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EF1" w:rsidRPr="00B87C7F" w:rsidRDefault="00322EF1" w:rsidP="00322EF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B87C7F">
        <w:rPr>
          <w:rFonts w:asciiTheme="majorEastAsia" w:eastAsiaTheme="majorEastAsia" w:hAnsiTheme="majorEastAsia" w:hint="eastAsia"/>
          <w:b/>
          <w:sz w:val="36"/>
          <w:szCs w:val="36"/>
        </w:rPr>
        <w:t>小岗村精神解读—体育教学部网上党课</w:t>
      </w:r>
    </w:p>
    <w:p w:rsidR="00B87C7F" w:rsidRPr="00B87C7F" w:rsidRDefault="00B87C7F" w:rsidP="00322EF1">
      <w:pPr>
        <w:jc w:val="center"/>
        <w:rPr>
          <w:rFonts w:ascii="楷体_GB2312" w:eastAsia="楷体_GB2312" w:hAnsiTheme="majorEastAsia" w:hint="eastAsia"/>
          <w:sz w:val="30"/>
          <w:szCs w:val="30"/>
        </w:rPr>
      </w:pPr>
      <w:bookmarkStart w:id="0" w:name="_GoBack"/>
      <w:r w:rsidRPr="00B87C7F">
        <w:rPr>
          <w:rFonts w:ascii="楷体_GB2312" w:eastAsia="楷体_GB2312" w:hAnsiTheme="majorEastAsia" w:hint="eastAsia"/>
          <w:sz w:val="30"/>
          <w:szCs w:val="30"/>
        </w:rPr>
        <w:t>体育教学部副主任  顾长海</w:t>
      </w:r>
    </w:p>
    <w:p w:rsidR="00B87C7F" w:rsidRPr="00B87C7F" w:rsidRDefault="00B87C7F" w:rsidP="00322EF1">
      <w:pPr>
        <w:jc w:val="center"/>
        <w:rPr>
          <w:rFonts w:ascii="楷体_GB2312" w:eastAsia="楷体_GB2312" w:hAnsiTheme="majorEastAsia" w:hint="eastAsia"/>
          <w:sz w:val="30"/>
          <w:szCs w:val="30"/>
        </w:rPr>
      </w:pPr>
      <w:r w:rsidRPr="00B87C7F">
        <w:rPr>
          <w:rFonts w:ascii="楷体_GB2312" w:eastAsia="楷体_GB2312" w:hAnsiTheme="majorEastAsia" w:hint="eastAsia"/>
          <w:sz w:val="30"/>
          <w:szCs w:val="30"/>
        </w:rPr>
        <w:t>2021年6月18日</w:t>
      </w:r>
    </w:p>
    <w:bookmarkEnd w:id="0"/>
    <w:p w:rsidR="00F978A3" w:rsidRPr="00473746" w:rsidRDefault="0098222D">
      <w:pPr>
        <w:rPr>
          <w:rFonts w:asciiTheme="majorEastAsia" w:eastAsiaTheme="majorEastAsia" w:hAnsiTheme="majorEastAsia"/>
          <w:b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b/>
          <w:sz w:val="30"/>
          <w:szCs w:val="30"/>
        </w:rPr>
        <w:t>前言</w:t>
      </w:r>
    </w:p>
    <w:p w:rsidR="0098222D" w:rsidRPr="00473746" w:rsidRDefault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“小岗村当年的创举是我国改革开放的一声春雷”。40年前,发轫于安徽凤阳小岗村的“大包干”,揭开了农村改革的大幕。也正是在那一年,党的十一届三中全会作出了实行改革开放的历史性决策。春雷唤醒大地,改革潮涌神州。40年来,小岗村犹如一座精神地标,以解放思想、敢闯敢试、勇于担当、百折不挠的精神力量,激励我们将改革进行到底。</w:t>
      </w:r>
    </w:p>
    <w:p w:rsidR="0098222D" w:rsidRPr="00473746" w:rsidRDefault="0098222D">
      <w:pPr>
        <w:rPr>
          <w:rFonts w:asciiTheme="majorEastAsia" w:eastAsiaTheme="majorEastAsia" w:hAnsiTheme="majorEastAsia"/>
          <w:b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b/>
          <w:sz w:val="30"/>
          <w:szCs w:val="30"/>
        </w:rPr>
        <w:t>小岗村</w:t>
      </w:r>
      <w:r w:rsidRPr="00473746">
        <w:rPr>
          <w:rFonts w:asciiTheme="majorEastAsia" w:eastAsiaTheme="majorEastAsia" w:hAnsiTheme="majorEastAsia"/>
          <w:b/>
          <w:sz w:val="30"/>
          <w:szCs w:val="30"/>
        </w:rPr>
        <w:t>简介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小岗村隶属于安徽省凤阳县小溪河镇，位于凤阳县城东部25千米处，距宁洛高速（G36）凤阳出口15千米。是中国农村改革发源地，中国十大名村之一，国家AAAA级旅游景区 ，沈浩精神起源地。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1978年，十八位农民以“托孤”的方式，冒着极大的风险，立下生死状，在土地承包责任书上按下了红手印，创造了“小岗精神”，拉开了中国改革开放的序幕。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截至2018年，辖23个村民组，940户、4173人，村域面积15平方千米，其中可耕土地面积1.45万亩。2014年，小岗村工农业总产值达7.38亿元。2017年，小岗村人均可支配收入达到18106元。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lastRenderedPageBreak/>
        <w:t>小岗村获得中国幸福村，中国乡村红色遗产名村，全国红色旅游经典景区，全国旅游名村，全国干部教育培训基地，全国研学旅游示范基地，中国美丽休闲乡村，国内知名的特色小镇，全国大学生假期社会实践教育基地，2017名村影响力排行榜300佳等荣誉称号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</w:p>
    <w:p w:rsidR="0098222D" w:rsidRPr="00473746" w:rsidRDefault="0098222D" w:rsidP="0098222D">
      <w:pPr>
        <w:rPr>
          <w:rFonts w:asciiTheme="majorEastAsia" w:eastAsiaTheme="majorEastAsia" w:hAnsiTheme="majorEastAsia"/>
          <w:b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b/>
          <w:sz w:val="30"/>
          <w:szCs w:val="30"/>
        </w:rPr>
        <w:t>“红手印”唤醒中国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——我国改革是从农村起步的，小岗村是农村改革的主要发源地。小岗“大包干”是在党的领导下我国农民的伟大创造，调动了亿万农民积极性，解放和发展了农村社会生产力，改善了广大农民物质文化生活。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翻转历史的年轮，定格在1978年。那时的小岗是个什么模样呢？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“说凤阳，道凤阳，凤阳本是好地方。自从出了朱元璋，十年倒有九年荒。大户人家卖牛羊，小户人家卖儿郎。奴家没有儿郎卖，身背花鼓走四方。”“大包干”之前小岗人讨饭的凤阳花鼓词，真实反映了那时的生活窘况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小岗之困，正是当时中国的缩影。吃饱肚子，是当时亿万人民最迫切的诉求。怎样才能有饭吃？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1978年11月24日，一个寒夜。小岗村18户农民，悄悄来到严立华家的茅草屋。由生产队长严俊昌主持，在一盏昏暗的煤油灯下开了个会，决定在保证交够国家公粮和集体提留的前提下，实</w:t>
      </w:r>
      <w:r w:rsidRPr="00473746">
        <w:rPr>
          <w:rFonts w:asciiTheme="majorEastAsia" w:eastAsiaTheme="majorEastAsia" w:hAnsiTheme="majorEastAsia" w:hint="eastAsia"/>
          <w:sz w:val="30"/>
          <w:szCs w:val="30"/>
        </w:rPr>
        <w:lastRenderedPageBreak/>
        <w:t>行分田到户搞“大包干”；假如干不成，我们干部坐牢杀头也甘心，大家社员也保证把我们的小孩养活到18岁。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大家庄严地举手通过，并以“托孤”方式立誓为盟，在一张破损褶皱的薄纸上，按上18枚“红手印”。如今，这份“大包干”契约，作为改革开放的珍贵物证，陈列在国家博物馆，馆藏号为GB54563。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18枚“红手印”，每一枚都倾注了一腔热血！18户农民也许没有想到，他们的抉择其实触碰到一个重大问题，即“大包干”调整了农民和土地的关系，改变了原有的分配方式，极大地调动了农民的积极性，解放了农村社会生产力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“是党的解放思想、实事求是的路线，给了我第二次生命。”当年亲手起草生死契约的严宏昌回忆说。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“大包干”的精髓是：“保证国家的，留够集体的，剩下的都是自己的。”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2016年4月25日，习近平总书记在小岗村发表重要讲话。他指出，小岗村是农村改革的主要发源地。在小岗村“大包干”等农业生产责任制基础上形成的以家庭承包经营为基础、统分结合的双层经营体制，是我们党农村政策的重要基石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b/>
          <w:sz w:val="30"/>
          <w:szCs w:val="30"/>
        </w:rPr>
      </w:pPr>
    </w:p>
    <w:p w:rsidR="0098222D" w:rsidRPr="00473746" w:rsidRDefault="0098222D" w:rsidP="0098222D">
      <w:pPr>
        <w:rPr>
          <w:rFonts w:asciiTheme="majorEastAsia" w:eastAsiaTheme="majorEastAsia" w:hAnsiTheme="majorEastAsia"/>
          <w:b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b/>
          <w:sz w:val="30"/>
          <w:szCs w:val="30"/>
        </w:rPr>
        <w:t>“小岗红”展现的是初心不变、红心长在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40年来，小岗村从“红手印”点燃改革，到“红证书”铁证实权，再到“分红利”增收富民，几乎在每个改革发展的关键阶段，都</w:t>
      </w:r>
      <w:r w:rsidRPr="00473746">
        <w:rPr>
          <w:rFonts w:asciiTheme="majorEastAsia" w:eastAsiaTheme="majorEastAsia" w:hAnsiTheme="majorEastAsia" w:hint="eastAsia"/>
          <w:sz w:val="30"/>
          <w:szCs w:val="30"/>
        </w:rPr>
        <w:lastRenderedPageBreak/>
        <w:t>流润着独具中国智慧的“小岗红”。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“小岗红”，是中国改革的底色，以其丰富的内涵，高度概括着一个真理：人民是改革的实践者和创造者，共产党则是改革的主心骨和领路人。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“小岗红”，展现的是为人民谋幸福的初心和红心。以小岗农民为代表的中国农民开展的多种形式的“大包干”，开启了中国改革开放的伟大征程。从邓小平到习近平，中国共产党人始终从农民的愿望出发，尊重群众创造，实事求是，与时俱进，全心全意为农民群众谋幸福。当前，为农民群众谋幸福的最大政策，就是必须坚持和完善农村基本经营制度，坚持农村土地集体所有，坚持家庭经营基础性地位，坚持稳定土地承包关系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“小岗红”，展现的是坚定不移深化改革的初心和红心。40年，小岗村从“大包干”实现“两权分离”，到土地承包经营权确权颁证，再到“三权分置”“三变改革”，一直坚持改革和探索不动摇。40年前，土地由“合”到“分”，解决了吃饱肚子问题；40年后，土地由“分”到“合”，解决的是发展致富问题。后者之“合”是在保证农户承包权利不变前提下的“合”，是小岗改革的升级版。40年来，改革成就了小岗。在新的历史阶段，小岗仍然需要深化改革。但不管怎么改，都不能把农村土地集体所有制改垮了，不能把耕地改少了，不能把粮食生产能力改弱了，不能把农民利益损害了。这是我们改革中必须坚守的底线思维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“小岗红”，展现的是不断维护发展农民权利的初心和红心。农</w:t>
      </w:r>
      <w:r w:rsidRPr="00473746">
        <w:rPr>
          <w:rFonts w:asciiTheme="majorEastAsia" w:eastAsiaTheme="majorEastAsia" w:hAnsiTheme="majorEastAsia" w:hint="eastAsia"/>
          <w:sz w:val="30"/>
          <w:szCs w:val="30"/>
        </w:rPr>
        <w:lastRenderedPageBreak/>
        <w:t>村改革40年来，不管改革如何推进、怎样深化，但改革者始终初心不变，红心长在。就是要确保农民权益不受损害，在改革中，农民群众的权益只能增不能减。这是改革的出发点和落脚点。比如土地确权颁证，比如“三变”改革，都依法保障农民对承包地占有、使用、收益、流转及承包经营权抵押、担保权利，真正让亿万农民吃上“定心丸”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小岗之路，就是中国改革之路。习近平总书记高度评价：“小岗村发生的翻天覆地的变化，是我国改革开放的一个缩影，看了让人感慨万千。实践证明，唯改革才有出路，改革要常讲常新。”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小岗村，是中国农村改革的一面镜子。40年来，它从站起来，到富起来，奔向强起来……它折射出这样一条鲜明的历史轨迹：从邓小平到习近平，对小岗村的殷切厚望，一根红线贯穿始终，那就是：中国共产党人把处理好农民和土地的关系进行到底的决心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b/>
          <w:sz w:val="30"/>
          <w:szCs w:val="30"/>
        </w:rPr>
      </w:pPr>
    </w:p>
    <w:p w:rsidR="0098222D" w:rsidRPr="00473746" w:rsidRDefault="0098222D" w:rsidP="0098222D">
      <w:pPr>
        <w:rPr>
          <w:rFonts w:asciiTheme="majorEastAsia" w:eastAsiaTheme="majorEastAsia" w:hAnsiTheme="majorEastAsia"/>
          <w:b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b/>
          <w:sz w:val="30"/>
          <w:szCs w:val="30"/>
        </w:rPr>
        <w:t>赓续小岗精神　书写时代答卷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>1978年的那个冬夜,小岗人按下的18个红手印,成为中国改革的鲜明印记。改革进程从农村起步,向城市延伸。农民工进城、个体户、企业放权等新事物如雨后春笋不断涌现,对外开放、设立经济特区等重大举措不断推出……改革开放激发出亿万人民的创造活力,迸发出改天换地的变革力量,写下了震撼世界的“中国奇迹”。从小岗看中国,40年的实践雄辩地证明,改革开放是决定当代中国命运的关键抉择,是发展中国特色社会主义事业、实现</w:t>
      </w:r>
      <w:r w:rsidRPr="00473746">
        <w:rPr>
          <w:rFonts w:asciiTheme="majorEastAsia" w:eastAsiaTheme="majorEastAsia" w:hAnsiTheme="majorEastAsia" w:hint="eastAsia"/>
          <w:sz w:val="30"/>
          <w:szCs w:val="30"/>
        </w:rPr>
        <w:lastRenderedPageBreak/>
        <w:t>中华民族伟大复兴的必由之路。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 xml:space="preserve">　　改革是前无古人的事业,只有敢闯敢试、敢为人先,才能闯出一条新路。“泥巴房,泥巴床,泥巴锅里没有粮……”40年前贫困的小岗村正如当时中国的一个缩影。“穷则变,变则通”,小岗人解放思想、敢于“贴着身家性命干”,“包产到户”第二年就获得大丰收,一举结束23年吃国家救济粮的历史。从“大包干”打破“大锅饭”,到创办经济特区“杀出一条血路来”,再到设立雄安新区谋划“千年大计”,凭着敢闯敢干的勇气和自我革新的担当,我们实现了从“赶上时代”到“引领时代”的伟大跨越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 xml:space="preserve">　　星星之火,何以燎原?改革的动力来自于人民。从小岗村起步的“大包干”之所以能推广全国,点燃改革的燎原之火,根本原因在于我们党坚持解放思想、实事求是,顺应时代发展潮流,尊重人民首创精神。“上下同欲者胜”,在全面深化改革的大潮中,把改革顶层设计和基层探索有机结合起来,时刻同人民想在一起、干在一起,使改革更加精准地对接发展所需、基层所盼、民心所向,必将凝聚起共同推进改革的磅礴力量,把伟大事业继续推向前进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 xml:space="preserve">　　改革没有坦途,不可能一帆风顺。发展出题目,改革做文章。唯有解放思想、实事求是,坚持不懈地推进改革,百折不挠地破解问题,才能不断开创发展新局面。近年来,小岗村深化农村宅基地和农房确权、小型水利工程管理体制、土地股份合作社试点等多项改革,向深化改革要动力、找出路,迎来发展最快的时期。惟改革者进,惟改革者胜。小到一个村庄,大到一个国家,唯有以逢山</w:t>
      </w:r>
      <w:r w:rsidRPr="00473746">
        <w:rPr>
          <w:rFonts w:asciiTheme="majorEastAsia" w:eastAsiaTheme="majorEastAsia" w:hAnsiTheme="majorEastAsia" w:hint="eastAsia"/>
          <w:sz w:val="30"/>
          <w:szCs w:val="30"/>
        </w:rPr>
        <w:lastRenderedPageBreak/>
        <w:t>开路、遇水架桥的开拓精神砥砺奋进,才能披荆斩棘,跨越前进道路上的“娄山关”“腊子口”,不断开创美好的未来。</w:t>
      </w:r>
    </w:p>
    <w:p w:rsidR="0098222D" w:rsidRPr="00473746" w:rsidRDefault="0098222D" w:rsidP="0098222D">
      <w:pPr>
        <w:rPr>
          <w:rFonts w:asciiTheme="majorEastAsia" w:eastAsiaTheme="majorEastAsia" w:hAnsiTheme="majorEastAsia"/>
          <w:sz w:val="30"/>
          <w:szCs w:val="30"/>
        </w:rPr>
      </w:pPr>
      <w:r w:rsidRPr="00473746">
        <w:rPr>
          <w:rFonts w:asciiTheme="majorEastAsia" w:eastAsiaTheme="majorEastAsia" w:hAnsiTheme="majorEastAsia" w:hint="eastAsia"/>
          <w:sz w:val="30"/>
          <w:szCs w:val="30"/>
        </w:rPr>
        <w:t xml:space="preserve">　　40年风雨兼程,40年沧桑巨变。站在新时代的历史新起点上,让我们赓续小岗精神,肩负起新时代的历史使命,共同书写更加精彩的改革答卷。</w:t>
      </w:r>
    </w:p>
    <w:sectPr w:rsidR="0098222D" w:rsidRPr="00473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2D"/>
    <w:rsid w:val="00322EF1"/>
    <w:rsid w:val="00473746"/>
    <w:rsid w:val="0098222D"/>
    <w:rsid w:val="00B87C7F"/>
    <w:rsid w:val="00F9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ACFA"/>
  <w15:chartTrackingRefBased/>
  <w15:docId w15:val="{1289D634-1AD4-437C-B5AB-32C23895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503</Words>
  <Characters>2872</Characters>
  <Application>Microsoft Office Word</Application>
  <DocSecurity>0</DocSecurity>
  <Lines>23</Lines>
  <Paragraphs>6</Paragraphs>
  <ScaleCrop>false</ScaleCrop>
  <Company>微软中国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6</cp:revision>
  <dcterms:created xsi:type="dcterms:W3CDTF">2018-10-16T05:39:00Z</dcterms:created>
  <dcterms:modified xsi:type="dcterms:W3CDTF">2022-03-10T01:27:00Z</dcterms:modified>
</cp:coreProperties>
</file>