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color w:val="auto"/>
          <w:kern w:val="0"/>
          <w:sz w:val="28"/>
          <w:szCs w:val="28"/>
        </w:rPr>
      </w:pPr>
    </w:p>
    <w:p>
      <w:pPr>
        <w:rPr>
          <w:rFonts w:eastAsia="华文仿宋"/>
          <w:b/>
          <w:bCs/>
          <w:color w:val="auto"/>
          <w:sz w:val="32"/>
          <w:u w:val="wave"/>
        </w:rPr>
      </w:pPr>
    </w:p>
    <w:p>
      <w:pPr>
        <w:jc w:val="center"/>
        <w:rPr>
          <w:color w:val="auto"/>
        </w:rPr>
      </w:pPr>
      <w:r>
        <w:rPr>
          <w:color w:val="auto"/>
        </w:rPr>
        <w:drawing>
          <wp:inline distT="0" distB="0" distL="114300" distR="114300">
            <wp:extent cx="4897120" cy="998220"/>
            <wp:effectExtent l="0" t="0" r="17780" b="11430"/>
            <wp:docPr id="1" name="图片 1" descr="南大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南大字"/>
                    <pic:cNvPicPr>
                      <a:picLocks noChangeAspect="1"/>
                    </pic:cNvPicPr>
                  </pic:nvPicPr>
                  <pic:blipFill>
                    <a:blip r:embed="rId8"/>
                    <a:stretch>
                      <a:fillRect/>
                    </a:stretch>
                  </pic:blipFill>
                  <pic:spPr>
                    <a:xfrm>
                      <a:off x="0" y="0"/>
                      <a:ext cx="4897120" cy="998220"/>
                    </a:xfrm>
                    <a:prstGeom prst="rect">
                      <a:avLst/>
                    </a:prstGeom>
                    <a:noFill/>
                    <a:ln>
                      <a:noFill/>
                    </a:ln>
                  </pic:spPr>
                </pic:pic>
              </a:graphicData>
            </a:graphic>
          </wp:inline>
        </w:drawing>
      </w:r>
    </w:p>
    <w:p>
      <w:pPr>
        <w:spacing w:line="400" w:lineRule="atLeast"/>
        <w:jc w:val="center"/>
        <w:rPr>
          <w:rFonts w:ascii="黑体" w:hAnsi="宋体" w:eastAsia="黑体"/>
          <w:b/>
          <w:bCs/>
          <w:color w:val="auto"/>
          <w:spacing w:val="20"/>
          <w:sz w:val="52"/>
          <w:szCs w:val="52"/>
        </w:rPr>
      </w:pPr>
    </w:p>
    <w:p>
      <w:pPr>
        <w:spacing w:line="400" w:lineRule="atLeast"/>
        <w:jc w:val="center"/>
        <w:rPr>
          <w:rFonts w:ascii="黑体" w:hAnsi="宋体" w:eastAsia="黑体"/>
          <w:b/>
          <w:bCs/>
          <w:color w:val="auto"/>
          <w:spacing w:val="20"/>
          <w:sz w:val="52"/>
          <w:szCs w:val="52"/>
        </w:rPr>
      </w:pPr>
      <w:r>
        <w:rPr>
          <w:rFonts w:hint="eastAsia" w:ascii="黑体" w:hAnsi="宋体" w:eastAsia="黑体"/>
          <w:b/>
          <w:bCs/>
          <w:color w:val="auto"/>
          <w:spacing w:val="20"/>
          <w:sz w:val="52"/>
          <w:szCs w:val="52"/>
        </w:rPr>
        <w:t>《体育课程》</w:t>
      </w:r>
    </w:p>
    <w:p>
      <w:pPr>
        <w:spacing w:line="400" w:lineRule="atLeast"/>
        <w:jc w:val="center"/>
        <w:rPr>
          <w:rFonts w:ascii="黑体" w:hAnsi="宋体" w:eastAsia="黑体"/>
          <w:b/>
          <w:bCs/>
          <w:color w:val="auto"/>
          <w:sz w:val="84"/>
          <w:szCs w:val="84"/>
        </w:rPr>
      </w:pPr>
      <w:r>
        <w:rPr>
          <w:rFonts w:hint="eastAsia" w:ascii="黑体" w:hAnsi="宋体" w:eastAsia="黑体"/>
          <w:b/>
          <w:bCs/>
          <w:color w:val="auto"/>
          <w:sz w:val="84"/>
          <w:szCs w:val="84"/>
        </w:rPr>
        <w:t>教  学  大  纲</w:t>
      </w:r>
    </w:p>
    <w:p>
      <w:pPr>
        <w:spacing w:line="400" w:lineRule="atLeast"/>
        <w:jc w:val="center"/>
        <w:rPr>
          <w:rFonts w:ascii="黑体" w:hAnsi="宋体" w:eastAsia="黑体"/>
          <w:b/>
          <w:bCs/>
          <w:color w:val="auto"/>
          <w:sz w:val="32"/>
          <w:szCs w:val="32"/>
        </w:rPr>
      </w:pPr>
      <w:r>
        <w:rPr>
          <w:rFonts w:hint="eastAsia" w:ascii="黑体" w:hAnsi="宋体" w:eastAsia="黑体"/>
          <w:b/>
          <w:bCs/>
          <w:color w:val="auto"/>
          <w:sz w:val="32"/>
          <w:szCs w:val="32"/>
        </w:rPr>
        <w:t>（20</w:t>
      </w:r>
      <w:r>
        <w:rPr>
          <w:rFonts w:hint="eastAsia" w:ascii="黑体" w:hAnsi="宋体" w:eastAsia="黑体"/>
          <w:b/>
          <w:bCs/>
          <w:color w:val="auto"/>
          <w:sz w:val="32"/>
          <w:szCs w:val="32"/>
          <w:lang w:val="en-US" w:eastAsia="zh-CN"/>
        </w:rPr>
        <w:t>21</w:t>
      </w:r>
      <w:r>
        <w:rPr>
          <w:rFonts w:hint="eastAsia" w:ascii="黑体" w:hAnsi="宋体" w:eastAsia="黑体"/>
          <w:b/>
          <w:bCs/>
          <w:color w:val="auto"/>
          <w:sz w:val="32"/>
          <w:szCs w:val="32"/>
        </w:rPr>
        <w:t>通用合订版）</w:t>
      </w:r>
    </w:p>
    <w:p>
      <w:pPr>
        <w:spacing w:line="400" w:lineRule="atLeast"/>
        <w:ind w:firstLine="1205" w:firstLineChars="400"/>
        <w:jc w:val="center"/>
        <w:rPr>
          <w:rFonts w:ascii="黑体" w:hAnsi="宋体" w:eastAsia="黑体"/>
          <w:b/>
          <w:bCs/>
          <w:color w:val="auto"/>
          <w:sz w:val="30"/>
          <w:szCs w:val="30"/>
        </w:rPr>
      </w:pPr>
    </w:p>
    <w:p>
      <w:pPr>
        <w:spacing w:line="400" w:lineRule="atLeast"/>
        <w:jc w:val="center"/>
        <w:rPr>
          <w:rFonts w:ascii="宋体" w:hAnsi="宋体"/>
          <w:b/>
          <w:bCs/>
          <w:color w:val="auto"/>
          <w:sz w:val="13"/>
        </w:rPr>
      </w:pPr>
      <w:r>
        <w:rPr>
          <w:color w:val="auto"/>
        </w:rPr>
        <w:drawing>
          <wp:inline distT="0" distB="0" distL="114300" distR="114300">
            <wp:extent cx="1600200" cy="1543685"/>
            <wp:effectExtent l="0" t="0" r="0" b="18415"/>
            <wp:docPr id="2" name="图片 2" descr="理工新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理工新标"/>
                    <pic:cNvPicPr>
                      <a:picLocks noChangeAspect="1"/>
                    </pic:cNvPicPr>
                  </pic:nvPicPr>
                  <pic:blipFill>
                    <a:blip r:embed="rId9"/>
                    <a:stretch>
                      <a:fillRect/>
                    </a:stretch>
                  </pic:blipFill>
                  <pic:spPr>
                    <a:xfrm>
                      <a:off x="0" y="0"/>
                      <a:ext cx="1600200" cy="1543685"/>
                    </a:xfrm>
                    <a:prstGeom prst="rect">
                      <a:avLst/>
                    </a:prstGeom>
                    <a:noFill/>
                    <a:ln>
                      <a:noFill/>
                    </a:ln>
                  </pic:spPr>
                </pic:pic>
              </a:graphicData>
            </a:graphic>
          </wp:inline>
        </w:drawing>
      </w:r>
    </w:p>
    <w:p>
      <w:pPr>
        <w:spacing w:line="400" w:lineRule="atLeast"/>
        <w:ind w:firstLine="3092" w:firstLineChars="700"/>
        <w:rPr>
          <w:rFonts w:ascii="宋体" w:hAnsi="宋体"/>
          <w:b/>
          <w:bCs/>
          <w:color w:val="auto"/>
          <w:sz w:val="44"/>
        </w:rPr>
      </w:pPr>
    </w:p>
    <w:p>
      <w:pPr>
        <w:ind w:firstLine="6072" w:firstLineChars="2520"/>
        <w:rPr>
          <w:rFonts w:ascii="黑体" w:eastAsia="黑体"/>
          <w:b/>
          <w:color w:val="auto"/>
          <w:sz w:val="24"/>
        </w:rPr>
      </w:pPr>
    </w:p>
    <w:p>
      <w:pPr>
        <w:ind w:firstLine="6072" w:firstLineChars="2520"/>
        <w:rPr>
          <w:rFonts w:ascii="黑体" w:eastAsia="黑体"/>
          <w:b/>
          <w:color w:val="auto"/>
          <w:sz w:val="24"/>
        </w:rPr>
      </w:pPr>
    </w:p>
    <w:p>
      <w:pPr>
        <w:rPr>
          <w:rFonts w:ascii="黑体" w:eastAsia="黑体"/>
          <w:b/>
          <w:color w:val="auto"/>
          <w:sz w:val="24"/>
        </w:rPr>
      </w:pPr>
    </w:p>
    <w:p>
      <w:pPr>
        <w:jc w:val="center"/>
        <w:rPr>
          <w:rFonts w:ascii="黑体" w:eastAsia="黑体"/>
          <w:b/>
          <w:color w:val="auto"/>
          <w:sz w:val="44"/>
          <w:szCs w:val="44"/>
        </w:rPr>
      </w:pPr>
      <w:r>
        <w:rPr>
          <w:rFonts w:hint="eastAsia" w:ascii="黑体" w:eastAsia="黑体"/>
          <w:b/>
          <w:color w:val="auto"/>
          <w:sz w:val="44"/>
          <w:szCs w:val="44"/>
        </w:rPr>
        <w:t>体育教学部编制</w:t>
      </w:r>
    </w:p>
    <w:p>
      <w:pPr>
        <w:ind w:firstLine="6072" w:firstLineChars="2520"/>
        <w:rPr>
          <w:rFonts w:ascii="黑体" w:eastAsia="黑体"/>
          <w:b/>
          <w:color w:val="auto"/>
          <w:sz w:val="24"/>
        </w:rPr>
      </w:pPr>
    </w:p>
    <w:p>
      <w:pPr>
        <w:jc w:val="center"/>
        <w:rPr>
          <w:rFonts w:ascii="黑体" w:eastAsia="黑体"/>
          <w:b/>
          <w:bCs/>
          <w:color w:val="auto"/>
          <w:sz w:val="44"/>
          <w:szCs w:val="44"/>
        </w:rPr>
      </w:pPr>
      <w:r>
        <w:rPr>
          <w:rFonts w:hint="eastAsia" w:ascii="黑体" w:eastAsia="黑体"/>
          <w:b/>
          <w:bCs/>
          <w:color w:val="auto"/>
          <w:sz w:val="44"/>
          <w:szCs w:val="44"/>
        </w:rPr>
        <w:t>20</w:t>
      </w:r>
      <w:r>
        <w:rPr>
          <w:rFonts w:hint="eastAsia" w:ascii="黑体" w:eastAsia="黑体"/>
          <w:b/>
          <w:bCs/>
          <w:color w:val="auto"/>
          <w:sz w:val="44"/>
          <w:szCs w:val="44"/>
          <w:lang w:val="en-US" w:eastAsia="zh-CN"/>
        </w:rPr>
        <w:t>21</w:t>
      </w:r>
      <w:r>
        <w:rPr>
          <w:rFonts w:hint="eastAsia" w:ascii="黑体" w:eastAsia="黑体"/>
          <w:b/>
          <w:bCs/>
          <w:color w:val="auto"/>
          <w:sz w:val="44"/>
          <w:szCs w:val="44"/>
        </w:rPr>
        <w:t>年</w:t>
      </w:r>
      <w:r>
        <w:rPr>
          <w:rFonts w:hint="eastAsia" w:ascii="黑体" w:eastAsia="黑体"/>
          <w:b/>
          <w:bCs/>
          <w:color w:val="auto"/>
          <w:sz w:val="44"/>
          <w:szCs w:val="44"/>
          <w:lang w:val="en-US" w:eastAsia="zh-CN"/>
        </w:rPr>
        <w:t>9</w:t>
      </w:r>
      <w:r>
        <w:rPr>
          <w:rFonts w:hint="eastAsia" w:ascii="黑体" w:eastAsia="黑体"/>
          <w:b/>
          <w:bCs/>
          <w:color w:val="auto"/>
          <w:sz w:val="44"/>
          <w:szCs w:val="44"/>
        </w:rPr>
        <w:t>月</w:t>
      </w:r>
    </w:p>
    <w:p>
      <w:pPr>
        <w:rPr>
          <w:rFonts w:ascii="黑体" w:hAnsi="黑体" w:eastAsia="黑体" w:cs="黑体"/>
          <w:b/>
          <w:color w:val="auto"/>
          <w:sz w:val="44"/>
          <w:szCs w:val="28"/>
        </w:rPr>
      </w:pPr>
    </w:p>
    <w:p>
      <w:pPr>
        <w:jc w:val="center"/>
        <w:rPr>
          <w:rFonts w:ascii="黑体" w:hAnsi="黑体" w:eastAsia="黑体" w:cs="黑体"/>
          <w:b/>
          <w:color w:val="auto"/>
          <w:sz w:val="44"/>
          <w:szCs w:val="28"/>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9"/>
        <w:tabs>
          <w:tab w:val="right" w:leader="dot" w:pos="8306"/>
        </w:tabs>
        <w:jc w:val="center"/>
        <w:rPr>
          <w:rFonts w:ascii="黑体" w:hAnsi="黑体" w:eastAsia="黑体" w:cs="黑体"/>
          <w:b/>
          <w:color w:val="auto"/>
          <w:sz w:val="44"/>
          <w:szCs w:val="28"/>
        </w:rPr>
      </w:pPr>
      <w:r>
        <w:rPr>
          <w:rFonts w:hint="eastAsia" w:ascii="黑体" w:hAnsi="黑体" w:eastAsia="黑体" w:cs="黑体"/>
          <w:b/>
          <w:color w:val="auto"/>
          <w:sz w:val="44"/>
          <w:szCs w:val="28"/>
        </w:rPr>
        <w:t>目  录</w:t>
      </w:r>
    </w:p>
    <w:p>
      <w:pPr>
        <w:pStyle w:val="9"/>
        <w:tabs>
          <w:tab w:val="right" w:leader="dot" w:pos="8306"/>
        </w:tabs>
        <w:rPr>
          <w:rFonts w:hint="eastAsia" w:eastAsia="宋体"/>
          <w:b/>
          <w:bCs/>
          <w:color w:val="auto"/>
          <w:lang w:val="en-US" w:eastAsia="zh-CN"/>
        </w:rPr>
      </w:pPr>
      <w:r>
        <w:rPr>
          <w:rFonts w:hint="eastAsia" w:ascii="黑体" w:hAnsi="黑体" w:eastAsia="黑体" w:cs="黑体"/>
          <w:b/>
          <w:color w:val="auto"/>
          <w:sz w:val="44"/>
          <w:szCs w:val="28"/>
        </w:rPr>
        <w:fldChar w:fldCharType="begin"/>
      </w:r>
      <w:r>
        <w:rPr>
          <w:rFonts w:hint="eastAsia" w:ascii="黑体" w:hAnsi="黑体" w:eastAsia="黑体" w:cs="黑体"/>
          <w:b/>
          <w:color w:val="auto"/>
          <w:sz w:val="44"/>
          <w:szCs w:val="28"/>
        </w:rPr>
        <w:instrText xml:space="preserve">TOC \o "1-2" \h \u </w:instrText>
      </w:r>
      <w:r>
        <w:rPr>
          <w:rFonts w:hint="eastAsia" w:ascii="黑体" w:hAnsi="黑体" w:eastAsia="黑体" w:cs="黑体"/>
          <w:b/>
          <w:color w:val="auto"/>
          <w:sz w:val="44"/>
          <w:szCs w:val="28"/>
        </w:rPr>
        <w:fldChar w:fldCharType="separate"/>
      </w:r>
      <w:r>
        <w:rPr>
          <w:b/>
          <w:bCs/>
          <w:color w:val="auto"/>
        </w:rPr>
        <w:fldChar w:fldCharType="begin"/>
      </w:r>
      <w:r>
        <w:rPr>
          <w:b/>
          <w:bCs/>
          <w:color w:val="auto"/>
        </w:rPr>
        <w:instrText xml:space="preserve"> HYPERLINK \l "_Toc21784" </w:instrText>
      </w:r>
      <w:r>
        <w:rPr>
          <w:b/>
          <w:bCs/>
          <w:color w:val="auto"/>
        </w:rPr>
        <w:fldChar w:fldCharType="separate"/>
      </w:r>
      <w:r>
        <w:rPr>
          <w:rFonts w:hint="eastAsia"/>
          <w:b/>
          <w:bCs/>
          <w:color w:val="auto"/>
        </w:rPr>
        <w:t>第一部分  体育课程教学大纲</w:t>
      </w:r>
      <w:r>
        <w:rPr>
          <w:rFonts w:hint="eastAsia"/>
          <w:b/>
          <w:bCs/>
          <w:color w:val="auto"/>
          <w:lang w:eastAsia="zh-CN"/>
        </w:rPr>
        <w:t>总纲</w:t>
      </w:r>
      <w:r>
        <w:rPr>
          <w:b/>
          <w:bCs/>
          <w:color w:val="auto"/>
        </w:rPr>
        <w:tab/>
      </w:r>
      <w:r>
        <w:rPr>
          <w:rFonts w:hint="eastAsia"/>
          <w:b/>
          <w:bCs/>
          <w:color w:val="auto"/>
          <w:lang w:val="en-US" w:eastAsia="zh-CN"/>
        </w:rPr>
        <w:t>1</w:t>
      </w:r>
    </w:p>
    <w:p>
      <w:pPr>
        <w:pStyle w:val="9"/>
        <w:tabs>
          <w:tab w:val="right" w:leader="dot" w:pos="8306"/>
        </w:tabs>
        <w:rPr>
          <w:rFonts w:hint="eastAsia" w:eastAsia="宋体"/>
          <w:color w:val="auto"/>
          <w:lang w:val="en-US" w:eastAsia="zh-CN"/>
        </w:rPr>
      </w:pPr>
      <w:r>
        <w:rPr>
          <w:rFonts w:hint="eastAsia"/>
          <w:b/>
          <w:bCs/>
          <w:color w:val="auto"/>
        </w:rPr>
        <w:t xml:space="preserve">  体育课程教学大纲体育</w:t>
      </w:r>
      <w:r>
        <w:rPr>
          <w:rFonts w:hint="eastAsia"/>
          <w:b/>
          <w:bCs/>
          <w:color w:val="auto"/>
        </w:rPr>
        <w:fldChar w:fldCharType="begin"/>
      </w:r>
      <w:r>
        <w:rPr>
          <w:rFonts w:hint="eastAsia"/>
          <w:b/>
          <w:bCs/>
          <w:color w:val="auto"/>
        </w:rPr>
        <w:instrText xml:space="preserve"> = 1 \* ROMAN \* MERGEFORMAT </w:instrText>
      </w:r>
      <w:r>
        <w:rPr>
          <w:rFonts w:hint="eastAsia"/>
          <w:b/>
          <w:bCs/>
          <w:color w:val="auto"/>
        </w:rPr>
        <w:fldChar w:fldCharType="separate"/>
      </w:r>
      <w:r>
        <w:rPr>
          <w:b/>
          <w:bCs/>
          <w:color w:val="auto"/>
        </w:rPr>
        <w:t>I</w:t>
      </w:r>
      <w:r>
        <w:rPr>
          <w:rFonts w:hint="eastAsia"/>
          <w:b/>
          <w:bCs/>
          <w:color w:val="auto"/>
        </w:rPr>
        <w:fldChar w:fldCharType="end"/>
      </w:r>
      <w:r>
        <w:rPr>
          <w:b/>
          <w:bCs/>
          <w:color w:val="auto"/>
        </w:rPr>
        <w:tab/>
      </w:r>
      <w:r>
        <w:rPr>
          <w:b/>
          <w:bCs/>
          <w:color w:val="auto"/>
        </w:rPr>
        <w:fldChar w:fldCharType="end"/>
      </w:r>
      <w:r>
        <w:rPr>
          <w:rFonts w:hint="eastAsia"/>
          <w:color w:val="auto"/>
          <w:lang w:val="en-US" w:eastAsia="zh-CN"/>
        </w:rPr>
        <w:t>1</w:t>
      </w:r>
    </w:p>
    <w:p>
      <w:pPr>
        <w:pStyle w:val="10"/>
        <w:tabs>
          <w:tab w:val="right" w:leader="dot" w:pos="8306"/>
        </w:tabs>
        <w:rPr>
          <w:rFonts w:hint="eastAsia" w:eastAsia="宋体"/>
          <w:color w:val="auto"/>
          <w:lang w:val="en-US" w:eastAsia="zh-CN"/>
        </w:rPr>
      </w:pPr>
      <w:r>
        <w:rPr>
          <w:color w:val="auto"/>
        </w:rPr>
        <w:fldChar w:fldCharType="begin"/>
      </w:r>
      <w:r>
        <w:rPr>
          <w:color w:val="auto"/>
        </w:rPr>
        <w:instrText xml:space="preserve"> HYPERLINK \l "_Toc8512" </w:instrText>
      </w:r>
      <w:r>
        <w:rPr>
          <w:color w:val="auto"/>
        </w:rPr>
        <w:fldChar w:fldCharType="separate"/>
      </w:r>
      <w:r>
        <w:rPr>
          <w:rFonts w:hint="eastAsia"/>
          <w:color w:val="auto"/>
        </w:rPr>
        <w:t>一、课程的性质与任务</w:t>
      </w:r>
      <w:r>
        <w:rPr>
          <w:color w:val="auto"/>
        </w:rPr>
        <w:tab/>
      </w:r>
      <w:r>
        <w:rPr>
          <w:color w:val="auto"/>
        </w:rPr>
        <w:fldChar w:fldCharType="end"/>
      </w:r>
      <w:r>
        <w:rPr>
          <w:rFonts w:hint="eastAsia"/>
          <w:color w:val="auto"/>
          <w:lang w:val="en-US" w:eastAsia="zh-CN"/>
        </w:rPr>
        <w:t>1</w:t>
      </w:r>
    </w:p>
    <w:p>
      <w:pPr>
        <w:pStyle w:val="10"/>
        <w:tabs>
          <w:tab w:val="right" w:leader="dot" w:pos="8306"/>
        </w:tabs>
        <w:rPr>
          <w:rFonts w:hint="eastAsia" w:eastAsia="宋体"/>
          <w:color w:val="auto"/>
          <w:lang w:val="en-US" w:eastAsia="zh-CN"/>
        </w:rPr>
      </w:pPr>
      <w:r>
        <w:rPr>
          <w:color w:val="auto"/>
        </w:rPr>
        <w:fldChar w:fldCharType="begin"/>
      </w:r>
      <w:r>
        <w:rPr>
          <w:color w:val="auto"/>
        </w:rPr>
        <w:instrText xml:space="preserve"> HYPERLINK \l "_Toc13019" </w:instrText>
      </w:r>
      <w:r>
        <w:rPr>
          <w:color w:val="auto"/>
        </w:rPr>
        <w:fldChar w:fldCharType="separate"/>
      </w:r>
      <w:r>
        <w:rPr>
          <w:rFonts w:hint="eastAsia"/>
          <w:color w:val="auto"/>
        </w:rPr>
        <w:t>二、 课程对毕业要求的支撑说明</w:t>
      </w:r>
      <w:r>
        <w:rPr>
          <w:color w:val="auto"/>
        </w:rPr>
        <w:tab/>
      </w:r>
      <w:r>
        <w:rPr>
          <w:color w:val="auto"/>
        </w:rPr>
        <w:fldChar w:fldCharType="end"/>
      </w:r>
      <w:r>
        <w:rPr>
          <w:rFonts w:hint="eastAsia"/>
          <w:color w:val="auto"/>
          <w:lang w:val="en-US" w:eastAsia="zh-CN"/>
        </w:rPr>
        <w:t>1</w:t>
      </w:r>
    </w:p>
    <w:p>
      <w:pPr>
        <w:pStyle w:val="10"/>
        <w:tabs>
          <w:tab w:val="right" w:leader="dot" w:pos="8306"/>
        </w:tabs>
        <w:rPr>
          <w:rFonts w:hint="eastAsia" w:eastAsia="宋体"/>
          <w:color w:val="auto"/>
          <w:lang w:val="en-US" w:eastAsia="zh-CN"/>
        </w:rPr>
      </w:pPr>
      <w:r>
        <w:rPr>
          <w:color w:val="auto"/>
        </w:rPr>
        <w:fldChar w:fldCharType="begin"/>
      </w:r>
      <w:r>
        <w:rPr>
          <w:color w:val="auto"/>
        </w:rPr>
        <w:instrText xml:space="preserve"> HYPERLINK \l "_Toc24898" </w:instrText>
      </w:r>
      <w:r>
        <w:rPr>
          <w:color w:val="auto"/>
        </w:rPr>
        <w:fldChar w:fldCharType="separate"/>
      </w:r>
      <w:r>
        <w:rPr>
          <w:rFonts w:hint="eastAsia"/>
          <w:color w:val="auto"/>
        </w:rPr>
        <w:t>三、课程目标</w:t>
      </w:r>
      <w:r>
        <w:rPr>
          <w:color w:val="auto"/>
        </w:rPr>
        <w:tab/>
      </w:r>
      <w:r>
        <w:rPr>
          <w:color w:val="auto"/>
        </w:rPr>
        <w:fldChar w:fldCharType="end"/>
      </w:r>
      <w:r>
        <w:rPr>
          <w:rFonts w:hint="eastAsia"/>
          <w:color w:val="auto"/>
          <w:lang w:val="en-US" w:eastAsia="zh-CN"/>
        </w:rPr>
        <w:t>1</w:t>
      </w:r>
    </w:p>
    <w:p>
      <w:pPr>
        <w:pStyle w:val="10"/>
        <w:tabs>
          <w:tab w:val="right" w:leader="dot" w:pos="8306"/>
        </w:tabs>
        <w:rPr>
          <w:rFonts w:hint="eastAsia" w:eastAsia="宋体"/>
          <w:color w:val="auto"/>
          <w:lang w:val="en-US" w:eastAsia="zh-CN"/>
        </w:rPr>
      </w:pPr>
      <w:r>
        <w:rPr>
          <w:color w:val="auto"/>
        </w:rPr>
        <w:fldChar w:fldCharType="begin"/>
      </w:r>
      <w:r>
        <w:rPr>
          <w:color w:val="auto"/>
        </w:rPr>
        <w:instrText xml:space="preserve"> HYPERLINK \l "_Toc7190" </w:instrText>
      </w:r>
      <w:r>
        <w:rPr>
          <w:color w:val="auto"/>
        </w:rPr>
        <w:fldChar w:fldCharType="separate"/>
      </w:r>
      <w:r>
        <w:rPr>
          <w:rFonts w:hint="eastAsia"/>
          <w:color w:val="auto"/>
        </w:rPr>
        <w:t>四、课程教学内容、学习要求与学时分配</w:t>
      </w:r>
      <w:r>
        <w:rPr>
          <w:color w:val="auto"/>
        </w:rPr>
        <w:tab/>
      </w:r>
      <w:r>
        <w:rPr>
          <w:color w:val="auto"/>
        </w:rPr>
        <w:fldChar w:fldCharType="end"/>
      </w:r>
      <w:r>
        <w:rPr>
          <w:rFonts w:hint="eastAsia"/>
          <w:color w:val="auto"/>
          <w:lang w:val="en-US" w:eastAsia="zh-CN"/>
        </w:rPr>
        <w:t>2</w:t>
      </w:r>
    </w:p>
    <w:p>
      <w:pPr>
        <w:pStyle w:val="10"/>
        <w:tabs>
          <w:tab w:val="right" w:leader="dot" w:pos="8306"/>
        </w:tabs>
        <w:rPr>
          <w:rFonts w:hint="default" w:eastAsia="宋体"/>
          <w:color w:val="auto"/>
          <w:lang w:val="en-US" w:eastAsia="zh-CN"/>
        </w:rPr>
      </w:pPr>
      <w:r>
        <w:rPr>
          <w:color w:val="auto"/>
        </w:rPr>
        <w:fldChar w:fldCharType="begin"/>
      </w:r>
      <w:r>
        <w:rPr>
          <w:color w:val="auto"/>
        </w:rPr>
        <w:instrText xml:space="preserve"> HYPERLINK \l "_Toc2676" </w:instrText>
      </w:r>
      <w:r>
        <w:rPr>
          <w:color w:val="auto"/>
        </w:rPr>
        <w:fldChar w:fldCharType="separate"/>
      </w:r>
      <w:r>
        <w:rPr>
          <w:rFonts w:hint="eastAsia"/>
          <w:color w:val="auto"/>
        </w:rPr>
        <w:t>五、课程目标达成措施</w:t>
      </w:r>
      <w:r>
        <w:rPr>
          <w:color w:val="auto"/>
        </w:rPr>
        <w:tab/>
      </w:r>
      <w:r>
        <w:rPr>
          <w:color w:val="auto"/>
        </w:rPr>
        <w:fldChar w:fldCharType="end"/>
      </w:r>
      <w:r>
        <w:rPr>
          <w:rFonts w:hint="eastAsia"/>
          <w:color w:val="auto"/>
          <w:lang w:val="en-US" w:eastAsia="zh-CN"/>
        </w:rPr>
        <w:t>3</w:t>
      </w:r>
    </w:p>
    <w:p>
      <w:pPr>
        <w:pStyle w:val="10"/>
        <w:tabs>
          <w:tab w:val="right" w:leader="dot" w:pos="8306"/>
        </w:tabs>
        <w:rPr>
          <w:rFonts w:hint="eastAsia" w:eastAsia="宋体"/>
          <w:color w:val="auto"/>
          <w:lang w:val="en-US" w:eastAsia="zh-CN"/>
        </w:rPr>
      </w:pPr>
      <w:r>
        <w:rPr>
          <w:color w:val="auto"/>
        </w:rPr>
        <w:fldChar w:fldCharType="begin"/>
      </w:r>
      <w:r>
        <w:rPr>
          <w:color w:val="auto"/>
        </w:rPr>
        <w:instrText xml:space="preserve"> HYPERLINK \l "_Toc20478" </w:instrText>
      </w:r>
      <w:r>
        <w:rPr>
          <w:color w:val="auto"/>
        </w:rPr>
        <w:fldChar w:fldCharType="separate"/>
      </w:r>
      <w:r>
        <w:rPr>
          <w:rFonts w:hint="eastAsia"/>
          <w:color w:val="auto"/>
        </w:rPr>
        <w:t>六、课程的考核与成绩评定方式</w:t>
      </w:r>
      <w:r>
        <w:rPr>
          <w:color w:val="auto"/>
        </w:rPr>
        <w:tab/>
      </w:r>
      <w:r>
        <w:rPr>
          <w:color w:val="auto"/>
        </w:rPr>
        <w:fldChar w:fldCharType="end"/>
      </w:r>
      <w:r>
        <w:rPr>
          <w:rFonts w:hint="eastAsia"/>
          <w:color w:val="auto"/>
          <w:lang w:val="en-US" w:eastAsia="zh-CN"/>
        </w:rPr>
        <w:t>3</w:t>
      </w:r>
    </w:p>
    <w:p>
      <w:pPr>
        <w:pStyle w:val="10"/>
        <w:tabs>
          <w:tab w:val="right" w:leader="dot" w:pos="8306"/>
        </w:tabs>
        <w:rPr>
          <w:rFonts w:hint="eastAsia" w:eastAsia="宋体"/>
          <w:color w:val="auto"/>
          <w:lang w:val="en-US" w:eastAsia="zh-CN"/>
        </w:rPr>
      </w:pPr>
      <w:r>
        <w:rPr>
          <w:color w:val="auto"/>
        </w:rPr>
        <w:fldChar w:fldCharType="begin"/>
      </w:r>
      <w:r>
        <w:rPr>
          <w:color w:val="auto"/>
        </w:rPr>
        <w:instrText xml:space="preserve"> HYPERLINK \l "_Toc17893" </w:instrText>
      </w:r>
      <w:r>
        <w:rPr>
          <w:color w:val="auto"/>
        </w:rPr>
        <w:fldChar w:fldCharType="separate"/>
      </w:r>
      <w:r>
        <w:rPr>
          <w:rFonts w:hint="eastAsia"/>
          <w:color w:val="auto"/>
        </w:rPr>
        <w:t>七、课程目标达成评价方式</w:t>
      </w:r>
      <w:r>
        <w:rPr>
          <w:color w:val="auto"/>
        </w:rPr>
        <w:tab/>
      </w:r>
      <w:r>
        <w:rPr>
          <w:color w:val="auto"/>
        </w:rPr>
        <w:fldChar w:fldCharType="end"/>
      </w:r>
      <w:r>
        <w:rPr>
          <w:rFonts w:hint="eastAsia"/>
          <w:color w:val="auto"/>
          <w:lang w:val="en-US" w:eastAsia="zh-CN"/>
        </w:rPr>
        <w:t>5</w:t>
      </w:r>
    </w:p>
    <w:p>
      <w:pPr>
        <w:pStyle w:val="10"/>
        <w:tabs>
          <w:tab w:val="right" w:leader="dot" w:pos="8306"/>
        </w:tabs>
        <w:rPr>
          <w:rFonts w:hint="eastAsia" w:eastAsia="宋体"/>
          <w:color w:val="auto"/>
          <w:lang w:val="en-US" w:eastAsia="zh-CN"/>
        </w:rPr>
      </w:pPr>
      <w:r>
        <w:rPr>
          <w:color w:val="auto"/>
        </w:rPr>
        <w:fldChar w:fldCharType="begin"/>
      </w:r>
      <w:r>
        <w:rPr>
          <w:color w:val="auto"/>
        </w:rPr>
        <w:instrText xml:space="preserve"> HYPERLINK \l "_Toc26445" </w:instrText>
      </w:r>
      <w:r>
        <w:rPr>
          <w:color w:val="auto"/>
        </w:rPr>
        <w:fldChar w:fldCharType="separate"/>
      </w:r>
      <w:r>
        <w:rPr>
          <w:rFonts w:hint="eastAsia"/>
          <w:color w:val="auto"/>
          <w:lang w:val="en-US" w:eastAsia="zh-CN"/>
        </w:rPr>
        <w:t>八、课程的评价与持续改进</w:t>
      </w:r>
      <w:r>
        <w:rPr>
          <w:color w:val="auto"/>
        </w:rPr>
        <w:tab/>
      </w:r>
      <w:r>
        <w:rPr>
          <w:rFonts w:hint="eastAsia"/>
          <w:color w:val="auto"/>
          <w:lang w:val="en-US" w:eastAsia="zh-CN"/>
        </w:rPr>
        <w:t>6</w:t>
      </w:r>
    </w:p>
    <w:p>
      <w:pPr>
        <w:pStyle w:val="10"/>
        <w:tabs>
          <w:tab w:val="right" w:leader="dot" w:pos="8306"/>
        </w:tabs>
        <w:rPr>
          <w:rFonts w:hint="eastAsia" w:eastAsia="宋体"/>
          <w:color w:val="auto"/>
          <w:lang w:val="en-US" w:eastAsia="zh-CN"/>
        </w:rPr>
      </w:pPr>
      <w:r>
        <w:rPr>
          <w:rFonts w:hint="eastAsia"/>
          <w:color w:val="auto"/>
          <w:lang w:eastAsia="zh-CN"/>
        </w:rPr>
        <w:t>九、</w:t>
      </w:r>
      <w:r>
        <w:rPr>
          <w:rFonts w:hint="eastAsia"/>
          <w:color w:val="auto"/>
        </w:rPr>
        <w:t>参考书目</w:t>
      </w:r>
      <w:r>
        <w:rPr>
          <w:color w:val="auto"/>
        </w:rPr>
        <w:tab/>
      </w:r>
      <w:r>
        <w:rPr>
          <w:color w:val="auto"/>
        </w:rPr>
        <w:fldChar w:fldCharType="end"/>
      </w:r>
      <w:r>
        <w:rPr>
          <w:rFonts w:hint="eastAsia"/>
          <w:color w:val="auto"/>
          <w:lang w:val="en-US" w:eastAsia="zh-CN"/>
        </w:rPr>
        <w:t>6</w:t>
      </w:r>
    </w:p>
    <w:p>
      <w:pPr>
        <w:pStyle w:val="9"/>
        <w:tabs>
          <w:tab w:val="right" w:leader="dot" w:pos="8306"/>
        </w:tabs>
        <w:rPr>
          <w:rFonts w:hint="eastAsia" w:eastAsia="宋体"/>
          <w:color w:val="auto"/>
          <w:lang w:val="en-US" w:eastAsia="zh-CN"/>
        </w:rPr>
      </w:pPr>
      <w:r>
        <w:rPr>
          <w:color w:val="auto"/>
        </w:rPr>
        <w:fldChar w:fldCharType="begin"/>
      </w:r>
      <w:r>
        <w:rPr>
          <w:color w:val="auto"/>
        </w:rPr>
        <w:instrText xml:space="preserve"> HYPERLINK \l "_Toc13738" </w:instrText>
      </w:r>
      <w:r>
        <w:rPr>
          <w:color w:val="auto"/>
        </w:rPr>
        <w:fldChar w:fldCharType="separate"/>
      </w:r>
      <w:r>
        <w:rPr>
          <w:rFonts w:hint="eastAsia"/>
          <w:b/>
          <w:bCs/>
          <w:color w:val="auto"/>
          <w:szCs w:val="22"/>
        </w:rPr>
        <w:t xml:space="preserve"> 体育课程教学大纲</w:t>
      </w:r>
      <w:r>
        <w:rPr>
          <w:rFonts w:hint="eastAsia"/>
          <w:b/>
          <w:bCs/>
          <w:color w:val="auto"/>
        </w:rPr>
        <w:t>体育</w:t>
      </w:r>
      <w:r>
        <w:rPr>
          <w:rFonts w:hint="eastAsia"/>
          <w:b/>
          <w:bCs/>
          <w:color w:val="auto"/>
        </w:rPr>
        <w:fldChar w:fldCharType="begin"/>
      </w:r>
      <w:r>
        <w:rPr>
          <w:rFonts w:hint="eastAsia"/>
          <w:b/>
          <w:bCs/>
          <w:color w:val="auto"/>
        </w:rPr>
        <w:instrText xml:space="preserve"> = 2 \* ROMAN \* MERGEFORMAT </w:instrText>
      </w:r>
      <w:r>
        <w:rPr>
          <w:rFonts w:hint="eastAsia"/>
          <w:b/>
          <w:bCs/>
          <w:color w:val="auto"/>
        </w:rPr>
        <w:fldChar w:fldCharType="separate"/>
      </w:r>
      <w:r>
        <w:rPr>
          <w:b/>
          <w:bCs/>
          <w:color w:val="auto"/>
        </w:rPr>
        <w:t>II</w:t>
      </w:r>
      <w:r>
        <w:rPr>
          <w:rFonts w:hint="eastAsia"/>
          <w:b/>
          <w:bCs/>
          <w:color w:val="auto"/>
        </w:rPr>
        <w:fldChar w:fldCharType="end"/>
      </w:r>
      <w:r>
        <w:rPr>
          <w:color w:val="auto"/>
        </w:rPr>
        <w:tab/>
      </w:r>
      <w:r>
        <w:rPr>
          <w:color w:val="auto"/>
        </w:rPr>
        <w:fldChar w:fldCharType="end"/>
      </w:r>
      <w:r>
        <w:rPr>
          <w:rFonts w:hint="eastAsia"/>
          <w:color w:val="auto"/>
          <w:lang w:val="en-US" w:eastAsia="zh-CN"/>
        </w:rPr>
        <w:t>8</w:t>
      </w:r>
    </w:p>
    <w:p>
      <w:pPr>
        <w:pStyle w:val="10"/>
        <w:tabs>
          <w:tab w:val="right" w:leader="dot" w:pos="8306"/>
        </w:tabs>
        <w:rPr>
          <w:rFonts w:hint="eastAsia" w:eastAsia="宋体"/>
          <w:color w:val="auto"/>
          <w:lang w:val="en-US" w:eastAsia="zh-CN"/>
        </w:rPr>
      </w:pPr>
      <w:r>
        <w:rPr>
          <w:color w:val="auto"/>
        </w:rPr>
        <w:fldChar w:fldCharType="begin"/>
      </w:r>
      <w:r>
        <w:rPr>
          <w:color w:val="auto"/>
        </w:rPr>
        <w:instrText xml:space="preserve"> HYPERLINK \l "_Toc16132" </w:instrText>
      </w:r>
      <w:r>
        <w:rPr>
          <w:color w:val="auto"/>
        </w:rPr>
        <w:fldChar w:fldCharType="separate"/>
      </w:r>
      <w:r>
        <w:rPr>
          <w:rFonts w:hint="eastAsia"/>
          <w:color w:val="auto"/>
        </w:rPr>
        <w:t>一、课程的性质与任务</w:t>
      </w:r>
      <w:r>
        <w:rPr>
          <w:color w:val="auto"/>
        </w:rPr>
        <w:tab/>
      </w:r>
      <w:r>
        <w:rPr>
          <w:color w:val="auto"/>
        </w:rPr>
        <w:fldChar w:fldCharType="end"/>
      </w:r>
      <w:r>
        <w:rPr>
          <w:rFonts w:hint="eastAsia"/>
          <w:color w:val="auto"/>
          <w:lang w:val="en-US" w:eastAsia="zh-CN"/>
        </w:rPr>
        <w:t>8</w:t>
      </w:r>
    </w:p>
    <w:p>
      <w:pPr>
        <w:pStyle w:val="10"/>
        <w:tabs>
          <w:tab w:val="right" w:leader="dot" w:pos="8306"/>
        </w:tabs>
        <w:rPr>
          <w:rFonts w:hint="eastAsia" w:eastAsia="宋体"/>
          <w:color w:val="auto"/>
          <w:lang w:val="en-US" w:eastAsia="zh-CN"/>
        </w:rPr>
      </w:pPr>
      <w:r>
        <w:rPr>
          <w:color w:val="auto"/>
        </w:rPr>
        <w:fldChar w:fldCharType="begin"/>
      </w:r>
      <w:r>
        <w:rPr>
          <w:color w:val="auto"/>
        </w:rPr>
        <w:instrText xml:space="preserve"> HYPERLINK \l "_Toc24854" </w:instrText>
      </w:r>
      <w:r>
        <w:rPr>
          <w:color w:val="auto"/>
        </w:rPr>
        <w:fldChar w:fldCharType="separate"/>
      </w:r>
      <w:r>
        <w:rPr>
          <w:rFonts w:hint="eastAsia"/>
          <w:color w:val="auto"/>
        </w:rPr>
        <w:t>二、 课程对毕业要求的支撑说明</w:t>
      </w:r>
      <w:r>
        <w:rPr>
          <w:color w:val="auto"/>
        </w:rPr>
        <w:tab/>
      </w:r>
      <w:r>
        <w:rPr>
          <w:color w:val="auto"/>
        </w:rPr>
        <w:fldChar w:fldCharType="end"/>
      </w:r>
      <w:r>
        <w:rPr>
          <w:rFonts w:hint="eastAsia"/>
          <w:color w:val="auto"/>
          <w:lang w:val="en-US" w:eastAsia="zh-CN"/>
        </w:rPr>
        <w:t>8</w:t>
      </w:r>
    </w:p>
    <w:p>
      <w:pPr>
        <w:pStyle w:val="10"/>
        <w:tabs>
          <w:tab w:val="right" w:leader="dot" w:pos="8306"/>
        </w:tabs>
        <w:rPr>
          <w:rFonts w:hint="eastAsia" w:eastAsia="宋体"/>
          <w:color w:val="auto"/>
          <w:lang w:val="en-US" w:eastAsia="zh-CN"/>
        </w:rPr>
      </w:pPr>
      <w:r>
        <w:rPr>
          <w:color w:val="auto"/>
        </w:rPr>
        <w:fldChar w:fldCharType="begin"/>
      </w:r>
      <w:r>
        <w:rPr>
          <w:color w:val="auto"/>
        </w:rPr>
        <w:instrText xml:space="preserve"> HYPERLINK \l "_Toc11824" </w:instrText>
      </w:r>
      <w:r>
        <w:rPr>
          <w:color w:val="auto"/>
        </w:rPr>
        <w:fldChar w:fldCharType="separate"/>
      </w:r>
      <w:r>
        <w:rPr>
          <w:rFonts w:hint="eastAsia"/>
          <w:color w:val="auto"/>
        </w:rPr>
        <w:t>三、课程目标</w:t>
      </w:r>
      <w:r>
        <w:rPr>
          <w:color w:val="auto"/>
        </w:rPr>
        <w:tab/>
      </w:r>
      <w:r>
        <w:rPr>
          <w:color w:val="auto"/>
        </w:rPr>
        <w:fldChar w:fldCharType="end"/>
      </w:r>
      <w:r>
        <w:rPr>
          <w:rFonts w:hint="eastAsia"/>
          <w:color w:val="auto"/>
          <w:lang w:val="en-US" w:eastAsia="zh-CN"/>
        </w:rPr>
        <w:t>8</w:t>
      </w:r>
    </w:p>
    <w:p>
      <w:pPr>
        <w:pStyle w:val="10"/>
        <w:tabs>
          <w:tab w:val="right" w:leader="dot" w:pos="8306"/>
        </w:tabs>
        <w:rPr>
          <w:rFonts w:hint="default" w:eastAsia="宋体"/>
          <w:color w:val="auto"/>
          <w:lang w:val="en-US" w:eastAsia="zh-CN"/>
        </w:rPr>
      </w:pPr>
      <w:r>
        <w:rPr>
          <w:color w:val="auto"/>
        </w:rPr>
        <w:fldChar w:fldCharType="begin"/>
      </w:r>
      <w:r>
        <w:rPr>
          <w:color w:val="auto"/>
        </w:rPr>
        <w:instrText xml:space="preserve"> HYPERLINK \l "_Toc9183" </w:instrText>
      </w:r>
      <w:r>
        <w:rPr>
          <w:color w:val="auto"/>
        </w:rPr>
        <w:fldChar w:fldCharType="separate"/>
      </w:r>
      <w:r>
        <w:rPr>
          <w:rFonts w:hint="eastAsia"/>
          <w:color w:val="auto"/>
        </w:rPr>
        <w:t>四、 课程教学内容、学习要求与学时分配</w:t>
      </w:r>
      <w:r>
        <w:rPr>
          <w:color w:val="auto"/>
        </w:rPr>
        <w:tab/>
      </w:r>
      <w:r>
        <w:rPr>
          <w:color w:val="auto"/>
        </w:rPr>
        <w:fldChar w:fldCharType="end"/>
      </w:r>
      <w:r>
        <w:rPr>
          <w:rFonts w:hint="eastAsia"/>
          <w:color w:val="auto"/>
          <w:lang w:val="en-US" w:eastAsia="zh-CN"/>
        </w:rPr>
        <w:t>9</w:t>
      </w:r>
    </w:p>
    <w:p>
      <w:pPr>
        <w:pStyle w:val="10"/>
        <w:tabs>
          <w:tab w:val="right" w:leader="dot" w:pos="8306"/>
        </w:tabs>
        <w:rPr>
          <w:rFonts w:hint="default" w:eastAsia="宋体"/>
          <w:color w:val="auto"/>
          <w:lang w:val="en-US" w:eastAsia="zh-CN"/>
        </w:rPr>
      </w:pPr>
      <w:r>
        <w:rPr>
          <w:color w:val="auto"/>
        </w:rPr>
        <w:fldChar w:fldCharType="begin"/>
      </w:r>
      <w:r>
        <w:rPr>
          <w:color w:val="auto"/>
        </w:rPr>
        <w:instrText xml:space="preserve"> HYPERLINK \l "_Toc1804" </w:instrText>
      </w:r>
      <w:r>
        <w:rPr>
          <w:color w:val="auto"/>
        </w:rPr>
        <w:fldChar w:fldCharType="separate"/>
      </w:r>
      <w:r>
        <w:rPr>
          <w:rFonts w:hint="eastAsia"/>
          <w:color w:val="auto"/>
        </w:rPr>
        <w:t>五、 课程目标达成措施</w:t>
      </w:r>
      <w:r>
        <w:rPr>
          <w:color w:val="auto"/>
        </w:rPr>
        <w:tab/>
      </w:r>
      <w:r>
        <w:rPr>
          <w:color w:val="auto"/>
        </w:rPr>
        <w:fldChar w:fldCharType="end"/>
      </w:r>
      <w:r>
        <w:rPr>
          <w:rFonts w:hint="eastAsia"/>
          <w:color w:val="auto"/>
          <w:lang w:val="en-US" w:eastAsia="zh-CN"/>
        </w:rPr>
        <w:t>10</w:t>
      </w:r>
    </w:p>
    <w:p>
      <w:pPr>
        <w:pStyle w:val="10"/>
        <w:tabs>
          <w:tab w:val="right" w:leader="dot" w:pos="8306"/>
        </w:tabs>
        <w:rPr>
          <w:rFonts w:hint="default" w:eastAsia="宋体"/>
          <w:color w:val="auto"/>
          <w:lang w:val="en-US" w:eastAsia="zh-CN"/>
        </w:rPr>
      </w:pPr>
      <w:r>
        <w:rPr>
          <w:color w:val="auto"/>
        </w:rPr>
        <w:fldChar w:fldCharType="begin"/>
      </w:r>
      <w:r>
        <w:rPr>
          <w:color w:val="auto"/>
        </w:rPr>
        <w:instrText xml:space="preserve"> HYPERLINK \l "_Toc16202" </w:instrText>
      </w:r>
      <w:r>
        <w:rPr>
          <w:color w:val="auto"/>
        </w:rPr>
        <w:fldChar w:fldCharType="separate"/>
      </w:r>
      <w:r>
        <w:rPr>
          <w:rFonts w:hint="eastAsia"/>
          <w:color w:val="auto"/>
        </w:rPr>
        <w:t>六、课程的考核与成绩评定方式</w:t>
      </w:r>
      <w:r>
        <w:rPr>
          <w:color w:val="auto"/>
        </w:rPr>
        <w:tab/>
      </w:r>
      <w:r>
        <w:rPr>
          <w:color w:val="auto"/>
        </w:rPr>
        <w:fldChar w:fldCharType="end"/>
      </w:r>
      <w:r>
        <w:rPr>
          <w:rFonts w:hint="eastAsia"/>
          <w:color w:val="auto"/>
          <w:lang w:val="en-US" w:eastAsia="zh-CN"/>
        </w:rPr>
        <w:t>10</w:t>
      </w:r>
    </w:p>
    <w:p>
      <w:pPr>
        <w:pStyle w:val="10"/>
        <w:tabs>
          <w:tab w:val="right" w:leader="dot" w:pos="8306"/>
        </w:tabs>
        <w:rPr>
          <w:rFonts w:hint="default" w:eastAsia="宋体"/>
          <w:color w:val="auto"/>
          <w:lang w:val="en-US" w:eastAsia="zh-CN"/>
        </w:rPr>
      </w:pPr>
      <w:r>
        <w:rPr>
          <w:color w:val="auto"/>
        </w:rPr>
        <w:fldChar w:fldCharType="begin"/>
      </w:r>
      <w:r>
        <w:rPr>
          <w:color w:val="auto"/>
        </w:rPr>
        <w:instrText xml:space="preserve"> HYPERLINK \l "_Toc9711" </w:instrText>
      </w:r>
      <w:r>
        <w:rPr>
          <w:color w:val="auto"/>
        </w:rPr>
        <w:fldChar w:fldCharType="separate"/>
      </w:r>
      <w:r>
        <w:rPr>
          <w:rFonts w:hint="eastAsia"/>
          <w:color w:val="auto"/>
        </w:rPr>
        <w:t>七、课程目标达成评价方式</w:t>
      </w:r>
      <w:r>
        <w:rPr>
          <w:color w:val="auto"/>
        </w:rPr>
        <w:tab/>
      </w:r>
      <w:r>
        <w:rPr>
          <w:color w:val="auto"/>
        </w:rPr>
        <w:fldChar w:fldCharType="end"/>
      </w:r>
      <w:r>
        <w:rPr>
          <w:rFonts w:hint="eastAsia"/>
          <w:color w:val="auto"/>
          <w:lang w:val="en-US" w:eastAsia="zh-CN"/>
        </w:rPr>
        <w:t>12</w:t>
      </w:r>
    </w:p>
    <w:p>
      <w:pPr>
        <w:pStyle w:val="10"/>
        <w:tabs>
          <w:tab w:val="right" w:leader="dot" w:pos="8306"/>
        </w:tabs>
        <w:rPr>
          <w:rFonts w:hint="default" w:eastAsia="宋体"/>
          <w:color w:val="auto"/>
          <w:lang w:val="en-US" w:eastAsia="zh-CN"/>
        </w:rPr>
      </w:pPr>
      <w:r>
        <w:rPr>
          <w:color w:val="auto"/>
        </w:rPr>
        <w:fldChar w:fldCharType="begin"/>
      </w:r>
      <w:r>
        <w:rPr>
          <w:color w:val="auto"/>
        </w:rPr>
        <w:instrText xml:space="preserve"> HYPERLINK \l "_Toc26445" </w:instrText>
      </w:r>
      <w:r>
        <w:rPr>
          <w:color w:val="auto"/>
        </w:rPr>
        <w:fldChar w:fldCharType="separate"/>
      </w:r>
      <w:r>
        <w:rPr>
          <w:rFonts w:hint="eastAsia"/>
          <w:color w:val="auto"/>
          <w:lang w:val="en-US" w:eastAsia="zh-CN"/>
        </w:rPr>
        <w:t>八、课程的评价与持续改进</w:t>
      </w:r>
      <w:r>
        <w:rPr>
          <w:color w:val="auto"/>
        </w:rPr>
        <w:tab/>
      </w:r>
      <w:r>
        <w:rPr>
          <w:rFonts w:hint="eastAsia"/>
          <w:color w:val="auto"/>
          <w:lang w:val="en-US" w:eastAsia="zh-CN"/>
        </w:rPr>
        <w:t>13</w:t>
      </w:r>
    </w:p>
    <w:p>
      <w:pPr>
        <w:pStyle w:val="10"/>
        <w:tabs>
          <w:tab w:val="right" w:leader="dot" w:pos="8306"/>
        </w:tabs>
        <w:rPr>
          <w:rFonts w:hint="default" w:eastAsia="宋体"/>
          <w:color w:val="auto"/>
          <w:lang w:val="en-US" w:eastAsia="zh-CN"/>
        </w:rPr>
      </w:pPr>
      <w:r>
        <w:rPr>
          <w:rFonts w:hint="eastAsia"/>
          <w:color w:val="auto"/>
          <w:lang w:eastAsia="zh-CN"/>
        </w:rPr>
        <w:t>九、</w:t>
      </w:r>
      <w:r>
        <w:rPr>
          <w:rFonts w:hint="eastAsia"/>
          <w:color w:val="auto"/>
        </w:rPr>
        <w:t>参考书目</w:t>
      </w:r>
      <w:r>
        <w:rPr>
          <w:color w:val="auto"/>
        </w:rPr>
        <w:tab/>
      </w:r>
      <w:r>
        <w:rPr>
          <w:color w:val="auto"/>
        </w:rPr>
        <w:fldChar w:fldCharType="end"/>
      </w:r>
      <w:r>
        <w:rPr>
          <w:rFonts w:hint="eastAsia"/>
          <w:color w:val="auto"/>
          <w:lang w:val="en-US" w:eastAsia="zh-CN"/>
        </w:rPr>
        <w:t>13</w:t>
      </w:r>
    </w:p>
    <w:p>
      <w:pPr>
        <w:pStyle w:val="9"/>
        <w:tabs>
          <w:tab w:val="right" w:leader="dot" w:pos="8306"/>
        </w:tabs>
        <w:rPr>
          <w:rFonts w:hint="default" w:eastAsia="宋体"/>
          <w:color w:val="auto"/>
          <w:lang w:val="en-US" w:eastAsia="zh-CN"/>
        </w:rPr>
      </w:pPr>
      <w:r>
        <w:rPr>
          <w:color w:val="auto"/>
        </w:rPr>
        <w:fldChar w:fldCharType="begin"/>
      </w:r>
      <w:r>
        <w:rPr>
          <w:color w:val="auto"/>
        </w:rPr>
        <w:instrText xml:space="preserve"> HYPERLINK \l "_Toc9444" </w:instrText>
      </w:r>
      <w:r>
        <w:rPr>
          <w:color w:val="auto"/>
        </w:rPr>
        <w:fldChar w:fldCharType="separate"/>
      </w:r>
      <w:r>
        <w:rPr>
          <w:rFonts w:hint="eastAsia"/>
          <w:b/>
          <w:bCs/>
          <w:color w:val="auto"/>
          <w:szCs w:val="22"/>
        </w:rPr>
        <w:t xml:space="preserve"> 体育课程教学大纲体育</w:t>
      </w:r>
      <w:r>
        <w:rPr>
          <w:rFonts w:hint="eastAsia"/>
          <w:b/>
          <w:bCs/>
          <w:color w:val="auto"/>
          <w:szCs w:val="22"/>
        </w:rPr>
        <w:fldChar w:fldCharType="begin"/>
      </w:r>
      <w:r>
        <w:rPr>
          <w:rFonts w:hint="eastAsia"/>
          <w:b/>
          <w:bCs/>
          <w:color w:val="auto"/>
          <w:szCs w:val="22"/>
        </w:rPr>
        <w:instrText xml:space="preserve"> = 3 \* ROMAN \* MERGEFORMAT </w:instrText>
      </w:r>
      <w:r>
        <w:rPr>
          <w:rFonts w:hint="eastAsia"/>
          <w:b/>
          <w:bCs/>
          <w:color w:val="auto"/>
          <w:szCs w:val="22"/>
        </w:rPr>
        <w:fldChar w:fldCharType="separate"/>
      </w:r>
      <w:r>
        <w:rPr>
          <w:b/>
          <w:bCs/>
          <w:color w:val="auto"/>
        </w:rPr>
        <w:t>III</w:t>
      </w:r>
      <w:r>
        <w:rPr>
          <w:rFonts w:hint="eastAsia"/>
          <w:b/>
          <w:bCs/>
          <w:color w:val="auto"/>
          <w:szCs w:val="22"/>
        </w:rPr>
        <w:fldChar w:fldCharType="end"/>
      </w:r>
      <w:r>
        <w:rPr>
          <w:color w:val="auto"/>
        </w:rPr>
        <w:tab/>
      </w:r>
      <w:r>
        <w:rPr>
          <w:color w:val="auto"/>
        </w:rPr>
        <w:fldChar w:fldCharType="end"/>
      </w:r>
      <w:r>
        <w:rPr>
          <w:rFonts w:hint="eastAsia"/>
          <w:color w:val="auto"/>
          <w:lang w:val="en-US" w:eastAsia="zh-CN"/>
        </w:rPr>
        <w:t>14</w:t>
      </w:r>
    </w:p>
    <w:p>
      <w:pPr>
        <w:pStyle w:val="10"/>
        <w:tabs>
          <w:tab w:val="right" w:leader="dot" w:pos="8306"/>
        </w:tabs>
        <w:rPr>
          <w:rFonts w:hint="default" w:eastAsia="宋体"/>
          <w:color w:val="auto"/>
          <w:lang w:val="en-US" w:eastAsia="zh-CN"/>
        </w:rPr>
      </w:pPr>
      <w:r>
        <w:rPr>
          <w:color w:val="auto"/>
        </w:rPr>
        <w:fldChar w:fldCharType="begin"/>
      </w:r>
      <w:r>
        <w:rPr>
          <w:color w:val="auto"/>
        </w:rPr>
        <w:instrText xml:space="preserve"> HYPERLINK \l "_Toc7398" </w:instrText>
      </w:r>
      <w:r>
        <w:rPr>
          <w:color w:val="auto"/>
        </w:rPr>
        <w:fldChar w:fldCharType="separate"/>
      </w:r>
      <w:r>
        <w:rPr>
          <w:rFonts w:hint="eastAsia"/>
          <w:color w:val="auto"/>
        </w:rPr>
        <w:t>一、课程的性质与任务</w:t>
      </w:r>
      <w:r>
        <w:rPr>
          <w:color w:val="auto"/>
        </w:rPr>
        <w:tab/>
      </w:r>
      <w:r>
        <w:rPr>
          <w:color w:val="auto"/>
        </w:rPr>
        <w:fldChar w:fldCharType="end"/>
      </w:r>
      <w:r>
        <w:rPr>
          <w:rFonts w:hint="eastAsia"/>
          <w:color w:val="auto"/>
          <w:lang w:val="en-US" w:eastAsia="zh-CN"/>
        </w:rPr>
        <w:t>14</w:t>
      </w:r>
    </w:p>
    <w:p>
      <w:pPr>
        <w:pStyle w:val="10"/>
        <w:tabs>
          <w:tab w:val="right" w:leader="dot" w:pos="8306"/>
        </w:tabs>
        <w:rPr>
          <w:rFonts w:hint="default" w:eastAsia="宋体"/>
          <w:color w:val="auto"/>
          <w:lang w:val="en-US" w:eastAsia="zh-CN"/>
        </w:rPr>
      </w:pPr>
      <w:r>
        <w:rPr>
          <w:color w:val="auto"/>
        </w:rPr>
        <w:fldChar w:fldCharType="begin"/>
      </w:r>
      <w:r>
        <w:rPr>
          <w:color w:val="auto"/>
        </w:rPr>
        <w:instrText xml:space="preserve"> HYPERLINK \l "_Toc16618" </w:instrText>
      </w:r>
      <w:r>
        <w:rPr>
          <w:color w:val="auto"/>
        </w:rPr>
        <w:fldChar w:fldCharType="separate"/>
      </w:r>
      <w:r>
        <w:rPr>
          <w:rFonts w:hint="eastAsia"/>
          <w:color w:val="auto"/>
        </w:rPr>
        <w:t>二、课程对毕业要求的支撑说明</w:t>
      </w:r>
      <w:r>
        <w:rPr>
          <w:color w:val="auto"/>
        </w:rPr>
        <w:tab/>
      </w:r>
      <w:r>
        <w:rPr>
          <w:color w:val="auto"/>
        </w:rPr>
        <w:fldChar w:fldCharType="end"/>
      </w:r>
      <w:r>
        <w:rPr>
          <w:rFonts w:hint="eastAsia"/>
          <w:color w:val="auto"/>
          <w:lang w:val="en-US" w:eastAsia="zh-CN"/>
        </w:rPr>
        <w:t>14</w:t>
      </w:r>
    </w:p>
    <w:p>
      <w:pPr>
        <w:pStyle w:val="10"/>
        <w:tabs>
          <w:tab w:val="right" w:leader="dot" w:pos="8306"/>
        </w:tabs>
        <w:rPr>
          <w:rFonts w:hint="default" w:eastAsia="宋体"/>
          <w:color w:val="auto"/>
          <w:lang w:val="en-US" w:eastAsia="zh-CN"/>
        </w:rPr>
      </w:pPr>
      <w:r>
        <w:rPr>
          <w:color w:val="auto"/>
        </w:rPr>
        <w:fldChar w:fldCharType="begin"/>
      </w:r>
      <w:r>
        <w:rPr>
          <w:color w:val="auto"/>
        </w:rPr>
        <w:instrText xml:space="preserve"> HYPERLINK \l "_Toc28079" </w:instrText>
      </w:r>
      <w:r>
        <w:rPr>
          <w:color w:val="auto"/>
        </w:rPr>
        <w:fldChar w:fldCharType="separate"/>
      </w:r>
      <w:r>
        <w:rPr>
          <w:rFonts w:hint="eastAsia"/>
          <w:color w:val="auto"/>
        </w:rPr>
        <w:t>三、课程目标</w:t>
      </w:r>
      <w:r>
        <w:rPr>
          <w:color w:val="auto"/>
        </w:rPr>
        <w:tab/>
      </w:r>
      <w:r>
        <w:rPr>
          <w:color w:val="auto"/>
        </w:rPr>
        <w:fldChar w:fldCharType="end"/>
      </w:r>
      <w:r>
        <w:rPr>
          <w:rFonts w:hint="eastAsia"/>
          <w:color w:val="auto"/>
          <w:lang w:val="en-US" w:eastAsia="zh-CN"/>
        </w:rPr>
        <w:t>14</w:t>
      </w:r>
    </w:p>
    <w:p>
      <w:pPr>
        <w:pStyle w:val="10"/>
        <w:tabs>
          <w:tab w:val="right" w:leader="dot" w:pos="8306"/>
        </w:tabs>
        <w:rPr>
          <w:rFonts w:hint="default" w:eastAsia="宋体"/>
          <w:color w:val="auto"/>
          <w:lang w:val="en-US" w:eastAsia="zh-CN"/>
        </w:rPr>
      </w:pPr>
      <w:r>
        <w:rPr>
          <w:color w:val="auto"/>
        </w:rPr>
        <w:fldChar w:fldCharType="begin"/>
      </w:r>
      <w:r>
        <w:rPr>
          <w:color w:val="auto"/>
        </w:rPr>
        <w:instrText xml:space="preserve"> HYPERLINK \l "_Toc9760" </w:instrText>
      </w:r>
      <w:r>
        <w:rPr>
          <w:color w:val="auto"/>
        </w:rPr>
        <w:fldChar w:fldCharType="separate"/>
      </w:r>
      <w:r>
        <w:rPr>
          <w:rFonts w:hint="eastAsia"/>
          <w:color w:val="auto"/>
        </w:rPr>
        <w:t>四、课程教学内容、学习要求与学时分配</w:t>
      </w:r>
      <w:r>
        <w:rPr>
          <w:color w:val="auto"/>
        </w:rPr>
        <w:tab/>
      </w:r>
      <w:r>
        <w:rPr>
          <w:color w:val="auto"/>
        </w:rPr>
        <w:fldChar w:fldCharType="end"/>
      </w:r>
      <w:r>
        <w:rPr>
          <w:rFonts w:hint="eastAsia"/>
          <w:color w:val="auto"/>
          <w:lang w:val="en-US" w:eastAsia="zh-CN"/>
        </w:rPr>
        <w:t>15</w:t>
      </w:r>
    </w:p>
    <w:p>
      <w:pPr>
        <w:pStyle w:val="10"/>
        <w:tabs>
          <w:tab w:val="right" w:leader="dot" w:pos="8306"/>
        </w:tabs>
        <w:rPr>
          <w:rFonts w:hint="default" w:eastAsia="宋体"/>
          <w:color w:val="auto"/>
          <w:lang w:val="en-US" w:eastAsia="zh-CN"/>
        </w:rPr>
      </w:pPr>
      <w:r>
        <w:rPr>
          <w:color w:val="auto"/>
        </w:rPr>
        <w:fldChar w:fldCharType="begin"/>
      </w:r>
      <w:r>
        <w:rPr>
          <w:color w:val="auto"/>
        </w:rPr>
        <w:instrText xml:space="preserve"> HYPERLINK \l "_Toc25858" </w:instrText>
      </w:r>
      <w:r>
        <w:rPr>
          <w:color w:val="auto"/>
        </w:rPr>
        <w:fldChar w:fldCharType="separate"/>
      </w:r>
      <w:r>
        <w:rPr>
          <w:rFonts w:hint="eastAsia"/>
          <w:color w:val="auto"/>
        </w:rPr>
        <w:t>五、课程目标达成措施</w:t>
      </w:r>
      <w:r>
        <w:rPr>
          <w:color w:val="auto"/>
        </w:rPr>
        <w:tab/>
      </w:r>
      <w:r>
        <w:rPr>
          <w:color w:val="auto"/>
        </w:rPr>
        <w:fldChar w:fldCharType="end"/>
      </w:r>
      <w:r>
        <w:rPr>
          <w:rFonts w:hint="eastAsia"/>
          <w:color w:val="auto"/>
          <w:lang w:val="en-US" w:eastAsia="zh-CN"/>
        </w:rPr>
        <w:t>16</w:t>
      </w:r>
    </w:p>
    <w:p>
      <w:pPr>
        <w:pStyle w:val="10"/>
        <w:tabs>
          <w:tab w:val="right" w:leader="dot" w:pos="8306"/>
        </w:tabs>
        <w:rPr>
          <w:rFonts w:hint="default" w:eastAsia="宋体"/>
          <w:color w:val="auto"/>
          <w:lang w:val="en-US" w:eastAsia="zh-CN"/>
        </w:rPr>
      </w:pPr>
      <w:r>
        <w:rPr>
          <w:color w:val="auto"/>
        </w:rPr>
        <w:fldChar w:fldCharType="begin"/>
      </w:r>
      <w:r>
        <w:rPr>
          <w:color w:val="auto"/>
        </w:rPr>
        <w:instrText xml:space="preserve"> HYPERLINK \l "_Toc17004" </w:instrText>
      </w:r>
      <w:r>
        <w:rPr>
          <w:color w:val="auto"/>
        </w:rPr>
        <w:fldChar w:fldCharType="separate"/>
      </w:r>
      <w:r>
        <w:rPr>
          <w:rFonts w:hint="eastAsia"/>
          <w:color w:val="auto"/>
        </w:rPr>
        <w:t>六、课程的考核与成绩评定方式</w:t>
      </w:r>
      <w:r>
        <w:rPr>
          <w:color w:val="auto"/>
        </w:rPr>
        <w:tab/>
      </w:r>
      <w:r>
        <w:rPr>
          <w:color w:val="auto"/>
        </w:rPr>
        <w:fldChar w:fldCharType="end"/>
      </w:r>
      <w:r>
        <w:rPr>
          <w:rFonts w:hint="eastAsia"/>
          <w:color w:val="auto"/>
          <w:lang w:val="en-US" w:eastAsia="zh-CN"/>
        </w:rPr>
        <w:t>16</w:t>
      </w:r>
    </w:p>
    <w:p>
      <w:pPr>
        <w:pStyle w:val="10"/>
        <w:tabs>
          <w:tab w:val="right" w:leader="dot" w:pos="8306"/>
        </w:tabs>
        <w:rPr>
          <w:rFonts w:hint="default" w:eastAsia="宋体"/>
          <w:color w:val="auto"/>
          <w:lang w:val="en-US" w:eastAsia="zh-CN"/>
        </w:rPr>
      </w:pPr>
      <w:r>
        <w:rPr>
          <w:color w:val="auto"/>
        </w:rPr>
        <w:fldChar w:fldCharType="begin"/>
      </w:r>
      <w:r>
        <w:rPr>
          <w:color w:val="auto"/>
        </w:rPr>
        <w:instrText xml:space="preserve"> HYPERLINK \l "_Toc9195" </w:instrText>
      </w:r>
      <w:r>
        <w:rPr>
          <w:color w:val="auto"/>
        </w:rPr>
        <w:fldChar w:fldCharType="separate"/>
      </w:r>
      <w:r>
        <w:rPr>
          <w:rFonts w:hint="eastAsia"/>
          <w:color w:val="auto"/>
        </w:rPr>
        <w:t>七、课程目标达成评价方式</w:t>
      </w:r>
      <w:r>
        <w:rPr>
          <w:color w:val="auto"/>
        </w:rPr>
        <w:tab/>
      </w:r>
      <w:r>
        <w:rPr>
          <w:color w:val="auto"/>
        </w:rPr>
        <w:fldChar w:fldCharType="end"/>
      </w:r>
      <w:r>
        <w:rPr>
          <w:rFonts w:hint="eastAsia"/>
          <w:color w:val="auto"/>
          <w:lang w:val="en-US" w:eastAsia="zh-CN"/>
        </w:rPr>
        <w:t>18</w:t>
      </w:r>
    </w:p>
    <w:p>
      <w:pPr>
        <w:pStyle w:val="10"/>
        <w:tabs>
          <w:tab w:val="right" w:leader="dot" w:pos="8306"/>
        </w:tabs>
        <w:rPr>
          <w:rFonts w:hint="default" w:eastAsia="宋体"/>
          <w:color w:val="auto"/>
          <w:lang w:val="en-US" w:eastAsia="zh-CN"/>
        </w:rPr>
      </w:pPr>
      <w:r>
        <w:rPr>
          <w:color w:val="auto"/>
        </w:rPr>
        <w:fldChar w:fldCharType="begin"/>
      </w:r>
      <w:r>
        <w:rPr>
          <w:color w:val="auto"/>
        </w:rPr>
        <w:instrText xml:space="preserve"> HYPERLINK \l "_Toc26445" </w:instrText>
      </w:r>
      <w:r>
        <w:rPr>
          <w:color w:val="auto"/>
        </w:rPr>
        <w:fldChar w:fldCharType="separate"/>
      </w:r>
      <w:r>
        <w:rPr>
          <w:rFonts w:hint="eastAsia"/>
          <w:color w:val="auto"/>
          <w:lang w:val="en-US" w:eastAsia="zh-CN"/>
        </w:rPr>
        <w:t>八、课程的评价与持续改进</w:t>
      </w:r>
      <w:r>
        <w:rPr>
          <w:color w:val="auto"/>
        </w:rPr>
        <w:tab/>
      </w:r>
      <w:r>
        <w:rPr>
          <w:rFonts w:hint="eastAsia"/>
          <w:color w:val="auto"/>
          <w:lang w:val="en-US" w:eastAsia="zh-CN"/>
        </w:rPr>
        <w:t>19</w:t>
      </w:r>
    </w:p>
    <w:p>
      <w:pPr>
        <w:pStyle w:val="10"/>
        <w:tabs>
          <w:tab w:val="right" w:leader="dot" w:pos="8306"/>
        </w:tabs>
        <w:rPr>
          <w:rFonts w:hint="default" w:eastAsia="宋体"/>
          <w:color w:val="auto"/>
          <w:lang w:val="en-US" w:eastAsia="zh-CN"/>
        </w:rPr>
      </w:pPr>
      <w:r>
        <w:rPr>
          <w:rFonts w:hint="eastAsia"/>
          <w:color w:val="auto"/>
          <w:lang w:eastAsia="zh-CN"/>
        </w:rPr>
        <w:t>九、</w:t>
      </w:r>
      <w:r>
        <w:rPr>
          <w:rFonts w:hint="eastAsia"/>
          <w:color w:val="auto"/>
        </w:rPr>
        <w:t>参考书目</w:t>
      </w:r>
      <w:r>
        <w:rPr>
          <w:color w:val="auto"/>
        </w:rPr>
        <w:tab/>
      </w:r>
      <w:r>
        <w:rPr>
          <w:color w:val="auto"/>
        </w:rPr>
        <w:fldChar w:fldCharType="end"/>
      </w:r>
      <w:r>
        <w:rPr>
          <w:rFonts w:hint="eastAsia"/>
          <w:color w:val="auto"/>
          <w:lang w:val="en-US" w:eastAsia="zh-CN"/>
        </w:rPr>
        <w:t>19</w:t>
      </w:r>
    </w:p>
    <w:p>
      <w:pPr>
        <w:pStyle w:val="9"/>
        <w:tabs>
          <w:tab w:val="right" w:leader="dot" w:pos="8306"/>
        </w:tabs>
        <w:rPr>
          <w:rFonts w:hint="default" w:eastAsia="宋体"/>
          <w:color w:val="auto"/>
          <w:lang w:val="en-US" w:eastAsia="zh-CN"/>
        </w:rPr>
      </w:pPr>
      <w:r>
        <w:rPr>
          <w:color w:val="auto"/>
        </w:rPr>
        <w:fldChar w:fldCharType="begin"/>
      </w:r>
      <w:r>
        <w:rPr>
          <w:color w:val="auto"/>
        </w:rPr>
        <w:instrText xml:space="preserve"> HYPERLINK \l "_Toc3437" </w:instrText>
      </w:r>
      <w:r>
        <w:rPr>
          <w:color w:val="auto"/>
        </w:rPr>
        <w:fldChar w:fldCharType="separate"/>
      </w:r>
      <w:r>
        <w:rPr>
          <w:rFonts w:hint="eastAsia"/>
          <w:b/>
          <w:bCs/>
          <w:color w:val="auto"/>
          <w:szCs w:val="22"/>
        </w:rPr>
        <w:t>体育课程教学大纲体育</w:t>
      </w:r>
      <w:r>
        <w:rPr>
          <w:rFonts w:hint="eastAsia"/>
          <w:b/>
          <w:bCs/>
          <w:color w:val="auto"/>
          <w:szCs w:val="22"/>
        </w:rPr>
        <w:fldChar w:fldCharType="begin"/>
      </w:r>
      <w:r>
        <w:rPr>
          <w:rFonts w:hint="eastAsia"/>
          <w:b/>
          <w:bCs/>
          <w:color w:val="auto"/>
          <w:szCs w:val="22"/>
        </w:rPr>
        <w:instrText xml:space="preserve"> = 4 \* ROMAN \* MERGEFORMAT </w:instrText>
      </w:r>
      <w:r>
        <w:rPr>
          <w:rFonts w:hint="eastAsia"/>
          <w:b/>
          <w:bCs/>
          <w:color w:val="auto"/>
          <w:szCs w:val="22"/>
        </w:rPr>
        <w:fldChar w:fldCharType="separate"/>
      </w:r>
      <w:r>
        <w:rPr>
          <w:b/>
          <w:bCs/>
          <w:color w:val="auto"/>
        </w:rPr>
        <w:t>IV</w:t>
      </w:r>
      <w:r>
        <w:rPr>
          <w:rFonts w:hint="eastAsia"/>
          <w:b/>
          <w:bCs/>
          <w:color w:val="auto"/>
          <w:szCs w:val="22"/>
        </w:rPr>
        <w:fldChar w:fldCharType="end"/>
      </w:r>
      <w:r>
        <w:rPr>
          <w:color w:val="auto"/>
        </w:rPr>
        <w:tab/>
      </w:r>
      <w:r>
        <w:rPr>
          <w:color w:val="auto"/>
        </w:rPr>
        <w:fldChar w:fldCharType="end"/>
      </w:r>
      <w:r>
        <w:rPr>
          <w:rFonts w:hint="eastAsia"/>
          <w:color w:val="auto"/>
          <w:lang w:val="en-US" w:eastAsia="zh-CN"/>
        </w:rPr>
        <w:t>20</w:t>
      </w:r>
    </w:p>
    <w:p>
      <w:pPr>
        <w:pStyle w:val="10"/>
        <w:tabs>
          <w:tab w:val="right" w:leader="dot" w:pos="8306"/>
        </w:tabs>
        <w:rPr>
          <w:rFonts w:hint="default" w:eastAsia="宋体"/>
          <w:color w:val="auto"/>
          <w:lang w:val="en-US" w:eastAsia="zh-CN"/>
        </w:rPr>
      </w:pPr>
      <w:r>
        <w:rPr>
          <w:color w:val="auto"/>
        </w:rPr>
        <w:fldChar w:fldCharType="begin"/>
      </w:r>
      <w:r>
        <w:rPr>
          <w:color w:val="auto"/>
        </w:rPr>
        <w:instrText xml:space="preserve"> HYPERLINK \l "_Toc14998" </w:instrText>
      </w:r>
      <w:r>
        <w:rPr>
          <w:color w:val="auto"/>
        </w:rPr>
        <w:fldChar w:fldCharType="separate"/>
      </w:r>
      <w:r>
        <w:rPr>
          <w:rFonts w:hint="eastAsia"/>
          <w:color w:val="auto"/>
        </w:rPr>
        <w:t>一、课程的性质与任务</w:t>
      </w:r>
      <w:r>
        <w:rPr>
          <w:color w:val="auto"/>
        </w:rPr>
        <w:tab/>
      </w:r>
      <w:r>
        <w:rPr>
          <w:color w:val="auto"/>
        </w:rPr>
        <w:fldChar w:fldCharType="end"/>
      </w:r>
      <w:r>
        <w:rPr>
          <w:rFonts w:hint="eastAsia"/>
          <w:color w:val="auto"/>
          <w:lang w:val="en-US" w:eastAsia="zh-CN"/>
        </w:rPr>
        <w:t>20</w:t>
      </w:r>
    </w:p>
    <w:p>
      <w:pPr>
        <w:pStyle w:val="10"/>
        <w:tabs>
          <w:tab w:val="right" w:leader="dot" w:pos="8306"/>
        </w:tabs>
        <w:rPr>
          <w:rFonts w:hint="default" w:eastAsia="宋体"/>
          <w:color w:val="auto"/>
          <w:lang w:val="en-US" w:eastAsia="zh-CN"/>
        </w:rPr>
      </w:pPr>
      <w:r>
        <w:rPr>
          <w:color w:val="auto"/>
        </w:rPr>
        <w:fldChar w:fldCharType="begin"/>
      </w:r>
      <w:r>
        <w:rPr>
          <w:color w:val="auto"/>
        </w:rPr>
        <w:instrText xml:space="preserve"> HYPERLINK \l "_Toc17263" </w:instrText>
      </w:r>
      <w:r>
        <w:rPr>
          <w:color w:val="auto"/>
        </w:rPr>
        <w:fldChar w:fldCharType="separate"/>
      </w:r>
      <w:r>
        <w:rPr>
          <w:rFonts w:hint="eastAsia"/>
          <w:color w:val="auto"/>
        </w:rPr>
        <w:t>二、课程对毕业要求的支撑说明</w:t>
      </w:r>
      <w:r>
        <w:rPr>
          <w:color w:val="auto"/>
        </w:rPr>
        <w:tab/>
      </w:r>
      <w:r>
        <w:rPr>
          <w:color w:val="auto"/>
        </w:rPr>
        <w:fldChar w:fldCharType="end"/>
      </w:r>
      <w:r>
        <w:rPr>
          <w:rFonts w:hint="eastAsia"/>
          <w:color w:val="auto"/>
          <w:lang w:val="en-US" w:eastAsia="zh-CN"/>
        </w:rPr>
        <w:t>20</w:t>
      </w:r>
    </w:p>
    <w:p>
      <w:pPr>
        <w:pStyle w:val="10"/>
        <w:tabs>
          <w:tab w:val="right" w:leader="dot" w:pos="8306"/>
        </w:tabs>
        <w:rPr>
          <w:rFonts w:hint="default" w:eastAsia="宋体"/>
          <w:color w:val="auto"/>
          <w:lang w:val="en-US" w:eastAsia="zh-CN"/>
        </w:rPr>
      </w:pPr>
      <w:r>
        <w:rPr>
          <w:color w:val="auto"/>
        </w:rPr>
        <w:fldChar w:fldCharType="begin"/>
      </w:r>
      <w:r>
        <w:rPr>
          <w:color w:val="auto"/>
        </w:rPr>
        <w:instrText xml:space="preserve"> HYPERLINK \l "_Toc28440" </w:instrText>
      </w:r>
      <w:r>
        <w:rPr>
          <w:color w:val="auto"/>
        </w:rPr>
        <w:fldChar w:fldCharType="separate"/>
      </w:r>
      <w:r>
        <w:rPr>
          <w:rFonts w:hint="eastAsia"/>
          <w:color w:val="auto"/>
        </w:rPr>
        <w:t>三、课程目标</w:t>
      </w:r>
      <w:r>
        <w:rPr>
          <w:color w:val="auto"/>
        </w:rPr>
        <w:tab/>
      </w:r>
      <w:r>
        <w:rPr>
          <w:color w:val="auto"/>
        </w:rPr>
        <w:fldChar w:fldCharType="end"/>
      </w:r>
      <w:r>
        <w:rPr>
          <w:rFonts w:hint="eastAsia"/>
          <w:color w:val="auto"/>
          <w:lang w:val="en-US" w:eastAsia="zh-CN"/>
        </w:rPr>
        <w:t>20</w:t>
      </w:r>
    </w:p>
    <w:p>
      <w:pPr>
        <w:pStyle w:val="10"/>
        <w:tabs>
          <w:tab w:val="right" w:leader="dot" w:pos="8306"/>
        </w:tabs>
        <w:rPr>
          <w:rFonts w:hint="default" w:eastAsia="宋体"/>
          <w:color w:val="auto"/>
          <w:lang w:val="en-US" w:eastAsia="zh-CN"/>
        </w:rPr>
      </w:pPr>
      <w:r>
        <w:rPr>
          <w:color w:val="auto"/>
        </w:rPr>
        <w:fldChar w:fldCharType="begin"/>
      </w:r>
      <w:r>
        <w:rPr>
          <w:color w:val="auto"/>
        </w:rPr>
        <w:instrText xml:space="preserve"> HYPERLINK \l "_Toc29681" </w:instrText>
      </w:r>
      <w:r>
        <w:rPr>
          <w:color w:val="auto"/>
        </w:rPr>
        <w:fldChar w:fldCharType="separate"/>
      </w:r>
      <w:r>
        <w:rPr>
          <w:rFonts w:hint="eastAsia"/>
          <w:color w:val="auto"/>
        </w:rPr>
        <w:t>四、课程教学内容、学习要求与学时分配</w:t>
      </w:r>
      <w:r>
        <w:rPr>
          <w:color w:val="auto"/>
        </w:rPr>
        <w:tab/>
      </w:r>
      <w:r>
        <w:rPr>
          <w:color w:val="auto"/>
        </w:rPr>
        <w:fldChar w:fldCharType="end"/>
      </w:r>
      <w:r>
        <w:rPr>
          <w:rFonts w:hint="eastAsia"/>
          <w:color w:val="auto"/>
          <w:lang w:val="en-US" w:eastAsia="zh-CN"/>
        </w:rPr>
        <w:t>21</w:t>
      </w:r>
    </w:p>
    <w:p>
      <w:pPr>
        <w:pStyle w:val="10"/>
        <w:tabs>
          <w:tab w:val="right" w:leader="dot" w:pos="8306"/>
        </w:tabs>
        <w:rPr>
          <w:rFonts w:hint="default" w:eastAsia="宋体"/>
          <w:color w:val="auto"/>
          <w:lang w:val="en-US" w:eastAsia="zh-CN"/>
        </w:rPr>
      </w:pPr>
      <w:r>
        <w:rPr>
          <w:color w:val="auto"/>
        </w:rPr>
        <w:fldChar w:fldCharType="begin"/>
      </w:r>
      <w:r>
        <w:rPr>
          <w:color w:val="auto"/>
        </w:rPr>
        <w:instrText xml:space="preserve"> HYPERLINK \l "_Toc32409" </w:instrText>
      </w:r>
      <w:r>
        <w:rPr>
          <w:color w:val="auto"/>
        </w:rPr>
        <w:fldChar w:fldCharType="separate"/>
      </w:r>
      <w:r>
        <w:rPr>
          <w:rFonts w:hint="eastAsia"/>
          <w:color w:val="auto"/>
        </w:rPr>
        <w:t>五、课程目标达成措施</w:t>
      </w:r>
      <w:r>
        <w:rPr>
          <w:color w:val="auto"/>
        </w:rPr>
        <w:tab/>
      </w:r>
      <w:r>
        <w:rPr>
          <w:color w:val="auto"/>
        </w:rPr>
        <w:fldChar w:fldCharType="end"/>
      </w:r>
      <w:r>
        <w:rPr>
          <w:rFonts w:hint="eastAsia"/>
          <w:color w:val="auto"/>
          <w:lang w:val="en-US" w:eastAsia="zh-CN"/>
        </w:rPr>
        <w:t>22</w:t>
      </w:r>
    </w:p>
    <w:p>
      <w:pPr>
        <w:pStyle w:val="10"/>
        <w:tabs>
          <w:tab w:val="right" w:leader="dot" w:pos="8306"/>
        </w:tabs>
        <w:rPr>
          <w:rFonts w:hint="default" w:eastAsia="宋体"/>
          <w:color w:val="auto"/>
          <w:lang w:val="en-US" w:eastAsia="zh-CN"/>
        </w:rPr>
      </w:pPr>
      <w:r>
        <w:rPr>
          <w:color w:val="auto"/>
        </w:rPr>
        <w:fldChar w:fldCharType="begin"/>
      </w:r>
      <w:r>
        <w:rPr>
          <w:color w:val="auto"/>
        </w:rPr>
        <w:instrText xml:space="preserve"> HYPERLINK \l "_Toc16632" </w:instrText>
      </w:r>
      <w:r>
        <w:rPr>
          <w:color w:val="auto"/>
        </w:rPr>
        <w:fldChar w:fldCharType="separate"/>
      </w:r>
      <w:r>
        <w:rPr>
          <w:rFonts w:hint="eastAsia"/>
          <w:color w:val="auto"/>
        </w:rPr>
        <w:t>六、课程的考核与成绩评定方式</w:t>
      </w:r>
      <w:r>
        <w:rPr>
          <w:color w:val="auto"/>
        </w:rPr>
        <w:tab/>
      </w:r>
      <w:r>
        <w:rPr>
          <w:color w:val="auto"/>
        </w:rPr>
        <w:fldChar w:fldCharType="end"/>
      </w:r>
      <w:r>
        <w:rPr>
          <w:rFonts w:hint="eastAsia"/>
          <w:color w:val="auto"/>
          <w:lang w:val="en-US" w:eastAsia="zh-CN"/>
        </w:rPr>
        <w:t>22</w:t>
      </w:r>
    </w:p>
    <w:p>
      <w:pPr>
        <w:pStyle w:val="10"/>
        <w:tabs>
          <w:tab w:val="right" w:leader="dot" w:pos="8306"/>
        </w:tabs>
        <w:rPr>
          <w:rFonts w:hint="default" w:eastAsia="宋体"/>
          <w:color w:val="auto"/>
          <w:lang w:val="en-US" w:eastAsia="zh-CN"/>
        </w:rPr>
      </w:pPr>
      <w:r>
        <w:rPr>
          <w:color w:val="auto"/>
        </w:rPr>
        <w:fldChar w:fldCharType="begin"/>
      </w:r>
      <w:r>
        <w:rPr>
          <w:color w:val="auto"/>
        </w:rPr>
        <w:instrText xml:space="preserve"> HYPERLINK \l "_Toc2308" </w:instrText>
      </w:r>
      <w:r>
        <w:rPr>
          <w:color w:val="auto"/>
        </w:rPr>
        <w:fldChar w:fldCharType="separate"/>
      </w:r>
      <w:r>
        <w:rPr>
          <w:rFonts w:hint="eastAsia"/>
          <w:color w:val="auto"/>
        </w:rPr>
        <w:t>七、课程目标达成评价方式</w:t>
      </w:r>
      <w:r>
        <w:rPr>
          <w:color w:val="auto"/>
        </w:rPr>
        <w:tab/>
      </w:r>
      <w:r>
        <w:rPr>
          <w:color w:val="auto"/>
        </w:rPr>
        <w:fldChar w:fldCharType="end"/>
      </w:r>
      <w:r>
        <w:rPr>
          <w:rFonts w:hint="eastAsia"/>
          <w:color w:val="auto"/>
          <w:lang w:val="en-US" w:eastAsia="zh-CN"/>
        </w:rPr>
        <w:t>24</w:t>
      </w:r>
    </w:p>
    <w:p>
      <w:pPr>
        <w:pStyle w:val="10"/>
        <w:tabs>
          <w:tab w:val="right" w:leader="dot" w:pos="8306"/>
        </w:tabs>
        <w:rPr>
          <w:rFonts w:hint="default" w:eastAsia="宋体"/>
          <w:color w:val="auto"/>
          <w:lang w:val="en-US" w:eastAsia="zh-CN"/>
        </w:rPr>
      </w:pPr>
      <w:r>
        <w:rPr>
          <w:color w:val="auto"/>
        </w:rPr>
        <w:fldChar w:fldCharType="begin"/>
      </w:r>
      <w:r>
        <w:rPr>
          <w:color w:val="auto"/>
        </w:rPr>
        <w:instrText xml:space="preserve"> HYPERLINK \l "_Toc26445" </w:instrText>
      </w:r>
      <w:r>
        <w:rPr>
          <w:color w:val="auto"/>
        </w:rPr>
        <w:fldChar w:fldCharType="separate"/>
      </w:r>
      <w:r>
        <w:rPr>
          <w:rFonts w:hint="eastAsia"/>
          <w:color w:val="auto"/>
          <w:lang w:val="en-US" w:eastAsia="zh-CN"/>
        </w:rPr>
        <w:t>八、课程的评价与持续改进</w:t>
      </w:r>
      <w:r>
        <w:rPr>
          <w:color w:val="auto"/>
        </w:rPr>
        <w:tab/>
      </w:r>
      <w:r>
        <w:rPr>
          <w:rFonts w:hint="eastAsia"/>
          <w:color w:val="auto"/>
          <w:lang w:val="en-US" w:eastAsia="zh-CN"/>
        </w:rPr>
        <w:t>25</w:t>
      </w:r>
    </w:p>
    <w:p>
      <w:pPr>
        <w:pStyle w:val="10"/>
        <w:tabs>
          <w:tab w:val="right" w:leader="dot" w:pos="8306"/>
        </w:tabs>
        <w:rPr>
          <w:rFonts w:hint="default" w:eastAsia="宋体"/>
          <w:color w:val="auto"/>
          <w:lang w:val="en-US" w:eastAsia="zh-CN"/>
        </w:rPr>
      </w:pPr>
      <w:r>
        <w:rPr>
          <w:rFonts w:hint="eastAsia"/>
          <w:color w:val="auto"/>
          <w:lang w:eastAsia="zh-CN"/>
        </w:rPr>
        <w:t>九、</w:t>
      </w:r>
      <w:r>
        <w:rPr>
          <w:rFonts w:hint="eastAsia"/>
          <w:color w:val="auto"/>
        </w:rPr>
        <w:t>参考书目</w:t>
      </w:r>
      <w:r>
        <w:rPr>
          <w:color w:val="auto"/>
        </w:rPr>
        <w:tab/>
      </w:r>
      <w:r>
        <w:rPr>
          <w:color w:val="auto"/>
        </w:rPr>
        <w:fldChar w:fldCharType="end"/>
      </w:r>
      <w:r>
        <w:rPr>
          <w:rFonts w:hint="eastAsia"/>
          <w:color w:val="auto"/>
          <w:lang w:val="en-US" w:eastAsia="zh-CN"/>
        </w:rPr>
        <w:t>25</w:t>
      </w:r>
    </w:p>
    <w:p>
      <w:pPr>
        <w:pStyle w:val="10"/>
        <w:tabs>
          <w:tab w:val="right" w:leader="dot" w:pos="8306"/>
        </w:tabs>
        <w:ind w:left="0" w:leftChars="0"/>
        <w:rPr>
          <w:rFonts w:ascii="黑体" w:hAnsi="黑体" w:eastAsia="黑体" w:cs="黑体"/>
          <w:color w:val="auto"/>
          <w:szCs w:val="28"/>
        </w:rPr>
      </w:pPr>
      <w:r>
        <w:rPr>
          <w:rFonts w:hint="eastAsia" w:ascii="黑体" w:hAnsi="黑体" w:eastAsia="黑体" w:cs="黑体"/>
          <w:b/>
          <w:bCs/>
          <w:color w:val="auto"/>
          <w:sz w:val="24"/>
        </w:rPr>
        <w:t>第二部分  运动选项课程教学大纲</w:t>
      </w:r>
      <w:r>
        <w:rPr>
          <w:rFonts w:ascii="Arial" w:hAnsi="Arial" w:eastAsia="黑体" w:cs="Arial"/>
          <w:color w:val="auto"/>
          <w:sz w:val="24"/>
        </w:rPr>
        <w:t>……………</w:t>
      </w:r>
      <w:r>
        <w:rPr>
          <w:rFonts w:hint="eastAsia" w:ascii="Arial" w:hAnsi="Arial" w:eastAsia="黑体" w:cs="Arial"/>
          <w:color w:val="auto"/>
          <w:sz w:val="24"/>
        </w:rPr>
        <w:t xml:space="preserve"> </w:t>
      </w:r>
      <w:r>
        <w:rPr>
          <w:rFonts w:ascii="Arial" w:hAnsi="Arial" w:eastAsia="黑体" w:cs="Arial"/>
          <w:color w:val="auto"/>
          <w:sz w:val="24"/>
        </w:rPr>
        <w:t>…………………………………</w:t>
      </w:r>
      <w:r>
        <w:rPr>
          <w:rFonts w:hint="eastAsia" w:ascii="Arial" w:hAnsi="Arial" w:eastAsia="黑体" w:cs="Arial"/>
          <w:color w:val="auto"/>
          <w:sz w:val="24"/>
        </w:rPr>
        <w:t>26</w:t>
      </w:r>
    </w:p>
    <w:p>
      <w:pPr>
        <w:pStyle w:val="10"/>
        <w:tabs>
          <w:tab w:val="right" w:leader="dot" w:pos="8306"/>
        </w:tabs>
        <w:rPr>
          <w:rFonts w:hint="default" w:eastAsia="宋体"/>
          <w:color w:val="auto"/>
          <w:lang w:val="en-US" w:eastAsia="zh-CN"/>
        </w:rPr>
      </w:pPr>
      <w:r>
        <w:rPr>
          <w:color w:val="auto"/>
        </w:rPr>
        <w:fldChar w:fldCharType="begin"/>
      </w:r>
      <w:r>
        <w:rPr>
          <w:color w:val="auto"/>
        </w:rPr>
        <w:instrText xml:space="preserve"> HYPERLINK \l "_Toc28969" </w:instrText>
      </w:r>
      <w:r>
        <w:rPr>
          <w:color w:val="auto"/>
        </w:rPr>
        <w:fldChar w:fldCharType="separate"/>
      </w:r>
      <w:r>
        <w:rPr>
          <w:rFonts w:hint="eastAsia" w:ascii="黑体" w:hAnsi="黑体" w:eastAsia="黑体" w:cs="黑体"/>
          <w:color w:val="auto"/>
          <w:szCs w:val="28"/>
        </w:rPr>
        <w:t>一、</w:t>
      </w:r>
      <w:r>
        <w:rPr>
          <w:rFonts w:hint="eastAsia"/>
          <w:color w:val="auto"/>
        </w:rPr>
        <w:t>足球选项课</w:t>
      </w:r>
      <w:r>
        <w:rPr>
          <w:color w:val="auto"/>
        </w:rPr>
        <w:tab/>
      </w:r>
      <w:r>
        <w:rPr>
          <w:color w:val="auto"/>
        </w:rPr>
        <w:fldChar w:fldCharType="end"/>
      </w:r>
      <w:r>
        <w:rPr>
          <w:rFonts w:hint="eastAsia"/>
          <w:color w:val="auto"/>
          <w:lang w:val="en-US" w:eastAsia="zh-CN"/>
        </w:rPr>
        <w:t>26</w:t>
      </w:r>
    </w:p>
    <w:p>
      <w:pPr>
        <w:pStyle w:val="10"/>
        <w:tabs>
          <w:tab w:val="right" w:leader="dot" w:pos="8306"/>
        </w:tabs>
        <w:rPr>
          <w:rFonts w:hint="default" w:eastAsia="宋体"/>
          <w:color w:val="auto"/>
          <w:lang w:val="en-US" w:eastAsia="zh-CN"/>
        </w:rPr>
      </w:pPr>
      <w:r>
        <w:rPr>
          <w:color w:val="auto"/>
        </w:rPr>
        <w:fldChar w:fldCharType="begin"/>
      </w:r>
      <w:r>
        <w:rPr>
          <w:color w:val="auto"/>
        </w:rPr>
        <w:instrText xml:space="preserve"> HYPERLINK \l "_Toc16830" </w:instrText>
      </w:r>
      <w:r>
        <w:rPr>
          <w:color w:val="auto"/>
        </w:rPr>
        <w:fldChar w:fldCharType="separate"/>
      </w:r>
      <w:r>
        <w:rPr>
          <w:rFonts w:hint="eastAsia" w:eastAsia="黑体"/>
          <w:color w:val="auto"/>
        </w:rPr>
        <w:t>二、</w:t>
      </w:r>
      <w:r>
        <w:rPr>
          <w:rFonts w:hint="eastAsia"/>
          <w:color w:val="auto"/>
        </w:rPr>
        <w:t>篮球选项课</w:t>
      </w:r>
      <w:r>
        <w:rPr>
          <w:color w:val="auto"/>
        </w:rPr>
        <w:tab/>
      </w:r>
      <w:r>
        <w:rPr>
          <w:color w:val="auto"/>
        </w:rPr>
        <w:fldChar w:fldCharType="end"/>
      </w:r>
      <w:r>
        <w:rPr>
          <w:rFonts w:hint="eastAsia"/>
          <w:color w:val="auto"/>
          <w:lang w:val="en-US" w:eastAsia="zh-CN"/>
        </w:rPr>
        <w:t>30</w:t>
      </w:r>
    </w:p>
    <w:p>
      <w:pPr>
        <w:pStyle w:val="10"/>
        <w:tabs>
          <w:tab w:val="right" w:leader="dot" w:pos="8306"/>
        </w:tabs>
        <w:rPr>
          <w:rFonts w:hint="default" w:eastAsia="宋体"/>
          <w:color w:val="auto"/>
          <w:lang w:val="en-US" w:eastAsia="zh-CN"/>
        </w:rPr>
      </w:pPr>
      <w:r>
        <w:rPr>
          <w:color w:val="auto"/>
        </w:rPr>
        <w:fldChar w:fldCharType="begin"/>
      </w:r>
      <w:r>
        <w:rPr>
          <w:color w:val="auto"/>
        </w:rPr>
        <w:instrText xml:space="preserve"> HYPERLINK \l "_Toc12439" </w:instrText>
      </w:r>
      <w:r>
        <w:rPr>
          <w:color w:val="auto"/>
        </w:rPr>
        <w:fldChar w:fldCharType="separate"/>
      </w:r>
      <w:r>
        <w:rPr>
          <w:rFonts w:hint="eastAsia"/>
          <w:color w:val="auto"/>
        </w:rPr>
        <w:t>三、排球选项课</w:t>
      </w:r>
      <w:r>
        <w:rPr>
          <w:color w:val="auto"/>
        </w:rPr>
        <w:tab/>
      </w:r>
      <w:r>
        <w:rPr>
          <w:color w:val="auto"/>
        </w:rPr>
        <w:fldChar w:fldCharType="end"/>
      </w:r>
      <w:r>
        <w:rPr>
          <w:rFonts w:hint="eastAsia"/>
          <w:color w:val="auto"/>
          <w:lang w:val="en-US" w:eastAsia="zh-CN"/>
        </w:rPr>
        <w:t>34</w:t>
      </w:r>
    </w:p>
    <w:p>
      <w:pPr>
        <w:pStyle w:val="10"/>
        <w:tabs>
          <w:tab w:val="right" w:leader="dot" w:pos="8306"/>
        </w:tabs>
        <w:rPr>
          <w:rFonts w:hint="default"/>
          <w:color w:val="auto"/>
          <w:lang w:val="en-US" w:eastAsia="zh-CN"/>
        </w:rPr>
      </w:pPr>
      <w:r>
        <w:rPr>
          <w:rFonts w:hint="eastAsia"/>
          <w:color w:val="auto"/>
        </w:rPr>
        <w:fldChar w:fldCharType="begin"/>
      </w:r>
      <w:r>
        <w:rPr>
          <w:rFonts w:hint="eastAsia"/>
          <w:color w:val="auto"/>
        </w:rPr>
        <w:instrText xml:space="preserve"> HYPERLINK \l "_Toc4782" </w:instrText>
      </w:r>
      <w:r>
        <w:rPr>
          <w:rFonts w:hint="eastAsia"/>
          <w:color w:val="auto"/>
        </w:rPr>
        <w:fldChar w:fldCharType="separate"/>
      </w:r>
      <w:r>
        <w:rPr>
          <w:rFonts w:hint="eastAsia"/>
          <w:color w:val="auto"/>
        </w:rPr>
        <w:t>四、乒乓球选项课</w:t>
      </w:r>
      <w:r>
        <w:rPr>
          <w:rFonts w:hint="eastAsia"/>
          <w:color w:val="auto"/>
        </w:rPr>
        <w:tab/>
      </w:r>
      <w:r>
        <w:rPr>
          <w:rFonts w:hint="eastAsia"/>
          <w:color w:val="auto"/>
        </w:rPr>
        <w:fldChar w:fldCharType="end"/>
      </w:r>
      <w:r>
        <w:rPr>
          <w:rFonts w:hint="eastAsia"/>
          <w:color w:val="auto"/>
          <w:lang w:val="en-US" w:eastAsia="zh-CN"/>
        </w:rPr>
        <w:t>38</w:t>
      </w:r>
    </w:p>
    <w:p>
      <w:pPr>
        <w:pStyle w:val="10"/>
        <w:tabs>
          <w:tab w:val="right" w:leader="dot" w:pos="8306"/>
        </w:tabs>
        <w:rPr>
          <w:rFonts w:hint="default"/>
          <w:color w:val="auto"/>
          <w:lang w:val="en-US" w:eastAsia="zh-CN"/>
        </w:rPr>
      </w:pPr>
      <w:r>
        <w:rPr>
          <w:rFonts w:hint="eastAsia"/>
          <w:color w:val="auto"/>
        </w:rPr>
        <w:fldChar w:fldCharType="begin"/>
      </w:r>
      <w:r>
        <w:rPr>
          <w:rFonts w:hint="eastAsia"/>
          <w:color w:val="auto"/>
        </w:rPr>
        <w:instrText xml:space="preserve"> HYPERLINK \l "_Toc12078" </w:instrText>
      </w:r>
      <w:r>
        <w:rPr>
          <w:rFonts w:hint="eastAsia"/>
          <w:color w:val="auto"/>
        </w:rPr>
        <w:fldChar w:fldCharType="separate"/>
      </w:r>
      <w:r>
        <w:rPr>
          <w:rFonts w:hint="eastAsia"/>
          <w:color w:val="auto"/>
        </w:rPr>
        <w:t>五、网球选项课</w:t>
      </w:r>
      <w:r>
        <w:rPr>
          <w:rFonts w:hint="eastAsia"/>
          <w:color w:val="auto"/>
        </w:rPr>
        <w:tab/>
      </w:r>
      <w:r>
        <w:rPr>
          <w:rFonts w:hint="eastAsia"/>
          <w:color w:val="auto"/>
        </w:rPr>
        <w:fldChar w:fldCharType="end"/>
      </w:r>
      <w:r>
        <w:rPr>
          <w:rFonts w:hint="eastAsia"/>
          <w:color w:val="auto"/>
          <w:lang w:val="en-US" w:eastAsia="zh-CN"/>
        </w:rPr>
        <w:t>42</w:t>
      </w:r>
    </w:p>
    <w:p>
      <w:pPr>
        <w:pStyle w:val="10"/>
        <w:tabs>
          <w:tab w:val="right" w:leader="dot" w:pos="8306"/>
        </w:tabs>
        <w:rPr>
          <w:rFonts w:hint="default"/>
          <w:color w:val="auto"/>
          <w:lang w:val="en-US" w:eastAsia="zh-CN"/>
        </w:rPr>
      </w:pPr>
      <w:r>
        <w:rPr>
          <w:rFonts w:hint="eastAsia"/>
          <w:color w:val="auto"/>
        </w:rPr>
        <w:fldChar w:fldCharType="begin"/>
      </w:r>
      <w:r>
        <w:rPr>
          <w:rFonts w:hint="eastAsia"/>
          <w:color w:val="auto"/>
        </w:rPr>
        <w:instrText xml:space="preserve"> HYPERLINK \l "_Toc25940" </w:instrText>
      </w:r>
      <w:r>
        <w:rPr>
          <w:rFonts w:hint="eastAsia"/>
          <w:color w:val="auto"/>
        </w:rPr>
        <w:fldChar w:fldCharType="separate"/>
      </w:r>
      <w:r>
        <w:rPr>
          <w:rFonts w:hint="eastAsia"/>
          <w:color w:val="auto"/>
        </w:rPr>
        <w:t>六、羽毛球选项课</w:t>
      </w:r>
      <w:r>
        <w:rPr>
          <w:rFonts w:hint="eastAsia"/>
          <w:color w:val="auto"/>
        </w:rPr>
        <w:tab/>
      </w:r>
      <w:r>
        <w:rPr>
          <w:rFonts w:hint="eastAsia"/>
          <w:color w:val="auto"/>
        </w:rPr>
        <w:fldChar w:fldCharType="end"/>
      </w:r>
      <w:r>
        <w:rPr>
          <w:rFonts w:hint="eastAsia"/>
          <w:color w:val="auto"/>
          <w:lang w:val="en-US" w:eastAsia="zh-CN"/>
        </w:rPr>
        <w:t>46</w:t>
      </w:r>
    </w:p>
    <w:p>
      <w:pPr>
        <w:pStyle w:val="10"/>
        <w:tabs>
          <w:tab w:val="right" w:leader="dot" w:pos="8306"/>
        </w:tabs>
        <w:rPr>
          <w:rFonts w:hint="default"/>
          <w:color w:val="auto"/>
          <w:lang w:val="en-US" w:eastAsia="zh-CN"/>
        </w:rPr>
      </w:pPr>
      <w:r>
        <w:rPr>
          <w:rFonts w:hint="eastAsia"/>
          <w:color w:val="auto"/>
        </w:rPr>
        <w:fldChar w:fldCharType="begin"/>
      </w:r>
      <w:r>
        <w:rPr>
          <w:rFonts w:hint="eastAsia"/>
          <w:color w:val="auto"/>
        </w:rPr>
        <w:instrText xml:space="preserve"> HYPERLINK \l "_Toc25640" </w:instrText>
      </w:r>
      <w:r>
        <w:rPr>
          <w:rFonts w:hint="eastAsia"/>
          <w:color w:val="auto"/>
        </w:rPr>
        <w:fldChar w:fldCharType="separate"/>
      </w:r>
      <w:r>
        <w:rPr>
          <w:rFonts w:hint="eastAsia"/>
          <w:color w:val="auto"/>
        </w:rPr>
        <w:t>七、陈式太极拳选项课</w:t>
      </w:r>
      <w:r>
        <w:rPr>
          <w:rFonts w:hint="eastAsia"/>
          <w:color w:val="auto"/>
        </w:rPr>
        <w:tab/>
      </w:r>
      <w:r>
        <w:rPr>
          <w:rFonts w:hint="eastAsia"/>
          <w:color w:val="auto"/>
        </w:rPr>
        <w:fldChar w:fldCharType="end"/>
      </w:r>
      <w:r>
        <w:rPr>
          <w:rFonts w:hint="eastAsia"/>
          <w:color w:val="auto"/>
          <w:lang w:val="en-US" w:eastAsia="zh-CN"/>
        </w:rPr>
        <w:t>50</w:t>
      </w:r>
    </w:p>
    <w:p>
      <w:pPr>
        <w:pStyle w:val="10"/>
        <w:tabs>
          <w:tab w:val="right" w:leader="dot" w:pos="8306"/>
        </w:tabs>
        <w:rPr>
          <w:rFonts w:hint="default"/>
          <w:color w:val="auto"/>
          <w:lang w:val="en-US" w:eastAsia="zh-CN"/>
        </w:rPr>
      </w:pPr>
      <w:r>
        <w:rPr>
          <w:rFonts w:hint="eastAsia"/>
          <w:color w:val="auto"/>
        </w:rPr>
        <w:fldChar w:fldCharType="begin"/>
      </w:r>
      <w:r>
        <w:rPr>
          <w:rFonts w:hint="eastAsia"/>
          <w:color w:val="auto"/>
        </w:rPr>
        <w:instrText xml:space="preserve"> HYPERLINK \l "_Toc30537" </w:instrText>
      </w:r>
      <w:r>
        <w:rPr>
          <w:rFonts w:hint="eastAsia"/>
          <w:color w:val="auto"/>
        </w:rPr>
        <w:fldChar w:fldCharType="separate"/>
      </w:r>
      <w:r>
        <w:rPr>
          <w:rFonts w:hint="eastAsia"/>
          <w:color w:val="auto"/>
        </w:rPr>
        <w:t>八、跆拳道选项课</w:t>
      </w:r>
      <w:r>
        <w:rPr>
          <w:rFonts w:hint="eastAsia"/>
          <w:color w:val="auto"/>
        </w:rPr>
        <w:tab/>
      </w:r>
      <w:r>
        <w:rPr>
          <w:rFonts w:hint="eastAsia"/>
          <w:color w:val="auto"/>
        </w:rPr>
        <w:fldChar w:fldCharType="end"/>
      </w:r>
      <w:r>
        <w:rPr>
          <w:rFonts w:hint="eastAsia"/>
          <w:color w:val="auto"/>
          <w:lang w:val="en-US" w:eastAsia="zh-CN"/>
        </w:rPr>
        <w:t>54</w:t>
      </w:r>
    </w:p>
    <w:p>
      <w:pPr>
        <w:pStyle w:val="10"/>
        <w:tabs>
          <w:tab w:val="right" w:leader="dot" w:pos="8306"/>
        </w:tabs>
        <w:rPr>
          <w:rFonts w:hint="default"/>
          <w:color w:val="auto"/>
          <w:lang w:val="en-US" w:eastAsia="zh-CN"/>
        </w:rPr>
      </w:pPr>
      <w:r>
        <w:rPr>
          <w:rFonts w:hint="eastAsia"/>
          <w:color w:val="auto"/>
        </w:rPr>
        <w:fldChar w:fldCharType="begin"/>
      </w:r>
      <w:r>
        <w:rPr>
          <w:rFonts w:hint="eastAsia"/>
          <w:color w:val="auto"/>
        </w:rPr>
        <w:instrText xml:space="preserve"> HYPERLINK \l "_Toc29884" </w:instrText>
      </w:r>
      <w:r>
        <w:rPr>
          <w:rFonts w:hint="eastAsia"/>
          <w:color w:val="auto"/>
        </w:rPr>
        <w:fldChar w:fldCharType="separate"/>
      </w:r>
      <w:r>
        <w:rPr>
          <w:rFonts w:hint="eastAsia"/>
          <w:color w:val="auto"/>
        </w:rPr>
        <w:t>九、散打选项课</w:t>
      </w:r>
      <w:r>
        <w:rPr>
          <w:rFonts w:hint="eastAsia"/>
          <w:color w:val="auto"/>
        </w:rPr>
        <w:tab/>
      </w:r>
      <w:r>
        <w:rPr>
          <w:rFonts w:hint="eastAsia"/>
          <w:color w:val="auto"/>
        </w:rPr>
        <w:fldChar w:fldCharType="end"/>
      </w:r>
      <w:r>
        <w:rPr>
          <w:rFonts w:hint="eastAsia"/>
          <w:color w:val="auto"/>
          <w:lang w:val="en-US" w:eastAsia="zh-CN"/>
        </w:rPr>
        <w:t>58</w:t>
      </w:r>
    </w:p>
    <w:p>
      <w:pPr>
        <w:pStyle w:val="10"/>
        <w:tabs>
          <w:tab w:val="right" w:leader="dot" w:pos="8306"/>
        </w:tabs>
        <w:rPr>
          <w:rFonts w:hint="default"/>
          <w:color w:val="auto"/>
          <w:lang w:val="en-US" w:eastAsia="zh-CN"/>
        </w:rPr>
      </w:pPr>
      <w:r>
        <w:rPr>
          <w:rFonts w:hint="eastAsia"/>
          <w:color w:val="auto"/>
        </w:rPr>
        <w:fldChar w:fldCharType="begin"/>
      </w:r>
      <w:r>
        <w:rPr>
          <w:rFonts w:hint="eastAsia"/>
          <w:color w:val="auto"/>
        </w:rPr>
        <w:instrText xml:space="preserve"> HYPERLINK \l "_Toc26319" </w:instrText>
      </w:r>
      <w:r>
        <w:rPr>
          <w:rFonts w:hint="eastAsia"/>
          <w:color w:val="auto"/>
        </w:rPr>
        <w:fldChar w:fldCharType="separate"/>
      </w:r>
      <w:r>
        <w:rPr>
          <w:rFonts w:hint="eastAsia"/>
          <w:color w:val="auto"/>
        </w:rPr>
        <w:t>十、形体训练选项课</w:t>
      </w:r>
      <w:r>
        <w:rPr>
          <w:rFonts w:hint="eastAsia"/>
          <w:color w:val="auto"/>
        </w:rPr>
        <w:tab/>
      </w:r>
      <w:r>
        <w:rPr>
          <w:rFonts w:hint="eastAsia"/>
          <w:color w:val="auto"/>
        </w:rPr>
        <w:fldChar w:fldCharType="end"/>
      </w:r>
      <w:r>
        <w:rPr>
          <w:rFonts w:hint="eastAsia"/>
          <w:color w:val="auto"/>
          <w:lang w:val="en-US" w:eastAsia="zh-CN"/>
        </w:rPr>
        <w:t>62</w:t>
      </w:r>
    </w:p>
    <w:p>
      <w:pPr>
        <w:pStyle w:val="10"/>
        <w:tabs>
          <w:tab w:val="right" w:leader="dot" w:pos="8306"/>
        </w:tabs>
        <w:rPr>
          <w:rFonts w:hint="default"/>
          <w:color w:val="auto"/>
          <w:lang w:val="en-US" w:eastAsia="zh-CN"/>
        </w:rPr>
      </w:pPr>
      <w:r>
        <w:rPr>
          <w:rFonts w:hint="eastAsia"/>
          <w:color w:val="auto"/>
        </w:rPr>
        <w:fldChar w:fldCharType="begin"/>
      </w:r>
      <w:r>
        <w:rPr>
          <w:rFonts w:hint="eastAsia"/>
          <w:color w:val="auto"/>
        </w:rPr>
        <w:instrText xml:space="preserve"> HYPERLINK \l "_Toc25732" </w:instrText>
      </w:r>
      <w:r>
        <w:rPr>
          <w:rFonts w:hint="eastAsia"/>
          <w:color w:val="auto"/>
        </w:rPr>
        <w:fldChar w:fldCharType="separate"/>
      </w:r>
      <w:r>
        <w:rPr>
          <w:rFonts w:hint="eastAsia"/>
          <w:color w:val="auto"/>
        </w:rPr>
        <w:t>十一、啦啦操选项课</w:t>
      </w:r>
      <w:r>
        <w:rPr>
          <w:rFonts w:hint="eastAsia"/>
          <w:color w:val="auto"/>
        </w:rPr>
        <w:tab/>
      </w:r>
      <w:r>
        <w:rPr>
          <w:rFonts w:hint="eastAsia"/>
          <w:color w:val="auto"/>
        </w:rPr>
        <w:fldChar w:fldCharType="end"/>
      </w:r>
      <w:r>
        <w:rPr>
          <w:rFonts w:hint="eastAsia"/>
          <w:color w:val="auto"/>
          <w:lang w:val="en-US" w:eastAsia="zh-CN"/>
        </w:rPr>
        <w:t>66</w:t>
      </w:r>
    </w:p>
    <w:p>
      <w:pPr>
        <w:pStyle w:val="10"/>
        <w:tabs>
          <w:tab w:val="right" w:leader="dot" w:pos="8306"/>
        </w:tabs>
        <w:rPr>
          <w:rFonts w:hint="default"/>
          <w:color w:val="auto"/>
          <w:lang w:val="en-US" w:eastAsia="zh-CN"/>
        </w:rPr>
      </w:pPr>
      <w:r>
        <w:rPr>
          <w:rFonts w:hint="eastAsia"/>
          <w:color w:val="auto"/>
        </w:rPr>
        <w:fldChar w:fldCharType="begin"/>
      </w:r>
      <w:r>
        <w:rPr>
          <w:rFonts w:hint="eastAsia"/>
          <w:color w:val="auto"/>
        </w:rPr>
        <w:instrText xml:space="preserve"> HYPERLINK \l "_Toc30215" </w:instrText>
      </w:r>
      <w:r>
        <w:rPr>
          <w:rFonts w:hint="eastAsia"/>
          <w:color w:val="auto"/>
        </w:rPr>
        <w:fldChar w:fldCharType="separate"/>
      </w:r>
      <w:r>
        <w:rPr>
          <w:rFonts w:hint="eastAsia"/>
          <w:color w:val="auto"/>
        </w:rPr>
        <w:t>十二、体能三项选项课</w:t>
      </w:r>
      <w:r>
        <w:rPr>
          <w:rFonts w:hint="eastAsia"/>
          <w:color w:val="auto"/>
        </w:rPr>
        <w:tab/>
      </w:r>
      <w:r>
        <w:rPr>
          <w:rFonts w:hint="eastAsia"/>
          <w:color w:val="auto"/>
        </w:rPr>
        <w:fldChar w:fldCharType="end"/>
      </w:r>
      <w:r>
        <w:rPr>
          <w:rFonts w:hint="eastAsia"/>
          <w:color w:val="auto"/>
          <w:lang w:val="en-US" w:eastAsia="zh-CN"/>
        </w:rPr>
        <w:t>70</w:t>
      </w:r>
    </w:p>
    <w:p>
      <w:pPr>
        <w:pStyle w:val="10"/>
        <w:tabs>
          <w:tab w:val="right" w:leader="dot" w:pos="8306"/>
        </w:tabs>
        <w:rPr>
          <w:rFonts w:hint="default"/>
          <w:color w:val="auto"/>
          <w:lang w:val="en-US" w:eastAsia="zh-CN"/>
        </w:rPr>
      </w:pPr>
      <w:r>
        <w:rPr>
          <w:rFonts w:hint="eastAsia"/>
          <w:color w:val="auto"/>
        </w:rPr>
        <w:fldChar w:fldCharType="begin"/>
      </w:r>
      <w:r>
        <w:rPr>
          <w:rFonts w:hint="eastAsia"/>
          <w:color w:val="auto"/>
        </w:rPr>
        <w:instrText xml:space="preserve"> HYPERLINK \l "_Toc20037" </w:instrText>
      </w:r>
      <w:r>
        <w:rPr>
          <w:rFonts w:hint="eastAsia"/>
          <w:color w:val="auto"/>
        </w:rPr>
        <w:fldChar w:fldCharType="separate"/>
      </w:r>
      <w:r>
        <w:rPr>
          <w:rFonts w:hint="eastAsia"/>
          <w:color w:val="auto"/>
        </w:rPr>
        <w:t>十三、</w:t>
      </w:r>
      <w:r>
        <w:rPr>
          <w:rFonts w:hint="eastAsia"/>
          <w:color w:val="auto"/>
          <w:lang w:eastAsia="zh-CN"/>
        </w:rPr>
        <w:t>花样跳绳</w:t>
      </w:r>
      <w:r>
        <w:rPr>
          <w:rFonts w:hint="eastAsia"/>
          <w:color w:val="auto"/>
        </w:rPr>
        <w:t>选项课</w:t>
      </w:r>
      <w:r>
        <w:rPr>
          <w:rFonts w:hint="eastAsia"/>
          <w:color w:val="auto"/>
        </w:rPr>
        <w:tab/>
      </w:r>
      <w:r>
        <w:rPr>
          <w:rFonts w:hint="eastAsia"/>
          <w:color w:val="auto"/>
        </w:rPr>
        <w:fldChar w:fldCharType="end"/>
      </w:r>
      <w:r>
        <w:rPr>
          <w:rFonts w:hint="eastAsia"/>
          <w:color w:val="auto"/>
          <w:lang w:val="en-US" w:eastAsia="zh-CN"/>
        </w:rPr>
        <w:t>74</w:t>
      </w:r>
    </w:p>
    <w:p>
      <w:pPr>
        <w:pStyle w:val="10"/>
        <w:tabs>
          <w:tab w:val="right" w:leader="dot" w:pos="8306"/>
        </w:tabs>
        <w:rPr>
          <w:rFonts w:hint="default"/>
          <w:color w:val="auto"/>
          <w:lang w:val="en-US" w:eastAsia="zh-CN"/>
        </w:rPr>
      </w:pPr>
      <w:r>
        <w:rPr>
          <w:rFonts w:hint="eastAsia"/>
          <w:color w:val="auto"/>
        </w:rPr>
        <w:fldChar w:fldCharType="begin"/>
      </w:r>
      <w:r>
        <w:rPr>
          <w:rFonts w:hint="eastAsia"/>
          <w:color w:val="auto"/>
        </w:rPr>
        <w:instrText xml:space="preserve"> HYPERLINK \l "_Toc4046" </w:instrText>
      </w:r>
      <w:r>
        <w:rPr>
          <w:rFonts w:hint="eastAsia"/>
          <w:color w:val="auto"/>
        </w:rPr>
        <w:fldChar w:fldCharType="separate"/>
      </w:r>
      <w:r>
        <w:rPr>
          <w:rFonts w:hint="eastAsia"/>
          <w:color w:val="auto"/>
        </w:rPr>
        <w:t>十</w:t>
      </w:r>
      <w:r>
        <w:rPr>
          <w:rFonts w:hint="eastAsia"/>
          <w:color w:val="auto"/>
          <w:lang w:eastAsia="zh-CN"/>
        </w:rPr>
        <w:t>四</w:t>
      </w:r>
      <w:r>
        <w:rPr>
          <w:rFonts w:hint="eastAsia"/>
          <w:color w:val="auto"/>
        </w:rPr>
        <w:t>、二十四式太极拳选项课</w:t>
      </w:r>
      <w:r>
        <w:rPr>
          <w:rFonts w:hint="eastAsia"/>
          <w:color w:val="auto"/>
        </w:rPr>
        <w:tab/>
      </w:r>
      <w:r>
        <w:rPr>
          <w:rFonts w:hint="eastAsia"/>
          <w:color w:val="auto"/>
        </w:rPr>
        <w:fldChar w:fldCharType="end"/>
      </w:r>
      <w:r>
        <w:rPr>
          <w:rFonts w:hint="eastAsia"/>
          <w:color w:val="auto"/>
          <w:lang w:val="en-US" w:eastAsia="zh-CN"/>
        </w:rPr>
        <w:t>82</w:t>
      </w:r>
    </w:p>
    <w:p>
      <w:pPr>
        <w:pStyle w:val="10"/>
        <w:tabs>
          <w:tab w:val="right" w:leader="dot" w:pos="8306"/>
        </w:tabs>
        <w:rPr>
          <w:rFonts w:hint="default"/>
          <w:color w:val="auto"/>
          <w:lang w:val="en-US" w:eastAsia="zh-CN"/>
        </w:rPr>
      </w:pPr>
      <w:r>
        <w:rPr>
          <w:rFonts w:hint="eastAsia"/>
          <w:color w:val="auto"/>
        </w:rPr>
        <w:fldChar w:fldCharType="begin"/>
      </w:r>
      <w:r>
        <w:rPr>
          <w:rFonts w:hint="eastAsia"/>
          <w:color w:val="auto"/>
        </w:rPr>
        <w:instrText xml:space="preserve"> HYPERLINK \l "_Toc28503" </w:instrText>
      </w:r>
      <w:r>
        <w:rPr>
          <w:rFonts w:hint="eastAsia"/>
          <w:color w:val="auto"/>
        </w:rPr>
        <w:fldChar w:fldCharType="separate"/>
      </w:r>
      <w:r>
        <w:rPr>
          <w:rFonts w:hint="eastAsia"/>
          <w:color w:val="auto"/>
        </w:rPr>
        <w:t>十</w:t>
      </w:r>
      <w:r>
        <w:rPr>
          <w:rFonts w:hint="eastAsia"/>
          <w:color w:val="auto"/>
          <w:lang w:eastAsia="zh-CN"/>
        </w:rPr>
        <w:t>五</w:t>
      </w:r>
      <w:r>
        <w:rPr>
          <w:rFonts w:hint="eastAsia"/>
          <w:color w:val="auto"/>
        </w:rPr>
        <w:t>、少林拳选项课</w:t>
      </w:r>
      <w:r>
        <w:rPr>
          <w:rFonts w:hint="eastAsia"/>
          <w:color w:val="auto"/>
        </w:rPr>
        <w:tab/>
      </w:r>
      <w:r>
        <w:rPr>
          <w:rFonts w:hint="eastAsia"/>
          <w:color w:val="auto"/>
        </w:rPr>
        <w:fldChar w:fldCharType="end"/>
      </w:r>
      <w:r>
        <w:rPr>
          <w:rFonts w:hint="eastAsia"/>
          <w:color w:val="auto"/>
          <w:lang w:val="en-US" w:eastAsia="zh-CN"/>
        </w:rPr>
        <w:t>86</w:t>
      </w:r>
    </w:p>
    <w:p>
      <w:pPr>
        <w:pStyle w:val="10"/>
        <w:tabs>
          <w:tab w:val="right" w:leader="dot" w:pos="8306"/>
        </w:tabs>
        <w:rPr>
          <w:rFonts w:hint="eastAsia"/>
          <w:color w:val="auto"/>
          <w:lang w:val="en-US" w:eastAsia="zh-CN"/>
        </w:rPr>
      </w:pPr>
      <w:r>
        <w:rPr>
          <w:rFonts w:hint="eastAsia"/>
          <w:color w:val="auto"/>
        </w:rPr>
        <w:fldChar w:fldCharType="begin"/>
      </w:r>
      <w:r>
        <w:rPr>
          <w:rFonts w:hint="eastAsia"/>
          <w:color w:val="auto"/>
        </w:rPr>
        <w:instrText xml:space="preserve"> HYPERLINK \l "_Toc745" </w:instrText>
      </w:r>
      <w:r>
        <w:rPr>
          <w:rFonts w:hint="eastAsia"/>
          <w:color w:val="auto"/>
        </w:rPr>
        <w:fldChar w:fldCharType="separate"/>
      </w:r>
      <w:r>
        <w:rPr>
          <w:rFonts w:hint="eastAsia"/>
          <w:color w:val="auto"/>
        </w:rPr>
        <w:t>十</w:t>
      </w:r>
      <w:r>
        <w:rPr>
          <w:rFonts w:hint="eastAsia"/>
          <w:color w:val="auto"/>
          <w:lang w:eastAsia="zh-CN"/>
        </w:rPr>
        <w:t>六</w:t>
      </w:r>
      <w:r>
        <w:rPr>
          <w:rFonts w:hint="eastAsia"/>
          <w:color w:val="auto"/>
        </w:rPr>
        <w:t>、大众健美操选项课</w:t>
      </w:r>
      <w:r>
        <w:rPr>
          <w:rFonts w:hint="eastAsia"/>
          <w:color w:val="auto"/>
        </w:rPr>
        <w:tab/>
      </w:r>
      <w:r>
        <w:rPr>
          <w:rFonts w:hint="eastAsia"/>
          <w:color w:val="auto"/>
        </w:rPr>
        <w:fldChar w:fldCharType="end"/>
      </w:r>
      <w:r>
        <w:rPr>
          <w:rFonts w:hint="eastAsia"/>
          <w:color w:val="auto"/>
          <w:lang w:val="en-US" w:eastAsia="zh-CN"/>
        </w:rPr>
        <w:t>90</w:t>
      </w:r>
    </w:p>
    <w:p>
      <w:pPr>
        <w:pStyle w:val="10"/>
        <w:tabs>
          <w:tab w:val="right" w:leader="dot" w:pos="8306"/>
        </w:tabs>
        <w:rPr>
          <w:rFonts w:hint="default"/>
          <w:color w:val="auto"/>
          <w:lang w:val="en-US" w:eastAsia="zh-CN"/>
        </w:rPr>
      </w:pPr>
      <w:r>
        <w:rPr>
          <w:rFonts w:hint="eastAsia"/>
          <w:color w:val="auto"/>
        </w:rPr>
        <w:fldChar w:fldCharType="begin"/>
      </w:r>
      <w:r>
        <w:rPr>
          <w:rFonts w:hint="eastAsia"/>
          <w:color w:val="auto"/>
        </w:rPr>
        <w:instrText xml:space="preserve"> HYPERLINK \l "_Toc745" </w:instrText>
      </w:r>
      <w:r>
        <w:rPr>
          <w:rFonts w:hint="eastAsia"/>
          <w:color w:val="auto"/>
        </w:rPr>
        <w:fldChar w:fldCharType="separate"/>
      </w:r>
      <w:r>
        <w:rPr>
          <w:rFonts w:hint="eastAsia"/>
          <w:color w:val="auto"/>
        </w:rPr>
        <w:t>十</w:t>
      </w:r>
      <w:r>
        <w:rPr>
          <w:rFonts w:hint="eastAsia"/>
          <w:color w:val="auto"/>
          <w:lang w:eastAsia="zh-CN"/>
        </w:rPr>
        <w:t>七</w:t>
      </w:r>
      <w:r>
        <w:rPr>
          <w:rFonts w:hint="eastAsia"/>
          <w:color w:val="auto"/>
        </w:rPr>
        <w:t>、</w:t>
      </w:r>
      <w:r>
        <w:rPr>
          <w:rFonts w:hint="eastAsia"/>
          <w:color w:val="auto"/>
          <w:lang w:val="en-US" w:eastAsia="zh-CN"/>
        </w:rPr>
        <w:t>气排球</w:t>
      </w:r>
      <w:r>
        <w:rPr>
          <w:rFonts w:hint="eastAsia"/>
          <w:color w:val="auto"/>
        </w:rPr>
        <w:t>选项课</w:t>
      </w:r>
      <w:r>
        <w:rPr>
          <w:rFonts w:hint="eastAsia"/>
          <w:color w:val="auto"/>
          <w:lang w:val="en-US" w:eastAsia="zh-CN"/>
        </w:rPr>
        <w:tab/>
      </w:r>
      <w:r>
        <w:rPr>
          <w:rFonts w:hint="eastAsia"/>
          <w:color w:val="auto"/>
        </w:rPr>
        <w:fldChar w:fldCharType="end"/>
      </w:r>
      <w:r>
        <w:rPr>
          <w:rFonts w:hint="eastAsia"/>
          <w:color w:val="auto"/>
          <w:lang w:val="en-US" w:eastAsia="zh-CN"/>
        </w:rPr>
        <w:t>90</w:t>
      </w:r>
    </w:p>
    <w:p>
      <w:pPr>
        <w:pStyle w:val="10"/>
        <w:tabs>
          <w:tab w:val="right" w:leader="dot" w:pos="8306"/>
        </w:tabs>
        <w:rPr>
          <w:rFonts w:hint="default"/>
          <w:color w:val="auto"/>
          <w:lang w:val="en-US" w:eastAsia="zh-CN"/>
        </w:rPr>
      </w:pPr>
      <w:r>
        <w:rPr>
          <w:rFonts w:hint="eastAsia"/>
          <w:color w:val="auto"/>
        </w:rPr>
        <w:fldChar w:fldCharType="begin"/>
      </w:r>
      <w:r>
        <w:rPr>
          <w:rFonts w:hint="eastAsia"/>
          <w:color w:val="auto"/>
        </w:rPr>
        <w:instrText xml:space="preserve"> HYPERLINK \l "_Toc24202" </w:instrText>
      </w:r>
      <w:r>
        <w:rPr>
          <w:rFonts w:hint="eastAsia"/>
          <w:color w:val="auto"/>
        </w:rPr>
        <w:fldChar w:fldCharType="separate"/>
      </w:r>
      <w:r>
        <w:rPr>
          <w:rFonts w:hint="eastAsia"/>
          <w:color w:val="auto"/>
        </w:rPr>
        <w:t>十</w:t>
      </w:r>
      <w:r>
        <w:rPr>
          <w:rFonts w:hint="eastAsia"/>
          <w:color w:val="auto"/>
          <w:lang w:eastAsia="zh-CN"/>
        </w:rPr>
        <w:t>八</w:t>
      </w:r>
      <w:r>
        <w:rPr>
          <w:rFonts w:hint="eastAsia"/>
          <w:color w:val="auto"/>
        </w:rPr>
        <w:t>、瑜伽选项课</w:t>
      </w:r>
      <w:r>
        <w:rPr>
          <w:rFonts w:hint="eastAsia"/>
          <w:color w:val="auto"/>
        </w:rPr>
        <w:tab/>
      </w:r>
      <w:r>
        <w:rPr>
          <w:rFonts w:hint="eastAsia"/>
          <w:color w:val="auto"/>
        </w:rPr>
        <w:fldChar w:fldCharType="end"/>
      </w:r>
      <w:r>
        <w:rPr>
          <w:rFonts w:hint="eastAsia"/>
          <w:color w:val="auto"/>
          <w:lang w:val="en-US" w:eastAsia="zh-CN"/>
        </w:rPr>
        <w:t>94</w:t>
      </w:r>
    </w:p>
    <w:p>
      <w:pPr>
        <w:pStyle w:val="10"/>
        <w:tabs>
          <w:tab w:val="right" w:leader="dot" w:pos="8306"/>
        </w:tabs>
        <w:rPr>
          <w:rFonts w:hint="default"/>
          <w:color w:val="auto"/>
          <w:lang w:val="en-US" w:eastAsia="zh-CN"/>
        </w:rPr>
      </w:pPr>
      <w:r>
        <w:rPr>
          <w:rFonts w:hint="eastAsia"/>
          <w:color w:val="auto"/>
        </w:rPr>
        <w:fldChar w:fldCharType="begin"/>
      </w:r>
      <w:r>
        <w:rPr>
          <w:rFonts w:hint="eastAsia"/>
          <w:color w:val="auto"/>
        </w:rPr>
        <w:instrText xml:space="preserve"> HYPERLINK \l "_Toc27149" </w:instrText>
      </w:r>
      <w:r>
        <w:rPr>
          <w:rFonts w:hint="eastAsia"/>
          <w:color w:val="auto"/>
        </w:rPr>
        <w:fldChar w:fldCharType="separate"/>
      </w:r>
      <w:r>
        <w:rPr>
          <w:rFonts w:hint="eastAsia"/>
          <w:color w:val="auto"/>
        </w:rPr>
        <w:t>十</w:t>
      </w:r>
      <w:r>
        <w:rPr>
          <w:rFonts w:hint="eastAsia"/>
          <w:color w:val="auto"/>
          <w:lang w:eastAsia="zh-CN"/>
        </w:rPr>
        <w:t>九</w:t>
      </w:r>
      <w:r>
        <w:rPr>
          <w:rFonts w:hint="eastAsia"/>
          <w:color w:val="auto"/>
        </w:rPr>
        <w:t>、</w:t>
      </w:r>
      <w:r>
        <w:rPr>
          <w:rFonts w:hint="eastAsia"/>
          <w:color w:val="auto"/>
          <w:lang w:val="en-US" w:eastAsia="zh-CN"/>
        </w:rPr>
        <w:t>健身气功</w:t>
      </w:r>
      <w:r>
        <w:rPr>
          <w:rFonts w:hint="eastAsia"/>
          <w:color w:val="auto"/>
        </w:rPr>
        <w:t>选项课</w:t>
      </w:r>
      <w:r>
        <w:rPr>
          <w:rFonts w:hint="eastAsia"/>
          <w:color w:val="auto"/>
        </w:rPr>
        <w:tab/>
      </w:r>
      <w:r>
        <w:rPr>
          <w:rFonts w:hint="eastAsia"/>
          <w:color w:val="auto"/>
        </w:rPr>
        <w:fldChar w:fldCharType="end"/>
      </w:r>
      <w:r>
        <w:rPr>
          <w:rFonts w:hint="eastAsia"/>
          <w:color w:val="auto"/>
          <w:lang w:val="en-US" w:eastAsia="zh-CN"/>
        </w:rPr>
        <w:t>98</w:t>
      </w:r>
    </w:p>
    <w:p>
      <w:pPr>
        <w:pStyle w:val="10"/>
        <w:tabs>
          <w:tab w:val="right" w:leader="dot" w:pos="8306"/>
        </w:tabs>
        <w:rPr>
          <w:rFonts w:hint="default"/>
          <w:color w:val="auto"/>
          <w:lang w:val="en-US" w:eastAsia="zh-CN"/>
        </w:rPr>
      </w:pPr>
      <w:r>
        <w:rPr>
          <w:rFonts w:hint="eastAsia"/>
          <w:color w:val="auto"/>
        </w:rPr>
        <w:fldChar w:fldCharType="begin"/>
      </w:r>
      <w:r>
        <w:rPr>
          <w:rFonts w:hint="eastAsia"/>
          <w:color w:val="auto"/>
        </w:rPr>
        <w:instrText xml:space="preserve"> HYPERLINK \l "_Toc21883" </w:instrText>
      </w:r>
      <w:r>
        <w:rPr>
          <w:rFonts w:hint="eastAsia"/>
          <w:color w:val="auto"/>
        </w:rPr>
        <w:fldChar w:fldCharType="separate"/>
      </w:r>
      <w:r>
        <w:rPr>
          <w:rFonts w:hint="eastAsia"/>
          <w:color w:val="auto"/>
          <w:lang w:eastAsia="zh-CN"/>
        </w:rPr>
        <w:t>二十</w:t>
      </w:r>
      <w:r>
        <w:rPr>
          <w:rFonts w:hint="eastAsia"/>
          <w:color w:val="auto"/>
        </w:rPr>
        <w:t>、体育舞蹈选项课</w:t>
      </w:r>
      <w:r>
        <w:rPr>
          <w:rFonts w:hint="eastAsia"/>
          <w:color w:val="auto"/>
        </w:rPr>
        <w:tab/>
      </w:r>
      <w:r>
        <w:rPr>
          <w:rFonts w:hint="eastAsia"/>
          <w:color w:val="auto"/>
        </w:rPr>
        <w:fldChar w:fldCharType="end"/>
      </w:r>
      <w:r>
        <w:rPr>
          <w:rFonts w:hint="eastAsia"/>
          <w:color w:val="auto"/>
          <w:lang w:val="en-US" w:eastAsia="zh-CN"/>
        </w:rPr>
        <w:t>102</w:t>
      </w:r>
    </w:p>
    <w:p>
      <w:pPr>
        <w:pStyle w:val="10"/>
        <w:tabs>
          <w:tab w:val="right" w:leader="dot" w:pos="8306"/>
        </w:tabs>
        <w:rPr>
          <w:rFonts w:hint="eastAsia"/>
          <w:color w:val="auto"/>
          <w:lang w:val="en-US" w:eastAsia="zh-CN"/>
        </w:rPr>
      </w:pPr>
      <w:r>
        <w:rPr>
          <w:rFonts w:hint="eastAsia"/>
          <w:color w:val="auto"/>
        </w:rPr>
        <w:fldChar w:fldCharType="begin"/>
      </w:r>
      <w:r>
        <w:rPr>
          <w:rFonts w:hint="eastAsia"/>
          <w:color w:val="auto"/>
        </w:rPr>
        <w:instrText xml:space="preserve"> HYPERLINK \l "_Toc7647" </w:instrText>
      </w:r>
      <w:r>
        <w:rPr>
          <w:rFonts w:hint="eastAsia"/>
          <w:color w:val="auto"/>
        </w:rPr>
        <w:fldChar w:fldCharType="separate"/>
      </w:r>
      <w:r>
        <w:rPr>
          <w:rFonts w:hint="eastAsia"/>
          <w:color w:val="auto"/>
        </w:rPr>
        <w:t>二十</w:t>
      </w:r>
      <w:r>
        <w:rPr>
          <w:rFonts w:hint="eastAsia"/>
          <w:color w:val="auto"/>
          <w:lang w:eastAsia="zh-CN"/>
        </w:rPr>
        <w:t>一</w:t>
      </w:r>
      <w:r>
        <w:rPr>
          <w:rFonts w:hint="eastAsia"/>
          <w:color w:val="auto"/>
        </w:rPr>
        <w:t>、毽球选项课</w:t>
      </w:r>
      <w:r>
        <w:rPr>
          <w:rFonts w:hint="eastAsia"/>
          <w:color w:val="auto"/>
        </w:rPr>
        <w:tab/>
      </w:r>
      <w:r>
        <w:rPr>
          <w:rFonts w:hint="eastAsia"/>
          <w:color w:val="auto"/>
        </w:rPr>
        <w:fldChar w:fldCharType="end"/>
      </w:r>
      <w:r>
        <w:rPr>
          <w:rFonts w:hint="eastAsia"/>
          <w:color w:val="auto"/>
          <w:lang w:val="en-US" w:eastAsia="zh-CN"/>
        </w:rPr>
        <w:t>106</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240" w:lineRule="auto"/>
        <w:ind w:firstLine="420" w:firstLineChars="200"/>
        <w:jc w:val="both"/>
        <w:textAlignment w:val="auto"/>
        <w:rPr>
          <w:rFonts w:hint="default"/>
          <w:color w:val="auto"/>
          <w:lang w:val="en-US" w:eastAsia="zh-CN"/>
        </w:rPr>
      </w:pPr>
      <w:r>
        <w:rPr>
          <w:rFonts w:hint="eastAsia" w:ascii="Times New Roman" w:hAnsi="Times New Roman" w:eastAsia="宋体" w:cs="Times New Roman"/>
          <w:b w:val="0"/>
          <w:color w:val="auto"/>
          <w:kern w:val="2"/>
          <w:sz w:val="21"/>
          <w:szCs w:val="24"/>
          <w:lang w:val="en-US" w:eastAsia="zh-CN" w:bidi="ar-SA"/>
        </w:rPr>
        <w:fldChar w:fldCharType="begin"/>
      </w:r>
      <w:r>
        <w:rPr>
          <w:rFonts w:hint="eastAsia" w:ascii="Times New Roman" w:hAnsi="Times New Roman" w:eastAsia="宋体" w:cs="Times New Roman"/>
          <w:b w:val="0"/>
          <w:color w:val="auto"/>
          <w:kern w:val="2"/>
          <w:sz w:val="21"/>
          <w:szCs w:val="24"/>
          <w:lang w:val="en-US" w:eastAsia="zh-CN" w:bidi="ar-SA"/>
        </w:rPr>
        <w:instrText xml:space="preserve"> HYPERLINK \l "_Toc7647" </w:instrText>
      </w:r>
      <w:r>
        <w:rPr>
          <w:rFonts w:hint="eastAsia" w:ascii="Times New Roman" w:hAnsi="Times New Roman" w:eastAsia="宋体" w:cs="Times New Roman"/>
          <w:b w:val="0"/>
          <w:color w:val="auto"/>
          <w:kern w:val="2"/>
          <w:sz w:val="21"/>
          <w:szCs w:val="24"/>
          <w:lang w:val="en-US" w:eastAsia="zh-CN" w:bidi="ar-SA"/>
        </w:rPr>
        <w:fldChar w:fldCharType="separate"/>
      </w:r>
      <w:r>
        <w:rPr>
          <w:rFonts w:hint="eastAsia" w:ascii="Times New Roman" w:hAnsi="Times New Roman" w:eastAsia="宋体" w:cs="Times New Roman"/>
          <w:b w:val="0"/>
          <w:color w:val="auto"/>
          <w:kern w:val="2"/>
          <w:sz w:val="21"/>
          <w:szCs w:val="24"/>
          <w:lang w:val="en-US" w:eastAsia="zh-CN" w:bidi="ar-SA"/>
        </w:rPr>
        <w:t>二十二、射艺（反曲弓）选项课教学大纲.</w:t>
      </w:r>
      <w:r>
        <w:rPr>
          <w:rFonts w:hint="eastAsia" w:ascii="Times New Roman" w:hAnsi="Times New Roman" w:eastAsia="宋体" w:cs="Times New Roman"/>
          <w:b w:val="0"/>
          <w:color w:val="auto"/>
          <w:kern w:val="2"/>
          <w:sz w:val="21"/>
          <w:szCs w:val="24"/>
          <w:lang w:val="en-US" w:eastAsia="zh-CN" w:bidi="ar-SA"/>
        </w:rPr>
        <w:fldChar w:fldCharType="end"/>
      </w:r>
      <w:r>
        <w:rPr>
          <w:rFonts w:hint="eastAsia" w:ascii="Times New Roman" w:hAnsi="Times New Roman" w:eastAsia="宋体" w:cs="Times New Roman"/>
          <w:b w:val="0"/>
          <w:color w:val="auto"/>
          <w:kern w:val="2"/>
          <w:sz w:val="21"/>
          <w:szCs w:val="24"/>
          <w:lang w:val="en-US" w:eastAsia="zh-CN" w:bidi="ar-SA"/>
        </w:rPr>
        <w:t>.......................................................................110</w:t>
      </w:r>
    </w:p>
    <w:p>
      <w:pPr>
        <w:pStyle w:val="10"/>
        <w:tabs>
          <w:tab w:val="right" w:leader="dot" w:pos="8306"/>
        </w:tabs>
        <w:ind w:left="0" w:leftChars="0"/>
        <w:rPr>
          <w:rFonts w:hint="default" w:ascii="黑体" w:hAnsi="黑体" w:eastAsia="黑体" w:cs="黑体"/>
          <w:color w:val="auto"/>
          <w:szCs w:val="28"/>
          <w:lang w:val="en-US" w:eastAsia="zh-CN"/>
        </w:rPr>
      </w:pPr>
      <w:r>
        <w:rPr>
          <w:rFonts w:hint="eastAsia" w:ascii="黑体" w:hAnsi="黑体" w:eastAsia="黑体" w:cs="黑体"/>
          <w:b/>
          <w:bCs/>
          <w:color w:val="auto"/>
          <w:sz w:val="24"/>
        </w:rPr>
        <w:t xml:space="preserve">第三部分  </w:t>
      </w:r>
      <w:r>
        <w:rPr>
          <w:rFonts w:hint="eastAsia" w:ascii="黑体" w:hAnsi="黑体" w:eastAsia="黑体" w:cs="黑体"/>
          <w:b/>
          <w:bCs/>
          <w:color w:val="auto"/>
          <w:sz w:val="24"/>
          <w:lang w:val="en-US" w:eastAsia="zh-CN"/>
        </w:rPr>
        <w:t xml:space="preserve"> </w:t>
      </w:r>
      <w:r>
        <w:rPr>
          <w:rFonts w:hint="eastAsia" w:ascii="黑体" w:hAnsi="黑体" w:eastAsia="黑体" w:cs="黑体"/>
          <w:b/>
          <w:bCs/>
          <w:color w:val="auto"/>
          <w:sz w:val="24"/>
        </w:rPr>
        <w:t>公共选修体育课程教学大纲</w:t>
      </w:r>
      <w:r>
        <w:rPr>
          <w:rFonts w:ascii="Arial" w:hAnsi="Arial" w:eastAsia="黑体" w:cs="Arial"/>
          <w:color w:val="auto"/>
          <w:sz w:val="24"/>
        </w:rPr>
        <w:t>………………………………………</w:t>
      </w:r>
      <w:r>
        <w:rPr>
          <w:rFonts w:hint="eastAsia" w:ascii="Arial" w:hAnsi="Arial" w:eastAsia="黑体" w:cs="Arial"/>
          <w:color w:val="auto"/>
          <w:sz w:val="24"/>
          <w:lang w:val="en-US" w:eastAsia="zh-CN"/>
        </w:rPr>
        <w:t>114</w:t>
      </w:r>
    </w:p>
    <w:p>
      <w:pPr>
        <w:pStyle w:val="10"/>
        <w:tabs>
          <w:tab w:val="right" w:leader="dot" w:pos="8306"/>
        </w:tabs>
        <w:rPr>
          <w:rFonts w:hint="default" w:eastAsia="宋体"/>
          <w:color w:val="auto"/>
          <w:lang w:val="en-US" w:eastAsia="zh-CN"/>
        </w:rPr>
      </w:pPr>
      <w:r>
        <w:rPr>
          <w:color w:val="auto"/>
        </w:rPr>
        <w:fldChar w:fldCharType="begin"/>
      </w:r>
      <w:r>
        <w:rPr>
          <w:color w:val="auto"/>
        </w:rPr>
        <w:instrText xml:space="preserve"> HYPERLINK \l "_Toc7421" </w:instrText>
      </w:r>
      <w:r>
        <w:rPr>
          <w:color w:val="auto"/>
        </w:rPr>
        <w:fldChar w:fldCharType="separate"/>
      </w:r>
      <w:r>
        <w:rPr>
          <w:rFonts w:hint="eastAsia" w:eastAsia="黑体"/>
          <w:color w:val="auto"/>
        </w:rPr>
        <w:t>一、</w:t>
      </w:r>
      <w:r>
        <w:rPr>
          <w:rFonts w:hint="eastAsia"/>
          <w:color w:val="auto"/>
        </w:rPr>
        <w:t>乒乓球选修体育课教学大纲</w:t>
      </w:r>
      <w:r>
        <w:rPr>
          <w:color w:val="auto"/>
        </w:rPr>
        <w:tab/>
      </w:r>
      <w:r>
        <w:rPr>
          <w:color w:val="auto"/>
        </w:rPr>
        <w:fldChar w:fldCharType="end"/>
      </w:r>
      <w:r>
        <w:rPr>
          <w:rFonts w:hint="eastAsia"/>
          <w:color w:val="auto"/>
          <w:lang w:val="en-US" w:eastAsia="zh-CN"/>
        </w:rPr>
        <w:t>114</w:t>
      </w:r>
    </w:p>
    <w:p>
      <w:pPr>
        <w:pStyle w:val="10"/>
        <w:tabs>
          <w:tab w:val="right" w:leader="dot" w:pos="8306"/>
        </w:tabs>
        <w:rPr>
          <w:rFonts w:hint="default" w:eastAsia="宋体"/>
          <w:color w:val="auto"/>
          <w:lang w:val="en-US" w:eastAsia="zh-CN"/>
        </w:rPr>
      </w:pPr>
      <w:r>
        <w:rPr>
          <w:color w:val="auto"/>
        </w:rPr>
        <w:fldChar w:fldCharType="begin"/>
      </w:r>
      <w:r>
        <w:rPr>
          <w:color w:val="auto"/>
        </w:rPr>
        <w:instrText xml:space="preserve"> HYPERLINK \l "_Toc14068" </w:instrText>
      </w:r>
      <w:r>
        <w:rPr>
          <w:color w:val="auto"/>
        </w:rPr>
        <w:fldChar w:fldCharType="separate"/>
      </w:r>
      <w:r>
        <w:rPr>
          <w:rFonts w:hint="eastAsia" w:eastAsia="黑体"/>
          <w:color w:val="auto"/>
        </w:rPr>
        <w:t>二、</w:t>
      </w:r>
      <w:r>
        <w:rPr>
          <w:rFonts w:hint="eastAsia"/>
          <w:color w:val="auto"/>
        </w:rPr>
        <w:t>网球球选修体育课教学大纲</w:t>
      </w:r>
      <w:r>
        <w:rPr>
          <w:color w:val="auto"/>
        </w:rPr>
        <w:tab/>
      </w:r>
      <w:r>
        <w:rPr>
          <w:color w:val="auto"/>
        </w:rPr>
        <w:fldChar w:fldCharType="end"/>
      </w:r>
      <w:r>
        <w:rPr>
          <w:rFonts w:hint="eastAsia"/>
          <w:color w:val="auto"/>
          <w:lang w:val="en-US" w:eastAsia="zh-CN"/>
        </w:rPr>
        <w:t>116</w:t>
      </w:r>
    </w:p>
    <w:p>
      <w:pPr>
        <w:pStyle w:val="10"/>
        <w:tabs>
          <w:tab w:val="right" w:leader="dot" w:pos="8306"/>
        </w:tabs>
        <w:rPr>
          <w:rFonts w:hint="default" w:eastAsia="宋体"/>
          <w:color w:val="auto"/>
          <w:lang w:val="en-US" w:eastAsia="zh-CN"/>
        </w:rPr>
      </w:pPr>
      <w:r>
        <w:rPr>
          <w:color w:val="auto"/>
        </w:rPr>
        <w:fldChar w:fldCharType="begin"/>
      </w:r>
      <w:r>
        <w:rPr>
          <w:color w:val="auto"/>
        </w:rPr>
        <w:instrText xml:space="preserve"> HYPERLINK \l "_Toc652" </w:instrText>
      </w:r>
      <w:r>
        <w:rPr>
          <w:color w:val="auto"/>
        </w:rPr>
        <w:fldChar w:fldCharType="separate"/>
      </w:r>
      <w:r>
        <w:rPr>
          <w:rFonts w:hint="eastAsia" w:eastAsia="黑体"/>
          <w:color w:val="auto"/>
        </w:rPr>
        <w:t>三、</w:t>
      </w:r>
      <w:r>
        <w:rPr>
          <w:rFonts w:hint="eastAsia"/>
          <w:color w:val="auto"/>
        </w:rPr>
        <w:t>羽毛球选修体育课教学大纲</w:t>
      </w:r>
      <w:r>
        <w:rPr>
          <w:color w:val="auto"/>
        </w:rPr>
        <w:tab/>
      </w:r>
      <w:r>
        <w:rPr>
          <w:color w:val="auto"/>
        </w:rPr>
        <w:fldChar w:fldCharType="end"/>
      </w:r>
      <w:r>
        <w:rPr>
          <w:rFonts w:hint="eastAsia"/>
          <w:color w:val="auto"/>
          <w:lang w:val="en-US" w:eastAsia="zh-CN"/>
        </w:rPr>
        <w:t>119</w:t>
      </w:r>
    </w:p>
    <w:p>
      <w:pPr>
        <w:pStyle w:val="10"/>
        <w:tabs>
          <w:tab w:val="right" w:leader="dot" w:pos="8306"/>
        </w:tabs>
        <w:rPr>
          <w:rFonts w:hint="default" w:eastAsia="宋体"/>
          <w:color w:val="auto"/>
          <w:lang w:val="en-US" w:eastAsia="zh-CN"/>
        </w:rPr>
      </w:pPr>
      <w:r>
        <w:rPr>
          <w:color w:val="auto"/>
        </w:rPr>
        <w:fldChar w:fldCharType="begin"/>
      </w:r>
      <w:r>
        <w:rPr>
          <w:color w:val="auto"/>
        </w:rPr>
        <w:instrText xml:space="preserve"> HYPERLINK \l "_Toc29951" </w:instrText>
      </w:r>
      <w:r>
        <w:rPr>
          <w:color w:val="auto"/>
        </w:rPr>
        <w:fldChar w:fldCharType="separate"/>
      </w:r>
      <w:r>
        <w:rPr>
          <w:rFonts w:hint="eastAsia" w:eastAsia="黑体"/>
          <w:color w:val="auto"/>
        </w:rPr>
        <w:t>四、</w:t>
      </w:r>
      <w:r>
        <w:rPr>
          <w:rFonts w:hint="eastAsia"/>
          <w:color w:val="auto"/>
        </w:rPr>
        <w:t xml:space="preserve"> 跆拳道选修体育课教学大纲</w:t>
      </w:r>
      <w:r>
        <w:rPr>
          <w:color w:val="auto"/>
        </w:rPr>
        <w:tab/>
      </w:r>
      <w:r>
        <w:rPr>
          <w:color w:val="auto"/>
        </w:rPr>
        <w:fldChar w:fldCharType="end"/>
      </w:r>
      <w:r>
        <w:rPr>
          <w:rFonts w:hint="eastAsia"/>
          <w:color w:val="auto"/>
          <w:lang w:val="en-US" w:eastAsia="zh-CN"/>
        </w:rPr>
        <w:t>121</w:t>
      </w:r>
    </w:p>
    <w:p>
      <w:pPr>
        <w:pStyle w:val="10"/>
        <w:tabs>
          <w:tab w:val="right" w:leader="dot" w:pos="8306"/>
        </w:tabs>
        <w:rPr>
          <w:rFonts w:hint="eastAsia"/>
          <w:color w:val="auto"/>
          <w:lang w:val="en-US" w:eastAsia="zh-CN"/>
        </w:rPr>
      </w:pPr>
      <w:r>
        <w:rPr>
          <w:color w:val="auto"/>
        </w:rPr>
        <w:fldChar w:fldCharType="begin"/>
      </w:r>
      <w:r>
        <w:rPr>
          <w:color w:val="auto"/>
        </w:rPr>
        <w:instrText xml:space="preserve"> HYPERLINK \l "_Toc30952" </w:instrText>
      </w:r>
      <w:r>
        <w:rPr>
          <w:color w:val="auto"/>
        </w:rPr>
        <w:fldChar w:fldCharType="separate"/>
      </w:r>
      <w:r>
        <w:rPr>
          <w:rFonts w:hint="eastAsia" w:eastAsia="黑体"/>
          <w:color w:val="auto"/>
        </w:rPr>
        <w:t>五、</w:t>
      </w:r>
      <w:r>
        <w:rPr>
          <w:rFonts w:hint="eastAsia"/>
          <w:color w:val="auto"/>
        </w:rPr>
        <w:t>形体训练选修体育课教学大纲</w:t>
      </w:r>
      <w:r>
        <w:rPr>
          <w:color w:val="auto"/>
        </w:rPr>
        <w:tab/>
      </w:r>
      <w:r>
        <w:rPr>
          <w:color w:val="auto"/>
        </w:rPr>
        <w:fldChar w:fldCharType="end"/>
      </w:r>
      <w:r>
        <w:rPr>
          <w:rFonts w:hint="eastAsia"/>
          <w:color w:val="auto"/>
          <w:lang w:val="en-US" w:eastAsia="zh-CN"/>
        </w:rPr>
        <w:t>124</w:t>
      </w:r>
    </w:p>
    <w:p>
      <w:pPr>
        <w:pStyle w:val="10"/>
        <w:tabs>
          <w:tab w:val="right" w:leader="dot" w:pos="8306"/>
        </w:tabs>
        <w:rPr>
          <w:rFonts w:hint="default" w:eastAsia="宋体"/>
          <w:color w:val="auto"/>
          <w:lang w:val="en-US" w:eastAsia="zh-CN"/>
        </w:rPr>
      </w:pPr>
      <w:r>
        <w:rPr>
          <w:color w:val="auto"/>
        </w:rPr>
        <w:fldChar w:fldCharType="begin"/>
      </w:r>
      <w:r>
        <w:rPr>
          <w:color w:val="auto"/>
        </w:rPr>
        <w:instrText xml:space="preserve"> HYPERLINK \l "_Toc12222" </w:instrText>
      </w:r>
      <w:r>
        <w:rPr>
          <w:color w:val="auto"/>
        </w:rPr>
        <w:fldChar w:fldCharType="separate"/>
      </w:r>
      <w:r>
        <w:rPr>
          <w:rFonts w:hint="eastAsia" w:eastAsia="黑体"/>
          <w:color w:val="auto"/>
          <w:lang w:eastAsia="zh-CN"/>
        </w:rPr>
        <w:t>六</w:t>
      </w:r>
      <w:r>
        <w:rPr>
          <w:rFonts w:hint="eastAsia" w:eastAsia="黑体"/>
          <w:color w:val="auto"/>
        </w:rPr>
        <w:t>、</w:t>
      </w:r>
      <w:r>
        <w:rPr>
          <w:rFonts w:hint="eastAsia"/>
          <w:color w:val="auto"/>
        </w:rPr>
        <w:t>毽球选修课教学大纲</w:t>
      </w:r>
      <w:r>
        <w:rPr>
          <w:color w:val="auto"/>
        </w:rPr>
        <w:tab/>
      </w:r>
      <w:r>
        <w:rPr>
          <w:color w:val="auto"/>
        </w:rPr>
        <w:fldChar w:fldCharType="end"/>
      </w:r>
      <w:r>
        <w:rPr>
          <w:rFonts w:hint="eastAsia"/>
          <w:color w:val="auto"/>
          <w:lang w:val="en-US" w:eastAsia="zh-CN"/>
        </w:rPr>
        <w:t>127</w:t>
      </w:r>
    </w:p>
    <w:p>
      <w:pPr>
        <w:pStyle w:val="10"/>
        <w:tabs>
          <w:tab w:val="right" w:leader="dot" w:pos="8306"/>
        </w:tabs>
        <w:rPr>
          <w:rFonts w:hint="default" w:eastAsia="宋体"/>
          <w:color w:val="auto"/>
          <w:lang w:val="en-US" w:eastAsia="zh-CN"/>
        </w:rPr>
      </w:pPr>
      <w:r>
        <w:rPr>
          <w:color w:val="auto"/>
        </w:rPr>
        <w:fldChar w:fldCharType="begin"/>
      </w:r>
      <w:r>
        <w:rPr>
          <w:color w:val="auto"/>
        </w:rPr>
        <w:instrText xml:space="preserve"> HYPERLINK \l "_Toc23135" </w:instrText>
      </w:r>
      <w:r>
        <w:rPr>
          <w:color w:val="auto"/>
        </w:rPr>
        <w:fldChar w:fldCharType="separate"/>
      </w:r>
      <w:r>
        <w:rPr>
          <w:rFonts w:hint="eastAsia" w:eastAsia="黑体"/>
          <w:color w:val="auto"/>
          <w:lang w:eastAsia="zh-CN"/>
        </w:rPr>
        <w:t>七</w:t>
      </w:r>
      <w:r>
        <w:rPr>
          <w:rFonts w:hint="eastAsia" w:eastAsia="黑体"/>
          <w:color w:val="auto"/>
        </w:rPr>
        <w:t>、</w:t>
      </w:r>
      <w:r>
        <w:rPr>
          <w:rFonts w:hint="eastAsia"/>
          <w:color w:val="auto"/>
        </w:rPr>
        <w:t>陈氏太极养生功选修课教学大纲</w:t>
      </w:r>
      <w:r>
        <w:rPr>
          <w:color w:val="auto"/>
        </w:rPr>
        <w:tab/>
      </w:r>
      <w:r>
        <w:rPr>
          <w:color w:val="auto"/>
        </w:rPr>
        <w:fldChar w:fldCharType="end"/>
      </w:r>
      <w:r>
        <w:rPr>
          <w:rFonts w:hint="eastAsia"/>
          <w:color w:val="auto"/>
          <w:lang w:val="en-US" w:eastAsia="zh-CN"/>
        </w:rPr>
        <w:t>130</w:t>
      </w:r>
    </w:p>
    <w:p>
      <w:pPr>
        <w:pStyle w:val="10"/>
        <w:tabs>
          <w:tab w:val="right" w:leader="dot" w:pos="8306"/>
        </w:tabs>
        <w:rPr>
          <w:rFonts w:hint="default" w:eastAsia="宋体"/>
          <w:color w:val="auto"/>
          <w:lang w:val="en-US" w:eastAsia="zh-CN"/>
        </w:rPr>
      </w:pPr>
      <w:r>
        <w:rPr>
          <w:color w:val="auto"/>
        </w:rPr>
        <w:fldChar w:fldCharType="begin"/>
      </w:r>
      <w:r>
        <w:rPr>
          <w:color w:val="auto"/>
        </w:rPr>
        <w:instrText xml:space="preserve"> HYPERLINK \l "_Toc2710" </w:instrText>
      </w:r>
      <w:r>
        <w:rPr>
          <w:color w:val="auto"/>
        </w:rPr>
        <w:fldChar w:fldCharType="separate"/>
      </w:r>
      <w:r>
        <w:rPr>
          <w:rFonts w:hint="eastAsia" w:eastAsia="黑体"/>
          <w:color w:val="auto"/>
          <w:lang w:eastAsia="zh-CN"/>
        </w:rPr>
        <w:t>八</w:t>
      </w:r>
      <w:r>
        <w:rPr>
          <w:rFonts w:hint="eastAsia" w:eastAsia="黑体"/>
          <w:color w:val="auto"/>
        </w:rPr>
        <w:t>、</w:t>
      </w:r>
      <w:r>
        <w:rPr>
          <w:rFonts w:hint="eastAsia"/>
          <w:color w:val="auto"/>
        </w:rPr>
        <w:t>瑜伽选修课教学大纲</w:t>
      </w:r>
      <w:r>
        <w:rPr>
          <w:color w:val="auto"/>
        </w:rPr>
        <w:tab/>
      </w:r>
      <w:r>
        <w:rPr>
          <w:color w:val="auto"/>
        </w:rPr>
        <w:fldChar w:fldCharType="end"/>
      </w:r>
      <w:r>
        <w:rPr>
          <w:rFonts w:hint="eastAsia"/>
          <w:color w:val="auto"/>
          <w:lang w:val="en-US" w:eastAsia="zh-CN"/>
        </w:rPr>
        <w:t>133</w:t>
      </w:r>
    </w:p>
    <w:p>
      <w:pPr>
        <w:pStyle w:val="10"/>
        <w:tabs>
          <w:tab w:val="right" w:leader="dot" w:pos="8306"/>
        </w:tabs>
        <w:rPr>
          <w:rFonts w:hint="default" w:eastAsia="宋体"/>
          <w:color w:val="auto"/>
          <w:lang w:val="en-US" w:eastAsia="zh-CN"/>
        </w:rPr>
      </w:pPr>
      <w:r>
        <w:rPr>
          <w:color w:val="auto"/>
        </w:rPr>
        <w:fldChar w:fldCharType="begin"/>
      </w:r>
      <w:r>
        <w:rPr>
          <w:color w:val="auto"/>
        </w:rPr>
        <w:instrText xml:space="preserve"> HYPERLINK \l "_Toc21025" </w:instrText>
      </w:r>
      <w:r>
        <w:rPr>
          <w:color w:val="auto"/>
        </w:rPr>
        <w:fldChar w:fldCharType="separate"/>
      </w:r>
      <w:r>
        <w:rPr>
          <w:rFonts w:hint="eastAsia" w:eastAsia="黑体"/>
          <w:color w:val="auto"/>
        </w:rPr>
        <w:t>九、</w:t>
      </w:r>
      <w:r>
        <w:rPr>
          <w:rFonts w:hint="eastAsia"/>
          <w:color w:val="auto"/>
        </w:rPr>
        <w:t>篮球选修课教学大纲</w:t>
      </w:r>
      <w:r>
        <w:rPr>
          <w:color w:val="auto"/>
        </w:rPr>
        <w:tab/>
      </w:r>
      <w:r>
        <w:rPr>
          <w:color w:val="auto"/>
        </w:rPr>
        <w:fldChar w:fldCharType="end"/>
      </w:r>
      <w:r>
        <w:rPr>
          <w:rFonts w:hint="eastAsia"/>
          <w:color w:val="auto"/>
          <w:lang w:val="en-US" w:eastAsia="zh-CN"/>
        </w:rPr>
        <w:t>136</w:t>
      </w:r>
    </w:p>
    <w:p>
      <w:pPr>
        <w:pStyle w:val="10"/>
        <w:tabs>
          <w:tab w:val="right" w:leader="dot" w:pos="8306"/>
        </w:tabs>
        <w:rPr>
          <w:rFonts w:hint="default" w:eastAsia="宋体"/>
          <w:color w:val="auto"/>
          <w:lang w:val="en-US" w:eastAsia="zh-CN"/>
        </w:rPr>
      </w:pPr>
      <w:r>
        <w:rPr>
          <w:color w:val="auto"/>
        </w:rPr>
        <w:fldChar w:fldCharType="begin"/>
      </w:r>
      <w:r>
        <w:rPr>
          <w:color w:val="auto"/>
        </w:rPr>
        <w:instrText xml:space="preserve"> HYPERLINK \l "_Toc29209" </w:instrText>
      </w:r>
      <w:r>
        <w:rPr>
          <w:color w:val="auto"/>
        </w:rPr>
        <w:fldChar w:fldCharType="separate"/>
      </w:r>
      <w:r>
        <w:rPr>
          <w:rFonts w:hint="eastAsia" w:eastAsia="黑体"/>
          <w:color w:val="auto"/>
        </w:rPr>
        <w:t>十、</w:t>
      </w:r>
      <w:r>
        <w:rPr>
          <w:rFonts w:hint="eastAsia"/>
          <w:color w:val="auto"/>
        </w:rPr>
        <w:t>藤球选修课教学大纲</w:t>
      </w:r>
      <w:r>
        <w:rPr>
          <w:color w:val="auto"/>
        </w:rPr>
        <w:tab/>
      </w:r>
      <w:r>
        <w:rPr>
          <w:color w:val="auto"/>
        </w:rPr>
        <w:fldChar w:fldCharType="end"/>
      </w:r>
      <w:r>
        <w:rPr>
          <w:rFonts w:hint="eastAsia"/>
          <w:color w:val="auto"/>
          <w:lang w:val="en-US" w:eastAsia="zh-CN"/>
        </w:rPr>
        <w:t>139</w:t>
      </w:r>
    </w:p>
    <w:p>
      <w:pPr>
        <w:jc w:val="center"/>
        <w:outlineLvl w:val="0"/>
        <w:rPr>
          <w:rFonts w:ascii="黑体" w:hAnsi="黑体" w:eastAsia="黑体" w:cs="黑体"/>
          <w:b/>
          <w:color w:val="auto"/>
          <w:sz w:val="44"/>
          <w:szCs w:val="28"/>
        </w:rPr>
        <w:sectPr>
          <w:pgSz w:w="11906" w:h="16838"/>
          <w:pgMar w:top="1440" w:right="1800" w:bottom="1440" w:left="1800" w:header="851" w:footer="992" w:gutter="0"/>
          <w:pgNumType w:fmt="decimal"/>
          <w:cols w:space="425" w:num="1"/>
          <w:docGrid w:type="lines" w:linePitch="312" w:charSpace="0"/>
        </w:sectPr>
      </w:pPr>
      <w:r>
        <w:rPr>
          <w:rFonts w:hint="eastAsia" w:ascii="黑体" w:hAnsi="黑体" w:eastAsia="黑体" w:cs="黑体"/>
          <w:color w:val="auto"/>
          <w:szCs w:val="28"/>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b/>
          <w:bCs/>
          <w:color w:val="auto"/>
          <w:sz w:val="44"/>
          <w:szCs w:val="44"/>
          <w:lang w:eastAsia="zh-CN"/>
        </w:rPr>
      </w:pPr>
      <w:r>
        <w:rPr>
          <w:rFonts w:hint="eastAsia" w:ascii="黑体" w:hAnsi="黑体" w:eastAsia="黑体" w:cs="黑体"/>
          <w:b/>
          <w:bCs/>
          <w:color w:val="auto"/>
          <w:sz w:val="48"/>
          <w:szCs w:val="48"/>
          <w:lang w:eastAsia="zh-CN"/>
        </w:rPr>
        <w:t>第</w:t>
      </w:r>
      <w:r>
        <w:rPr>
          <w:rFonts w:hint="eastAsia" w:ascii="黑体" w:hAnsi="黑体" w:eastAsia="黑体" w:cs="黑体"/>
          <w:b/>
          <w:bCs/>
          <w:color w:val="auto"/>
          <w:sz w:val="48"/>
          <w:szCs w:val="48"/>
        </w:rPr>
        <w:t>一部分  体育课程教学大纲</w:t>
      </w:r>
      <w:r>
        <w:rPr>
          <w:rFonts w:hint="eastAsia" w:ascii="黑体" w:hAnsi="黑体" w:eastAsia="黑体" w:cs="黑体"/>
          <w:b/>
          <w:bCs/>
          <w:color w:val="auto"/>
          <w:sz w:val="48"/>
          <w:szCs w:val="48"/>
          <w:lang w:eastAsia="zh-CN"/>
        </w:rPr>
        <w:t>总纲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ascii="黑体" w:hAnsi="黑体" w:eastAsia="黑体" w:cs="黑体"/>
          <w:b/>
          <w:color w:val="auto"/>
          <w:sz w:val="44"/>
          <w:szCs w:val="28"/>
        </w:rPr>
      </w:pPr>
      <w:r>
        <w:rPr>
          <w:rFonts w:hint="eastAsia" w:ascii="黑体" w:hAnsi="黑体" w:eastAsia="黑体" w:cs="黑体"/>
          <w:b/>
          <w:color w:val="auto"/>
          <w:sz w:val="44"/>
          <w:szCs w:val="28"/>
        </w:rPr>
        <w:t>体育Ⅰ</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黑体" w:hAnsi="黑体" w:eastAsia="黑体" w:cs="黑体"/>
          <w:b/>
          <w:color w:val="auto"/>
          <w:sz w:val="44"/>
          <w:szCs w:val="28"/>
        </w:rPr>
      </w:pPr>
      <w:r>
        <w:rPr>
          <w:rFonts w:hint="eastAsia" w:ascii="黑体" w:hAnsi="黑体" w:eastAsia="黑体" w:cs="黑体"/>
          <w:b/>
          <w:color w:val="auto"/>
          <w:sz w:val="44"/>
          <w:szCs w:val="28"/>
        </w:rPr>
        <w:t xml:space="preserve"> Physical TrainingⅠ</w:t>
      </w:r>
    </w:p>
    <w:p>
      <w:pPr>
        <w:keepNext w:val="0"/>
        <w:keepLines w:val="0"/>
        <w:pageBreakBefore w:val="0"/>
        <w:widowControl w:val="0"/>
        <w:kinsoku/>
        <w:wordWrap/>
        <w:overflowPunct/>
        <w:topLinePunct w:val="0"/>
        <w:autoSpaceDE/>
        <w:autoSpaceDN/>
        <w:bidi w:val="0"/>
        <w:adjustRightInd/>
        <w:snapToGrid/>
        <w:spacing w:line="400" w:lineRule="exact"/>
        <w:ind w:left="2310" w:hanging="2310" w:hangingChars="1100"/>
        <w:textAlignment w:val="auto"/>
        <w:rPr>
          <w:rFonts w:hint="eastAsia" w:cs="宋体" w:asciiTheme="minorHAnsi" w:hAnsiTheme="minorHAnsi" w:eastAsiaTheme="minorEastAsia"/>
          <w:color w:val="auto"/>
          <w:szCs w:val="21"/>
          <w:lang w:bidi="en-US"/>
        </w:rPr>
      </w:pPr>
      <w:r>
        <w:rPr>
          <w:rFonts w:hint="eastAsia" w:eastAsia="黑体" w:cs="黑体"/>
          <w:color w:val="auto"/>
          <w:szCs w:val="21"/>
          <w:lang w:bidi="ar"/>
        </w:rPr>
        <w:t>适用范围：</w:t>
      </w:r>
      <w:r>
        <w:rPr>
          <w:rFonts w:hint="eastAsia" w:eastAsia="黑体" w:asciiTheme="minorHAnsi" w:hAnsiTheme="minorHAnsi" w:cstheme="minorBidi"/>
          <w:color w:val="auto"/>
          <w:szCs w:val="21"/>
          <w:lang w:bidi="ar"/>
        </w:rPr>
        <w:t>2021</w:t>
      </w:r>
      <w:r>
        <w:rPr>
          <w:rFonts w:hint="eastAsia" w:cs="宋体" w:asciiTheme="minorHAnsi" w:hAnsiTheme="minorHAnsi" w:eastAsiaTheme="minorEastAsia"/>
          <w:color w:val="auto"/>
          <w:szCs w:val="21"/>
          <w:lang w:bidi="en-US"/>
        </w:rPr>
        <w:t>本科人才培养方案</w:t>
      </w:r>
    </w:p>
    <w:p>
      <w:pPr>
        <w:keepNext w:val="0"/>
        <w:keepLines w:val="0"/>
        <w:pageBreakBefore w:val="0"/>
        <w:widowControl w:val="0"/>
        <w:kinsoku/>
        <w:wordWrap/>
        <w:overflowPunct/>
        <w:topLinePunct w:val="0"/>
        <w:autoSpaceDE/>
        <w:autoSpaceDN/>
        <w:bidi w:val="0"/>
        <w:adjustRightInd/>
        <w:snapToGrid/>
        <w:spacing w:line="400" w:lineRule="exact"/>
        <w:ind w:left="2310" w:hanging="2310" w:hangingChars="1100"/>
        <w:textAlignment w:val="auto"/>
        <w:rPr>
          <w:rFonts w:hint="eastAsia" w:cs="宋体" w:asciiTheme="minorHAnsi" w:hAnsiTheme="minorHAnsi" w:eastAsiaTheme="minorEastAsia"/>
          <w:color w:val="auto"/>
          <w:szCs w:val="21"/>
          <w:lang w:bidi="en-US"/>
        </w:rPr>
      </w:pPr>
      <w:r>
        <w:rPr>
          <w:rFonts w:hint="eastAsia" w:eastAsia="黑体" w:cs="黑体"/>
          <w:color w:val="auto"/>
          <w:szCs w:val="21"/>
          <w:lang w:bidi="ar"/>
        </w:rPr>
        <w:t>课程编号：</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01901</w:t>
      </w:r>
      <w:r>
        <w:rPr>
          <w:rFonts w:hint="eastAsia" w:cs="宋体" w:asciiTheme="minorHAnsi" w:hAnsiTheme="minorHAnsi" w:eastAsiaTheme="minorEastAsia"/>
          <w:color w:val="auto"/>
          <w:szCs w:val="21"/>
          <w:lang w:bidi="en-US"/>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2310" w:hanging="2310" w:hangingChars="1100"/>
        <w:textAlignment w:val="auto"/>
        <w:rPr>
          <w:rFonts w:hint="eastAsia" w:cs="宋体" w:asciiTheme="minorHAnsi" w:hAnsiTheme="minorHAnsi" w:eastAsiaTheme="minorEastAsia"/>
          <w:color w:val="auto"/>
          <w:szCs w:val="21"/>
          <w:lang w:bidi="en-US"/>
        </w:rPr>
      </w:pPr>
      <w:r>
        <w:rPr>
          <w:rFonts w:hint="eastAsia" w:eastAsia="黑体" w:cs="黑体"/>
          <w:color w:val="auto"/>
          <w:szCs w:val="21"/>
          <w:lang w:bidi="ar"/>
        </w:rPr>
        <w:t>学    分：</w:t>
      </w:r>
      <w:r>
        <w:rPr>
          <w:rFonts w:hint="eastAsia" w:cs="宋体" w:asciiTheme="minorHAnsi" w:hAnsiTheme="minorHAnsi" w:eastAsiaTheme="minorEastAsia"/>
          <w:color w:val="auto"/>
          <w:szCs w:val="21"/>
          <w:lang w:bidi="en-US"/>
        </w:rPr>
        <w:t>1.0学分</w:t>
      </w:r>
    </w:p>
    <w:p>
      <w:pPr>
        <w:keepNext w:val="0"/>
        <w:keepLines w:val="0"/>
        <w:pageBreakBefore w:val="0"/>
        <w:widowControl w:val="0"/>
        <w:tabs>
          <w:tab w:val="left" w:pos="7020"/>
        </w:tabs>
        <w:kinsoku/>
        <w:wordWrap/>
        <w:overflowPunct/>
        <w:topLinePunct w:val="0"/>
        <w:autoSpaceDE/>
        <w:autoSpaceDN/>
        <w:bidi w:val="0"/>
        <w:adjustRightInd/>
        <w:snapToGrid/>
        <w:spacing w:line="400" w:lineRule="exact"/>
        <w:textAlignment w:val="auto"/>
        <w:rPr>
          <w:rFonts w:hint="eastAsia" w:ascii="宋体" w:hAnsi="宋体" w:cs="宋体"/>
          <w:color w:val="auto"/>
          <w:szCs w:val="21"/>
          <w:lang w:val="en-US" w:eastAsia="zh-CN"/>
        </w:rPr>
      </w:pPr>
      <w:r>
        <w:rPr>
          <w:rFonts w:hint="eastAsia" w:eastAsia="黑体" w:cs="黑体"/>
          <w:color w:val="auto"/>
          <w:szCs w:val="21"/>
          <w:lang w:bidi="ar"/>
        </w:rPr>
        <w:t>学    时</w:t>
      </w:r>
      <w:r>
        <w:rPr>
          <w:rFonts w:hint="eastAsia" w:eastAsia="黑体" w:asciiTheme="minorHAnsi" w:hAnsiTheme="minorHAnsi" w:cstheme="minorBidi"/>
          <w:color w:val="auto"/>
          <w:szCs w:val="21"/>
          <w:lang w:bidi="ar"/>
        </w:rPr>
        <w:t>：3</w:t>
      </w:r>
      <w:r>
        <w:rPr>
          <w:rFonts w:hint="eastAsia" w:eastAsia="黑体" w:asciiTheme="minorHAnsi" w:hAnsiTheme="minorHAnsi" w:cstheme="minorBidi"/>
          <w:color w:val="auto"/>
          <w:szCs w:val="21"/>
          <w:lang w:val="en-US" w:eastAsia="zh-CN" w:bidi="ar"/>
        </w:rPr>
        <w:t>6</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Calibri" w:hAnsi="Calibri" w:eastAsia="黑体"/>
          <w:color w:val="auto"/>
          <w:szCs w:val="21"/>
          <w:lang w:eastAsia="zh-CN"/>
        </w:rPr>
      </w:pPr>
      <w:r>
        <w:rPr>
          <w:rFonts w:hint="eastAsia" w:eastAsia="黑体" w:cs="黑体" w:asciiTheme="minorHAnsi" w:hAnsiTheme="minorHAnsi"/>
          <w:color w:val="auto"/>
          <w:szCs w:val="21"/>
          <w:lang w:bidi="ar"/>
        </w:rPr>
        <w:t>开课学期</w:t>
      </w:r>
      <w:r>
        <w:rPr>
          <w:rFonts w:hint="eastAsia" w:eastAsia="黑体" w:cs="黑体"/>
          <w:color w:val="auto"/>
          <w:szCs w:val="21"/>
          <w:lang w:bidi="ar"/>
        </w:rPr>
        <w:t>：</w:t>
      </w:r>
      <w:r>
        <w:rPr>
          <w:rFonts w:hint="eastAsia" w:eastAsia="黑体" w:asciiTheme="minorHAnsi" w:hAnsiTheme="minorHAnsi" w:cstheme="minorBidi"/>
          <w:color w:val="auto"/>
          <w:szCs w:val="21"/>
          <w:lang w:val="en-US" w:eastAsia="zh-CN" w:bidi="ar"/>
        </w:rPr>
        <w:t>1</w:t>
      </w:r>
    </w:p>
    <w:p>
      <w:pPr>
        <w:keepNext w:val="0"/>
        <w:keepLines w:val="0"/>
        <w:pageBreakBefore w:val="0"/>
        <w:widowControl w:val="0"/>
        <w:kinsoku/>
        <w:wordWrap/>
        <w:overflowPunct/>
        <w:topLinePunct w:val="0"/>
        <w:autoSpaceDE/>
        <w:autoSpaceDN/>
        <w:bidi w:val="0"/>
        <w:adjustRightInd/>
        <w:snapToGrid/>
        <w:spacing w:line="400" w:lineRule="exact"/>
        <w:ind w:left="1050" w:hanging="1050" w:hangingChars="500"/>
        <w:textAlignment w:val="auto"/>
        <w:rPr>
          <w:rFonts w:ascii="宋体" w:hAnsi="宋体" w:cs="宋体"/>
          <w:color w:val="auto"/>
          <w:szCs w:val="21"/>
        </w:rPr>
      </w:pPr>
      <w:r>
        <w:rPr>
          <w:rFonts w:hint="eastAsia" w:eastAsia="黑体" w:cs="黑体"/>
          <w:color w:val="auto"/>
          <w:szCs w:val="21"/>
          <w:lang w:bidi="ar"/>
        </w:rPr>
        <w:t>先修课程：</w:t>
      </w:r>
      <w:r>
        <w:rPr>
          <w:rFonts w:hint="eastAsia" w:eastAsia="黑体" w:cs="黑体"/>
          <w:color w:val="auto"/>
          <w:szCs w:val="21"/>
          <w:lang w:eastAsia="zh-CN" w:bidi="ar"/>
        </w:rPr>
        <w:t>无</w:t>
      </w:r>
      <w:r>
        <w:rPr>
          <w:rFonts w:hint="eastAsia" w:ascii="宋体" w:hAnsi="宋体" w:cs="宋体"/>
          <w:color w:val="auto"/>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Cs w:val="21"/>
        </w:rPr>
      </w:pPr>
      <w:r>
        <w:rPr>
          <w:rFonts w:hint="eastAsia" w:eastAsia="黑体" w:cs="黑体"/>
          <w:color w:val="auto"/>
          <w:szCs w:val="21"/>
          <w:lang w:bidi="ar"/>
        </w:rPr>
        <w:t>适用专业：</w:t>
      </w:r>
      <w:r>
        <w:rPr>
          <w:rFonts w:hint="eastAsia" w:cs="宋体" w:asciiTheme="minorHAnsi" w:hAnsiTheme="minorHAnsi" w:eastAsiaTheme="minorEastAsia"/>
          <w:color w:val="auto"/>
          <w:szCs w:val="21"/>
          <w:lang w:bidi="en-US"/>
        </w:rPr>
        <w:t xml:space="preserve">全校各专业   </w:t>
      </w:r>
      <w:r>
        <w:rPr>
          <w:rFonts w:hint="eastAsia" w:ascii="宋体" w:hAnsi="宋体" w:cs="宋体"/>
          <w:color w:val="auto"/>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1050" w:hanging="1050" w:hangingChars="500"/>
        <w:textAlignment w:val="auto"/>
        <w:rPr>
          <w:rFonts w:ascii="宋体" w:hAnsi="宋体" w:cs="宋体"/>
          <w:color w:val="auto"/>
          <w:szCs w:val="21"/>
        </w:rPr>
      </w:pPr>
      <w:r>
        <w:rPr>
          <w:rFonts w:hint="eastAsia" w:eastAsia="黑体" w:cs="黑体"/>
          <w:color w:val="auto"/>
          <w:szCs w:val="21"/>
          <w:lang w:bidi="ar"/>
        </w:rPr>
        <w:t>建议教材：</w:t>
      </w:r>
      <w:r>
        <w:rPr>
          <w:rFonts w:hint="eastAsia" w:ascii="宋体" w:hAnsi="宋体" w:cs="宋体"/>
          <w:color w:val="auto"/>
          <w:szCs w:val="21"/>
          <w:lang w:eastAsia="zh-CN"/>
        </w:rPr>
        <w:t>《</w:t>
      </w:r>
      <w:r>
        <w:rPr>
          <w:rFonts w:hint="eastAsia" w:ascii="宋体" w:hAnsi="宋体" w:cs="宋体"/>
          <w:color w:val="auto"/>
          <w:szCs w:val="21"/>
        </w:rPr>
        <w:t>大学体育与健康</w:t>
      </w:r>
      <w:r>
        <w:rPr>
          <w:rFonts w:hint="eastAsia" w:ascii="宋体" w:hAnsi="宋体" w:cs="宋体"/>
          <w:color w:val="auto"/>
          <w:szCs w:val="21"/>
          <w:lang w:eastAsia="zh-CN"/>
        </w:rPr>
        <w:t>》</w:t>
      </w:r>
      <w:r>
        <w:rPr>
          <w:rFonts w:hint="eastAsia" w:ascii="宋体" w:hAnsi="宋体" w:cs="宋体"/>
          <w:color w:val="auto"/>
          <w:szCs w:val="21"/>
        </w:rPr>
        <w:t>（第</w:t>
      </w:r>
      <w:r>
        <w:rPr>
          <w:rFonts w:hint="eastAsia" w:ascii="宋体" w:hAnsi="宋体" w:cs="宋体"/>
          <w:color w:val="auto"/>
          <w:szCs w:val="21"/>
          <w:lang w:eastAsia="zh-CN"/>
        </w:rPr>
        <w:t>一</w:t>
      </w:r>
      <w:r>
        <w:rPr>
          <w:rFonts w:hint="eastAsia" w:ascii="宋体" w:hAnsi="宋体" w:cs="宋体"/>
          <w:color w:val="auto"/>
          <w:szCs w:val="21"/>
        </w:rPr>
        <w:t>版）</w:t>
      </w:r>
      <w:r>
        <w:rPr>
          <w:rFonts w:hint="eastAsia" w:ascii="宋体" w:hAnsi="宋体" w:cs="宋体"/>
          <w:color w:val="auto"/>
          <w:szCs w:val="21"/>
          <w:lang w:eastAsia="zh-CN"/>
        </w:rPr>
        <w:t>，</w:t>
      </w:r>
      <w:r>
        <w:rPr>
          <w:rFonts w:hint="eastAsia" w:ascii="宋体" w:hAnsi="宋体" w:cs="宋体"/>
          <w:color w:val="auto"/>
          <w:szCs w:val="21"/>
        </w:rPr>
        <w:t>陈俊</w:t>
      </w:r>
      <w:r>
        <w:rPr>
          <w:rFonts w:hint="eastAsia" w:ascii="宋体" w:hAnsi="宋体" w:cs="宋体"/>
          <w:color w:val="auto"/>
          <w:szCs w:val="21"/>
          <w:lang w:eastAsia="zh-CN"/>
        </w:rPr>
        <w:t>、</w:t>
      </w:r>
      <w:r>
        <w:rPr>
          <w:rFonts w:hint="eastAsia" w:ascii="宋体" w:hAnsi="宋体" w:cs="宋体"/>
          <w:color w:val="auto"/>
          <w:szCs w:val="21"/>
        </w:rPr>
        <w:t>王江</w:t>
      </w:r>
      <w:r>
        <w:rPr>
          <w:rFonts w:hint="eastAsia" w:ascii="宋体" w:hAnsi="宋体" w:cs="宋体"/>
          <w:color w:val="auto"/>
          <w:szCs w:val="21"/>
          <w:lang w:eastAsia="zh-CN"/>
        </w:rPr>
        <w:t>、</w:t>
      </w:r>
      <w:r>
        <w:rPr>
          <w:rFonts w:hint="eastAsia" w:ascii="宋体" w:hAnsi="宋体" w:cs="宋体"/>
          <w:color w:val="auto"/>
          <w:szCs w:val="21"/>
        </w:rPr>
        <w:t>柴仲学主编</w:t>
      </w:r>
      <w:r>
        <w:rPr>
          <w:rFonts w:hint="eastAsia" w:ascii="宋体" w:hAnsi="宋体" w:cs="宋体"/>
          <w:color w:val="auto"/>
          <w:szCs w:val="21"/>
          <w:lang w:eastAsia="zh-CN"/>
        </w:rPr>
        <w:t>，</w:t>
      </w:r>
      <w:r>
        <w:rPr>
          <w:rFonts w:hint="eastAsia" w:ascii="宋体" w:hAnsi="宋体" w:cs="宋体"/>
          <w:color w:val="auto"/>
          <w:szCs w:val="21"/>
        </w:rPr>
        <w:t>人民体育出版社，</w:t>
      </w:r>
      <w:r>
        <w:rPr>
          <w:rFonts w:hint="eastAsia" w:asciiTheme="minorHAnsi" w:hAnsiTheme="minorHAnsi" w:eastAsiaTheme="minorEastAsia" w:cstheme="minorBidi"/>
          <w:color w:val="auto"/>
          <w:kern w:val="0"/>
          <w:szCs w:val="21"/>
          <w:lang w:bidi="ar"/>
        </w:rPr>
        <w:t>20</w:t>
      </w:r>
      <w:r>
        <w:rPr>
          <w:rFonts w:hint="eastAsia" w:asciiTheme="minorHAnsi" w:hAnsiTheme="minorHAnsi" w:eastAsiaTheme="minorEastAsia" w:cstheme="minorBidi"/>
          <w:color w:val="auto"/>
          <w:kern w:val="0"/>
          <w:szCs w:val="21"/>
          <w:lang w:val="en-US" w:eastAsia="zh-CN" w:bidi="ar"/>
        </w:rPr>
        <w:t>21.4</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cs="宋体"/>
          <w:color w:val="auto"/>
          <w:szCs w:val="21"/>
        </w:rPr>
      </w:pPr>
      <w:r>
        <w:rPr>
          <w:rFonts w:hint="eastAsia" w:eastAsia="黑体" w:cs="黑体"/>
          <w:color w:val="auto"/>
          <w:szCs w:val="21"/>
          <w:lang w:bidi="ar"/>
        </w:rPr>
        <w:t>开课单位：</w:t>
      </w:r>
      <w:r>
        <w:rPr>
          <w:rFonts w:hint="eastAsia" w:ascii="宋体" w:hAnsi="宋体" w:cs="宋体"/>
          <w:color w:val="auto"/>
          <w:szCs w:val="21"/>
        </w:rPr>
        <w:t>体育教学部</w:t>
      </w:r>
    </w:p>
    <w:p>
      <w:pPr>
        <w:numPr>
          <w:ilvl w:val="0"/>
          <w:numId w:val="0"/>
        </w:numPr>
        <w:spacing w:before="156" w:beforeLines="50" w:after="156" w:afterLines="50" w:line="400" w:lineRule="exact"/>
        <w:ind w:leftChars="0"/>
        <w:outlineLvl w:val="0"/>
        <w:rPr>
          <w:rFonts w:hint="eastAsia" w:eastAsia="黑体" w:cs="黑体"/>
          <w:b/>
          <w:color w:val="auto"/>
          <w:sz w:val="24"/>
          <w:szCs w:val="24"/>
          <w:lang w:eastAsia="zh-CN" w:bidi="ar"/>
        </w:rPr>
      </w:pPr>
      <w:bookmarkStart w:id="0" w:name="_Toc8512"/>
      <w:r>
        <w:rPr>
          <w:rFonts w:hint="eastAsia" w:eastAsia="黑体" w:cs="黑体"/>
          <w:b/>
          <w:color w:val="auto"/>
          <w:sz w:val="24"/>
          <w:szCs w:val="24"/>
          <w:lang w:eastAsia="zh-CN" w:bidi="ar"/>
        </w:rPr>
        <w:t>一、课程的性质与任务</w:t>
      </w:r>
      <w:bookmarkEnd w:id="0"/>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ascii="宋体" w:hAnsi="宋体" w:cs="宋体"/>
          <w:color w:val="auto"/>
          <w:szCs w:val="21"/>
        </w:rPr>
      </w:pPr>
      <w:r>
        <w:rPr>
          <w:rFonts w:hint="eastAsia" w:ascii="宋体" w:hAnsi="宋体" w:cs="宋体"/>
          <w:b/>
          <w:color w:val="auto"/>
          <w:szCs w:val="21"/>
        </w:rPr>
        <w:t>课程性质：</w:t>
      </w:r>
      <w:r>
        <w:rPr>
          <w:rFonts w:hint="eastAsia" w:ascii="Times New Roman" w:hAnsi="Times New Roman" w:eastAsia="宋体" w:cs="宋体"/>
          <w:color w:val="auto"/>
          <w:szCs w:val="24"/>
          <w:lang w:bidi="ar"/>
        </w:rPr>
        <w:t>本</w:t>
      </w:r>
      <w:r>
        <w:rPr>
          <w:rFonts w:hint="eastAsia" w:ascii="Times New Roman" w:hAnsi="Times New Roman" w:eastAsia="宋体" w:cs="宋体"/>
          <w:color w:val="auto"/>
          <w:szCs w:val="21"/>
          <w:lang w:bidi="ar"/>
        </w:rPr>
        <w:t>课程是</w:t>
      </w:r>
      <w:r>
        <w:rPr>
          <w:rFonts w:hint="eastAsia" w:cs="宋体"/>
          <w:color w:val="auto"/>
          <w:szCs w:val="21"/>
          <w:lang w:eastAsia="zh-CN" w:bidi="ar"/>
        </w:rPr>
        <w:t>全校各</w:t>
      </w:r>
      <w:r>
        <w:rPr>
          <w:rFonts w:hint="eastAsia" w:ascii="Times New Roman" w:hAnsi="Times New Roman" w:eastAsia="宋体" w:cs="宋体"/>
          <w:color w:val="auto"/>
          <w:szCs w:val="21"/>
          <w:lang w:bidi="ar"/>
        </w:rPr>
        <w:t>专业的一门</w:t>
      </w:r>
      <w:r>
        <w:rPr>
          <w:rFonts w:hint="eastAsia" w:ascii="宋体" w:hAnsi="宋体" w:cs="宋体"/>
          <w:color w:val="auto"/>
          <w:szCs w:val="21"/>
        </w:rPr>
        <w:t>通识平台必修课</w:t>
      </w:r>
      <w:r>
        <w:rPr>
          <w:rFonts w:hint="eastAsia" w:ascii="Times New Roman" w:hAnsi="Times New Roman" w:eastAsia="宋体" w:cs="宋体"/>
          <w:color w:val="auto"/>
          <w:szCs w:val="21"/>
          <w:lang w:bidi="ar"/>
        </w:rPr>
        <w:t>，通过本课程的学习，将为学生进一步学习体育</w:t>
      </w:r>
      <w:r>
        <w:rPr>
          <w:rFonts w:hint="eastAsia" w:ascii="宋体" w:hAnsi="宋体" w:eastAsia="宋体" w:cs="宋体"/>
          <w:color w:val="auto"/>
          <w:szCs w:val="21"/>
          <w:lang w:bidi="ar"/>
        </w:rPr>
        <w:t>Ⅱ</w:t>
      </w:r>
      <w:r>
        <w:rPr>
          <w:rFonts w:hint="eastAsia" w:ascii="Times New Roman" w:hAnsi="Times New Roman" w:eastAsia="宋体" w:cs="宋体"/>
          <w:color w:val="auto"/>
          <w:szCs w:val="21"/>
          <w:lang w:bidi="ar"/>
        </w:rPr>
        <w:t>、体育</w:t>
      </w:r>
      <w:r>
        <w:rPr>
          <w:rFonts w:hint="eastAsia" w:ascii="宋体" w:hAnsi="宋体" w:eastAsia="宋体" w:cs="宋体"/>
          <w:color w:val="auto"/>
          <w:szCs w:val="21"/>
          <w:lang w:bidi="ar"/>
        </w:rPr>
        <w:t>Ⅲ</w:t>
      </w:r>
      <w:r>
        <w:rPr>
          <w:rFonts w:hint="eastAsia" w:ascii="Times New Roman" w:hAnsi="Times New Roman" w:eastAsia="宋体" w:cs="宋体"/>
          <w:color w:val="auto"/>
          <w:szCs w:val="21"/>
          <w:lang w:bidi="ar"/>
        </w:rPr>
        <w:t>、体育</w:t>
      </w:r>
      <w:r>
        <w:rPr>
          <w:rFonts w:hint="eastAsia" w:ascii="宋体" w:hAnsi="宋体" w:eastAsia="宋体" w:cs="宋体"/>
          <w:color w:val="auto"/>
          <w:szCs w:val="21"/>
          <w:lang w:bidi="ar"/>
        </w:rPr>
        <w:t>Ⅳ</w:t>
      </w:r>
      <w:r>
        <w:rPr>
          <w:rFonts w:hint="eastAsia" w:ascii="Times New Roman" w:hAnsi="Times New Roman" w:eastAsia="宋体" w:cs="宋体"/>
          <w:color w:val="auto"/>
          <w:szCs w:val="21"/>
          <w:lang w:bidi="ar"/>
        </w:rPr>
        <w:t>等课程打下坚实的基础。</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bCs/>
          <w:color w:val="auto"/>
          <w:szCs w:val="21"/>
          <w:lang w:eastAsia="zh-CN"/>
        </w:rPr>
      </w:pPr>
      <w:r>
        <w:rPr>
          <w:rFonts w:hint="eastAsia" w:ascii="宋体" w:hAnsi="宋体" w:cs="宋体"/>
          <w:b/>
          <w:color w:val="auto"/>
          <w:szCs w:val="21"/>
        </w:rPr>
        <w:t>课程任务：</w:t>
      </w:r>
      <w:r>
        <w:rPr>
          <w:rFonts w:hint="eastAsia" w:ascii="Times New Roman" w:hAnsi="宋体" w:eastAsia="宋体" w:cs="宋体"/>
          <w:color w:val="auto"/>
          <w:szCs w:val="21"/>
          <w:lang w:bidi="ar"/>
        </w:rPr>
        <w:t>通过本课程学习，</w:t>
      </w:r>
      <w:r>
        <w:rPr>
          <w:rFonts w:hint="eastAsia" w:ascii="宋体" w:hAnsi="宋体" w:cs="宋体"/>
          <w:color w:val="auto"/>
          <w:szCs w:val="21"/>
        </w:rPr>
        <w:t>使学生掌握体育基础理论知识和运动项目基本理论知识、基本运动技能，培养学生参与体育锻炼兴趣，全面增进学生身心健康，培养学生终身体育锻炼的意识、习惯和能力。</w:t>
      </w:r>
      <w:r>
        <w:rPr>
          <w:rFonts w:hint="eastAsia" w:ascii="Times New Roman" w:hAnsi="宋体" w:eastAsia="宋体" w:cs="宋体"/>
          <w:color w:val="auto"/>
          <w:szCs w:val="21"/>
          <w:lang w:bidi="ar"/>
        </w:rPr>
        <w:t>通过本课程教学，应达到</w:t>
      </w:r>
      <w:r>
        <w:rPr>
          <w:rFonts w:hint="eastAsia" w:hAnsi="宋体" w:cs="宋体"/>
          <w:color w:val="auto"/>
          <w:szCs w:val="21"/>
          <w:lang w:eastAsia="zh-CN" w:bidi="ar"/>
        </w:rPr>
        <w:t>对学生</w:t>
      </w:r>
      <w:r>
        <w:rPr>
          <w:rFonts w:hint="eastAsia" w:ascii="宋体" w:hAnsi="宋体" w:cs="宋体"/>
          <w:color w:val="auto"/>
          <w:szCs w:val="21"/>
        </w:rPr>
        <w:t>增强体质、增进健康和提高体育素养</w:t>
      </w:r>
      <w:r>
        <w:rPr>
          <w:rFonts w:hint="eastAsia" w:ascii="宋体" w:hAnsi="宋体" w:cs="宋体"/>
          <w:color w:val="auto"/>
          <w:szCs w:val="21"/>
          <w:lang w:eastAsia="zh-CN"/>
        </w:rPr>
        <w:t>的教学</w:t>
      </w:r>
      <w:r>
        <w:rPr>
          <w:rFonts w:hint="eastAsia" w:ascii="宋体" w:hAnsi="宋体" w:cs="宋体"/>
          <w:color w:val="auto"/>
          <w:szCs w:val="21"/>
        </w:rPr>
        <w:t>目标</w:t>
      </w:r>
      <w:r>
        <w:rPr>
          <w:rFonts w:hint="eastAsia" w:ascii="宋体" w:hAnsi="宋体" w:cs="宋体"/>
          <w:color w:val="auto"/>
          <w:szCs w:val="21"/>
          <w:lang w:eastAsia="zh-CN"/>
        </w:rPr>
        <w:t>。</w:t>
      </w:r>
    </w:p>
    <w:p>
      <w:pPr>
        <w:numPr>
          <w:ilvl w:val="0"/>
          <w:numId w:val="0"/>
        </w:numPr>
        <w:spacing w:before="156" w:beforeLines="50" w:after="156" w:afterLines="50" w:line="400" w:lineRule="exact"/>
        <w:ind w:leftChars="0"/>
        <w:outlineLvl w:val="0"/>
        <w:rPr>
          <w:rFonts w:hint="eastAsia" w:eastAsia="黑体" w:cs="黑体"/>
          <w:b/>
          <w:color w:val="auto"/>
          <w:sz w:val="24"/>
          <w:szCs w:val="24"/>
          <w:lang w:eastAsia="zh-CN" w:bidi="ar"/>
        </w:rPr>
      </w:pPr>
      <w:bookmarkStart w:id="1" w:name="_Toc13019"/>
      <w:r>
        <w:rPr>
          <w:rFonts w:hint="eastAsia" w:eastAsia="黑体" w:cs="黑体"/>
          <w:b/>
          <w:color w:val="auto"/>
          <w:sz w:val="24"/>
          <w:szCs w:val="24"/>
          <w:lang w:eastAsia="zh-CN" w:bidi="ar"/>
        </w:rPr>
        <w:t>二、课程对毕业要求的支撑说明</w:t>
      </w:r>
      <w:bookmarkEnd w:id="1"/>
    </w:p>
    <w:tbl>
      <w:tblPr>
        <w:tblStyle w:val="12"/>
        <w:tblW w:w="0" w:type="auto"/>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5"/>
        <w:gridCol w:w="5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655" w:type="dxa"/>
          </w:tcPr>
          <w:p>
            <w:pPr>
              <w:spacing w:line="400" w:lineRule="exact"/>
              <w:jc w:val="center"/>
              <w:rPr>
                <w:rFonts w:ascii="黑体" w:hAnsi="宋体" w:eastAsia="黑体"/>
                <w:color w:val="auto"/>
                <w:sz w:val="21"/>
                <w:szCs w:val="21"/>
              </w:rPr>
            </w:pPr>
            <w:r>
              <w:rPr>
                <w:rFonts w:hint="eastAsia" w:ascii="黑体" w:hAnsi="宋体" w:eastAsia="黑体"/>
                <w:color w:val="auto"/>
                <w:sz w:val="21"/>
                <w:szCs w:val="21"/>
              </w:rPr>
              <w:t>毕业要求</w:t>
            </w:r>
          </w:p>
        </w:tc>
        <w:tc>
          <w:tcPr>
            <w:tcW w:w="5656" w:type="dxa"/>
          </w:tcPr>
          <w:p>
            <w:pPr>
              <w:spacing w:line="400" w:lineRule="exact"/>
              <w:jc w:val="center"/>
              <w:rPr>
                <w:rFonts w:ascii="黑体" w:hAnsi="宋体" w:eastAsia="黑体"/>
                <w:color w:val="auto"/>
                <w:sz w:val="21"/>
                <w:szCs w:val="21"/>
              </w:rPr>
            </w:pPr>
            <w:r>
              <w:rPr>
                <w:rFonts w:hint="eastAsia" w:ascii="黑体" w:hAnsi="宋体" w:eastAsia="黑体"/>
                <w:color w:val="auto"/>
                <w:sz w:val="21"/>
                <w:szCs w:val="21"/>
              </w:rPr>
              <w:t>支撑说明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655" w:type="dxa"/>
          </w:tcPr>
          <w:p>
            <w:pPr>
              <w:spacing w:line="400" w:lineRule="exact"/>
              <w:rPr>
                <w:color w:val="auto"/>
                <w:sz w:val="18"/>
                <w:szCs w:val="18"/>
              </w:rPr>
            </w:pPr>
          </w:p>
          <w:p>
            <w:pPr>
              <w:spacing w:line="400" w:lineRule="exact"/>
              <w:rPr>
                <w:rFonts w:ascii="黑体" w:hAnsi="宋体"/>
                <w:color w:val="auto"/>
                <w:sz w:val="18"/>
                <w:szCs w:val="18"/>
              </w:rPr>
            </w:pPr>
            <w:r>
              <w:rPr>
                <w:rFonts w:hint="eastAsia"/>
                <w:b/>
                <w:bCs/>
                <w:color w:val="auto"/>
                <w:sz w:val="18"/>
                <w:szCs w:val="18"/>
              </w:rPr>
              <w:t>个人和团队：</w:t>
            </w:r>
            <w:r>
              <w:rPr>
                <w:rFonts w:hint="eastAsia"/>
                <w:color w:val="auto"/>
                <w:sz w:val="18"/>
                <w:szCs w:val="18"/>
              </w:rPr>
              <w:t>能够在多学科背景下的团队中承担个体、团队成员以及负责人的角色</w:t>
            </w:r>
          </w:p>
        </w:tc>
        <w:tc>
          <w:tcPr>
            <w:tcW w:w="5656" w:type="dxa"/>
          </w:tcPr>
          <w:p>
            <w:pPr>
              <w:spacing w:line="400" w:lineRule="exact"/>
              <w:rPr>
                <w:rFonts w:hint="default" w:eastAsia="宋体"/>
                <w:color w:val="auto"/>
                <w:sz w:val="18"/>
                <w:szCs w:val="18"/>
                <w:lang w:val="en-US" w:eastAsia="zh-CN"/>
              </w:rPr>
            </w:pPr>
            <w:r>
              <w:rPr>
                <w:rFonts w:hint="eastAsia"/>
                <w:color w:val="auto"/>
                <w:sz w:val="18"/>
                <w:szCs w:val="18"/>
              </w:rPr>
              <w:t>课程目标</w:t>
            </w:r>
            <w:r>
              <w:rPr>
                <w:rFonts w:hint="eastAsia"/>
                <w:color w:val="auto"/>
                <w:sz w:val="18"/>
                <w:szCs w:val="18"/>
                <w:lang w:val="en-US" w:eastAsia="zh-CN"/>
              </w:rPr>
              <w:t>1、5、6</w:t>
            </w:r>
          </w:p>
          <w:p>
            <w:pPr>
              <w:spacing w:line="400" w:lineRule="exact"/>
              <w:rPr>
                <w:color w:val="auto"/>
                <w:sz w:val="18"/>
                <w:szCs w:val="18"/>
              </w:rPr>
            </w:pPr>
            <w:r>
              <w:rPr>
                <w:rFonts w:hint="eastAsia"/>
                <w:color w:val="auto"/>
                <w:sz w:val="18"/>
                <w:szCs w:val="18"/>
              </w:rPr>
              <w:t>体育强则中国强，国运兴则体育兴。具有自主学习和终身学习的意识，有不断学习和适应发展的能力。能够合理运用所学体育理论与实践知识，深入了解体育的功能与作用，享受乐趣、强健体魄、健全人格、磨练意志。掌握一到两项基本体育技能，掌握具体的运动项目规则及裁判法。</w:t>
            </w:r>
            <w:r>
              <w:rPr>
                <w:color w:val="auto"/>
                <w:sz w:val="18"/>
                <w:szCs w:val="18"/>
              </w:rPr>
              <w:t>养成良好的行为习惯，形成健康的生活方式能够编制可行的个人锻炼计划</w:t>
            </w:r>
            <w:r>
              <w:rPr>
                <w:rFonts w:hint="eastAsia"/>
                <w:color w:val="auto"/>
                <w:sz w:val="18"/>
                <w:szCs w:val="18"/>
              </w:rPr>
              <w:t>。</w:t>
            </w:r>
          </w:p>
        </w:tc>
      </w:tr>
    </w:tbl>
    <w:p>
      <w:pPr>
        <w:numPr>
          <w:ilvl w:val="0"/>
          <w:numId w:val="0"/>
        </w:numPr>
        <w:spacing w:before="156" w:beforeLines="50" w:after="156" w:afterLines="50" w:line="400" w:lineRule="exact"/>
        <w:ind w:leftChars="0"/>
        <w:outlineLvl w:val="0"/>
        <w:rPr>
          <w:rFonts w:hint="eastAsia" w:ascii="Times New Roman" w:hAnsi="Times New Roman" w:eastAsia="黑体" w:cs="黑体"/>
          <w:b/>
          <w:color w:val="auto"/>
          <w:sz w:val="24"/>
          <w:szCs w:val="24"/>
          <w:lang w:bidi="ar"/>
        </w:rPr>
      </w:pPr>
      <w:bookmarkStart w:id="2" w:name="_Toc24898"/>
      <w:r>
        <w:rPr>
          <w:rFonts w:hint="eastAsia" w:eastAsia="黑体" w:cs="黑体"/>
          <w:b/>
          <w:color w:val="auto"/>
          <w:sz w:val="24"/>
          <w:szCs w:val="24"/>
          <w:lang w:eastAsia="zh-CN" w:bidi="ar"/>
        </w:rPr>
        <w:t>三、</w:t>
      </w:r>
      <w:r>
        <w:rPr>
          <w:rFonts w:hint="eastAsia" w:ascii="Times New Roman" w:hAnsi="Times New Roman" w:eastAsia="黑体" w:cs="黑体"/>
          <w:b/>
          <w:color w:val="auto"/>
          <w:sz w:val="24"/>
          <w:szCs w:val="24"/>
          <w:lang w:bidi="ar"/>
        </w:rPr>
        <w:t>课程目标</w:t>
      </w:r>
      <w:bookmarkEnd w:id="2"/>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auto"/>
          <w:szCs w:val="21"/>
          <w:lang w:eastAsia="zh-CN"/>
        </w:rPr>
      </w:pPr>
      <w:r>
        <w:rPr>
          <w:rFonts w:hint="eastAsia" w:ascii="宋体" w:hAnsi="宋体" w:cs="宋体"/>
          <w:color w:val="auto"/>
          <w:szCs w:val="21"/>
        </w:rPr>
        <w:t>基本目标是根据大多数学生的基本要求而确定的</w:t>
      </w:r>
      <w:r>
        <w:rPr>
          <w:rFonts w:hint="eastAsia" w:ascii="宋体" w:hAnsi="宋体" w:cs="宋体"/>
          <w:color w:val="auto"/>
          <w:szCs w:val="21"/>
          <w:lang w:eastAsia="zh-CN"/>
        </w:rPr>
        <w:t>；</w:t>
      </w:r>
      <w:r>
        <w:rPr>
          <w:rFonts w:hint="eastAsia" w:ascii="宋体" w:hAnsi="宋体" w:cs="宋体"/>
          <w:color w:val="auto"/>
          <w:szCs w:val="21"/>
        </w:rPr>
        <w:t>发展目标是针对部分学有所长和有余力的学生确定的，也可作为大多数学生的努力目标，分为</w:t>
      </w:r>
      <w:r>
        <w:rPr>
          <w:rFonts w:hint="eastAsia" w:ascii="宋体" w:hAnsi="宋体" w:cs="宋体"/>
          <w:color w:val="auto"/>
          <w:szCs w:val="21"/>
          <w:lang w:eastAsia="zh-CN"/>
        </w:rPr>
        <w:t>六</w:t>
      </w:r>
      <w:r>
        <w:rPr>
          <w:rFonts w:hint="eastAsia" w:ascii="宋体" w:hAnsi="宋体" w:cs="宋体"/>
          <w:color w:val="auto"/>
          <w:szCs w:val="21"/>
        </w:rPr>
        <w:t>个领域目标</w:t>
      </w:r>
      <w:r>
        <w:rPr>
          <w:rFonts w:hint="eastAsia" w:ascii="宋体" w:hAnsi="宋体" w:cs="宋体"/>
          <w:color w:val="auto"/>
          <w:szCs w:val="21"/>
          <w:lang w:eastAsia="zh-CN"/>
        </w:rPr>
        <w:t>。</w:t>
      </w:r>
    </w:p>
    <w:p>
      <w:pPr>
        <w:adjustRightInd w:val="0"/>
        <w:snapToGrid w:val="0"/>
        <w:spacing w:line="400" w:lineRule="exact"/>
        <w:ind w:firstLine="422" w:firstLineChars="200"/>
        <w:rPr>
          <w:rFonts w:ascii="宋体" w:hAnsi="宋体" w:cs="宋体"/>
          <w:color w:val="auto"/>
          <w:szCs w:val="21"/>
        </w:rPr>
      </w:pPr>
      <w:r>
        <w:rPr>
          <w:rFonts w:hint="eastAsia" w:ascii="宋体" w:hAnsi="宋体" w:eastAsia="宋体" w:cs="宋体"/>
          <w:b/>
          <w:color w:val="auto"/>
          <w:sz w:val="21"/>
          <w:szCs w:val="21"/>
          <w:lang w:bidi="ar"/>
        </w:rPr>
        <w:t>课程目标</w:t>
      </w:r>
      <w:r>
        <w:rPr>
          <w:rFonts w:hint="eastAsia" w:ascii="宋体" w:hAnsi="宋体" w:eastAsia="宋体" w:cs="宋体"/>
          <w:b/>
          <w:color w:val="auto"/>
          <w:sz w:val="21"/>
          <w:szCs w:val="21"/>
          <w:lang w:val="en-US" w:eastAsia="zh-CN" w:bidi="ar"/>
        </w:rPr>
        <w:t>1</w:t>
      </w:r>
      <w:r>
        <w:rPr>
          <w:rFonts w:hint="eastAsia" w:ascii="宋体" w:hAnsi="宋体" w:cs="宋体"/>
          <w:color w:val="auto"/>
          <w:sz w:val="21"/>
          <w:szCs w:val="21"/>
        </w:rPr>
        <w:t>：</w:t>
      </w:r>
      <w:r>
        <w:rPr>
          <w:rFonts w:hint="eastAsia" w:ascii="宋体" w:hAnsi="宋体" w:cs="宋体"/>
          <w:color w:val="auto"/>
          <w:szCs w:val="21"/>
        </w:rPr>
        <w:t>思想品德教育目标</w:t>
      </w:r>
      <w:r>
        <w:rPr>
          <w:rFonts w:hint="eastAsia" w:ascii="宋体" w:hAnsi="宋体" w:cs="宋体"/>
          <w:color w:val="auto"/>
          <w:szCs w:val="21"/>
          <w:lang w:eastAsia="zh-CN"/>
        </w:rPr>
        <w:t>。</w:t>
      </w:r>
      <w:r>
        <w:rPr>
          <w:rFonts w:hint="eastAsia" w:ascii="宋体" w:hAnsi="宋体" w:cs="宋体"/>
          <w:b w:val="0"/>
          <w:bCs/>
          <w:color w:val="auto"/>
          <w:szCs w:val="21"/>
        </w:rPr>
        <w:t>基本目标</w:t>
      </w:r>
      <w:r>
        <w:rPr>
          <w:rFonts w:hint="eastAsia" w:ascii="宋体" w:hAnsi="宋体" w:cs="宋体"/>
          <w:b w:val="0"/>
          <w:bCs/>
          <w:color w:val="auto"/>
          <w:szCs w:val="21"/>
          <w:lang w:eastAsia="zh-CN"/>
        </w:rPr>
        <w:t>：</w:t>
      </w:r>
      <w:r>
        <w:rPr>
          <w:rFonts w:hint="eastAsia" w:ascii="宋体" w:hAnsi="宋体" w:cs="宋体"/>
          <w:color w:val="auto"/>
          <w:szCs w:val="21"/>
        </w:rPr>
        <w:t>以 “立德育人”为根本任务，在教学中培育学生“爱国、敬业、诚信、友善”的良好品行，帮助学生树立正确人生观和价值观、养成良好的行为习惯，引导广大学生争创一流，成为品德优良、意志坚韧、团结协作、朝气蓬勃的复合型人才。发展目标</w:t>
      </w:r>
      <w:r>
        <w:rPr>
          <w:rFonts w:hint="eastAsia" w:ascii="宋体" w:hAnsi="宋体" w:cs="宋体"/>
          <w:color w:val="auto"/>
          <w:szCs w:val="21"/>
          <w:lang w:eastAsia="zh-CN"/>
        </w:rPr>
        <w:t>：</w:t>
      </w:r>
      <w:r>
        <w:rPr>
          <w:rFonts w:hint="eastAsia" w:ascii="宋体" w:hAnsi="宋体" w:cs="宋体"/>
          <w:color w:val="auto"/>
          <w:szCs w:val="21"/>
        </w:rPr>
        <w:t>体育强则中国强，国运兴则体育兴</w:t>
      </w:r>
      <w:r>
        <w:rPr>
          <w:rFonts w:hint="eastAsia" w:ascii="宋体" w:hAnsi="宋体" w:cs="宋体"/>
          <w:color w:val="auto"/>
          <w:szCs w:val="21"/>
          <w:lang w:eastAsia="zh-CN"/>
        </w:rPr>
        <w:t>；并</w:t>
      </w:r>
      <w:r>
        <w:rPr>
          <w:rFonts w:hint="eastAsia" w:ascii="宋体" w:hAnsi="宋体" w:cs="宋体"/>
          <w:color w:val="auto"/>
          <w:szCs w:val="21"/>
        </w:rPr>
        <w:t>具有自主学习和终身学习的意识，有不断学习和适应发展的能力。</w:t>
      </w:r>
    </w:p>
    <w:p>
      <w:pPr>
        <w:widowControl/>
        <w:adjustRightInd w:val="0"/>
        <w:snapToGrid w:val="0"/>
        <w:spacing w:line="400" w:lineRule="exact"/>
        <w:ind w:firstLine="422" w:firstLineChars="200"/>
        <w:jc w:val="left"/>
        <w:rPr>
          <w:rFonts w:ascii="宋体" w:hAnsi="宋体" w:cs="宋体"/>
          <w:color w:val="auto"/>
          <w:szCs w:val="21"/>
        </w:rPr>
      </w:pPr>
      <w:r>
        <w:rPr>
          <w:rFonts w:hint="eastAsia" w:ascii="宋体" w:hAnsi="宋体" w:eastAsia="宋体" w:cs="宋体"/>
          <w:b/>
          <w:color w:val="auto"/>
          <w:sz w:val="21"/>
          <w:szCs w:val="21"/>
          <w:lang w:bidi="ar"/>
        </w:rPr>
        <w:t>课程目标</w:t>
      </w:r>
      <w:r>
        <w:rPr>
          <w:rFonts w:hint="eastAsia" w:ascii="宋体" w:hAnsi="宋体" w:cs="宋体"/>
          <w:b/>
          <w:color w:val="auto"/>
          <w:sz w:val="21"/>
          <w:szCs w:val="21"/>
          <w:lang w:val="en-US" w:eastAsia="zh-CN" w:bidi="ar"/>
        </w:rPr>
        <w:t>2</w:t>
      </w:r>
      <w:r>
        <w:rPr>
          <w:rFonts w:hint="eastAsia" w:ascii="宋体" w:hAnsi="宋体" w:cs="宋体"/>
          <w:color w:val="auto"/>
          <w:sz w:val="21"/>
          <w:szCs w:val="21"/>
        </w:rPr>
        <w:t>：</w:t>
      </w:r>
      <w:r>
        <w:rPr>
          <w:rFonts w:hint="eastAsia" w:ascii="宋体" w:hAnsi="宋体" w:cs="宋体"/>
          <w:color w:val="auto"/>
          <w:szCs w:val="21"/>
        </w:rPr>
        <w:t>运动参与目标</w:t>
      </w:r>
      <w:r>
        <w:rPr>
          <w:rFonts w:hint="eastAsia" w:ascii="宋体" w:hAnsi="宋体" w:cs="宋体"/>
          <w:color w:val="auto"/>
          <w:szCs w:val="21"/>
          <w:lang w:eastAsia="zh-CN"/>
        </w:rPr>
        <w:t>。</w:t>
      </w:r>
      <w:r>
        <w:rPr>
          <w:rFonts w:hint="eastAsia" w:ascii="宋体" w:hAnsi="宋体" w:cs="宋体"/>
          <w:b w:val="0"/>
          <w:bCs/>
          <w:color w:val="auto"/>
          <w:szCs w:val="21"/>
        </w:rPr>
        <w:t>基本目标</w:t>
      </w:r>
      <w:r>
        <w:rPr>
          <w:rFonts w:hint="eastAsia" w:ascii="宋体" w:hAnsi="宋体" w:cs="宋体"/>
          <w:b w:val="0"/>
          <w:bCs/>
          <w:color w:val="auto"/>
          <w:szCs w:val="21"/>
          <w:lang w:eastAsia="zh-CN"/>
        </w:rPr>
        <w:t>：</w:t>
      </w:r>
      <w:r>
        <w:rPr>
          <w:rFonts w:hint="eastAsia" w:ascii="宋体" w:hAnsi="宋体" w:cs="宋体"/>
          <w:color w:val="auto"/>
          <w:szCs w:val="21"/>
        </w:rPr>
        <w:t>积极参与各种体育活动并基本形成自觉锻炼的习惯，基本形成终身体育的意识，能够编制可行的个人锻炼计划，具有一定的体育文化欣赏能力</w:t>
      </w:r>
      <w:r>
        <w:rPr>
          <w:rFonts w:hint="eastAsia" w:ascii="宋体" w:hAnsi="宋体" w:cs="宋体"/>
          <w:color w:val="auto"/>
          <w:szCs w:val="21"/>
          <w:lang w:eastAsia="zh-CN"/>
        </w:rPr>
        <w:t>。</w:t>
      </w:r>
      <w:r>
        <w:rPr>
          <w:rFonts w:hint="eastAsia" w:ascii="宋体" w:hAnsi="宋体" w:cs="宋体"/>
          <w:color w:val="auto"/>
          <w:szCs w:val="21"/>
        </w:rPr>
        <w:t>发展目标</w:t>
      </w:r>
      <w:r>
        <w:rPr>
          <w:rFonts w:hint="eastAsia" w:ascii="宋体" w:hAnsi="宋体" w:cs="宋体"/>
          <w:color w:val="auto"/>
          <w:szCs w:val="21"/>
          <w:lang w:eastAsia="zh-CN"/>
        </w:rPr>
        <w:t>：</w:t>
      </w:r>
      <w:r>
        <w:rPr>
          <w:rFonts w:hint="eastAsia" w:ascii="宋体" w:hAnsi="宋体" w:cs="宋体"/>
          <w:color w:val="auto"/>
          <w:szCs w:val="21"/>
        </w:rPr>
        <w:t xml:space="preserve">形成良好的体育锻炼习惯；能独立制订适用于自身需要的健身运动处方；具有较高的体育文化素养和观赏水平。 </w:t>
      </w:r>
    </w:p>
    <w:p>
      <w:pPr>
        <w:widowControl/>
        <w:adjustRightInd w:val="0"/>
        <w:snapToGrid w:val="0"/>
        <w:spacing w:line="400" w:lineRule="exact"/>
        <w:ind w:firstLine="422" w:firstLineChars="200"/>
        <w:jc w:val="left"/>
        <w:rPr>
          <w:rFonts w:ascii="宋体" w:hAnsi="宋体" w:cs="宋体"/>
          <w:color w:val="auto"/>
          <w:szCs w:val="21"/>
        </w:rPr>
      </w:pPr>
      <w:r>
        <w:rPr>
          <w:rFonts w:hint="eastAsia" w:ascii="宋体" w:hAnsi="宋体" w:eastAsia="宋体" w:cs="宋体"/>
          <w:b/>
          <w:color w:val="auto"/>
          <w:sz w:val="21"/>
          <w:szCs w:val="21"/>
          <w:lang w:bidi="ar"/>
        </w:rPr>
        <w:t>课程目标</w:t>
      </w:r>
      <w:r>
        <w:rPr>
          <w:rFonts w:hint="eastAsia" w:ascii="宋体" w:hAnsi="宋体" w:cs="宋体"/>
          <w:b/>
          <w:color w:val="auto"/>
          <w:sz w:val="21"/>
          <w:szCs w:val="21"/>
          <w:lang w:val="en-US" w:eastAsia="zh-CN" w:bidi="ar"/>
        </w:rPr>
        <w:t>3</w:t>
      </w:r>
      <w:r>
        <w:rPr>
          <w:rFonts w:hint="eastAsia" w:ascii="宋体" w:hAnsi="宋体" w:cs="宋体"/>
          <w:color w:val="auto"/>
          <w:sz w:val="21"/>
          <w:szCs w:val="21"/>
        </w:rPr>
        <w:t>：</w:t>
      </w:r>
      <w:r>
        <w:rPr>
          <w:rFonts w:hint="eastAsia" w:ascii="宋体" w:hAnsi="宋体" w:cs="宋体"/>
          <w:color w:val="auto"/>
          <w:szCs w:val="21"/>
        </w:rPr>
        <w:t>运动技能目标</w:t>
      </w:r>
      <w:r>
        <w:rPr>
          <w:rFonts w:hint="eastAsia" w:ascii="宋体" w:hAnsi="宋体" w:cs="宋体"/>
          <w:color w:val="auto"/>
          <w:szCs w:val="21"/>
          <w:lang w:eastAsia="zh-CN"/>
        </w:rPr>
        <w:t>。</w:t>
      </w:r>
      <w:r>
        <w:rPr>
          <w:rFonts w:hint="eastAsia" w:ascii="宋体" w:hAnsi="宋体" w:cs="宋体"/>
          <w:b w:val="0"/>
          <w:bCs/>
          <w:color w:val="auto"/>
          <w:szCs w:val="21"/>
        </w:rPr>
        <w:t>基本目标</w:t>
      </w:r>
      <w:r>
        <w:rPr>
          <w:rFonts w:hint="eastAsia" w:ascii="宋体" w:hAnsi="宋体" w:cs="宋体"/>
          <w:b w:val="0"/>
          <w:bCs/>
          <w:color w:val="auto"/>
          <w:szCs w:val="21"/>
          <w:lang w:eastAsia="zh-CN"/>
        </w:rPr>
        <w:t>：</w:t>
      </w:r>
      <w:r>
        <w:rPr>
          <w:rFonts w:hint="eastAsia" w:ascii="宋体" w:hAnsi="宋体" w:cs="宋体"/>
          <w:color w:val="auto"/>
          <w:szCs w:val="21"/>
        </w:rPr>
        <w:t>熟练掌握两项以上健身运动的基本方法和技能；能科学地进行体育锻炼，提高自己的运动能力；掌握常见运动创伤的处置方法。 发展目标</w:t>
      </w:r>
      <w:r>
        <w:rPr>
          <w:rFonts w:hint="eastAsia" w:ascii="宋体" w:hAnsi="宋体" w:cs="宋体"/>
          <w:color w:val="auto"/>
          <w:szCs w:val="21"/>
          <w:lang w:eastAsia="zh-CN"/>
        </w:rPr>
        <w:t>：</w:t>
      </w:r>
      <w:r>
        <w:rPr>
          <w:rFonts w:hint="eastAsia" w:ascii="宋体" w:hAnsi="宋体" w:cs="宋体"/>
          <w:color w:val="auto"/>
          <w:szCs w:val="21"/>
        </w:rPr>
        <w:t>积极提高运动技术水平，发展自己的运动才能，在某个运动项目上达到或相当于国家等级运动员水平；能参加有挑战性的野外活动和运动竞赛。</w:t>
      </w:r>
    </w:p>
    <w:p>
      <w:pPr>
        <w:widowControl/>
        <w:adjustRightInd w:val="0"/>
        <w:snapToGrid w:val="0"/>
        <w:spacing w:line="400" w:lineRule="exact"/>
        <w:ind w:firstLine="422" w:firstLineChars="200"/>
        <w:jc w:val="left"/>
        <w:rPr>
          <w:rFonts w:ascii="宋体" w:hAnsi="宋体" w:cs="宋体"/>
          <w:color w:val="auto"/>
          <w:szCs w:val="21"/>
        </w:rPr>
      </w:pPr>
      <w:r>
        <w:rPr>
          <w:rFonts w:hint="eastAsia" w:ascii="宋体" w:hAnsi="宋体" w:eastAsia="宋体" w:cs="宋体"/>
          <w:b/>
          <w:color w:val="auto"/>
          <w:sz w:val="21"/>
          <w:szCs w:val="21"/>
          <w:lang w:bidi="ar"/>
        </w:rPr>
        <w:t>课程目标</w:t>
      </w:r>
      <w:r>
        <w:rPr>
          <w:rFonts w:hint="eastAsia" w:ascii="宋体" w:hAnsi="宋体" w:cs="宋体"/>
          <w:b/>
          <w:color w:val="auto"/>
          <w:sz w:val="21"/>
          <w:szCs w:val="21"/>
          <w:lang w:val="en-US" w:eastAsia="zh-CN" w:bidi="ar"/>
        </w:rPr>
        <w:t>4</w:t>
      </w:r>
      <w:r>
        <w:rPr>
          <w:rFonts w:hint="eastAsia" w:ascii="宋体" w:hAnsi="宋体" w:cs="宋体"/>
          <w:color w:val="auto"/>
          <w:sz w:val="21"/>
          <w:szCs w:val="21"/>
        </w:rPr>
        <w:t>：</w:t>
      </w:r>
      <w:r>
        <w:rPr>
          <w:rFonts w:hint="eastAsia" w:ascii="宋体" w:hAnsi="宋体" w:cs="宋体"/>
          <w:color w:val="auto"/>
          <w:szCs w:val="21"/>
        </w:rPr>
        <w:t>身体健康目标</w:t>
      </w:r>
      <w:r>
        <w:rPr>
          <w:rFonts w:hint="eastAsia" w:ascii="宋体" w:hAnsi="宋体" w:cs="宋体"/>
          <w:color w:val="auto"/>
          <w:szCs w:val="21"/>
          <w:lang w:eastAsia="zh-CN"/>
        </w:rPr>
        <w:t>。</w:t>
      </w:r>
      <w:r>
        <w:rPr>
          <w:rFonts w:hint="eastAsia" w:ascii="宋体" w:hAnsi="宋体" w:cs="宋体"/>
          <w:b w:val="0"/>
          <w:bCs/>
          <w:color w:val="auto"/>
          <w:szCs w:val="21"/>
        </w:rPr>
        <w:t>基本目标</w:t>
      </w:r>
      <w:r>
        <w:rPr>
          <w:rFonts w:hint="eastAsia" w:ascii="宋体" w:hAnsi="宋体" w:cs="宋体"/>
          <w:b w:val="0"/>
          <w:bCs/>
          <w:color w:val="auto"/>
          <w:szCs w:val="21"/>
          <w:lang w:eastAsia="zh-CN"/>
        </w:rPr>
        <w:t>：</w:t>
      </w:r>
      <w:r>
        <w:rPr>
          <w:rFonts w:hint="eastAsia" w:ascii="宋体" w:hAnsi="宋体" w:cs="宋体"/>
          <w:color w:val="auto"/>
          <w:szCs w:val="21"/>
        </w:rPr>
        <w:t>能测试和评价体质健康状况，掌握有效提高身体素质、全面发展体能的知识与方法；能合理选择人体需要的健康营养食品；养成良好的行为习惯，形成健康的方式；具有健康的体魄。发展目标</w:t>
      </w:r>
      <w:r>
        <w:rPr>
          <w:rFonts w:hint="eastAsia" w:ascii="宋体" w:hAnsi="宋体" w:cs="宋体"/>
          <w:color w:val="auto"/>
          <w:szCs w:val="21"/>
          <w:lang w:eastAsia="zh-CN"/>
        </w:rPr>
        <w:t>：</w:t>
      </w:r>
      <w:r>
        <w:rPr>
          <w:rFonts w:hint="eastAsia" w:ascii="宋体" w:hAnsi="宋体" w:cs="宋体"/>
          <w:color w:val="auto"/>
          <w:szCs w:val="21"/>
        </w:rPr>
        <w:t xml:space="preserve">能选择良好的运动环境，全面发展体能，提高自身科学锻炼的能力，练就强健的体魄。 </w:t>
      </w:r>
    </w:p>
    <w:p>
      <w:pPr>
        <w:widowControl/>
        <w:adjustRightInd w:val="0"/>
        <w:snapToGrid w:val="0"/>
        <w:spacing w:line="400" w:lineRule="exact"/>
        <w:ind w:firstLine="422" w:firstLineChars="200"/>
        <w:jc w:val="left"/>
        <w:rPr>
          <w:rFonts w:ascii="宋体" w:hAnsi="宋体" w:cs="宋体"/>
          <w:color w:val="auto"/>
          <w:szCs w:val="21"/>
        </w:rPr>
      </w:pPr>
      <w:r>
        <w:rPr>
          <w:rFonts w:hint="eastAsia" w:ascii="宋体" w:hAnsi="宋体" w:eastAsia="宋体" w:cs="宋体"/>
          <w:b/>
          <w:color w:val="auto"/>
          <w:sz w:val="21"/>
          <w:szCs w:val="21"/>
          <w:lang w:bidi="ar"/>
        </w:rPr>
        <w:t>课程目标</w:t>
      </w:r>
      <w:r>
        <w:rPr>
          <w:rFonts w:hint="eastAsia" w:ascii="宋体" w:hAnsi="宋体" w:cs="宋体"/>
          <w:b/>
          <w:color w:val="auto"/>
          <w:sz w:val="21"/>
          <w:szCs w:val="21"/>
          <w:lang w:val="en-US" w:eastAsia="zh-CN" w:bidi="ar"/>
        </w:rPr>
        <w:t>5</w:t>
      </w:r>
      <w:r>
        <w:rPr>
          <w:rFonts w:hint="eastAsia" w:ascii="宋体" w:hAnsi="宋体" w:cs="宋体"/>
          <w:color w:val="auto"/>
          <w:sz w:val="21"/>
          <w:szCs w:val="21"/>
        </w:rPr>
        <w:t>：</w:t>
      </w:r>
      <w:r>
        <w:rPr>
          <w:rFonts w:hint="eastAsia" w:ascii="宋体" w:hAnsi="宋体" w:cs="宋体"/>
          <w:color w:val="auto"/>
          <w:szCs w:val="21"/>
        </w:rPr>
        <w:t>心理健康目标</w:t>
      </w:r>
      <w:r>
        <w:rPr>
          <w:rFonts w:hint="eastAsia" w:ascii="宋体" w:hAnsi="宋体" w:cs="宋体"/>
          <w:color w:val="auto"/>
          <w:szCs w:val="21"/>
          <w:lang w:eastAsia="zh-CN"/>
        </w:rPr>
        <w:t>。</w:t>
      </w:r>
      <w:r>
        <w:rPr>
          <w:rFonts w:hint="eastAsia" w:ascii="宋体" w:hAnsi="宋体" w:cs="宋体"/>
          <w:b w:val="0"/>
          <w:bCs/>
          <w:color w:val="auto"/>
          <w:szCs w:val="21"/>
        </w:rPr>
        <w:t>基本目标</w:t>
      </w:r>
      <w:r>
        <w:rPr>
          <w:rFonts w:hint="eastAsia" w:ascii="宋体" w:hAnsi="宋体" w:cs="宋体"/>
          <w:b w:val="0"/>
          <w:bCs/>
          <w:color w:val="auto"/>
          <w:szCs w:val="21"/>
          <w:lang w:eastAsia="zh-CN"/>
        </w:rPr>
        <w:t>：</w:t>
      </w:r>
      <w:r>
        <w:rPr>
          <w:rFonts w:hint="eastAsia" w:ascii="宋体" w:hAnsi="宋体" w:cs="宋体"/>
          <w:color w:val="auto"/>
          <w:szCs w:val="21"/>
        </w:rPr>
        <w:t>根据自己的能力设置体育学习目标；自觉通过体育活动改善心理状态、克服心理障碍，养成积极乐观的生活态度；运用适宜的方法调节自己的情绪；在运动中体验运动的乐趣和成功的感觉。发展目标</w:t>
      </w:r>
      <w:r>
        <w:rPr>
          <w:rFonts w:hint="eastAsia" w:ascii="宋体" w:hAnsi="宋体" w:cs="宋体"/>
          <w:color w:val="auto"/>
          <w:szCs w:val="21"/>
          <w:lang w:eastAsia="zh-CN"/>
        </w:rPr>
        <w:t>：</w:t>
      </w:r>
      <w:r>
        <w:rPr>
          <w:rFonts w:hint="eastAsia" w:ascii="宋体" w:hAnsi="宋体" w:cs="宋体"/>
          <w:color w:val="auto"/>
          <w:szCs w:val="21"/>
        </w:rPr>
        <w:t xml:space="preserve">在具有挑战性的运动环境中表现出勇敢顽强的意志品质。 </w:t>
      </w:r>
    </w:p>
    <w:p>
      <w:pPr>
        <w:widowControl/>
        <w:adjustRightInd w:val="0"/>
        <w:snapToGrid w:val="0"/>
        <w:spacing w:line="400" w:lineRule="exact"/>
        <w:ind w:firstLine="422" w:firstLineChars="200"/>
        <w:jc w:val="left"/>
        <w:rPr>
          <w:rFonts w:ascii="宋体" w:hAnsi="宋体" w:cs="宋体"/>
          <w:color w:val="auto"/>
          <w:szCs w:val="21"/>
        </w:rPr>
      </w:pPr>
      <w:r>
        <w:rPr>
          <w:rFonts w:hint="eastAsia" w:ascii="宋体" w:hAnsi="宋体" w:eastAsia="宋体" w:cs="宋体"/>
          <w:b/>
          <w:color w:val="auto"/>
          <w:sz w:val="21"/>
          <w:szCs w:val="21"/>
          <w:lang w:bidi="ar"/>
        </w:rPr>
        <w:t>课程目标</w:t>
      </w:r>
      <w:r>
        <w:rPr>
          <w:rFonts w:hint="eastAsia" w:ascii="宋体" w:hAnsi="宋体" w:cs="宋体"/>
          <w:b/>
          <w:color w:val="auto"/>
          <w:sz w:val="21"/>
          <w:szCs w:val="21"/>
          <w:lang w:val="en-US" w:eastAsia="zh-CN" w:bidi="ar"/>
        </w:rPr>
        <w:t>6</w:t>
      </w:r>
      <w:r>
        <w:rPr>
          <w:rFonts w:hint="eastAsia" w:ascii="宋体" w:hAnsi="宋体" w:cs="宋体"/>
          <w:color w:val="auto"/>
          <w:sz w:val="21"/>
          <w:szCs w:val="21"/>
        </w:rPr>
        <w:t>：</w:t>
      </w:r>
      <w:r>
        <w:rPr>
          <w:color w:val="auto"/>
          <w:szCs w:val="21"/>
        </w:rPr>
        <w:t>社会适应目标</w:t>
      </w:r>
      <w:r>
        <w:rPr>
          <w:rFonts w:hint="eastAsia"/>
          <w:color w:val="auto"/>
          <w:szCs w:val="21"/>
          <w:lang w:eastAsia="zh-CN"/>
        </w:rPr>
        <w:t>。</w:t>
      </w:r>
      <w:r>
        <w:rPr>
          <w:rFonts w:hint="eastAsia" w:ascii="宋体" w:hAnsi="宋体" w:cs="宋体"/>
          <w:b w:val="0"/>
          <w:bCs/>
          <w:color w:val="auto"/>
          <w:szCs w:val="21"/>
        </w:rPr>
        <w:t>基本目标</w:t>
      </w:r>
      <w:r>
        <w:rPr>
          <w:rFonts w:hint="eastAsia" w:ascii="宋体" w:hAnsi="宋体" w:cs="宋体"/>
          <w:b w:val="0"/>
          <w:bCs/>
          <w:color w:val="auto"/>
          <w:szCs w:val="21"/>
          <w:lang w:eastAsia="zh-CN"/>
        </w:rPr>
        <w:t>：</w:t>
      </w:r>
      <w:r>
        <w:rPr>
          <w:rFonts w:hint="eastAsia" w:ascii="宋体" w:hAnsi="宋体" w:cs="宋体"/>
          <w:color w:val="auto"/>
          <w:szCs w:val="21"/>
        </w:rPr>
        <w:t>社会适应目标表现出良好的体育道德和合作精神；正确处理竞争与合作的关系。发展目标</w:t>
      </w:r>
      <w:r>
        <w:rPr>
          <w:rFonts w:hint="eastAsia" w:ascii="宋体" w:hAnsi="宋体" w:cs="宋体"/>
          <w:color w:val="auto"/>
          <w:szCs w:val="21"/>
          <w:lang w:eastAsia="zh-CN"/>
        </w:rPr>
        <w:t>：</w:t>
      </w:r>
      <w:r>
        <w:rPr>
          <w:rFonts w:hint="eastAsia" w:ascii="宋体" w:hAnsi="宋体" w:cs="宋体"/>
          <w:color w:val="auto"/>
          <w:szCs w:val="21"/>
        </w:rPr>
        <w:t>形成良好的行为习惯，主动关心、积极参加社区体育事务。</w:t>
      </w:r>
    </w:p>
    <w:p>
      <w:pPr>
        <w:spacing w:before="156" w:beforeLines="50" w:after="156" w:afterLines="50" w:line="400" w:lineRule="exact"/>
        <w:outlineLvl w:val="0"/>
        <w:rPr>
          <w:rFonts w:hint="eastAsia" w:ascii="Times New Roman" w:hAnsi="Times New Roman" w:eastAsia="黑体" w:cs="黑体"/>
          <w:b/>
          <w:bCs w:val="0"/>
          <w:color w:val="auto"/>
          <w:sz w:val="24"/>
          <w:szCs w:val="24"/>
          <w:lang w:val="en-US" w:eastAsia="zh-CN" w:bidi="ar"/>
        </w:rPr>
      </w:pPr>
      <w:bookmarkStart w:id="3" w:name="_Toc7190"/>
      <w:r>
        <w:rPr>
          <w:rFonts w:hint="eastAsia" w:eastAsia="黑体" w:cs="黑体"/>
          <w:b/>
          <w:bCs w:val="0"/>
          <w:color w:val="auto"/>
          <w:sz w:val="24"/>
          <w:szCs w:val="24"/>
          <w:lang w:val="en-US" w:eastAsia="zh-CN" w:bidi="ar"/>
        </w:rPr>
        <w:t>四、</w:t>
      </w:r>
      <w:r>
        <w:rPr>
          <w:rFonts w:hint="eastAsia" w:ascii="Times New Roman" w:hAnsi="Times New Roman" w:eastAsia="黑体" w:cs="黑体"/>
          <w:b/>
          <w:bCs w:val="0"/>
          <w:color w:val="auto"/>
          <w:sz w:val="24"/>
          <w:szCs w:val="24"/>
          <w:lang w:val="en-US" w:eastAsia="zh-CN" w:bidi="ar"/>
        </w:rPr>
        <w:t>课程教学内容、学习要求与学时分配</w:t>
      </w:r>
      <w:bookmarkEnd w:id="3"/>
    </w:p>
    <w:p>
      <w:pPr>
        <w:rPr>
          <w:rFonts w:hint="eastAsia" w:ascii="Times New Roman" w:hAnsi="Times New Roman" w:eastAsia="黑体" w:cs="黑体"/>
          <w:b/>
          <w:bCs w:val="0"/>
          <w:color w:val="auto"/>
          <w:sz w:val="24"/>
          <w:szCs w:val="24"/>
          <w:lang w:val="en-US" w:eastAsia="zh-CN" w:bidi="ar"/>
        </w:rPr>
      </w:pPr>
      <w:r>
        <w:rPr>
          <w:rFonts w:hint="eastAsia" w:ascii="Times New Roman" w:hAnsi="Times New Roman" w:eastAsia="黑体" w:cs="黑体"/>
          <w:b/>
          <w:bCs w:val="0"/>
          <w:color w:val="auto"/>
          <w:sz w:val="24"/>
          <w:szCs w:val="24"/>
          <w:lang w:val="en-US" w:eastAsia="zh-CN" w:bidi="ar"/>
        </w:rPr>
        <w:br w:type="page"/>
      </w:r>
    </w:p>
    <w:p>
      <w:pPr>
        <w:spacing w:before="156" w:beforeLines="50" w:after="156" w:afterLines="50" w:line="400" w:lineRule="exact"/>
        <w:outlineLvl w:val="0"/>
        <w:rPr>
          <w:rFonts w:hint="eastAsia" w:ascii="Times New Roman" w:hAnsi="Times New Roman" w:eastAsia="黑体" w:cs="黑体"/>
          <w:b/>
          <w:bCs w:val="0"/>
          <w:color w:val="auto"/>
          <w:sz w:val="24"/>
          <w:szCs w:val="24"/>
          <w:lang w:val="en-US" w:eastAsia="zh-CN" w:bidi="ar"/>
        </w:rPr>
      </w:pPr>
    </w:p>
    <w:tbl>
      <w:tblPr>
        <w:tblStyle w:val="11"/>
        <w:tblW w:w="95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03"/>
        <w:gridCol w:w="3098"/>
        <w:gridCol w:w="1994"/>
        <w:gridCol w:w="767"/>
        <w:gridCol w:w="767"/>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03" w:type="dxa"/>
            <w:vAlign w:val="center"/>
          </w:tcPr>
          <w:p>
            <w:pPr>
              <w:widowControl/>
              <w:spacing w:line="400" w:lineRule="exact"/>
              <w:ind w:firstLine="422" w:firstLineChars="200"/>
              <w:jc w:val="left"/>
              <w:rPr>
                <w:b/>
                <w:bCs/>
                <w:color w:val="auto"/>
                <w:sz w:val="18"/>
                <w:szCs w:val="18"/>
              </w:rPr>
            </w:pPr>
            <w:r>
              <w:rPr>
                <w:rFonts w:hint="eastAsia" w:ascii="宋体" w:hAnsi="宋体" w:cs="宋体"/>
                <w:b/>
                <w:bCs/>
                <w:color w:val="auto"/>
                <w:szCs w:val="21"/>
              </w:rPr>
              <w:br w:type="page"/>
            </w:r>
            <w:r>
              <w:rPr>
                <w:rFonts w:hint="eastAsia"/>
                <w:b/>
                <w:bCs/>
                <w:color w:val="auto"/>
                <w:sz w:val="18"/>
                <w:szCs w:val="18"/>
              </w:rPr>
              <w:t>教学内容</w:t>
            </w:r>
          </w:p>
        </w:tc>
        <w:tc>
          <w:tcPr>
            <w:tcW w:w="3098" w:type="dxa"/>
            <w:vAlign w:val="center"/>
          </w:tcPr>
          <w:p>
            <w:pPr>
              <w:adjustRightInd w:val="0"/>
              <w:snapToGrid w:val="0"/>
              <w:jc w:val="center"/>
              <w:rPr>
                <w:b/>
                <w:bCs/>
                <w:color w:val="auto"/>
                <w:sz w:val="18"/>
                <w:szCs w:val="18"/>
              </w:rPr>
            </w:pPr>
            <w:r>
              <w:rPr>
                <w:rFonts w:hint="eastAsia"/>
                <w:b/>
                <w:bCs/>
                <w:color w:val="auto"/>
                <w:sz w:val="18"/>
                <w:szCs w:val="18"/>
              </w:rPr>
              <w:t>学习要求</w:t>
            </w:r>
          </w:p>
        </w:tc>
        <w:tc>
          <w:tcPr>
            <w:tcW w:w="1994" w:type="dxa"/>
            <w:tcMar>
              <w:left w:w="28" w:type="dxa"/>
              <w:right w:w="28" w:type="dxa"/>
            </w:tcMar>
            <w:vAlign w:val="center"/>
          </w:tcPr>
          <w:p>
            <w:pPr>
              <w:adjustRightInd w:val="0"/>
              <w:snapToGrid w:val="0"/>
              <w:jc w:val="center"/>
              <w:rPr>
                <w:b/>
                <w:bCs/>
                <w:color w:val="auto"/>
                <w:sz w:val="18"/>
                <w:szCs w:val="18"/>
              </w:rPr>
            </w:pPr>
            <w:r>
              <w:rPr>
                <w:rFonts w:hint="eastAsia" w:cs="宋体"/>
                <w:b/>
                <w:color w:val="auto"/>
                <w:sz w:val="18"/>
                <w:szCs w:val="18"/>
                <w:lang w:bidi="ar"/>
              </w:rPr>
              <w:t>重点、难点</w:t>
            </w:r>
          </w:p>
        </w:tc>
        <w:tc>
          <w:tcPr>
            <w:tcW w:w="767" w:type="dxa"/>
            <w:vAlign w:val="center"/>
          </w:tcPr>
          <w:p>
            <w:pPr>
              <w:adjustRightInd w:val="0"/>
              <w:snapToGrid w:val="0"/>
              <w:jc w:val="center"/>
              <w:rPr>
                <w:b/>
                <w:bCs/>
                <w:color w:val="auto"/>
                <w:sz w:val="18"/>
                <w:szCs w:val="18"/>
              </w:rPr>
            </w:pPr>
            <w:r>
              <w:rPr>
                <w:rFonts w:hint="eastAsia"/>
                <w:b/>
                <w:bCs/>
                <w:color w:val="auto"/>
                <w:sz w:val="18"/>
                <w:szCs w:val="18"/>
              </w:rPr>
              <w:t>推荐</w:t>
            </w:r>
          </w:p>
          <w:p>
            <w:pPr>
              <w:adjustRightInd w:val="0"/>
              <w:snapToGrid w:val="0"/>
              <w:jc w:val="center"/>
              <w:rPr>
                <w:rFonts w:hint="default" w:eastAsia="宋体"/>
                <w:b/>
                <w:bCs/>
                <w:color w:val="auto"/>
                <w:sz w:val="18"/>
                <w:szCs w:val="18"/>
                <w:lang w:val="en-US" w:eastAsia="zh-CN"/>
              </w:rPr>
            </w:pPr>
            <w:r>
              <w:rPr>
                <w:rFonts w:hint="eastAsia"/>
                <w:b/>
                <w:bCs/>
                <w:color w:val="auto"/>
                <w:sz w:val="18"/>
                <w:szCs w:val="18"/>
              </w:rPr>
              <w:t>学时</w:t>
            </w:r>
          </w:p>
        </w:tc>
        <w:tc>
          <w:tcPr>
            <w:tcW w:w="767" w:type="dxa"/>
            <w:vAlign w:val="center"/>
          </w:tcPr>
          <w:p>
            <w:pPr>
              <w:adjustRightInd w:val="0"/>
              <w:snapToGrid w:val="0"/>
              <w:jc w:val="center"/>
              <w:rPr>
                <w:rFonts w:hint="eastAsia"/>
                <w:b/>
                <w:bCs/>
                <w:color w:val="auto"/>
                <w:sz w:val="18"/>
                <w:szCs w:val="18"/>
                <w:lang w:val="en-US" w:eastAsia="zh-CN"/>
              </w:rPr>
            </w:pPr>
            <w:r>
              <w:rPr>
                <w:rFonts w:hint="eastAsia"/>
                <w:b/>
                <w:bCs/>
                <w:color w:val="auto"/>
                <w:sz w:val="18"/>
                <w:szCs w:val="18"/>
                <w:lang w:val="en-US" w:eastAsia="zh-CN"/>
              </w:rPr>
              <w:t>教学</w:t>
            </w:r>
          </w:p>
          <w:p>
            <w:pPr>
              <w:adjustRightInd w:val="0"/>
              <w:snapToGrid w:val="0"/>
              <w:jc w:val="center"/>
              <w:rPr>
                <w:rFonts w:hint="eastAsia" w:eastAsia="宋体"/>
                <w:b/>
                <w:bCs/>
                <w:color w:val="auto"/>
                <w:sz w:val="18"/>
                <w:szCs w:val="18"/>
                <w:lang w:val="en-US" w:eastAsia="zh-CN"/>
              </w:rPr>
            </w:pPr>
            <w:r>
              <w:rPr>
                <w:rFonts w:hint="eastAsia"/>
                <w:b/>
                <w:bCs/>
                <w:color w:val="auto"/>
                <w:sz w:val="18"/>
                <w:szCs w:val="18"/>
                <w:lang w:val="en-US" w:eastAsia="zh-CN"/>
              </w:rPr>
              <w:t>方式</w:t>
            </w:r>
          </w:p>
        </w:tc>
        <w:tc>
          <w:tcPr>
            <w:tcW w:w="767" w:type="dxa"/>
            <w:vAlign w:val="center"/>
          </w:tcPr>
          <w:p>
            <w:pPr>
              <w:adjustRightInd w:val="0"/>
              <w:snapToGrid w:val="0"/>
              <w:jc w:val="center"/>
              <w:rPr>
                <w:rFonts w:hint="eastAsia"/>
                <w:b/>
                <w:bCs/>
                <w:color w:val="auto"/>
                <w:sz w:val="18"/>
                <w:szCs w:val="18"/>
              </w:rPr>
            </w:pPr>
            <w:r>
              <w:rPr>
                <w:rFonts w:hint="eastAsia"/>
                <w:b/>
                <w:bCs/>
                <w:color w:val="auto"/>
                <w:sz w:val="18"/>
                <w:szCs w:val="18"/>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2203" w:type="dxa"/>
            <w:vAlign w:val="top"/>
          </w:tcPr>
          <w:p>
            <w:pPr>
              <w:adjustRightInd w:val="0"/>
              <w:snapToGrid w:val="0"/>
              <w:jc w:val="both"/>
              <w:rPr>
                <w:rFonts w:hint="eastAsia" w:cs="宋体" w:asciiTheme="minorHAnsi" w:hAnsiTheme="minorHAnsi" w:eastAsiaTheme="minorEastAsia"/>
                <w:color w:val="auto"/>
                <w:sz w:val="18"/>
                <w:szCs w:val="18"/>
                <w:lang w:bidi="ar"/>
              </w:rPr>
            </w:pPr>
            <w:r>
              <w:rPr>
                <w:rFonts w:hint="eastAsia" w:cs="宋体" w:asciiTheme="minorHAnsi" w:hAnsiTheme="minorHAnsi" w:eastAsiaTheme="minorEastAsia"/>
                <w:color w:val="auto"/>
                <w:sz w:val="18"/>
                <w:szCs w:val="18"/>
                <w:lang w:bidi="ar"/>
              </w:rPr>
              <w:t>(</w:t>
            </w:r>
            <w:r>
              <w:rPr>
                <w:rFonts w:hint="eastAsia" w:cs="宋体" w:asciiTheme="minorHAnsi" w:hAnsiTheme="minorHAnsi" w:eastAsiaTheme="minorEastAsia"/>
                <w:color w:val="auto"/>
                <w:sz w:val="18"/>
                <w:szCs w:val="18"/>
                <w:lang w:val="en-US" w:eastAsia="zh-CN" w:bidi="ar"/>
              </w:rPr>
              <w:t>一</w:t>
            </w:r>
            <w:r>
              <w:rPr>
                <w:rFonts w:hint="eastAsia" w:cs="宋体" w:asciiTheme="minorHAnsi" w:hAnsiTheme="minorHAnsi" w:eastAsiaTheme="minorEastAsia"/>
                <w:color w:val="auto"/>
                <w:sz w:val="18"/>
                <w:szCs w:val="18"/>
                <w:lang w:bidi="ar"/>
              </w:rPr>
              <w:t>)体育理论知识</w:t>
            </w:r>
          </w:p>
          <w:p>
            <w:pPr>
              <w:adjustRightInd w:val="0"/>
              <w:snapToGrid w:val="0"/>
              <w:jc w:val="both"/>
              <w:rPr>
                <w:rFonts w:hint="eastAsia" w:eastAsia="宋体" w:cs="宋体"/>
                <w:color w:val="auto"/>
                <w:sz w:val="18"/>
                <w:szCs w:val="18"/>
                <w:lang w:val="en-US" w:eastAsia="zh-CN" w:bidi="ar"/>
              </w:rPr>
            </w:pPr>
            <w:r>
              <w:rPr>
                <w:rFonts w:hint="eastAsia" w:cs="宋体"/>
                <w:color w:val="auto"/>
                <w:sz w:val="18"/>
                <w:szCs w:val="18"/>
                <w:lang w:bidi="ar"/>
              </w:rPr>
              <w:t>（</w:t>
            </w:r>
            <w:r>
              <w:rPr>
                <w:color w:val="auto"/>
                <w:sz w:val="18"/>
                <w:szCs w:val="18"/>
                <w:lang w:bidi="ar"/>
              </w:rPr>
              <w:t>1</w:t>
            </w:r>
            <w:r>
              <w:rPr>
                <w:rFonts w:hint="eastAsia" w:cs="宋体"/>
                <w:color w:val="auto"/>
                <w:sz w:val="18"/>
                <w:szCs w:val="18"/>
                <w:lang w:bidi="ar"/>
              </w:rPr>
              <w:t>）</w:t>
            </w:r>
            <w:r>
              <w:rPr>
                <w:rFonts w:hint="eastAsia" w:cs="宋体"/>
                <w:color w:val="auto"/>
                <w:sz w:val="18"/>
                <w:szCs w:val="18"/>
                <w:lang w:eastAsia="zh-CN" w:bidi="ar"/>
              </w:rPr>
              <w:t>课程简介、课堂常规和安全</w:t>
            </w:r>
          </w:p>
          <w:p>
            <w:pPr>
              <w:adjustRightInd w:val="0"/>
              <w:snapToGrid w:val="0"/>
              <w:jc w:val="both"/>
              <w:rPr>
                <w:rFonts w:hint="eastAsia" w:cs="宋体" w:asciiTheme="minorHAnsi" w:hAnsiTheme="minorHAnsi" w:eastAsiaTheme="minorEastAsia"/>
                <w:color w:val="auto"/>
                <w:sz w:val="18"/>
                <w:szCs w:val="18"/>
                <w:lang w:bidi="ar"/>
              </w:rPr>
            </w:pPr>
            <w:r>
              <w:rPr>
                <w:rFonts w:hint="eastAsia"/>
                <w:color w:val="auto"/>
                <w:sz w:val="18"/>
                <w:szCs w:val="18"/>
              </w:rPr>
              <w:t>（2）</w:t>
            </w:r>
            <w:r>
              <w:rPr>
                <w:rFonts w:hint="eastAsia" w:cs="宋体" w:asciiTheme="minorHAnsi" w:hAnsiTheme="minorHAnsi" w:eastAsiaTheme="minorEastAsia"/>
                <w:color w:val="auto"/>
                <w:sz w:val="18"/>
                <w:szCs w:val="18"/>
                <w:lang w:bidi="ar"/>
              </w:rPr>
              <w:t>《国家学生体质健康标准》实施方法和我校“大学生体质健康标准测试”方案与方法简介</w:t>
            </w:r>
          </w:p>
          <w:p>
            <w:pPr>
              <w:adjustRightInd w:val="0"/>
              <w:snapToGrid w:val="0"/>
              <w:jc w:val="both"/>
              <w:rPr>
                <w:rFonts w:hint="eastAsia" w:cs="宋体" w:asciiTheme="minorHAnsi" w:hAnsiTheme="minorHAnsi" w:eastAsiaTheme="minorEastAsia"/>
                <w:color w:val="auto"/>
                <w:sz w:val="18"/>
                <w:szCs w:val="18"/>
                <w:lang w:bidi="ar"/>
              </w:rPr>
            </w:pPr>
            <w:r>
              <w:rPr>
                <w:rFonts w:hint="eastAsia"/>
                <w:color w:val="auto"/>
                <w:sz w:val="18"/>
                <w:szCs w:val="18"/>
              </w:rPr>
              <w:t>（3）</w:t>
            </w:r>
            <w:r>
              <w:rPr>
                <w:rFonts w:hint="eastAsia" w:cs="宋体" w:asciiTheme="minorHAnsi" w:hAnsiTheme="minorHAnsi" w:eastAsiaTheme="minorEastAsia"/>
                <w:color w:val="auto"/>
                <w:sz w:val="18"/>
                <w:szCs w:val="18"/>
                <w:lang w:bidi="ar"/>
              </w:rPr>
              <w:t>运动项目基本理论知识</w:t>
            </w:r>
          </w:p>
        </w:tc>
        <w:tc>
          <w:tcPr>
            <w:tcW w:w="3098" w:type="dxa"/>
            <w:vAlign w:val="top"/>
          </w:tcPr>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1</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坚持“立德育人”。以培育学生“爱国、敬业、诚信、友善”的社会主义核心价值观为教学目标。</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rFonts w:hint="eastAsia"/>
                <w:color w:val="auto"/>
                <w:sz w:val="18"/>
                <w:szCs w:val="18"/>
                <w:lang w:val="en-US" w:eastAsia="zh-CN" w:bidi="ar"/>
              </w:rPr>
              <w:t>2</w:t>
            </w:r>
            <w:r>
              <w:rPr>
                <w:rFonts w:hint="eastAsia" w:cs="宋体"/>
                <w:color w:val="auto"/>
                <w:sz w:val="18"/>
                <w:szCs w:val="18"/>
                <w:lang w:bidi="ar"/>
              </w:rPr>
              <w:t>）</w:t>
            </w:r>
            <w:r>
              <w:rPr>
                <w:rFonts w:hint="eastAsia" w:cs="宋体"/>
                <w:color w:val="auto"/>
                <w:sz w:val="18"/>
                <w:szCs w:val="18"/>
                <w:lang w:eastAsia="zh-CN" w:bidi="ar"/>
              </w:rPr>
              <w:t>了解</w:t>
            </w:r>
            <w:r>
              <w:rPr>
                <w:rFonts w:hint="eastAsia" w:cs="宋体" w:asciiTheme="minorHAnsi" w:hAnsiTheme="minorHAnsi" w:eastAsiaTheme="minorEastAsia"/>
                <w:color w:val="auto"/>
                <w:sz w:val="18"/>
                <w:szCs w:val="18"/>
                <w:lang w:bidi="ar"/>
              </w:rPr>
              <w:t>我校“大学生体质健康标准测试”方案与方法。</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rFonts w:hint="eastAsia"/>
                <w:color w:val="auto"/>
                <w:sz w:val="18"/>
                <w:szCs w:val="18"/>
                <w:lang w:val="en-US" w:eastAsia="zh-CN" w:bidi="ar"/>
              </w:rPr>
              <w:t>3</w:t>
            </w:r>
            <w:r>
              <w:rPr>
                <w:rFonts w:hint="eastAsia" w:cs="宋体"/>
                <w:color w:val="auto"/>
                <w:sz w:val="18"/>
                <w:szCs w:val="18"/>
                <w:lang w:bidi="ar"/>
              </w:rPr>
              <w:t>）</w:t>
            </w:r>
            <w:r>
              <w:rPr>
                <w:rFonts w:hint="eastAsia" w:cs="宋体" w:asciiTheme="minorHAnsi" w:hAnsiTheme="minorHAnsi" w:eastAsiaTheme="minorEastAsia"/>
                <w:color w:val="auto"/>
                <w:sz w:val="18"/>
                <w:szCs w:val="18"/>
                <w:lang w:eastAsia="zh-CN" w:bidi="ar"/>
              </w:rPr>
              <w:t>了解</w:t>
            </w:r>
            <w:r>
              <w:rPr>
                <w:rFonts w:hint="eastAsia" w:cs="宋体" w:asciiTheme="minorHAnsi" w:hAnsiTheme="minorHAnsi" w:eastAsiaTheme="minorEastAsia"/>
                <w:color w:val="auto"/>
                <w:sz w:val="18"/>
                <w:szCs w:val="18"/>
                <w:lang w:bidi="ar"/>
              </w:rPr>
              <w:t>体育</w:t>
            </w:r>
            <w:r>
              <w:rPr>
                <w:rFonts w:hint="eastAsia" w:cs="宋体" w:asciiTheme="minorHAnsi" w:hAnsiTheme="minorHAnsi" w:eastAsiaTheme="minorEastAsia"/>
                <w:color w:val="auto"/>
                <w:sz w:val="18"/>
                <w:szCs w:val="18"/>
                <w:lang w:eastAsia="zh-CN" w:bidi="ar"/>
              </w:rPr>
              <w:t>项目</w:t>
            </w:r>
            <w:r>
              <w:rPr>
                <w:rFonts w:hint="eastAsia" w:cs="宋体" w:asciiTheme="minorHAnsi" w:hAnsiTheme="minorHAnsi" w:eastAsiaTheme="minorEastAsia"/>
                <w:color w:val="auto"/>
                <w:sz w:val="18"/>
                <w:szCs w:val="18"/>
                <w:lang w:bidi="ar"/>
              </w:rPr>
              <w:t>的发展</w:t>
            </w:r>
            <w:r>
              <w:rPr>
                <w:rFonts w:hint="eastAsia" w:cs="宋体" w:asciiTheme="minorHAnsi" w:hAnsiTheme="minorHAnsi" w:eastAsiaTheme="minorEastAsia"/>
                <w:color w:val="auto"/>
                <w:sz w:val="18"/>
                <w:szCs w:val="18"/>
                <w:lang w:eastAsia="zh-CN" w:bidi="ar"/>
              </w:rPr>
              <w:t>情况，掌握</w:t>
            </w:r>
            <w:r>
              <w:rPr>
                <w:rFonts w:hint="eastAsia" w:cs="宋体" w:asciiTheme="minorHAnsi" w:hAnsiTheme="minorHAnsi" w:eastAsiaTheme="minorEastAsia"/>
                <w:color w:val="auto"/>
                <w:sz w:val="18"/>
                <w:szCs w:val="18"/>
                <w:lang w:bidi="ar"/>
              </w:rPr>
              <w:t>运动项目竞赛规则。</w:t>
            </w:r>
          </w:p>
          <w:p>
            <w:pPr>
              <w:adjustRightInd w:val="0"/>
              <w:snapToGrid w:val="0"/>
              <w:jc w:val="both"/>
              <w:rPr>
                <w:rFonts w:hint="eastAsia" w:cs="宋体" w:asciiTheme="minorHAnsi" w:hAnsiTheme="minorHAnsi" w:eastAsiaTheme="minorEastAsia"/>
                <w:color w:val="auto"/>
                <w:sz w:val="18"/>
                <w:szCs w:val="18"/>
                <w:lang w:bidi="ar"/>
              </w:rPr>
            </w:pPr>
          </w:p>
        </w:tc>
        <w:tc>
          <w:tcPr>
            <w:tcW w:w="1994" w:type="dxa"/>
            <w:vAlign w:val="top"/>
          </w:tcPr>
          <w:p>
            <w:pPr>
              <w:adjustRightInd w:val="0"/>
              <w:snapToGrid w:val="0"/>
              <w:jc w:val="both"/>
              <w:rPr>
                <w:rFonts w:hint="eastAsia" w:cs="宋体" w:asciiTheme="minorHAnsi" w:hAnsiTheme="minorHAnsi" w:eastAsiaTheme="minorEastAsia"/>
                <w:color w:val="auto"/>
                <w:sz w:val="18"/>
                <w:szCs w:val="18"/>
                <w:lang w:bidi="ar"/>
              </w:rPr>
            </w:pPr>
            <w:r>
              <w:rPr>
                <w:rFonts w:hint="eastAsia" w:cs="宋体" w:asciiTheme="minorHAnsi" w:hAnsiTheme="minorHAnsi" w:eastAsiaTheme="minorEastAsia"/>
                <w:color w:val="auto"/>
                <w:sz w:val="18"/>
                <w:szCs w:val="18"/>
                <w:lang w:bidi="ar"/>
              </w:rPr>
              <w:t>课程重点：</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1</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我校“大学生体质健康标准测试”方案与方法。</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2</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运动项目竞赛规则。</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asciiTheme="minorHAnsi" w:hAnsiTheme="minorHAnsi" w:eastAsiaTheme="minorEastAsia"/>
                <w:color w:val="auto"/>
                <w:sz w:val="18"/>
                <w:szCs w:val="18"/>
                <w:lang w:bidi="ar"/>
              </w:rPr>
              <w:t>课程难点：</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1</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《国家学生体质健康标准》实施的意义。</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2</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对运动项目竞赛规则条款的理解。</w:t>
            </w:r>
          </w:p>
        </w:tc>
        <w:tc>
          <w:tcPr>
            <w:tcW w:w="767" w:type="dxa"/>
            <w:vAlign w:val="center"/>
          </w:tcPr>
          <w:p>
            <w:pPr>
              <w:adjustRightInd w:val="0"/>
              <w:snapToGrid w:val="0"/>
              <w:spacing w:line="400" w:lineRule="exact"/>
              <w:jc w:val="center"/>
              <w:rPr>
                <w:rFonts w:hint="eastAsia"/>
                <w:color w:val="auto"/>
                <w:sz w:val="18"/>
                <w:szCs w:val="18"/>
              </w:rPr>
            </w:pPr>
            <w:r>
              <w:rPr>
                <w:rFonts w:hint="eastAsia"/>
                <w:color w:val="auto"/>
                <w:sz w:val="18"/>
                <w:szCs w:val="18"/>
                <w:lang w:val="en-US" w:eastAsia="zh-CN"/>
              </w:rPr>
              <w:t>4</w:t>
            </w:r>
          </w:p>
        </w:tc>
        <w:tc>
          <w:tcPr>
            <w:tcW w:w="767" w:type="dxa"/>
            <w:vAlign w:val="center"/>
          </w:tcPr>
          <w:p>
            <w:pPr>
              <w:adjustRightInd w:val="0"/>
              <w:snapToGrid w:val="0"/>
              <w:spacing w:line="400" w:lineRule="exact"/>
              <w:jc w:val="center"/>
              <w:rPr>
                <w:rFonts w:hint="eastAsia" w:cs="宋体"/>
                <w:color w:val="auto"/>
                <w:sz w:val="18"/>
                <w:szCs w:val="18"/>
                <w:lang w:bidi="ar"/>
              </w:rPr>
            </w:pPr>
            <w:r>
              <w:rPr>
                <w:rFonts w:hint="eastAsia" w:cs="宋体"/>
                <w:color w:val="auto"/>
                <w:sz w:val="18"/>
                <w:szCs w:val="18"/>
                <w:lang w:bidi="ar"/>
              </w:rPr>
              <w:t>讲授</w:t>
            </w:r>
          </w:p>
          <w:p>
            <w:pPr>
              <w:adjustRightInd w:val="0"/>
              <w:snapToGrid w:val="0"/>
              <w:spacing w:line="400" w:lineRule="exact"/>
              <w:jc w:val="center"/>
              <w:rPr>
                <w:rFonts w:hint="eastAsia" w:eastAsia="宋体" w:cs="宋体"/>
                <w:color w:val="auto"/>
                <w:sz w:val="18"/>
                <w:szCs w:val="18"/>
                <w:lang w:eastAsia="zh-CN" w:bidi="ar"/>
              </w:rPr>
            </w:pPr>
            <w:r>
              <w:rPr>
                <w:rFonts w:hint="eastAsia" w:cs="宋体"/>
                <w:color w:val="auto"/>
                <w:sz w:val="18"/>
                <w:szCs w:val="18"/>
                <w:lang w:eastAsia="zh-CN" w:bidi="ar"/>
              </w:rPr>
              <w:t>示范</w:t>
            </w:r>
          </w:p>
        </w:tc>
        <w:tc>
          <w:tcPr>
            <w:tcW w:w="767" w:type="dxa"/>
            <w:vAlign w:val="center"/>
          </w:tcPr>
          <w:p>
            <w:pPr>
              <w:adjustRightInd w:val="0"/>
              <w:snapToGrid w:val="0"/>
              <w:spacing w:line="40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2203" w:type="dxa"/>
            <w:vAlign w:val="top"/>
          </w:tcPr>
          <w:p>
            <w:pPr>
              <w:numPr>
                <w:ilvl w:val="0"/>
                <w:numId w:val="0"/>
              </w:numPr>
              <w:adjustRightInd w:val="0"/>
              <w:snapToGrid w:val="0"/>
              <w:jc w:val="both"/>
              <w:rPr>
                <w:rFonts w:hint="eastAsia" w:cs="宋体" w:asciiTheme="minorHAnsi" w:hAnsiTheme="minorHAnsi" w:eastAsiaTheme="minorEastAsia"/>
                <w:color w:val="auto"/>
                <w:sz w:val="18"/>
                <w:szCs w:val="18"/>
                <w:lang w:bidi="ar"/>
              </w:rPr>
            </w:pPr>
            <w:r>
              <w:rPr>
                <w:rFonts w:hint="eastAsia" w:cs="宋体" w:asciiTheme="minorHAnsi" w:hAnsiTheme="minorHAnsi" w:eastAsiaTheme="minorEastAsia"/>
                <w:color w:val="auto"/>
                <w:sz w:val="18"/>
                <w:szCs w:val="18"/>
                <w:lang w:bidi="ar"/>
              </w:rPr>
              <w:t>(</w:t>
            </w:r>
            <w:r>
              <w:rPr>
                <w:rFonts w:hint="eastAsia" w:cs="宋体" w:asciiTheme="minorHAnsi" w:hAnsiTheme="minorHAnsi" w:eastAsiaTheme="minorEastAsia"/>
                <w:color w:val="auto"/>
                <w:sz w:val="18"/>
                <w:szCs w:val="18"/>
                <w:lang w:val="en-US" w:eastAsia="zh-CN" w:bidi="ar"/>
              </w:rPr>
              <w:t>二</w:t>
            </w:r>
            <w:r>
              <w:rPr>
                <w:rFonts w:hint="eastAsia" w:cs="宋体" w:asciiTheme="minorHAnsi" w:hAnsiTheme="minorHAnsi" w:eastAsiaTheme="minorEastAsia"/>
                <w:color w:val="auto"/>
                <w:sz w:val="18"/>
                <w:szCs w:val="18"/>
                <w:lang w:bidi="ar"/>
              </w:rPr>
              <w:t>)运动项目基本技能</w:t>
            </w:r>
          </w:p>
          <w:p>
            <w:pPr>
              <w:numPr>
                <w:ilvl w:val="0"/>
                <w:numId w:val="0"/>
              </w:numPr>
              <w:adjustRightInd w:val="0"/>
              <w:snapToGrid w:val="0"/>
              <w:jc w:val="both"/>
              <w:rPr>
                <w:rFonts w:hint="default" w:cs="宋体" w:asciiTheme="minorHAnsi" w:hAnsiTheme="minorHAnsi" w:eastAsiaTheme="minorEastAsia"/>
                <w:color w:val="auto"/>
                <w:sz w:val="18"/>
                <w:szCs w:val="18"/>
                <w:lang w:val="en-US" w:eastAsia="zh-CN" w:bidi="ar"/>
              </w:rPr>
            </w:pPr>
            <w:r>
              <w:rPr>
                <w:rFonts w:hint="eastAsia" w:cs="宋体" w:asciiTheme="minorHAnsi" w:hAnsiTheme="minorHAnsi" w:eastAsiaTheme="minorEastAsia"/>
                <w:color w:val="auto"/>
                <w:sz w:val="18"/>
                <w:szCs w:val="18"/>
                <w:lang w:bidi="ar"/>
              </w:rPr>
              <w:t>田径、足球、篮球、排球、气排球、乒乓球、羽毛球、网球、毽球、</w:t>
            </w:r>
            <w:r>
              <w:rPr>
                <w:rFonts w:hint="eastAsia" w:cs="宋体" w:asciiTheme="minorHAnsi" w:hAnsiTheme="minorHAnsi" w:eastAsiaTheme="minorEastAsia"/>
                <w:color w:val="auto"/>
                <w:sz w:val="18"/>
                <w:szCs w:val="18"/>
                <w:lang w:eastAsia="zh-CN" w:bidi="ar"/>
              </w:rPr>
              <w:t>跳绳</w:t>
            </w:r>
            <w:r>
              <w:rPr>
                <w:rFonts w:hint="eastAsia" w:cs="宋体" w:asciiTheme="minorHAnsi" w:hAnsiTheme="minorHAnsi" w:eastAsiaTheme="minorEastAsia"/>
                <w:color w:val="auto"/>
                <w:sz w:val="18"/>
                <w:szCs w:val="18"/>
                <w:lang w:bidi="ar"/>
              </w:rPr>
              <w:t>、跆拳道、散打、少林拳、陈氏太极拳、形体训练、啦啦操、健美操、瑜伽、健身气功、体育舞蹈</w:t>
            </w:r>
            <w:r>
              <w:rPr>
                <w:rFonts w:hint="eastAsia" w:cs="宋体" w:asciiTheme="minorHAnsi" w:hAnsiTheme="minorHAnsi" w:eastAsiaTheme="minorEastAsia"/>
                <w:color w:val="auto"/>
                <w:sz w:val="18"/>
                <w:szCs w:val="18"/>
                <w:lang w:eastAsia="zh-CN" w:bidi="ar"/>
              </w:rPr>
              <w:t>、</w:t>
            </w:r>
            <w:r>
              <w:rPr>
                <w:rFonts w:hint="eastAsia" w:cs="宋体" w:asciiTheme="minorHAnsi" w:hAnsiTheme="minorHAnsi" w:eastAsiaTheme="minorEastAsia"/>
                <w:color w:val="auto"/>
                <w:sz w:val="18"/>
                <w:szCs w:val="18"/>
                <w:lang w:val="en-US" w:eastAsia="zh-CN" w:bidi="ar"/>
              </w:rPr>
              <w:t>射艺</w:t>
            </w:r>
          </w:p>
        </w:tc>
        <w:tc>
          <w:tcPr>
            <w:tcW w:w="3098" w:type="dxa"/>
            <w:vAlign w:val="top"/>
          </w:tcPr>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1</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运动项目基本技、战术的掌握以及在比赛中的综合运用。</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2</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针对学生在运动项目兴趣、身体素质和</w:t>
            </w:r>
            <w:r>
              <w:rPr>
                <w:rFonts w:hint="eastAsia" w:cs="宋体" w:asciiTheme="minorHAnsi" w:hAnsiTheme="minorHAnsi" w:eastAsiaTheme="minorEastAsia"/>
                <w:color w:val="auto"/>
                <w:sz w:val="18"/>
                <w:szCs w:val="18"/>
                <w:lang w:val="en-US" w:eastAsia="zh-CN" w:bidi="ar"/>
              </w:rPr>
              <w:t>运动技能专长所存在的个体差异实施分层次教学方法，尽量满足不同运动兴趣、不同运</w:t>
            </w:r>
            <w:r>
              <w:rPr>
                <w:rFonts w:hint="eastAsia" w:cs="宋体" w:asciiTheme="minorHAnsi" w:hAnsiTheme="minorHAnsi" w:eastAsiaTheme="minorEastAsia"/>
                <w:color w:val="auto"/>
                <w:sz w:val="18"/>
                <w:szCs w:val="18"/>
                <w:lang w:bidi="ar"/>
              </w:rPr>
              <w:t>动技能水平学生的需要。</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rFonts w:hint="eastAsia"/>
                <w:color w:val="auto"/>
                <w:sz w:val="18"/>
                <w:szCs w:val="18"/>
                <w:lang w:val="en-US" w:eastAsia="zh-CN" w:bidi="ar"/>
              </w:rPr>
              <w:t>3</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 xml:space="preserve"> 重视学生身体素质锻炼，帮助学生掌握提高身体素质的有效手段和方法，使课内身体素质锻炼和课外身体素质锻炼紧密结合。</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rFonts w:hint="eastAsia"/>
                <w:color w:val="auto"/>
                <w:sz w:val="18"/>
                <w:szCs w:val="18"/>
                <w:lang w:val="en-US" w:eastAsia="zh-CN" w:bidi="ar"/>
              </w:rPr>
              <w:t>4</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为确保体育课堂教学质量，体育课教学班级人数一般应该为35~40人。</w:t>
            </w:r>
          </w:p>
        </w:tc>
        <w:tc>
          <w:tcPr>
            <w:tcW w:w="1994" w:type="dxa"/>
            <w:vAlign w:val="top"/>
          </w:tcPr>
          <w:p>
            <w:pPr>
              <w:adjustRightInd w:val="0"/>
              <w:snapToGrid w:val="0"/>
              <w:jc w:val="both"/>
              <w:rPr>
                <w:rFonts w:hint="eastAsia" w:cs="宋体"/>
                <w:color w:val="auto"/>
                <w:sz w:val="18"/>
                <w:szCs w:val="18"/>
                <w:lang w:bidi="ar"/>
              </w:rPr>
            </w:pPr>
            <w:r>
              <w:rPr>
                <w:rFonts w:hint="eastAsia" w:cs="宋体"/>
                <w:color w:val="auto"/>
                <w:sz w:val="18"/>
                <w:szCs w:val="18"/>
                <w:lang w:bidi="ar"/>
              </w:rPr>
              <w:t>课程重点：运动项目基本技术。</w:t>
            </w:r>
          </w:p>
          <w:p>
            <w:pPr>
              <w:adjustRightInd w:val="0"/>
              <w:snapToGrid w:val="0"/>
              <w:jc w:val="both"/>
              <w:rPr>
                <w:rFonts w:hint="eastAsia" w:cs="宋体"/>
                <w:color w:val="auto"/>
                <w:sz w:val="18"/>
                <w:szCs w:val="18"/>
                <w:lang w:bidi="ar"/>
              </w:rPr>
            </w:pPr>
            <w:r>
              <w:rPr>
                <w:rFonts w:hint="eastAsia" w:cs="宋体"/>
                <w:color w:val="auto"/>
                <w:sz w:val="18"/>
                <w:szCs w:val="18"/>
                <w:lang w:bidi="ar"/>
              </w:rPr>
              <w:t>课程难点：运动项目基本战术在比赛中的综合运用。</w:t>
            </w:r>
          </w:p>
          <w:p>
            <w:pPr>
              <w:adjustRightInd w:val="0"/>
              <w:snapToGrid w:val="0"/>
              <w:jc w:val="both"/>
              <w:rPr>
                <w:rFonts w:hint="eastAsia" w:cs="宋体"/>
                <w:color w:val="auto"/>
                <w:sz w:val="18"/>
                <w:szCs w:val="18"/>
                <w:lang w:bidi="ar"/>
              </w:rPr>
            </w:pPr>
          </w:p>
        </w:tc>
        <w:tc>
          <w:tcPr>
            <w:tcW w:w="767" w:type="dxa"/>
            <w:vAlign w:val="center"/>
          </w:tcPr>
          <w:p>
            <w:pPr>
              <w:adjustRightInd w:val="0"/>
              <w:snapToGrid w:val="0"/>
              <w:spacing w:line="400" w:lineRule="exact"/>
              <w:jc w:val="center"/>
              <w:rPr>
                <w:rFonts w:hint="default" w:ascii="宋体" w:hAnsi="宋体" w:eastAsia="宋体" w:cs="宋体"/>
                <w:color w:val="auto"/>
                <w:sz w:val="18"/>
                <w:szCs w:val="18"/>
                <w:lang w:val="en-US" w:eastAsia="zh-CN"/>
              </w:rPr>
            </w:pPr>
            <w:r>
              <w:rPr>
                <w:rFonts w:hint="eastAsia"/>
                <w:color w:val="auto"/>
                <w:sz w:val="18"/>
                <w:szCs w:val="18"/>
                <w:lang w:val="en-US" w:eastAsia="zh-CN"/>
              </w:rPr>
              <w:t>22</w:t>
            </w:r>
          </w:p>
        </w:tc>
        <w:tc>
          <w:tcPr>
            <w:tcW w:w="767" w:type="dxa"/>
            <w:vAlign w:val="center"/>
          </w:tcPr>
          <w:p>
            <w:pPr>
              <w:adjustRightInd w:val="0"/>
              <w:snapToGrid w:val="0"/>
              <w:spacing w:line="400" w:lineRule="exact"/>
              <w:jc w:val="center"/>
              <w:rPr>
                <w:rFonts w:hint="eastAsia" w:cs="宋体"/>
                <w:color w:val="auto"/>
                <w:sz w:val="18"/>
                <w:szCs w:val="18"/>
                <w:lang w:bidi="ar"/>
              </w:rPr>
            </w:pPr>
            <w:r>
              <w:rPr>
                <w:rFonts w:hint="eastAsia" w:cs="宋体"/>
                <w:color w:val="auto"/>
                <w:sz w:val="18"/>
                <w:szCs w:val="18"/>
                <w:lang w:bidi="ar"/>
              </w:rPr>
              <w:t>讲授</w:t>
            </w:r>
          </w:p>
          <w:p>
            <w:pPr>
              <w:adjustRightInd w:val="0"/>
              <w:snapToGrid w:val="0"/>
              <w:spacing w:line="400" w:lineRule="exact"/>
              <w:jc w:val="center"/>
              <w:rPr>
                <w:rFonts w:hint="eastAsia" w:eastAsia="宋体" w:cs="宋体"/>
                <w:color w:val="auto"/>
                <w:sz w:val="18"/>
                <w:szCs w:val="18"/>
                <w:lang w:eastAsia="zh-CN" w:bidi="ar"/>
              </w:rPr>
            </w:pPr>
            <w:r>
              <w:rPr>
                <w:rFonts w:hint="eastAsia" w:cs="宋体"/>
                <w:color w:val="auto"/>
                <w:sz w:val="18"/>
                <w:szCs w:val="18"/>
                <w:lang w:eastAsia="zh-CN" w:bidi="ar"/>
              </w:rPr>
              <w:t>示范</w:t>
            </w:r>
          </w:p>
        </w:tc>
        <w:tc>
          <w:tcPr>
            <w:tcW w:w="767" w:type="dxa"/>
            <w:vAlign w:val="center"/>
          </w:tcPr>
          <w:p>
            <w:pPr>
              <w:adjustRightInd w:val="0"/>
              <w:snapToGrid w:val="0"/>
              <w:spacing w:line="40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2203" w:type="dxa"/>
            <w:vAlign w:val="top"/>
          </w:tcPr>
          <w:p>
            <w:pPr>
              <w:adjustRightInd w:val="0"/>
              <w:snapToGrid w:val="0"/>
              <w:jc w:val="both"/>
              <w:rPr>
                <w:rFonts w:hint="eastAsia" w:cs="宋体" w:asciiTheme="minorHAnsi" w:hAnsiTheme="minorHAnsi" w:eastAsiaTheme="minorEastAsia"/>
                <w:color w:val="auto"/>
                <w:sz w:val="18"/>
                <w:szCs w:val="18"/>
                <w:lang w:bidi="ar"/>
              </w:rPr>
            </w:pPr>
            <w:r>
              <w:rPr>
                <w:rFonts w:hint="eastAsia" w:cs="宋体" w:asciiTheme="minorHAnsi" w:hAnsiTheme="minorHAnsi" w:eastAsiaTheme="minorEastAsia"/>
                <w:color w:val="auto"/>
                <w:sz w:val="18"/>
                <w:szCs w:val="18"/>
                <w:lang w:bidi="ar"/>
              </w:rPr>
              <w:t>(三) 身体素质锻炼</w:t>
            </w:r>
          </w:p>
        </w:tc>
        <w:tc>
          <w:tcPr>
            <w:tcW w:w="3098" w:type="dxa"/>
            <w:vAlign w:val="top"/>
          </w:tcPr>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1</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重视学生身体素质锻炼，帮助学生在课堂中提高身体素质。</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2</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掌握提高身体素质的有效手段和方法。</w:t>
            </w:r>
          </w:p>
        </w:tc>
        <w:tc>
          <w:tcPr>
            <w:tcW w:w="1994" w:type="dxa"/>
            <w:vAlign w:val="top"/>
          </w:tcPr>
          <w:p>
            <w:pPr>
              <w:adjustRightInd w:val="0"/>
              <w:snapToGrid w:val="0"/>
              <w:jc w:val="both"/>
              <w:rPr>
                <w:rFonts w:hint="eastAsia" w:cs="宋体"/>
                <w:color w:val="auto"/>
                <w:sz w:val="18"/>
                <w:szCs w:val="18"/>
                <w:lang w:bidi="ar"/>
              </w:rPr>
            </w:pPr>
            <w:r>
              <w:rPr>
                <w:rFonts w:hint="eastAsia" w:cs="宋体"/>
                <w:color w:val="auto"/>
                <w:sz w:val="18"/>
                <w:szCs w:val="18"/>
                <w:lang w:bidi="ar"/>
              </w:rPr>
              <w:t>课程重点：有效锻炼学生的一般性身体素质。</w:t>
            </w:r>
          </w:p>
          <w:p>
            <w:pPr>
              <w:adjustRightInd w:val="0"/>
              <w:snapToGrid w:val="0"/>
              <w:jc w:val="both"/>
              <w:rPr>
                <w:rFonts w:hint="eastAsia" w:cs="宋体"/>
                <w:color w:val="auto"/>
                <w:sz w:val="18"/>
                <w:szCs w:val="18"/>
                <w:lang w:bidi="ar"/>
              </w:rPr>
            </w:pPr>
            <w:r>
              <w:rPr>
                <w:rFonts w:hint="eastAsia" w:cs="宋体"/>
                <w:color w:val="auto"/>
                <w:sz w:val="18"/>
                <w:szCs w:val="18"/>
                <w:lang w:bidi="ar"/>
              </w:rPr>
              <w:t>课程难点：与运动项目相适应的专项身体素质锻炼。</w:t>
            </w:r>
          </w:p>
          <w:p>
            <w:pPr>
              <w:adjustRightInd w:val="0"/>
              <w:snapToGrid w:val="0"/>
              <w:jc w:val="both"/>
              <w:rPr>
                <w:rFonts w:hint="eastAsia" w:cs="宋体"/>
                <w:color w:val="auto"/>
                <w:sz w:val="18"/>
                <w:szCs w:val="18"/>
                <w:lang w:bidi="ar"/>
              </w:rPr>
            </w:pPr>
          </w:p>
        </w:tc>
        <w:tc>
          <w:tcPr>
            <w:tcW w:w="767" w:type="dxa"/>
            <w:vAlign w:val="center"/>
          </w:tcPr>
          <w:p>
            <w:pPr>
              <w:adjustRightInd w:val="0"/>
              <w:snapToGrid w:val="0"/>
              <w:spacing w:line="400" w:lineRule="exact"/>
              <w:jc w:val="center"/>
              <w:rPr>
                <w:rFonts w:hint="eastAsia"/>
                <w:color w:val="auto"/>
                <w:sz w:val="18"/>
                <w:szCs w:val="18"/>
                <w:lang w:eastAsia="zh-CN"/>
              </w:rPr>
            </w:pPr>
            <w:r>
              <w:rPr>
                <w:rFonts w:hint="eastAsia"/>
                <w:color w:val="auto"/>
                <w:sz w:val="18"/>
                <w:szCs w:val="18"/>
                <w:lang w:val="en-US" w:eastAsia="zh-CN"/>
              </w:rPr>
              <w:t>6</w:t>
            </w:r>
          </w:p>
        </w:tc>
        <w:tc>
          <w:tcPr>
            <w:tcW w:w="767" w:type="dxa"/>
            <w:vAlign w:val="center"/>
          </w:tcPr>
          <w:p>
            <w:pPr>
              <w:adjustRightInd w:val="0"/>
              <w:snapToGrid w:val="0"/>
              <w:spacing w:line="400" w:lineRule="exact"/>
              <w:jc w:val="center"/>
              <w:rPr>
                <w:rFonts w:hint="eastAsia" w:ascii="宋体" w:hAnsi="宋体" w:cs="宋体"/>
                <w:color w:val="auto"/>
                <w:sz w:val="18"/>
                <w:szCs w:val="18"/>
                <w:lang w:eastAsia="zh-CN"/>
              </w:rPr>
            </w:pPr>
            <w:r>
              <w:rPr>
                <w:rFonts w:hint="eastAsia" w:ascii="宋体" w:hAnsi="宋体" w:cs="宋体"/>
                <w:color w:val="auto"/>
                <w:sz w:val="18"/>
                <w:szCs w:val="18"/>
                <w:lang w:eastAsia="zh-CN"/>
              </w:rPr>
              <w:t>示范</w:t>
            </w:r>
          </w:p>
          <w:p>
            <w:pPr>
              <w:adjustRightInd w:val="0"/>
              <w:snapToGrid w:val="0"/>
              <w:spacing w:line="400" w:lineRule="exact"/>
              <w:jc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指导</w:t>
            </w:r>
          </w:p>
        </w:tc>
        <w:tc>
          <w:tcPr>
            <w:tcW w:w="767" w:type="dxa"/>
            <w:vAlign w:val="center"/>
          </w:tcPr>
          <w:p>
            <w:pPr>
              <w:adjustRightInd w:val="0"/>
              <w:snapToGrid w:val="0"/>
              <w:spacing w:line="40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9" w:hRule="atLeast"/>
          <w:jc w:val="center"/>
        </w:trPr>
        <w:tc>
          <w:tcPr>
            <w:tcW w:w="2203" w:type="dxa"/>
            <w:tcBorders>
              <w:bottom w:val="single" w:color="auto" w:sz="4" w:space="0"/>
            </w:tcBorders>
            <w:vAlign w:val="top"/>
          </w:tcPr>
          <w:p>
            <w:pPr>
              <w:adjustRightInd w:val="0"/>
              <w:snapToGrid w:val="0"/>
              <w:jc w:val="both"/>
              <w:rPr>
                <w:rFonts w:hint="eastAsia" w:cs="宋体" w:asciiTheme="minorHAnsi" w:hAnsiTheme="minorHAnsi" w:eastAsiaTheme="minorEastAsia"/>
                <w:color w:val="auto"/>
                <w:sz w:val="18"/>
                <w:szCs w:val="18"/>
                <w:lang w:bidi="ar"/>
              </w:rPr>
            </w:pPr>
            <w:r>
              <w:rPr>
                <w:rFonts w:hint="eastAsia" w:cs="宋体" w:asciiTheme="minorHAnsi" w:hAnsiTheme="minorHAnsi" w:eastAsiaTheme="minorEastAsia"/>
                <w:color w:val="auto"/>
                <w:sz w:val="18"/>
                <w:szCs w:val="18"/>
                <w:lang w:bidi="ar"/>
              </w:rPr>
              <w:t>(四) 《国家学生体质健康标准》测试</w:t>
            </w:r>
          </w:p>
        </w:tc>
        <w:tc>
          <w:tcPr>
            <w:tcW w:w="3098" w:type="dxa"/>
            <w:tcBorders>
              <w:bottom w:val="single" w:color="auto" w:sz="4" w:space="0"/>
            </w:tcBorders>
            <w:vAlign w:val="top"/>
          </w:tcPr>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1</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公正准确地测出各班同学的测试项目。</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2</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要求学生重视体测，认真对待，充分做好测试的准备工作。</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rFonts w:hint="eastAsia"/>
                <w:color w:val="auto"/>
                <w:sz w:val="18"/>
                <w:szCs w:val="18"/>
                <w:lang w:val="en-US" w:eastAsia="zh-CN" w:bidi="ar"/>
              </w:rPr>
              <w:t>3</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教师要询问及查排班中身体是否有伤病等危险症状隐患。</w:t>
            </w:r>
          </w:p>
        </w:tc>
        <w:tc>
          <w:tcPr>
            <w:tcW w:w="1994" w:type="dxa"/>
            <w:tcBorders>
              <w:bottom w:val="single" w:color="auto" w:sz="4" w:space="0"/>
            </w:tcBorders>
            <w:vAlign w:val="top"/>
          </w:tcPr>
          <w:p>
            <w:pPr>
              <w:adjustRightInd w:val="0"/>
              <w:snapToGrid w:val="0"/>
              <w:jc w:val="both"/>
              <w:rPr>
                <w:rFonts w:hint="eastAsia" w:cs="宋体"/>
                <w:color w:val="auto"/>
                <w:sz w:val="18"/>
                <w:szCs w:val="18"/>
                <w:lang w:bidi="ar"/>
              </w:rPr>
            </w:pPr>
            <w:r>
              <w:rPr>
                <w:rFonts w:hint="eastAsia" w:cs="宋体"/>
                <w:color w:val="auto"/>
                <w:sz w:val="18"/>
                <w:szCs w:val="18"/>
                <w:lang w:bidi="ar"/>
              </w:rPr>
              <w:t>课程重点：学生体质健康标准测试数据的采集。</w:t>
            </w:r>
          </w:p>
          <w:p>
            <w:pPr>
              <w:adjustRightInd w:val="0"/>
              <w:snapToGrid w:val="0"/>
              <w:jc w:val="both"/>
              <w:rPr>
                <w:rFonts w:hint="eastAsia" w:cs="宋体"/>
                <w:color w:val="auto"/>
                <w:sz w:val="18"/>
                <w:szCs w:val="18"/>
                <w:lang w:bidi="ar"/>
              </w:rPr>
            </w:pPr>
            <w:r>
              <w:rPr>
                <w:rFonts w:hint="eastAsia" w:cs="宋体"/>
                <w:color w:val="auto"/>
                <w:sz w:val="18"/>
                <w:szCs w:val="18"/>
                <w:lang w:bidi="ar"/>
              </w:rPr>
              <w:t>课程难点：学生体质健康标准测试数据分析。</w:t>
            </w:r>
          </w:p>
          <w:p>
            <w:pPr>
              <w:adjustRightInd w:val="0"/>
              <w:snapToGrid w:val="0"/>
              <w:jc w:val="both"/>
              <w:rPr>
                <w:rFonts w:hint="eastAsia" w:cs="宋体"/>
                <w:color w:val="auto"/>
                <w:sz w:val="18"/>
                <w:szCs w:val="18"/>
                <w:lang w:bidi="ar"/>
              </w:rPr>
            </w:pPr>
          </w:p>
        </w:tc>
        <w:tc>
          <w:tcPr>
            <w:tcW w:w="767" w:type="dxa"/>
            <w:tcBorders>
              <w:bottom w:val="single" w:color="auto" w:sz="4" w:space="0"/>
            </w:tcBorders>
            <w:vAlign w:val="center"/>
          </w:tcPr>
          <w:p>
            <w:pPr>
              <w:adjustRightInd w:val="0"/>
              <w:snapToGrid w:val="0"/>
              <w:spacing w:line="400" w:lineRule="exact"/>
              <w:jc w:val="center"/>
              <w:rPr>
                <w:rFonts w:hint="eastAsia"/>
                <w:color w:val="auto"/>
                <w:sz w:val="18"/>
                <w:szCs w:val="18"/>
                <w:lang w:eastAsia="zh-CN"/>
              </w:rPr>
            </w:pPr>
            <w:r>
              <w:rPr>
                <w:rFonts w:hint="eastAsia"/>
                <w:color w:val="auto"/>
                <w:sz w:val="18"/>
                <w:szCs w:val="18"/>
                <w:lang w:val="en-US" w:eastAsia="zh-CN"/>
              </w:rPr>
              <w:t>4</w:t>
            </w:r>
          </w:p>
        </w:tc>
        <w:tc>
          <w:tcPr>
            <w:tcW w:w="767" w:type="dxa"/>
            <w:tcBorders>
              <w:bottom w:val="single" w:color="auto" w:sz="4" w:space="0"/>
            </w:tcBorders>
            <w:vAlign w:val="center"/>
          </w:tcPr>
          <w:p>
            <w:pPr>
              <w:adjustRightInd w:val="0"/>
              <w:snapToGrid w:val="0"/>
              <w:spacing w:line="400" w:lineRule="exact"/>
              <w:jc w:val="center"/>
              <w:rPr>
                <w:rFonts w:hint="eastAsia" w:ascii="宋体" w:hAnsi="宋体" w:cs="宋体"/>
                <w:color w:val="auto"/>
                <w:sz w:val="18"/>
                <w:szCs w:val="18"/>
                <w:lang w:eastAsia="zh-CN"/>
              </w:rPr>
            </w:pPr>
            <w:r>
              <w:rPr>
                <w:rFonts w:hint="eastAsia" w:ascii="宋体" w:hAnsi="宋体" w:cs="宋体"/>
                <w:color w:val="auto"/>
                <w:sz w:val="18"/>
                <w:szCs w:val="18"/>
                <w:lang w:eastAsia="zh-CN"/>
              </w:rPr>
              <w:t>组织</w:t>
            </w:r>
          </w:p>
          <w:p>
            <w:pPr>
              <w:adjustRightInd w:val="0"/>
              <w:snapToGrid w:val="0"/>
              <w:spacing w:line="400" w:lineRule="exact"/>
              <w:jc w:val="center"/>
              <w:rPr>
                <w:rFonts w:hint="eastAsia" w:ascii="宋体" w:hAnsi="宋体" w:cs="宋体"/>
                <w:color w:val="auto"/>
                <w:sz w:val="18"/>
                <w:szCs w:val="18"/>
                <w:lang w:eastAsia="zh-CN"/>
              </w:rPr>
            </w:pPr>
            <w:r>
              <w:rPr>
                <w:rFonts w:hint="eastAsia" w:ascii="宋体" w:hAnsi="宋体" w:cs="宋体"/>
                <w:color w:val="auto"/>
                <w:sz w:val="18"/>
                <w:szCs w:val="18"/>
                <w:lang w:eastAsia="zh-CN"/>
              </w:rPr>
              <w:t>指导</w:t>
            </w:r>
          </w:p>
        </w:tc>
        <w:tc>
          <w:tcPr>
            <w:tcW w:w="767" w:type="dxa"/>
            <w:tcBorders>
              <w:bottom w:val="single" w:color="auto" w:sz="4" w:space="0"/>
            </w:tcBorders>
            <w:vAlign w:val="center"/>
          </w:tcPr>
          <w:p>
            <w:pPr>
              <w:adjustRightInd w:val="0"/>
              <w:snapToGrid w:val="0"/>
              <w:spacing w:line="40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3" w:hRule="atLeast"/>
          <w:jc w:val="center"/>
        </w:trPr>
        <w:tc>
          <w:tcPr>
            <w:tcW w:w="2203" w:type="dxa"/>
            <w:vAlign w:val="top"/>
          </w:tcPr>
          <w:p>
            <w:pPr>
              <w:adjustRightInd w:val="0"/>
              <w:snapToGrid w:val="0"/>
              <w:jc w:val="both"/>
              <w:rPr>
                <w:rFonts w:hint="eastAsia" w:cs="宋体" w:asciiTheme="minorHAnsi" w:hAnsiTheme="minorHAnsi" w:eastAsiaTheme="minorEastAsia"/>
                <w:color w:val="auto"/>
                <w:sz w:val="18"/>
                <w:szCs w:val="18"/>
                <w:lang w:bidi="ar"/>
              </w:rPr>
            </w:pPr>
            <w:r>
              <w:rPr>
                <w:rFonts w:hint="eastAsia" w:cs="宋体" w:asciiTheme="minorHAnsi" w:hAnsiTheme="minorHAnsi" w:eastAsiaTheme="minorEastAsia"/>
                <w:color w:val="auto"/>
                <w:sz w:val="18"/>
                <w:szCs w:val="18"/>
                <w:lang w:bidi="ar"/>
              </w:rPr>
              <w:t>(五) 课外健身跑</w:t>
            </w:r>
          </w:p>
        </w:tc>
        <w:tc>
          <w:tcPr>
            <w:tcW w:w="3098" w:type="dxa"/>
            <w:vAlign w:val="top"/>
          </w:tcPr>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1</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任课教师通过“步道乐跑”智能应用软件在学期教学时间段进行评分。</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2</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教师通过“步道乐跑”智能应用软件定期监控学生完成情况，提醒并督促学生自觉进行锻炼。</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rFonts w:hint="eastAsia"/>
                <w:color w:val="auto"/>
                <w:sz w:val="18"/>
                <w:szCs w:val="18"/>
                <w:lang w:val="en-US" w:eastAsia="zh-CN" w:bidi="ar"/>
              </w:rPr>
              <w:t>3</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引导学生形成自觉锻炼的习惯，形成终身体育的意识，树立每天锻炼一小时，健康工作五十年，幸福生活一辈子的理念。</w:t>
            </w:r>
          </w:p>
        </w:tc>
        <w:tc>
          <w:tcPr>
            <w:tcW w:w="1994" w:type="dxa"/>
            <w:vAlign w:val="top"/>
          </w:tcPr>
          <w:p>
            <w:pPr>
              <w:adjustRightInd w:val="0"/>
              <w:snapToGrid w:val="0"/>
              <w:jc w:val="both"/>
              <w:rPr>
                <w:rFonts w:hint="eastAsia" w:cs="宋体" w:eastAsiaTheme="minorEastAsia"/>
                <w:color w:val="auto"/>
                <w:sz w:val="18"/>
                <w:szCs w:val="18"/>
                <w:lang w:eastAsia="zh-CN" w:bidi="ar"/>
              </w:rPr>
            </w:pPr>
            <w:r>
              <w:rPr>
                <w:rFonts w:hint="eastAsia" w:cs="宋体"/>
                <w:color w:val="auto"/>
                <w:sz w:val="18"/>
                <w:szCs w:val="18"/>
                <w:lang w:bidi="ar"/>
              </w:rPr>
              <w:t>课程重点：</w:t>
            </w:r>
            <w:r>
              <w:rPr>
                <w:rFonts w:hint="eastAsia" w:cs="宋体" w:asciiTheme="minorHAnsi" w:hAnsiTheme="minorHAnsi" w:eastAsiaTheme="minorEastAsia"/>
                <w:color w:val="auto"/>
                <w:sz w:val="18"/>
                <w:szCs w:val="18"/>
                <w:lang w:bidi="ar"/>
              </w:rPr>
              <w:t>教师通过“步道乐跑”智能应用软件</w:t>
            </w:r>
            <w:r>
              <w:rPr>
                <w:rFonts w:hint="eastAsia" w:cs="宋体" w:asciiTheme="minorHAnsi" w:hAnsiTheme="minorHAnsi" w:eastAsiaTheme="minorEastAsia"/>
                <w:color w:val="auto"/>
                <w:sz w:val="18"/>
                <w:szCs w:val="18"/>
                <w:lang w:eastAsia="zh-CN" w:bidi="ar"/>
              </w:rPr>
              <w:t>，对</w:t>
            </w:r>
            <w:r>
              <w:rPr>
                <w:rFonts w:hint="eastAsia" w:cs="宋体" w:asciiTheme="minorHAnsi" w:hAnsiTheme="minorHAnsi" w:eastAsiaTheme="minorEastAsia"/>
                <w:color w:val="auto"/>
                <w:sz w:val="18"/>
                <w:szCs w:val="18"/>
                <w:lang w:bidi="ar"/>
              </w:rPr>
              <w:t>学生定期监控</w:t>
            </w:r>
            <w:r>
              <w:rPr>
                <w:rFonts w:hint="eastAsia" w:cs="宋体" w:asciiTheme="minorHAnsi" w:hAnsiTheme="minorHAnsi" w:eastAsiaTheme="minorEastAsia"/>
                <w:color w:val="auto"/>
                <w:sz w:val="18"/>
                <w:szCs w:val="18"/>
                <w:lang w:eastAsia="zh-CN" w:bidi="ar"/>
              </w:rPr>
              <w:t>、</w:t>
            </w:r>
            <w:r>
              <w:rPr>
                <w:rFonts w:hint="eastAsia" w:cs="宋体" w:asciiTheme="minorHAnsi" w:hAnsiTheme="minorHAnsi" w:eastAsiaTheme="minorEastAsia"/>
                <w:color w:val="auto"/>
                <w:sz w:val="18"/>
                <w:szCs w:val="18"/>
                <w:lang w:bidi="ar"/>
              </w:rPr>
              <w:t>督促</w:t>
            </w:r>
            <w:r>
              <w:rPr>
                <w:rFonts w:hint="eastAsia" w:cs="宋体" w:asciiTheme="minorHAnsi" w:hAnsiTheme="minorHAnsi" w:eastAsiaTheme="minorEastAsia"/>
                <w:color w:val="auto"/>
                <w:sz w:val="18"/>
                <w:szCs w:val="18"/>
                <w:lang w:eastAsia="zh-CN" w:bidi="ar"/>
              </w:rPr>
              <w:t>和指导。</w:t>
            </w:r>
          </w:p>
          <w:p>
            <w:pPr>
              <w:adjustRightInd w:val="0"/>
              <w:snapToGrid w:val="0"/>
              <w:jc w:val="both"/>
              <w:rPr>
                <w:rFonts w:hint="eastAsia" w:cs="宋体" w:asciiTheme="minorHAnsi" w:hAnsiTheme="minorHAnsi" w:eastAsiaTheme="minorEastAsia"/>
                <w:b/>
                <w:bCs/>
                <w:color w:val="auto"/>
                <w:sz w:val="18"/>
                <w:szCs w:val="18"/>
                <w:lang w:bidi="ar"/>
              </w:rPr>
            </w:pPr>
          </w:p>
        </w:tc>
        <w:tc>
          <w:tcPr>
            <w:tcW w:w="767" w:type="dxa"/>
            <w:vAlign w:val="center"/>
          </w:tcPr>
          <w:p>
            <w:pPr>
              <w:adjustRightInd w:val="0"/>
              <w:snapToGrid w:val="0"/>
              <w:spacing w:line="400" w:lineRule="exact"/>
              <w:jc w:val="center"/>
              <w:rPr>
                <w:rFonts w:hint="eastAsia"/>
                <w:color w:val="auto"/>
                <w:sz w:val="18"/>
                <w:szCs w:val="18"/>
                <w:lang w:eastAsia="zh-CN"/>
              </w:rPr>
            </w:pPr>
            <w:r>
              <w:rPr>
                <w:rFonts w:hint="eastAsia"/>
                <w:color w:val="auto"/>
                <w:sz w:val="18"/>
                <w:szCs w:val="18"/>
                <w:lang w:val="en-US" w:eastAsia="zh-CN"/>
              </w:rPr>
              <w:t>0</w:t>
            </w:r>
          </w:p>
        </w:tc>
        <w:tc>
          <w:tcPr>
            <w:tcW w:w="767" w:type="dxa"/>
            <w:vAlign w:val="center"/>
          </w:tcPr>
          <w:p>
            <w:pPr>
              <w:adjustRightInd w:val="0"/>
              <w:snapToGrid w:val="0"/>
              <w:spacing w:line="400" w:lineRule="exact"/>
              <w:jc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指导</w:t>
            </w:r>
          </w:p>
        </w:tc>
        <w:tc>
          <w:tcPr>
            <w:tcW w:w="767" w:type="dxa"/>
            <w:vAlign w:val="center"/>
          </w:tcPr>
          <w:p>
            <w:pPr>
              <w:adjustRightInd w:val="0"/>
              <w:snapToGrid w:val="0"/>
              <w:spacing w:line="40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1、5、6</w:t>
            </w:r>
          </w:p>
        </w:tc>
      </w:tr>
    </w:tbl>
    <w:p>
      <w:pPr>
        <w:spacing w:before="156" w:beforeLines="50" w:after="156" w:afterLines="50" w:line="400" w:lineRule="exact"/>
        <w:outlineLvl w:val="0"/>
        <w:rPr>
          <w:rFonts w:hint="eastAsia" w:eastAsia="黑体" w:cs="黑体"/>
          <w:b/>
          <w:bCs w:val="0"/>
          <w:color w:val="auto"/>
          <w:sz w:val="24"/>
          <w:szCs w:val="24"/>
          <w:lang w:val="en-US" w:eastAsia="zh-CN" w:bidi="ar"/>
        </w:rPr>
      </w:pPr>
      <w:bookmarkStart w:id="4" w:name="_Toc2676"/>
      <w:r>
        <w:rPr>
          <w:rFonts w:hint="eastAsia" w:eastAsia="黑体" w:cs="黑体"/>
          <w:b/>
          <w:bCs w:val="0"/>
          <w:color w:val="auto"/>
          <w:sz w:val="24"/>
          <w:szCs w:val="24"/>
          <w:lang w:val="en-US" w:eastAsia="zh-CN" w:bidi="ar"/>
        </w:rPr>
        <w:t>五、课程目标达成措施</w:t>
      </w:r>
      <w:bookmarkEnd w:id="4"/>
    </w:p>
    <w:p>
      <w:pPr>
        <w:widowControl/>
        <w:spacing w:line="400" w:lineRule="exact"/>
        <w:ind w:firstLine="420" w:firstLineChars="200"/>
        <w:jc w:val="left"/>
        <w:rPr>
          <w:rFonts w:ascii="宋体" w:hAnsi="宋体" w:cs="宋体"/>
          <w:color w:val="auto"/>
          <w:szCs w:val="21"/>
        </w:rPr>
      </w:pPr>
      <w:r>
        <w:rPr>
          <w:rFonts w:hint="eastAsia" w:ascii="宋体" w:hAnsi="宋体" w:eastAsia="宋体" w:cs="宋体"/>
          <w:i w:val="0"/>
          <w:iCs w:val="0"/>
          <w:caps w:val="0"/>
          <w:color w:val="222222"/>
          <w:spacing w:val="0"/>
          <w:sz w:val="21"/>
          <w:szCs w:val="21"/>
          <w:shd w:val="clear" w:fill="FFFFFF"/>
        </w:rPr>
        <w:t>体育课堂推行“三自主”教学</w:t>
      </w:r>
      <w:r>
        <w:rPr>
          <w:rFonts w:hint="eastAsia" w:ascii="宋体" w:hAnsi="宋体" w:cs="宋体"/>
          <w:i w:val="0"/>
          <w:iCs w:val="0"/>
          <w:caps w:val="0"/>
          <w:color w:val="222222"/>
          <w:spacing w:val="0"/>
          <w:sz w:val="21"/>
          <w:szCs w:val="21"/>
          <w:shd w:val="clear" w:fill="FFFFFF"/>
          <w:lang w:eastAsia="zh-CN"/>
        </w:rPr>
        <w:t>，</w:t>
      </w:r>
      <w:r>
        <w:rPr>
          <w:rFonts w:hint="eastAsia" w:ascii="宋体" w:hAnsi="宋体" w:eastAsia="宋体" w:cs="宋体"/>
          <w:i w:val="0"/>
          <w:iCs w:val="0"/>
          <w:caps w:val="0"/>
          <w:color w:val="222222"/>
          <w:spacing w:val="0"/>
          <w:sz w:val="21"/>
          <w:szCs w:val="21"/>
          <w:shd w:val="clear" w:fill="FFFFFF"/>
        </w:rPr>
        <w:t>学生自主选择任课教师</w:t>
      </w:r>
      <w:r>
        <w:rPr>
          <w:rFonts w:hint="eastAsia" w:ascii="宋体" w:hAnsi="宋体" w:cs="宋体"/>
          <w:i w:val="0"/>
          <w:iCs w:val="0"/>
          <w:caps w:val="0"/>
          <w:color w:val="222222"/>
          <w:spacing w:val="0"/>
          <w:sz w:val="21"/>
          <w:szCs w:val="21"/>
          <w:shd w:val="clear" w:fill="FFFFFF"/>
          <w:lang w:eastAsia="zh-CN"/>
        </w:rPr>
        <w:t>，</w:t>
      </w:r>
      <w:r>
        <w:rPr>
          <w:rFonts w:hint="eastAsia" w:ascii="宋体" w:hAnsi="宋体" w:eastAsia="宋体" w:cs="宋体"/>
          <w:i w:val="0"/>
          <w:iCs w:val="0"/>
          <w:caps w:val="0"/>
          <w:color w:val="222222"/>
          <w:spacing w:val="0"/>
          <w:sz w:val="21"/>
          <w:szCs w:val="21"/>
          <w:shd w:val="clear" w:fill="FFFFFF"/>
        </w:rPr>
        <w:t>自主选择上课项目</w:t>
      </w:r>
      <w:r>
        <w:rPr>
          <w:rFonts w:hint="eastAsia" w:ascii="宋体" w:hAnsi="宋体" w:cs="宋体"/>
          <w:i w:val="0"/>
          <w:iCs w:val="0"/>
          <w:caps w:val="0"/>
          <w:color w:val="222222"/>
          <w:spacing w:val="0"/>
          <w:sz w:val="21"/>
          <w:szCs w:val="21"/>
          <w:shd w:val="clear" w:fill="FFFFFF"/>
          <w:lang w:eastAsia="zh-CN"/>
        </w:rPr>
        <w:t>，</w:t>
      </w:r>
      <w:r>
        <w:rPr>
          <w:rFonts w:hint="eastAsia" w:ascii="宋体" w:hAnsi="宋体" w:cs="宋体"/>
          <w:i w:val="0"/>
          <w:iCs w:val="0"/>
          <w:caps w:val="0"/>
          <w:color w:val="222222"/>
          <w:spacing w:val="0"/>
          <w:sz w:val="21"/>
          <w:szCs w:val="21"/>
          <w:shd w:val="clear" w:fill="FFFFFF"/>
          <w:lang w:val="en-US" w:eastAsia="zh-CN"/>
        </w:rPr>
        <w:t>自主选择</w:t>
      </w:r>
      <w:r>
        <w:rPr>
          <w:rFonts w:hint="eastAsia" w:ascii="宋体" w:hAnsi="宋体"/>
          <w:color w:val="auto"/>
          <w:szCs w:val="21"/>
          <w:lang w:eastAsia="zh-CN"/>
        </w:rPr>
        <w:t>专项</w:t>
      </w:r>
      <w:r>
        <w:rPr>
          <w:rFonts w:hint="eastAsia" w:ascii="宋体" w:hAnsi="宋体"/>
          <w:color w:val="auto"/>
          <w:szCs w:val="21"/>
        </w:rPr>
        <w:t>基本运动技能考核</w:t>
      </w:r>
      <w:r>
        <w:rPr>
          <w:rFonts w:hint="eastAsia" w:ascii="宋体" w:hAnsi="宋体" w:eastAsia="宋体" w:cs="宋体"/>
          <w:i w:val="0"/>
          <w:iCs w:val="0"/>
          <w:caps w:val="0"/>
          <w:color w:val="222222"/>
          <w:spacing w:val="0"/>
          <w:sz w:val="21"/>
          <w:szCs w:val="21"/>
          <w:shd w:val="clear" w:fill="FFFFFF"/>
        </w:rPr>
        <w:t>。</w:t>
      </w:r>
      <w:r>
        <w:rPr>
          <w:rFonts w:hint="eastAsia" w:ascii="宋体" w:hAnsi="宋体" w:cs="宋体"/>
          <w:color w:val="auto"/>
          <w:szCs w:val="21"/>
        </w:rPr>
        <w:t>以各个运动项目技能教学为主，结合身体素质训练、相关理论知识学习和终身体育理念培养等形式达成课程目标，通过运动项目技能考核、《国家学生体质健康标准》测试、理论作业、课外健身跑智能软件等形式检验课程目标的达成情况。</w:t>
      </w:r>
    </w:p>
    <w:p>
      <w:pPr>
        <w:spacing w:before="156" w:beforeLines="50" w:after="156" w:afterLines="50" w:line="400" w:lineRule="exact"/>
        <w:outlineLvl w:val="0"/>
        <w:rPr>
          <w:rFonts w:hint="eastAsia" w:eastAsia="黑体" w:cs="黑体"/>
          <w:b/>
          <w:color w:val="auto"/>
          <w:sz w:val="24"/>
          <w:szCs w:val="24"/>
          <w:lang w:val="en-US" w:eastAsia="zh-CN" w:bidi="ar"/>
        </w:rPr>
      </w:pPr>
      <w:bookmarkStart w:id="5" w:name="_Toc20478"/>
      <w:r>
        <w:rPr>
          <w:rFonts w:hint="eastAsia" w:eastAsia="黑体" w:cs="黑体"/>
          <w:b/>
          <w:color w:val="auto"/>
          <w:sz w:val="24"/>
          <w:szCs w:val="24"/>
          <w:lang w:val="en-US" w:eastAsia="zh-CN" w:bidi="ar"/>
        </w:rPr>
        <w:t>六、课程的考核与成绩评定方式</w:t>
      </w:r>
      <w:bookmarkEnd w:id="5"/>
    </w:p>
    <w:p>
      <w:pPr>
        <w:numPr>
          <w:ilvl w:val="0"/>
          <w:numId w:val="0"/>
        </w:numPr>
        <w:rPr>
          <w:color w:val="auto"/>
        </w:rPr>
      </w:pPr>
      <w:r>
        <w:rPr>
          <w:rFonts w:hint="eastAsia" w:cs="宋体"/>
          <w:b/>
          <w:color w:val="auto"/>
          <w:szCs w:val="21"/>
          <w:lang w:bidi="ar"/>
        </w:rPr>
        <w:t>（一）课程的考核方式及成绩构成</w:t>
      </w:r>
    </w:p>
    <w:p>
      <w:pPr>
        <w:widowControl/>
        <w:spacing w:line="400" w:lineRule="exact"/>
        <w:ind w:firstLine="420" w:firstLineChars="200"/>
        <w:jc w:val="left"/>
        <w:rPr>
          <w:rFonts w:ascii="宋体" w:hAnsi="宋体" w:cs="宋体"/>
          <w:b/>
          <w:color w:val="auto"/>
          <w:szCs w:val="21"/>
        </w:rPr>
      </w:pPr>
      <w:r>
        <w:rPr>
          <w:rFonts w:hint="eastAsia" w:cs="宋体"/>
          <w:bCs/>
          <w:color w:val="auto"/>
          <w:lang w:bidi="ar"/>
        </w:rPr>
        <w:t>1.考核方式、记分制和考核时间</w:t>
      </w:r>
    </w:p>
    <w:p>
      <w:pPr>
        <w:spacing w:line="400" w:lineRule="exact"/>
        <w:ind w:firstLine="420" w:firstLineChars="200"/>
        <w:rPr>
          <w:rFonts w:ascii="宋体" w:hAnsi="宋体" w:cs="宋体"/>
          <w:color w:val="auto"/>
          <w:szCs w:val="21"/>
        </w:rPr>
      </w:pPr>
      <w:r>
        <w:rPr>
          <w:rFonts w:hint="eastAsia" w:cs="宋体"/>
          <w:color w:val="auto"/>
          <w:lang w:bidi="ar"/>
        </w:rPr>
        <w:t>课程的考核采用平时成绩和期末考核相结合的方式。其中平时成绩通过课堂表现（</w:t>
      </w:r>
      <w:r>
        <w:rPr>
          <w:rFonts w:hint="eastAsia" w:cs="宋体"/>
          <w:color w:val="auto"/>
          <w:lang w:eastAsia="zh-CN" w:bidi="ar"/>
        </w:rPr>
        <w:t>平时考勤、小组活动、动作练习</w:t>
      </w:r>
      <w:r>
        <w:rPr>
          <w:rFonts w:hint="eastAsia" w:cs="宋体"/>
          <w:color w:val="auto"/>
          <w:lang w:bidi="ar"/>
        </w:rPr>
        <w:t>）</w:t>
      </w:r>
      <w:r>
        <w:rPr>
          <w:rFonts w:hint="eastAsia" w:cs="宋体"/>
          <w:color w:val="auto"/>
          <w:lang w:eastAsia="zh-CN" w:bidi="ar"/>
        </w:rPr>
        <w:t>、</w:t>
      </w:r>
      <w:r>
        <w:rPr>
          <w:rFonts w:hint="eastAsia" w:cs="宋体"/>
          <w:color w:val="auto"/>
          <w:lang w:bidi="ar"/>
        </w:rPr>
        <w:t>作业</w:t>
      </w:r>
      <w:r>
        <w:rPr>
          <w:rFonts w:hint="eastAsia" w:cs="宋体"/>
          <w:color w:val="auto"/>
          <w:lang w:eastAsia="zh-CN" w:bidi="ar"/>
        </w:rPr>
        <w:t>和步道乐跑统计计算</w:t>
      </w:r>
      <w:r>
        <w:rPr>
          <w:rFonts w:hint="eastAsia" w:cs="宋体"/>
          <w:color w:val="auto"/>
          <w:lang w:bidi="ar"/>
        </w:rPr>
        <w:t>的方式进行评定，成绩采用百分制记分；期末考核采取</w:t>
      </w:r>
      <w:r>
        <w:rPr>
          <w:rFonts w:hint="eastAsia" w:cs="宋体"/>
          <w:color w:val="auto"/>
          <w:lang w:eastAsia="zh-CN" w:bidi="ar"/>
        </w:rPr>
        <w:t>专项技术</w:t>
      </w:r>
      <w:r>
        <w:rPr>
          <w:rFonts w:hint="eastAsia" w:cs="宋体"/>
          <w:color w:val="auto"/>
          <w:lang w:bidi="ar"/>
        </w:rPr>
        <w:t>考试进行，考试成绩采用百分制记分，考试时间</w:t>
      </w:r>
      <w:r>
        <w:rPr>
          <w:rFonts w:hint="eastAsia" w:cs="宋体"/>
          <w:color w:val="auto"/>
          <w:lang w:eastAsia="zh-CN" w:bidi="ar"/>
        </w:rPr>
        <w:t>也各有差异</w:t>
      </w:r>
      <w:r>
        <w:rPr>
          <w:rFonts w:hint="eastAsia" w:cs="宋体"/>
          <w:color w:val="auto"/>
          <w:lang w:bidi="ar"/>
        </w:rPr>
        <w:t>。</w:t>
      </w:r>
      <w:r>
        <w:rPr>
          <w:rFonts w:hint="eastAsia" w:ascii="宋体" w:hAnsi="宋体" w:cs="宋体"/>
          <w:bCs/>
          <w:color w:val="auto"/>
          <w:szCs w:val="21"/>
        </w:rPr>
        <w:t>说明：</w:t>
      </w:r>
      <w:r>
        <w:rPr>
          <w:rFonts w:hint="eastAsia" w:ascii="宋体" w:hAnsi="宋体" w:cs="宋体"/>
          <w:color w:val="auto"/>
          <w:szCs w:val="21"/>
        </w:rPr>
        <w:t>凡体育选项课缺课1/3以上者（包括病、事假），不予评定本学期成绩；凡一个学期内旷课累计2次者，不予评定本学期成绩；凡课外健身跑锻炼未达到最低次数要求者，不予评定本学期成绩；凡无故不参加《国家学生体质健康标准》测试者或未完成全部规定项目测试者（批准免于测试的学生除外），不予评定本学期成绩；学期总评成绩不及格者，均按重修处理。</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2.考核成绩构成及比例</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体育课</w:t>
      </w:r>
      <w:r>
        <w:rPr>
          <w:rFonts w:hint="eastAsia" w:ascii="宋体" w:hAnsi="宋体" w:cs="宋体"/>
          <w:color w:val="auto"/>
          <w:szCs w:val="21"/>
          <w:lang w:eastAsia="zh-CN"/>
        </w:rPr>
        <w:t>堂表现</w:t>
      </w:r>
      <w:r>
        <w:rPr>
          <w:rFonts w:hint="eastAsia" w:ascii="宋体" w:hAnsi="宋体" w:cs="宋体"/>
          <w:color w:val="auto"/>
          <w:szCs w:val="21"/>
        </w:rPr>
        <w:t>评分（10%）、体育理论作业评分（10%）、课外健身跑锻炼（30%）、运动项目基本技能评分（50%）。</w:t>
      </w:r>
    </w:p>
    <w:p>
      <w:pPr>
        <w:spacing w:line="400" w:lineRule="exact"/>
        <w:ind w:firstLine="420" w:firstLineChars="200"/>
        <w:rPr>
          <w:rFonts w:ascii="宋体" w:hAnsi="宋体" w:cs="宋体"/>
          <w:color w:val="auto"/>
          <w:szCs w:val="21"/>
        </w:rPr>
      </w:pPr>
      <w:r>
        <w:rPr>
          <w:rFonts w:hint="eastAsia" w:ascii="宋体" w:hAnsi="宋体" w:cs="宋体"/>
          <w:color w:val="auto"/>
          <w:szCs w:val="21"/>
        </w:rPr>
        <w:t>(平时成绩和期末考试成绩及总评成绩均为百分制，在总评成绩中，平时成绩和期末考试成绩所占权重系数分别为</w:t>
      </w:r>
      <w:r>
        <w:rPr>
          <w:rFonts w:hint="eastAsia" w:ascii="宋体" w:hAnsi="宋体" w:cs="宋体"/>
          <w:i/>
          <w:color w:val="auto"/>
          <w:szCs w:val="21"/>
          <w:lang w:bidi="ar"/>
        </w:rPr>
        <w:t>α</w:t>
      </w:r>
      <w:r>
        <w:rPr>
          <w:rFonts w:hint="eastAsia" w:ascii="宋体" w:hAnsi="宋体" w:cs="宋体"/>
          <w:color w:val="auto"/>
          <w:szCs w:val="21"/>
          <w:vertAlign w:val="subscript"/>
        </w:rPr>
        <w:t>1</w:t>
      </w:r>
      <w:r>
        <w:rPr>
          <w:rFonts w:hint="eastAsia" w:ascii="宋体" w:hAnsi="宋体" w:cs="宋体"/>
          <w:color w:val="auto"/>
          <w:szCs w:val="21"/>
        </w:rPr>
        <w:t>、</w:t>
      </w:r>
      <w:r>
        <w:rPr>
          <w:rFonts w:hint="eastAsia" w:ascii="宋体" w:hAnsi="宋体" w:cs="宋体"/>
          <w:i/>
          <w:color w:val="auto"/>
          <w:szCs w:val="21"/>
        </w:rPr>
        <w:t>α</w:t>
      </w:r>
      <w:r>
        <w:rPr>
          <w:rFonts w:hint="eastAsia" w:ascii="宋体" w:hAnsi="宋体" w:cs="宋体"/>
          <w:color w:val="auto"/>
          <w:szCs w:val="21"/>
          <w:vertAlign w:val="subscript"/>
        </w:rPr>
        <w:t>2</w:t>
      </w:r>
      <w:r>
        <w:rPr>
          <w:rFonts w:hint="eastAsia" w:ascii="宋体" w:hAnsi="宋体" w:cs="宋体"/>
          <w:color w:val="auto"/>
          <w:szCs w:val="21"/>
        </w:rPr>
        <w:t>，分别定为0.</w:t>
      </w:r>
      <w:r>
        <w:rPr>
          <w:rFonts w:hint="eastAsia" w:ascii="宋体" w:hAnsi="宋体" w:cs="宋体"/>
          <w:color w:val="auto"/>
          <w:szCs w:val="21"/>
          <w:lang w:val="en-US" w:eastAsia="zh-CN"/>
        </w:rPr>
        <w:t>5</w:t>
      </w:r>
      <w:r>
        <w:rPr>
          <w:rFonts w:hint="eastAsia" w:ascii="宋体" w:hAnsi="宋体" w:cs="宋体"/>
          <w:color w:val="auto"/>
          <w:szCs w:val="21"/>
        </w:rPr>
        <w:t>和0.</w:t>
      </w:r>
      <w:r>
        <w:rPr>
          <w:rFonts w:hint="eastAsia" w:ascii="宋体" w:hAnsi="宋体" w:cs="宋体"/>
          <w:color w:val="auto"/>
          <w:szCs w:val="21"/>
          <w:lang w:val="en-US" w:eastAsia="zh-CN"/>
        </w:rPr>
        <w:t>5</w:t>
      </w:r>
      <w:r>
        <w:rPr>
          <w:rFonts w:hint="eastAsia" w:ascii="宋体" w:hAnsi="宋体" w:cs="宋体"/>
          <w:color w:val="auto"/>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注：体育保健生可根据自愿原则，参加所选运动项目。成绩评定采用体育理论知识作业评分（10%）、平时参与课程学习过程评价（90%）相结合的考核方式（体育保健生可申请免予进行《国家学生体质健康标准》测试和课外健身跑）。</w:t>
      </w:r>
    </w:p>
    <w:p>
      <w:pPr>
        <w:spacing w:line="400" w:lineRule="exact"/>
        <w:ind w:firstLine="420" w:firstLineChars="200"/>
        <w:rPr>
          <w:rFonts w:hint="eastAsia" w:ascii="宋体" w:hAnsi="宋体" w:eastAsia="宋体" w:cs="宋体"/>
          <w:bCs/>
          <w:color w:val="auto"/>
          <w:szCs w:val="21"/>
          <w:lang w:eastAsia="zh-CN"/>
        </w:rPr>
      </w:pPr>
      <w:r>
        <w:rPr>
          <w:rFonts w:hint="eastAsia" w:ascii="宋体" w:hAnsi="宋体" w:cs="宋体"/>
          <w:bCs/>
          <w:color w:val="auto"/>
          <w:szCs w:val="21"/>
          <w:lang w:eastAsia="zh-CN"/>
        </w:rPr>
        <w:t>各考核环节所占分值比例：</w:t>
      </w:r>
    </w:p>
    <w:tbl>
      <w:tblPr>
        <w:tblStyle w:val="11"/>
        <w:tblW w:w="6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2"/>
        <w:gridCol w:w="3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Calibri" w:hAnsi="Calibri"/>
                <w:b/>
                <w:color w:val="auto"/>
                <w:sz w:val="18"/>
                <w:szCs w:val="18"/>
              </w:rPr>
            </w:pPr>
            <w:r>
              <w:rPr>
                <w:rFonts w:hint="eastAsia" w:cs="宋体"/>
                <w:b/>
                <w:color w:val="auto"/>
                <w:sz w:val="18"/>
                <w:szCs w:val="18"/>
              </w:rPr>
              <w:t>平时成绩</w:t>
            </w:r>
          </w:p>
        </w:tc>
        <w:tc>
          <w:tcPr>
            <w:tcW w:w="3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Calibri" w:hAnsi="Calibri"/>
                <w:b/>
                <w:color w:val="auto"/>
                <w:sz w:val="18"/>
                <w:szCs w:val="18"/>
              </w:rPr>
            </w:pPr>
            <w:r>
              <w:rPr>
                <w:rFonts w:hint="eastAsia" w:cs="宋体"/>
                <w:b/>
                <w:color w:val="auto"/>
                <w:sz w:val="18"/>
                <w:szCs w:val="18"/>
              </w:rPr>
              <w:t>期末考核成绩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Calibri" w:hAnsi="Calibri"/>
                <w:color w:val="auto"/>
                <w:sz w:val="18"/>
                <w:szCs w:val="18"/>
              </w:rPr>
            </w:pPr>
            <w:r>
              <w:rPr>
                <w:rFonts w:hint="eastAsia"/>
                <w:color w:val="auto"/>
                <w:sz w:val="18"/>
                <w:szCs w:val="18"/>
                <w:lang w:val="en-US" w:eastAsia="zh-CN"/>
              </w:rPr>
              <w:t>5</w:t>
            </w:r>
            <w:r>
              <w:rPr>
                <w:color w:val="auto"/>
                <w:sz w:val="18"/>
                <w:szCs w:val="18"/>
              </w:rPr>
              <w:t>0%</w:t>
            </w:r>
          </w:p>
        </w:tc>
        <w:tc>
          <w:tcPr>
            <w:tcW w:w="3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Calibri" w:hAnsi="Calibri"/>
                <w:color w:val="auto"/>
                <w:sz w:val="18"/>
                <w:szCs w:val="18"/>
              </w:rPr>
            </w:pPr>
            <w:r>
              <w:rPr>
                <w:rFonts w:hint="eastAsia"/>
                <w:color w:val="auto"/>
                <w:sz w:val="18"/>
                <w:szCs w:val="18"/>
                <w:lang w:val="en-US" w:eastAsia="zh-CN"/>
              </w:rPr>
              <w:t>50</w:t>
            </w:r>
            <w:r>
              <w:rPr>
                <w:color w:val="auto"/>
                <w:sz w:val="18"/>
                <w:szCs w:val="18"/>
              </w:rPr>
              <w:t>%</w:t>
            </w:r>
          </w:p>
        </w:tc>
      </w:tr>
    </w:tbl>
    <w:p>
      <w:pPr>
        <w:spacing w:line="400" w:lineRule="exact"/>
        <w:ind w:firstLine="420" w:firstLineChars="200"/>
        <w:rPr>
          <w:rFonts w:hint="eastAsia" w:ascii="宋体" w:hAnsi="宋体" w:cs="宋体"/>
          <w:bCs/>
          <w:color w:val="auto"/>
          <w:szCs w:val="21"/>
        </w:rPr>
      </w:pPr>
    </w:p>
    <w:p>
      <w:pPr>
        <w:spacing w:after="156" w:afterLines="50" w:line="400" w:lineRule="exact"/>
        <w:ind w:firstLine="420" w:firstLineChars="200"/>
        <w:rPr>
          <w:rFonts w:hint="eastAsia" w:cs="宋体"/>
          <w:color w:val="auto"/>
          <w:szCs w:val="21"/>
          <w:lang w:eastAsia="zh-CN"/>
        </w:rPr>
      </w:pPr>
      <w:r>
        <w:rPr>
          <w:rFonts w:hint="eastAsia" w:cs="宋体"/>
          <w:color w:val="auto"/>
          <w:szCs w:val="21"/>
        </w:rPr>
        <w:t>各考核环节所占分值比例及考核细则如下</w:t>
      </w:r>
      <w:r>
        <w:rPr>
          <w:rFonts w:hint="eastAsia" w:cs="宋体"/>
          <w:color w:val="auto"/>
          <w:szCs w:val="21"/>
          <w:lang w:eastAsia="zh-CN"/>
        </w:rPr>
        <w:t>：</w:t>
      </w:r>
    </w:p>
    <w:tbl>
      <w:tblPr>
        <w:tblStyle w:val="11"/>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102"/>
        <w:gridCol w:w="1125"/>
        <w:gridCol w:w="870"/>
        <w:gridCol w:w="4608"/>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gridSpan w:val="2"/>
            <w:vAlign w:val="center"/>
          </w:tcPr>
          <w:p>
            <w:pPr>
              <w:widowControl/>
              <w:ind w:left="421" w:hanging="421" w:hangingChars="233"/>
              <w:jc w:val="center"/>
              <w:textAlignment w:val="center"/>
              <w:rPr>
                <w:b/>
                <w:color w:val="auto"/>
                <w:sz w:val="18"/>
                <w:szCs w:val="18"/>
              </w:rPr>
            </w:pPr>
            <w:r>
              <w:rPr>
                <w:rFonts w:hint="eastAsia"/>
                <w:b/>
                <w:color w:val="auto"/>
                <w:kern w:val="0"/>
                <w:sz w:val="18"/>
                <w:szCs w:val="18"/>
                <w:lang w:bidi="ar"/>
              </w:rPr>
              <w:t>课程成绩构成及比例</w:t>
            </w:r>
          </w:p>
        </w:tc>
        <w:tc>
          <w:tcPr>
            <w:tcW w:w="1125" w:type="dxa"/>
            <w:vAlign w:val="center"/>
          </w:tcPr>
          <w:p>
            <w:pPr>
              <w:widowControl/>
              <w:jc w:val="center"/>
              <w:textAlignment w:val="center"/>
              <w:rPr>
                <w:b/>
                <w:color w:val="auto"/>
                <w:sz w:val="18"/>
                <w:szCs w:val="18"/>
              </w:rPr>
            </w:pPr>
            <w:r>
              <w:rPr>
                <w:rFonts w:hint="eastAsia"/>
                <w:b/>
                <w:color w:val="auto"/>
                <w:kern w:val="0"/>
                <w:sz w:val="18"/>
                <w:szCs w:val="18"/>
                <w:lang w:bidi="ar"/>
              </w:rPr>
              <w:t>考核环节</w:t>
            </w:r>
          </w:p>
        </w:tc>
        <w:tc>
          <w:tcPr>
            <w:tcW w:w="870" w:type="dxa"/>
            <w:vAlign w:val="center"/>
          </w:tcPr>
          <w:p>
            <w:pPr>
              <w:widowControl/>
              <w:jc w:val="center"/>
              <w:textAlignment w:val="center"/>
              <w:rPr>
                <w:b/>
                <w:color w:val="auto"/>
                <w:sz w:val="18"/>
                <w:szCs w:val="18"/>
              </w:rPr>
            </w:pPr>
            <w:r>
              <w:rPr>
                <w:rFonts w:hint="eastAsia"/>
                <w:b/>
                <w:color w:val="auto"/>
                <w:kern w:val="0"/>
                <w:sz w:val="18"/>
                <w:szCs w:val="18"/>
                <w:lang w:bidi="ar"/>
              </w:rPr>
              <w:t>对应课程目标</w:t>
            </w:r>
          </w:p>
        </w:tc>
        <w:tc>
          <w:tcPr>
            <w:tcW w:w="4608" w:type="dxa"/>
            <w:vAlign w:val="center"/>
          </w:tcPr>
          <w:p>
            <w:pPr>
              <w:widowControl/>
              <w:jc w:val="center"/>
              <w:textAlignment w:val="center"/>
              <w:rPr>
                <w:b/>
                <w:color w:val="auto"/>
                <w:sz w:val="18"/>
                <w:szCs w:val="18"/>
              </w:rPr>
            </w:pPr>
            <w:r>
              <w:rPr>
                <w:rFonts w:hint="eastAsia"/>
                <w:b/>
                <w:color w:val="auto"/>
                <w:kern w:val="0"/>
                <w:sz w:val="18"/>
                <w:szCs w:val="18"/>
                <w:lang w:bidi="ar"/>
              </w:rPr>
              <w:t>考核</w:t>
            </w:r>
            <w:r>
              <w:rPr>
                <w:b/>
                <w:color w:val="auto"/>
                <w:kern w:val="0"/>
                <w:sz w:val="18"/>
                <w:szCs w:val="18"/>
                <w:lang w:bidi="ar"/>
              </w:rPr>
              <w:t>/</w:t>
            </w:r>
            <w:r>
              <w:rPr>
                <w:rFonts w:hint="eastAsia"/>
                <w:b/>
                <w:color w:val="auto"/>
                <w:kern w:val="0"/>
                <w:sz w:val="18"/>
                <w:szCs w:val="18"/>
                <w:lang w:bidi="ar"/>
              </w:rPr>
              <w:t>评价细则</w:t>
            </w:r>
          </w:p>
        </w:tc>
        <w:tc>
          <w:tcPr>
            <w:tcW w:w="854" w:type="dxa"/>
            <w:vAlign w:val="center"/>
          </w:tcPr>
          <w:p>
            <w:pPr>
              <w:widowControl/>
              <w:jc w:val="center"/>
              <w:textAlignment w:val="center"/>
              <w:rPr>
                <w:rFonts w:hint="eastAsia"/>
                <w:b/>
                <w:color w:val="auto"/>
                <w:kern w:val="0"/>
                <w:sz w:val="18"/>
                <w:szCs w:val="18"/>
                <w:lang w:bidi="ar"/>
              </w:rPr>
            </w:pPr>
            <w:r>
              <w:rPr>
                <w:rFonts w:hint="eastAsia"/>
                <w:b/>
                <w:color w:val="auto"/>
                <w:kern w:val="0"/>
                <w:sz w:val="18"/>
                <w:szCs w:val="18"/>
                <w:lang w:bidi="ar"/>
              </w:rPr>
              <w:t>目标</w:t>
            </w:r>
          </w:p>
          <w:p>
            <w:pPr>
              <w:widowControl/>
              <w:jc w:val="center"/>
              <w:textAlignment w:val="center"/>
              <w:rPr>
                <w:rFonts w:hint="eastAsia"/>
                <w:b/>
                <w:color w:val="auto"/>
                <w:kern w:val="0"/>
                <w:sz w:val="18"/>
                <w:szCs w:val="18"/>
                <w:lang w:bidi="ar"/>
              </w:rPr>
            </w:pPr>
            <w:r>
              <w:rPr>
                <w:rFonts w:hint="eastAsia"/>
                <w:b/>
                <w:color w:val="auto"/>
                <w:kern w:val="0"/>
                <w:sz w:val="18"/>
                <w:szCs w:val="18"/>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671" w:type="dxa"/>
            <w:vMerge w:val="restart"/>
            <w:vAlign w:val="center"/>
          </w:tcPr>
          <w:p>
            <w:pPr>
              <w:jc w:val="center"/>
              <w:rPr>
                <w:rFonts w:hint="eastAsia"/>
                <w:color w:val="auto"/>
                <w:sz w:val="18"/>
                <w:szCs w:val="18"/>
              </w:rPr>
            </w:pPr>
          </w:p>
          <w:p>
            <w:pPr>
              <w:jc w:val="center"/>
              <w:rPr>
                <w:rFonts w:hint="eastAsia"/>
                <w:color w:val="auto"/>
                <w:sz w:val="18"/>
                <w:szCs w:val="18"/>
              </w:rPr>
            </w:pPr>
          </w:p>
          <w:p>
            <w:pPr>
              <w:jc w:val="center"/>
              <w:rPr>
                <w:rFonts w:hint="eastAsia"/>
                <w:color w:val="auto"/>
                <w:sz w:val="18"/>
                <w:szCs w:val="18"/>
              </w:rPr>
            </w:pPr>
          </w:p>
          <w:p>
            <w:pPr>
              <w:jc w:val="center"/>
              <w:rPr>
                <w:rFonts w:hint="eastAsia"/>
                <w:color w:val="auto"/>
                <w:sz w:val="18"/>
                <w:szCs w:val="18"/>
              </w:rPr>
            </w:pPr>
          </w:p>
          <w:p>
            <w:pPr>
              <w:jc w:val="center"/>
              <w:rPr>
                <w:rFonts w:hint="eastAsia"/>
                <w:color w:val="auto"/>
                <w:sz w:val="18"/>
                <w:szCs w:val="18"/>
              </w:rPr>
            </w:pPr>
          </w:p>
          <w:p>
            <w:pPr>
              <w:jc w:val="center"/>
              <w:rPr>
                <w:rFonts w:hint="eastAsia"/>
                <w:color w:val="auto"/>
                <w:sz w:val="18"/>
                <w:szCs w:val="18"/>
              </w:rPr>
            </w:pPr>
          </w:p>
          <w:p>
            <w:pPr>
              <w:jc w:val="center"/>
              <w:rPr>
                <w:rFonts w:hint="eastAsia"/>
                <w:color w:val="auto"/>
                <w:sz w:val="18"/>
                <w:szCs w:val="18"/>
              </w:rPr>
            </w:pPr>
          </w:p>
          <w:p>
            <w:pPr>
              <w:jc w:val="center"/>
              <w:rPr>
                <w:rFonts w:hint="eastAsia"/>
                <w:color w:val="auto"/>
                <w:sz w:val="18"/>
                <w:szCs w:val="18"/>
              </w:rPr>
            </w:pPr>
          </w:p>
          <w:p>
            <w:pPr>
              <w:jc w:val="center"/>
              <w:rPr>
                <w:color w:val="auto"/>
                <w:sz w:val="18"/>
                <w:szCs w:val="18"/>
              </w:rPr>
            </w:pPr>
            <w:r>
              <w:rPr>
                <w:rFonts w:hint="eastAsia"/>
                <w:color w:val="auto"/>
                <w:sz w:val="18"/>
                <w:szCs w:val="18"/>
              </w:rPr>
              <w:t>平时成绩</w:t>
            </w:r>
          </w:p>
        </w:tc>
        <w:tc>
          <w:tcPr>
            <w:tcW w:w="1102" w:type="dxa"/>
            <w:vMerge w:val="restart"/>
            <w:vAlign w:val="center"/>
          </w:tcPr>
          <w:p>
            <w:pPr>
              <w:rPr>
                <w:b/>
                <w:color w:val="auto"/>
                <w:sz w:val="18"/>
                <w:szCs w:val="18"/>
              </w:rPr>
            </w:pPr>
            <w:r>
              <w:rPr>
                <w:rFonts w:ascii="Symbol" w:hAnsi="Symbol" w:cs="Symbol"/>
                <w:color w:val="auto"/>
                <w:sz w:val="18"/>
                <w:szCs w:val="18"/>
                <w:lang w:bidi="ar"/>
              </w:rPr>
              <w:t>平时成绩满分为</w:t>
            </w:r>
            <w:r>
              <w:rPr>
                <w:rFonts w:hint="eastAsia" w:ascii="宋体" w:hAnsi="宋体" w:cs="宋体"/>
                <w:color w:val="auto"/>
                <w:sz w:val="18"/>
                <w:szCs w:val="18"/>
                <w:lang w:bidi="ar"/>
              </w:rPr>
              <w:t>分，占总评成绩的比例为</w:t>
            </w:r>
            <w:r>
              <w:rPr>
                <w:i/>
                <w:color w:val="auto"/>
                <w:sz w:val="18"/>
                <w:szCs w:val="18"/>
              </w:rPr>
              <w:t>α</w:t>
            </w:r>
            <w:r>
              <w:rPr>
                <w:color w:val="auto"/>
                <w:sz w:val="18"/>
                <w:szCs w:val="18"/>
                <w:vertAlign w:val="subscript"/>
              </w:rPr>
              <w:t>1</w:t>
            </w:r>
            <w:r>
              <w:rPr>
                <w:rFonts w:ascii="Symbol" w:hAnsi="Symbol" w:cs="Symbol"/>
                <w:color w:val="auto"/>
                <w:sz w:val="18"/>
                <w:szCs w:val="18"/>
                <w:lang w:bidi="ar"/>
              </w:rPr>
              <w:t></w:t>
            </w:r>
          </w:p>
        </w:tc>
        <w:tc>
          <w:tcPr>
            <w:tcW w:w="1125" w:type="dxa"/>
            <w:vAlign w:val="center"/>
          </w:tcPr>
          <w:p>
            <w:pPr>
              <w:jc w:val="center"/>
              <w:rPr>
                <w:color w:val="auto"/>
                <w:sz w:val="18"/>
                <w:szCs w:val="18"/>
              </w:rPr>
            </w:pPr>
            <w:r>
              <w:rPr>
                <w:rFonts w:hint="eastAsia"/>
                <w:color w:val="auto"/>
                <w:sz w:val="18"/>
                <w:szCs w:val="18"/>
              </w:rPr>
              <w:t>理论作业</w:t>
            </w:r>
          </w:p>
          <w:p>
            <w:pPr>
              <w:jc w:val="center"/>
              <w:rPr>
                <w:color w:val="auto"/>
                <w:sz w:val="18"/>
                <w:szCs w:val="18"/>
              </w:rPr>
            </w:pPr>
            <w:r>
              <w:rPr>
                <w:rFonts w:hint="eastAsia"/>
                <w:color w:val="auto"/>
                <w:sz w:val="18"/>
                <w:szCs w:val="18"/>
              </w:rPr>
              <w:t>（占平时成绩的比例为</w:t>
            </w:r>
            <w:r>
              <w:rPr>
                <w:i/>
                <w:color w:val="auto"/>
                <w:sz w:val="18"/>
                <w:szCs w:val="18"/>
              </w:rPr>
              <w:t>β</w:t>
            </w:r>
            <w:r>
              <w:rPr>
                <w:color w:val="auto"/>
                <w:sz w:val="18"/>
                <w:szCs w:val="18"/>
                <w:vertAlign w:val="subscript"/>
              </w:rPr>
              <w:t>1</w:t>
            </w:r>
            <w:r>
              <w:rPr>
                <w:color w:val="auto"/>
                <w:sz w:val="18"/>
                <w:szCs w:val="18"/>
              </w:rPr>
              <w:t>=0.</w:t>
            </w:r>
            <w:r>
              <w:rPr>
                <w:rFonts w:hint="eastAsia"/>
                <w:color w:val="auto"/>
                <w:sz w:val="18"/>
                <w:szCs w:val="18"/>
                <w:lang w:val="en-US" w:eastAsia="zh-CN"/>
              </w:rPr>
              <w:t>2</w:t>
            </w:r>
            <w:r>
              <w:rPr>
                <w:rFonts w:hint="eastAsia"/>
                <w:color w:val="auto"/>
                <w:sz w:val="18"/>
                <w:szCs w:val="18"/>
              </w:rPr>
              <w:t>）</w:t>
            </w:r>
          </w:p>
        </w:tc>
        <w:tc>
          <w:tcPr>
            <w:tcW w:w="870" w:type="dxa"/>
            <w:vAlign w:val="center"/>
          </w:tcPr>
          <w:p>
            <w:pPr>
              <w:jc w:val="center"/>
              <w:rPr>
                <w:color w:val="auto"/>
                <w:sz w:val="18"/>
                <w:szCs w:val="18"/>
              </w:rPr>
            </w:pPr>
            <w:r>
              <w:rPr>
                <w:rFonts w:hint="eastAsia" w:ascii="宋体" w:hAnsi="宋体" w:cs="宋体"/>
                <w:color w:val="auto"/>
                <w:sz w:val="18"/>
                <w:szCs w:val="18"/>
                <w:lang w:val="en-US" w:eastAsia="zh-CN"/>
              </w:rPr>
              <w:t>1</w:t>
            </w:r>
          </w:p>
        </w:tc>
        <w:tc>
          <w:tcPr>
            <w:tcW w:w="4608" w:type="dxa"/>
          </w:tcPr>
          <w:p>
            <w:pPr>
              <w:rPr>
                <w:color w:val="auto"/>
                <w:sz w:val="18"/>
                <w:szCs w:val="18"/>
              </w:rPr>
            </w:pPr>
            <w:r>
              <w:rPr>
                <w:color w:val="auto"/>
                <w:sz w:val="18"/>
                <w:szCs w:val="18"/>
              </w:rPr>
              <w:t>(1)</w:t>
            </w:r>
            <w:r>
              <w:rPr>
                <w:rFonts w:hint="eastAsia"/>
                <w:color w:val="auto"/>
                <w:sz w:val="18"/>
                <w:szCs w:val="18"/>
              </w:rPr>
              <w:t>作业内容：以体育理论知识问题简述和论述为主，着重考核学生对体育理论知识和运动项目理论知识的理解与把握。</w:t>
            </w:r>
          </w:p>
          <w:p>
            <w:pPr>
              <w:rPr>
                <w:rFonts w:hint="eastAsia"/>
                <w:color w:val="auto"/>
                <w:sz w:val="18"/>
                <w:szCs w:val="18"/>
              </w:rPr>
            </w:pPr>
            <w:r>
              <w:rPr>
                <w:color w:val="auto"/>
                <w:sz w:val="18"/>
                <w:szCs w:val="18"/>
              </w:rPr>
              <w:t>(2)</w:t>
            </w:r>
            <w:r>
              <w:rPr>
                <w:rFonts w:hint="eastAsia"/>
                <w:color w:val="auto"/>
                <w:sz w:val="18"/>
                <w:szCs w:val="18"/>
              </w:rPr>
              <w:t>作业成绩以百分计，乘以其在平时成绩中所占的比例</w:t>
            </w:r>
            <w:r>
              <w:rPr>
                <w:i/>
                <w:color w:val="auto"/>
                <w:sz w:val="18"/>
                <w:szCs w:val="18"/>
              </w:rPr>
              <w:t>β</w:t>
            </w:r>
            <w:r>
              <w:rPr>
                <w:color w:val="auto"/>
                <w:sz w:val="18"/>
                <w:szCs w:val="18"/>
                <w:vertAlign w:val="subscript"/>
              </w:rPr>
              <w:t>1</w:t>
            </w:r>
            <w:r>
              <w:rPr>
                <w:rFonts w:hint="eastAsia"/>
                <w:color w:val="auto"/>
                <w:sz w:val="18"/>
                <w:szCs w:val="18"/>
              </w:rPr>
              <w:t>计入平时成绩。</w:t>
            </w:r>
          </w:p>
          <w:p>
            <w:pPr>
              <w:rPr>
                <w:rFonts w:hint="eastAsia"/>
                <w:color w:val="auto"/>
                <w:sz w:val="18"/>
                <w:szCs w:val="18"/>
              </w:rPr>
            </w:pPr>
          </w:p>
          <w:p>
            <w:pPr>
              <w:rPr>
                <w:rFonts w:hint="eastAsia"/>
                <w:color w:val="auto"/>
                <w:sz w:val="18"/>
                <w:szCs w:val="18"/>
              </w:rPr>
            </w:pPr>
          </w:p>
        </w:tc>
        <w:tc>
          <w:tcPr>
            <w:tcW w:w="854" w:type="dxa"/>
            <w:vAlign w:val="center"/>
          </w:tcPr>
          <w:p>
            <w:pPr>
              <w:jc w:val="center"/>
              <w:rPr>
                <w:rFonts w:hint="eastAsia" w:ascii="宋体" w:hAnsi="宋体" w:cs="宋体"/>
                <w:color w:val="auto"/>
                <w:sz w:val="18"/>
                <w:szCs w:val="18"/>
                <w:lang w:val="en-US" w:eastAsia="zh-CN"/>
              </w:rPr>
            </w:pPr>
            <w:r>
              <w:rPr>
                <w:rFonts w:hint="eastAsia"/>
                <w:color w:val="auto"/>
                <w:sz w:val="18"/>
                <w:szCs w:val="18"/>
                <w:lang w:val="en-US" w:eastAsia="zh-CN"/>
              </w:rPr>
              <w:t>2</w:t>
            </w:r>
            <w:r>
              <w:rPr>
                <w:rFonts w:hint="eastAsia"/>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tcPr>
          <w:p>
            <w:pPr>
              <w:jc w:val="center"/>
              <w:rPr>
                <w:color w:val="auto"/>
                <w:sz w:val="18"/>
                <w:szCs w:val="18"/>
              </w:rPr>
            </w:pPr>
          </w:p>
        </w:tc>
        <w:tc>
          <w:tcPr>
            <w:tcW w:w="1102" w:type="dxa"/>
            <w:vMerge w:val="continue"/>
          </w:tcPr>
          <w:p>
            <w:pPr>
              <w:jc w:val="center"/>
              <w:rPr>
                <w:color w:val="auto"/>
                <w:sz w:val="18"/>
                <w:szCs w:val="18"/>
              </w:rPr>
            </w:pPr>
          </w:p>
        </w:tc>
        <w:tc>
          <w:tcPr>
            <w:tcW w:w="1125" w:type="dxa"/>
            <w:vAlign w:val="center"/>
          </w:tcPr>
          <w:p>
            <w:pPr>
              <w:jc w:val="center"/>
              <w:rPr>
                <w:color w:val="auto"/>
                <w:sz w:val="18"/>
                <w:szCs w:val="18"/>
              </w:rPr>
            </w:pPr>
            <w:r>
              <w:rPr>
                <w:rFonts w:hint="eastAsia"/>
                <w:color w:val="auto"/>
                <w:sz w:val="18"/>
                <w:szCs w:val="18"/>
              </w:rPr>
              <w:t>课堂表现</w:t>
            </w:r>
          </w:p>
          <w:p>
            <w:pPr>
              <w:jc w:val="center"/>
              <w:rPr>
                <w:color w:val="auto"/>
                <w:sz w:val="18"/>
                <w:szCs w:val="18"/>
              </w:rPr>
            </w:pPr>
            <w:r>
              <w:rPr>
                <w:rFonts w:hint="eastAsia"/>
                <w:color w:val="auto"/>
                <w:sz w:val="18"/>
                <w:szCs w:val="18"/>
              </w:rPr>
              <w:t>（占平时成绩的比例为</w:t>
            </w:r>
            <w:r>
              <w:rPr>
                <w:i/>
                <w:color w:val="auto"/>
                <w:sz w:val="18"/>
                <w:szCs w:val="18"/>
              </w:rPr>
              <w:t>β</w:t>
            </w:r>
            <w:r>
              <w:rPr>
                <w:color w:val="auto"/>
                <w:sz w:val="18"/>
                <w:szCs w:val="18"/>
                <w:vertAlign w:val="subscript"/>
              </w:rPr>
              <w:t>2</w:t>
            </w:r>
            <w:r>
              <w:rPr>
                <w:color w:val="auto"/>
                <w:sz w:val="18"/>
                <w:szCs w:val="18"/>
              </w:rPr>
              <w:t>=0.</w:t>
            </w:r>
            <w:r>
              <w:rPr>
                <w:rFonts w:hint="eastAsia"/>
                <w:color w:val="auto"/>
                <w:sz w:val="18"/>
                <w:szCs w:val="18"/>
                <w:lang w:val="en-US" w:eastAsia="zh-CN"/>
              </w:rPr>
              <w:t>2</w:t>
            </w:r>
            <w:r>
              <w:rPr>
                <w:rFonts w:hint="eastAsia"/>
                <w:color w:val="auto"/>
                <w:sz w:val="18"/>
                <w:szCs w:val="18"/>
              </w:rPr>
              <w:t>）</w:t>
            </w:r>
          </w:p>
        </w:tc>
        <w:tc>
          <w:tcPr>
            <w:tcW w:w="870" w:type="dxa"/>
            <w:vAlign w:val="center"/>
          </w:tcPr>
          <w:p>
            <w:pPr>
              <w:jc w:val="center"/>
              <w:rPr>
                <w:color w:val="auto"/>
                <w:sz w:val="18"/>
                <w:szCs w:val="18"/>
              </w:rPr>
            </w:pPr>
            <w:r>
              <w:rPr>
                <w:rFonts w:hint="eastAsia" w:ascii="宋体" w:hAnsi="宋体" w:cs="宋体"/>
                <w:color w:val="auto"/>
                <w:sz w:val="18"/>
                <w:szCs w:val="18"/>
                <w:lang w:val="en-US" w:eastAsia="zh-CN"/>
              </w:rPr>
              <w:t>1、5、6</w:t>
            </w:r>
          </w:p>
        </w:tc>
        <w:tc>
          <w:tcPr>
            <w:tcW w:w="4608" w:type="dxa"/>
          </w:tcPr>
          <w:p>
            <w:pPr>
              <w:rPr>
                <w:rFonts w:hint="eastAsia" w:cs="宋体"/>
                <w:color w:val="auto"/>
                <w:sz w:val="18"/>
                <w:szCs w:val="18"/>
                <w:lang w:bidi="ar"/>
              </w:rPr>
            </w:pPr>
            <w:r>
              <w:rPr>
                <w:color w:val="auto"/>
                <w:sz w:val="18"/>
                <w:szCs w:val="18"/>
              </w:rPr>
              <w:t xml:space="preserve">(1) </w:t>
            </w:r>
            <w:r>
              <w:rPr>
                <w:rFonts w:hint="eastAsia" w:cs="宋体"/>
                <w:color w:val="auto"/>
                <w:sz w:val="18"/>
                <w:szCs w:val="18"/>
                <w:lang w:bidi="ar"/>
              </w:rPr>
              <w:t>课堂表现包括</w:t>
            </w:r>
            <w:r>
              <w:rPr>
                <w:rFonts w:hint="eastAsia" w:cs="宋体"/>
                <w:color w:val="auto"/>
                <w:sz w:val="18"/>
                <w:szCs w:val="18"/>
                <w:lang w:eastAsia="zh-CN" w:bidi="ar"/>
              </w:rPr>
              <w:t>平时考勤、小组活动、动作练习</w:t>
            </w:r>
            <w:r>
              <w:rPr>
                <w:rFonts w:hint="eastAsia" w:cs="宋体"/>
                <w:color w:val="auto"/>
                <w:sz w:val="18"/>
                <w:szCs w:val="18"/>
                <w:lang w:bidi="ar"/>
              </w:rPr>
              <w:t>三个方面；</w:t>
            </w:r>
          </w:p>
          <w:p>
            <w:pPr>
              <w:jc w:val="left"/>
              <w:rPr>
                <w:rFonts w:hint="eastAsia" w:eastAsia="宋体" w:cs="宋体"/>
                <w:color w:val="auto"/>
                <w:sz w:val="18"/>
                <w:szCs w:val="18"/>
                <w:lang w:eastAsia="zh-CN" w:bidi="ar"/>
              </w:rPr>
            </w:pPr>
            <w:r>
              <w:rPr>
                <w:color w:val="auto"/>
                <w:sz w:val="18"/>
                <w:szCs w:val="18"/>
              </w:rPr>
              <w:t>(2)</w:t>
            </w:r>
            <w:r>
              <w:rPr>
                <w:rFonts w:hint="eastAsia"/>
                <w:color w:val="auto"/>
                <w:sz w:val="18"/>
                <w:szCs w:val="18"/>
              </w:rPr>
              <w:t>凡一个学期内缺课1/3以上者（包括病、事假）不予评定体育课学期成绩；凡一个学期内旷课累计3次者不予评定体育课学期成绩</w:t>
            </w:r>
            <w:r>
              <w:rPr>
                <w:rFonts w:hint="eastAsia" w:cs="宋体"/>
                <w:color w:val="auto"/>
                <w:sz w:val="18"/>
                <w:szCs w:val="18"/>
                <w:lang w:bidi="ar"/>
              </w:rPr>
              <w:t>；</w:t>
            </w:r>
          </w:p>
          <w:p>
            <w:pPr>
              <w:jc w:val="left"/>
              <w:rPr>
                <w:rFonts w:hint="eastAsia" w:eastAsia="宋体"/>
                <w:color w:val="auto"/>
                <w:sz w:val="18"/>
                <w:szCs w:val="18"/>
                <w:lang w:eastAsia="zh-CN"/>
              </w:rPr>
            </w:pPr>
            <w:r>
              <w:rPr>
                <w:color w:val="auto"/>
                <w:sz w:val="18"/>
                <w:szCs w:val="18"/>
              </w:rPr>
              <w:t>(</w:t>
            </w:r>
            <w:r>
              <w:rPr>
                <w:rFonts w:hint="eastAsia"/>
                <w:color w:val="auto"/>
                <w:sz w:val="18"/>
                <w:szCs w:val="18"/>
                <w:lang w:val="en-US" w:eastAsia="zh-CN"/>
              </w:rPr>
              <w:t>3</w:t>
            </w:r>
            <w:r>
              <w:rPr>
                <w:color w:val="auto"/>
                <w:sz w:val="18"/>
                <w:szCs w:val="18"/>
              </w:rPr>
              <w:t>)</w:t>
            </w:r>
            <w:r>
              <w:rPr>
                <w:rFonts w:hint="eastAsia" w:cs="宋体"/>
                <w:color w:val="auto"/>
                <w:sz w:val="18"/>
                <w:szCs w:val="18"/>
                <w:lang w:bidi="ar"/>
              </w:rPr>
              <w:t>考察学生</w:t>
            </w:r>
            <w:r>
              <w:rPr>
                <w:rFonts w:hint="eastAsia" w:cs="宋体"/>
                <w:color w:val="auto"/>
                <w:sz w:val="18"/>
                <w:szCs w:val="18"/>
                <w:lang w:eastAsia="zh-CN" w:bidi="ar"/>
              </w:rPr>
              <w:t>纪律、团结协作和</w:t>
            </w:r>
            <w:r>
              <w:rPr>
                <w:rFonts w:hint="eastAsia" w:cs="宋体"/>
                <w:color w:val="auto"/>
                <w:sz w:val="18"/>
                <w:szCs w:val="18"/>
                <w:lang w:bidi="ar"/>
              </w:rPr>
              <w:t>对</w:t>
            </w:r>
            <w:r>
              <w:rPr>
                <w:rFonts w:hint="eastAsia" w:cs="宋体"/>
                <w:color w:val="auto"/>
                <w:sz w:val="18"/>
                <w:szCs w:val="18"/>
                <w:lang w:eastAsia="zh-CN" w:bidi="ar"/>
              </w:rPr>
              <w:t>专项技能的掌握情况</w:t>
            </w:r>
            <w:r>
              <w:rPr>
                <w:rFonts w:hint="eastAsia"/>
                <w:color w:val="auto"/>
                <w:sz w:val="18"/>
                <w:szCs w:val="18"/>
              </w:rPr>
              <w:t>。</w:t>
            </w:r>
          </w:p>
        </w:tc>
        <w:tc>
          <w:tcPr>
            <w:tcW w:w="854" w:type="dxa"/>
            <w:vAlign w:val="center"/>
          </w:tcPr>
          <w:p>
            <w:pPr>
              <w:jc w:val="center"/>
              <w:rPr>
                <w:rFonts w:hint="eastAsia" w:ascii="宋体" w:hAnsi="宋体" w:cs="宋体"/>
                <w:color w:val="auto"/>
                <w:sz w:val="18"/>
                <w:szCs w:val="18"/>
                <w:lang w:val="en-US" w:eastAsia="zh-CN"/>
              </w:rPr>
            </w:pPr>
            <w:r>
              <w:rPr>
                <w:rFonts w:hint="eastAsia"/>
                <w:color w:val="auto"/>
                <w:sz w:val="18"/>
                <w:szCs w:val="18"/>
                <w:lang w:val="en-US" w:eastAsia="zh-CN"/>
              </w:rPr>
              <w:t>2</w:t>
            </w:r>
            <w:r>
              <w:rPr>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tcPr>
          <w:p>
            <w:pPr>
              <w:jc w:val="center"/>
              <w:rPr>
                <w:color w:val="auto"/>
                <w:sz w:val="18"/>
                <w:szCs w:val="18"/>
              </w:rPr>
            </w:pPr>
          </w:p>
        </w:tc>
        <w:tc>
          <w:tcPr>
            <w:tcW w:w="1102" w:type="dxa"/>
            <w:vMerge w:val="continue"/>
          </w:tcPr>
          <w:p>
            <w:pPr>
              <w:jc w:val="center"/>
              <w:rPr>
                <w:color w:val="auto"/>
                <w:sz w:val="18"/>
                <w:szCs w:val="18"/>
              </w:rPr>
            </w:pPr>
          </w:p>
        </w:tc>
        <w:tc>
          <w:tcPr>
            <w:tcW w:w="1125" w:type="dxa"/>
            <w:vAlign w:val="center"/>
          </w:tcPr>
          <w:p>
            <w:pPr>
              <w:jc w:val="center"/>
              <w:rPr>
                <w:rFonts w:hint="eastAsia" w:eastAsia="宋体"/>
                <w:color w:val="auto"/>
                <w:sz w:val="18"/>
                <w:szCs w:val="18"/>
                <w:lang w:eastAsia="zh-CN"/>
              </w:rPr>
            </w:pPr>
            <w:r>
              <w:rPr>
                <w:rFonts w:hint="eastAsia"/>
                <w:color w:val="auto"/>
                <w:szCs w:val="21"/>
              </w:rPr>
              <w:t>课外健身跑</w:t>
            </w:r>
            <w:r>
              <w:rPr>
                <w:i/>
                <w:color w:val="auto"/>
                <w:sz w:val="18"/>
                <w:szCs w:val="18"/>
              </w:rPr>
              <w:t>β</w:t>
            </w:r>
            <w:r>
              <w:rPr>
                <w:rFonts w:hint="eastAsia"/>
                <w:color w:val="auto"/>
                <w:sz w:val="18"/>
                <w:szCs w:val="18"/>
                <w:vertAlign w:val="subscript"/>
                <w:lang w:val="en-US" w:eastAsia="zh-CN"/>
              </w:rPr>
              <w:t>3</w:t>
            </w:r>
            <w:r>
              <w:rPr>
                <w:color w:val="auto"/>
                <w:sz w:val="18"/>
                <w:szCs w:val="18"/>
              </w:rPr>
              <w:t>=0.</w:t>
            </w:r>
            <w:r>
              <w:rPr>
                <w:rFonts w:hint="eastAsia"/>
                <w:color w:val="auto"/>
                <w:sz w:val="18"/>
                <w:szCs w:val="18"/>
                <w:lang w:val="en-US" w:eastAsia="zh-CN"/>
              </w:rPr>
              <w:t>6</w:t>
            </w:r>
          </w:p>
        </w:tc>
        <w:tc>
          <w:tcPr>
            <w:tcW w:w="870" w:type="dxa"/>
            <w:vAlign w:val="center"/>
          </w:tcPr>
          <w:p>
            <w:pPr>
              <w:jc w:val="cente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1、5、6</w:t>
            </w:r>
          </w:p>
        </w:tc>
        <w:tc>
          <w:tcPr>
            <w:tcW w:w="4608" w:type="dxa"/>
            <w:vAlign w:val="top"/>
          </w:tcPr>
          <w:p>
            <w:pPr>
              <w:rPr>
                <w:color w:val="auto"/>
                <w:sz w:val="18"/>
                <w:szCs w:val="18"/>
              </w:rPr>
            </w:pPr>
            <w:r>
              <w:rPr>
                <w:color w:val="auto"/>
                <w:sz w:val="18"/>
                <w:szCs w:val="18"/>
              </w:rPr>
              <w:t xml:space="preserve">(1) </w:t>
            </w:r>
            <w:r>
              <w:rPr>
                <w:rFonts w:hint="eastAsia"/>
                <w:color w:val="auto"/>
                <w:sz w:val="18"/>
                <w:szCs w:val="18"/>
              </w:rPr>
              <w:t>任课教师通过“步道乐跑”智能应用软件在学期教学时间段进行评分，百分制记分。</w:t>
            </w:r>
          </w:p>
          <w:p>
            <w:pPr>
              <w:rPr>
                <w:color w:val="auto"/>
                <w:sz w:val="18"/>
                <w:szCs w:val="18"/>
              </w:rPr>
            </w:pPr>
            <w:r>
              <w:rPr>
                <w:color w:val="auto"/>
                <w:sz w:val="18"/>
                <w:szCs w:val="18"/>
              </w:rPr>
              <w:t>(</w:t>
            </w:r>
            <w:r>
              <w:rPr>
                <w:rFonts w:hint="eastAsia"/>
                <w:color w:val="auto"/>
                <w:sz w:val="18"/>
                <w:szCs w:val="18"/>
              </w:rPr>
              <w:t>2</w:t>
            </w:r>
            <w:r>
              <w:rPr>
                <w:color w:val="auto"/>
                <w:sz w:val="18"/>
                <w:szCs w:val="18"/>
              </w:rPr>
              <w:t>)</w:t>
            </w:r>
            <w:r>
              <w:rPr>
                <w:rFonts w:hint="eastAsia"/>
                <w:color w:val="auto"/>
                <w:sz w:val="18"/>
                <w:szCs w:val="18"/>
              </w:rPr>
              <w:t>教师通过“步道乐跑”智能应用软件定期监控学生完成情况，提醒并督促学生自觉进行锻炼，引导学生</w:t>
            </w:r>
            <w:r>
              <w:rPr>
                <w:color w:val="auto"/>
                <w:sz w:val="18"/>
                <w:szCs w:val="18"/>
              </w:rPr>
              <w:t>形成自觉锻炼的习惯，形成终身体育的意识</w:t>
            </w:r>
            <w:r>
              <w:rPr>
                <w:rFonts w:hint="eastAsia"/>
                <w:color w:val="auto"/>
                <w:sz w:val="18"/>
                <w:szCs w:val="18"/>
              </w:rPr>
              <w:t>。</w:t>
            </w:r>
          </w:p>
          <w:p>
            <w:pPr>
              <w:jc w:val="center"/>
              <w:rPr>
                <w:color w:val="auto"/>
                <w:sz w:val="18"/>
                <w:szCs w:val="18"/>
              </w:rPr>
            </w:pPr>
            <w:r>
              <w:rPr>
                <w:color w:val="auto"/>
                <w:sz w:val="18"/>
                <w:szCs w:val="18"/>
              </w:rPr>
              <w:t>(</w:t>
            </w:r>
            <w:r>
              <w:rPr>
                <w:rFonts w:hint="eastAsia"/>
                <w:color w:val="auto"/>
                <w:sz w:val="18"/>
                <w:szCs w:val="18"/>
              </w:rPr>
              <w:t>3</w:t>
            </w:r>
            <w:r>
              <w:rPr>
                <w:color w:val="auto"/>
                <w:sz w:val="18"/>
                <w:szCs w:val="18"/>
              </w:rPr>
              <w:t>)</w:t>
            </w:r>
            <w:r>
              <w:rPr>
                <w:rFonts w:hint="eastAsia"/>
                <w:color w:val="auto"/>
                <w:sz w:val="18"/>
                <w:szCs w:val="18"/>
              </w:rPr>
              <w:t>课外健身跑成绩不及格者不予评定学期体育课成绩。</w:t>
            </w:r>
          </w:p>
        </w:tc>
        <w:tc>
          <w:tcPr>
            <w:tcW w:w="854" w:type="dxa"/>
            <w:vAlign w:val="center"/>
          </w:tcPr>
          <w:p>
            <w:pPr>
              <w:jc w:val="center"/>
              <w:rPr>
                <w:rFonts w:hint="default" w:eastAsia="宋体"/>
                <w:color w:val="auto"/>
                <w:sz w:val="18"/>
                <w:szCs w:val="18"/>
                <w:lang w:val="en-US" w:eastAsia="zh-CN"/>
              </w:rPr>
            </w:pPr>
            <w:r>
              <w:rPr>
                <w:rFonts w:hint="eastAsia"/>
                <w:color w:val="auto"/>
                <w:sz w:val="18"/>
                <w:szCs w:val="18"/>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jc w:val="center"/>
        </w:trPr>
        <w:tc>
          <w:tcPr>
            <w:tcW w:w="671" w:type="dxa"/>
            <w:vAlign w:val="center"/>
          </w:tcPr>
          <w:p>
            <w:pPr>
              <w:jc w:val="center"/>
              <w:rPr>
                <w:color w:val="auto"/>
                <w:sz w:val="18"/>
                <w:szCs w:val="18"/>
              </w:rPr>
            </w:pPr>
            <w:r>
              <w:rPr>
                <w:rFonts w:hint="eastAsia"/>
                <w:color w:val="auto"/>
                <w:sz w:val="18"/>
                <w:szCs w:val="18"/>
              </w:rPr>
              <w:t>期末考试成绩</w:t>
            </w:r>
          </w:p>
        </w:tc>
        <w:tc>
          <w:tcPr>
            <w:tcW w:w="1102" w:type="dxa"/>
            <w:vAlign w:val="center"/>
          </w:tcPr>
          <w:p>
            <w:pPr>
              <w:jc w:val="center"/>
              <w:rPr>
                <w:color w:val="auto"/>
                <w:sz w:val="18"/>
                <w:szCs w:val="18"/>
              </w:rPr>
            </w:pPr>
            <w:r>
              <w:rPr>
                <w:rFonts w:hint="eastAsia" w:ascii="宋体" w:hAnsi="宋体" w:cs="宋体"/>
                <w:color w:val="auto"/>
                <w:sz w:val="18"/>
                <w:szCs w:val="18"/>
                <w:lang w:bidi="ar"/>
              </w:rPr>
              <w:t>期末考试成绩满分为</w:t>
            </w:r>
            <w:r>
              <w:rPr>
                <w:rFonts w:ascii="宋体" w:hAnsi="宋体" w:cs="宋体"/>
                <w:color w:val="auto"/>
                <w:sz w:val="18"/>
                <w:szCs w:val="18"/>
                <w:lang w:bidi="ar"/>
              </w:rPr>
              <w:t>100</w:t>
            </w:r>
            <w:r>
              <w:rPr>
                <w:rFonts w:hint="eastAsia" w:ascii="宋体" w:hAnsi="宋体" w:cs="宋体"/>
                <w:color w:val="auto"/>
                <w:sz w:val="18"/>
                <w:szCs w:val="18"/>
                <w:lang w:bidi="ar"/>
              </w:rPr>
              <w:t>分，占总评成绩的比例为</w:t>
            </w:r>
            <w:r>
              <w:rPr>
                <w:i/>
                <w:color w:val="auto"/>
                <w:sz w:val="18"/>
                <w:szCs w:val="18"/>
              </w:rPr>
              <w:t>α</w:t>
            </w:r>
            <w:r>
              <w:rPr>
                <w:rFonts w:hint="eastAsia"/>
                <w:color w:val="auto"/>
                <w:sz w:val="18"/>
                <w:szCs w:val="18"/>
                <w:vertAlign w:val="subscript"/>
              </w:rPr>
              <w:t>2</w:t>
            </w:r>
            <w:r>
              <w:rPr>
                <w:color w:val="auto"/>
                <w:sz w:val="18"/>
                <w:szCs w:val="18"/>
              </w:rPr>
              <w:t>=</w:t>
            </w:r>
            <w:r>
              <w:rPr>
                <w:rFonts w:hint="eastAsia"/>
                <w:color w:val="auto"/>
                <w:sz w:val="18"/>
                <w:szCs w:val="18"/>
              </w:rPr>
              <w:t>0.8</w:t>
            </w:r>
          </w:p>
        </w:tc>
        <w:tc>
          <w:tcPr>
            <w:tcW w:w="1125" w:type="dxa"/>
            <w:vAlign w:val="center"/>
          </w:tcPr>
          <w:p>
            <w:pPr>
              <w:jc w:val="center"/>
              <w:rPr>
                <w:rFonts w:hint="eastAsia" w:eastAsia="宋体"/>
                <w:color w:val="auto"/>
                <w:sz w:val="18"/>
                <w:szCs w:val="18"/>
                <w:lang w:eastAsia="zh-CN"/>
              </w:rPr>
            </w:pPr>
            <w:r>
              <w:rPr>
                <w:rFonts w:hint="eastAsia"/>
                <w:color w:val="auto"/>
                <w:sz w:val="18"/>
                <w:szCs w:val="18"/>
              </w:rPr>
              <w:t>运动项目基本技能考试</w:t>
            </w:r>
            <w:r>
              <w:rPr>
                <w:i/>
                <w:color w:val="auto"/>
                <w:sz w:val="18"/>
                <w:szCs w:val="18"/>
              </w:rPr>
              <w:t>β</w:t>
            </w:r>
            <w:r>
              <w:rPr>
                <w:rFonts w:hint="eastAsia"/>
                <w:color w:val="auto"/>
                <w:sz w:val="18"/>
                <w:szCs w:val="18"/>
                <w:vertAlign w:val="subscript"/>
                <w:lang w:val="en-US" w:eastAsia="zh-CN"/>
              </w:rPr>
              <w:t>4</w:t>
            </w:r>
            <w:r>
              <w:rPr>
                <w:color w:val="auto"/>
                <w:sz w:val="18"/>
                <w:szCs w:val="18"/>
              </w:rPr>
              <w:t>=</w:t>
            </w:r>
            <w:r>
              <w:rPr>
                <w:rFonts w:hint="eastAsia"/>
                <w:color w:val="auto"/>
                <w:sz w:val="18"/>
                <w:szCs w:val="18"/>
                <w:lang w:val="en-US" w:eastAsia="zh-CN"/>
              </w:rPr>
              <w:t>1</w:t>
            </w:r>
          </w:p>
        </w:tc>
        <w:tc>
          <w:tcPr>
            <w:tcW w:w="870" w:type="dxa"/>
            <w:vAlign w:val="center"/>
          </w:tcPr>
          <w:p>
            <w:pPr>
              <w:jc w:val="center"/>
              <w:rPr>
                <w:color w:val="auto"/>
                <w:sz w:val="18"/>
                <w:szCs w:val="18"/>
              </w:rPr>
            </w:pPr>
            <w:r>
              <w:rPr>
                <w:rFonts w:hint="eastAsia" w:ascii="宋体" w:hAnsi="宋体" w:cs="宋体"/>
                <w:color w:val="auto"/>
                <w:sz w:val="18"/>
                <w:szCs w:val="18"/>
                <w:lang w:val="en-US" w:eastAsia="zh-CN"/>
              </w:rPr>
              <w:t>2、3、4</w:t>
            </w:r>
          </w:p>
        </w:tc>
        <w:tc>
          <w:tcPr>
            <w:tcW w:w="4608" w:type="dxa"/>
          </w:tcPr>
          <w:p>
            <w:pPr>
              <w:rPr>
                <w:color w:val="auto"/>
                <w:sz w:val="18"/>
                <w:szCs w:val="18"/>
              </w:rPr>
            </w:pPr>
            <w:r>
              <w:rPr>
                <w:color w:val="auto"/>
                <w:sz w:val="18"/>
                <w:szCs w:val="18"/>
              </w:rPr>
              <w:t>(1)</w:t>
            </w:r>
            <w:r>
              <w:rPr>
                <w:rFonts w:hint="eastAsia"/>
                <w:color w:val="auto"/>
                <w:sz w:val="18"/>
                <w:szCs w:val="18"/>
              </w:rPr>
              <w:t xml:space="preserve"> 运动项目技能考核要能够反映学生对体育课重点运动技能学习内容的掌握程度。</w:t>
            </w:r>
          </w:p>
          <w:p>
            <w:pPr>
              <w:rPr>
                <w:color w:val="auto"/>
                <w:sz w:val="18"/>
                <w:szCs w:val="18"/>
              </w:rPr>
            </w:pPr>
            <w:r>
              <w:rPr>
                <w:color w:val="auto"/>
                <w:sz w:val="18"/>
                <w:szCs w:val="18"/>
              </w:rPr>
              <w:t>(2)</w:t>
            </w:r>
            <w:r>
              <w:rPr>
                <w:rFonts w:hint="eastAsia"/>
                <w:color w:val="auto"/>
                <w:sz w:val="18"/>
                <w:szCs w:val="18"/>
              </w:rPr>
              <w:t>运动技能定性评定要严格遵守公正、公平、公开的原则，杜绝人情分、印象分，并结合学生平时技能水平情况，给于适宜评分。</w:t>
            </w:r>
          </w:p>
          <w:p>
            <w:pPr>
              <w:rPr>
                <w:color w:val="auto"/>
                <w:sz w:val="18"/>
                <w:szCs w:val="18"/>
              </w:rPr>
            </w:pPr>
            <w:r>
              <w:rPr>
                <w:rFonts w:hint="eastAsia"/>
                <w:color w:val="auto"/>
                <w:sz w:val="18"/>
                <w:szCs w:val="18"/>
              </w:rPr>
              <w:t>(3)运动技能定量类评定中，应依据学生的实际能力，科学制定定量考核标准，并且各个不同运动项目技能定量考核的难度系数应该接近。</w:t>
            </w:r>
          </w:p>
        </w:tc>
        <w:tc>
          <w:tcPr>
            <w:tcW w:w="854" w:type="dxa"/>
            <w:vAlign w:val="center"/>
          </w:tcPr>
          <w:p>
            <w:pPr>
              <w:jc w:val="center"/>
              <w:rPr>
                <w:rFonts w:hint="default" w:ascii="宋体" w:hAnsi="宋体" w:eastAsia="宋体" w:cs="宋体"/>
                <w:color w:val="auto"/>
                <w:sz w:val="18"/>
                <w:szCs w:val="18"/>
                <w:lang w:val="en-US" w:eastAsia="zh-CN"/>
              </w:rPr>
            </w:pPr>
            <w:r>
              <w:rPr>
                <w:rFonts w:hint="eastAsia"/>
                <w:color w:val="auto"/>
                <w:sz w:val="18"/>
                <w:szCs w:val="18"/>
                <w:lang w:val="en-US" w:eastAsia="zh-CN"/>
              </w:rPr>
              <w:t>100</w:t>
            </w:r>
          </w:p>
        </w:tc>
      </w:tr>
    </w:tbl>
    <w:p>
      <w:pPr>
        <w:rPr>
          <w:rFonts w:hint="eastAsia" w:cs="宋体"/>
          <w:color w:val="auto"/>
          <w:szCs w:val="21"/>
          <w:lang w:eastAsia="zh-CN"/>
        </w:rPr>
      </w:pPr>
    </w:p>
    <w:p>
      <w:pPr>
        <w:widowControl/>
        <w:numPr>
          <w:ilvl w:val="0"/>
          <w:numId w:val="1"/>
        </w:numPr>
        <w:spacing w:line="400" w:lineRule="exact"/>
        <w:ind w:firstLine="422" w:firstLineChars="200"/>
        <w:jc w:val="left"/>
        <w:rPr>
          <w:rFonts w:hint="eastAsia" w:cs="宋体"/>
          <w:b/>
          <w:color w:val="auto"/>
          <w:szCs w:val="21"/>
          <w:lang w:bidi="ar"/>
        </w:rPr>
      </w:pPr>
      <w:r>
        <w:rPr>
          <w:rFonts w:hint="eastAsia" w:cs="宋体"/>
          <w:b/>
          <w:color w:val="auto"/>
          <w:szCs w:val="21"/>
          <w:lang w:bidi="ar"/>
        </w:rPr>
        <w:t>评分标准</w:t>
      </w:r>
    </w:p>
    <w:p>
      <w:pPr>
        <w:spacing w:line="400" w:lineRule="exact"/>
        <w:ind w:firstLine="411" w:firstLineChars="195"/>
        <w:rPr>
          <w:rFonts w:hint="eastAsia" w:ascii="Calibri" w:hAnsi="Calibri" w:eastAsia="宋体"/>
          <w:b/>
          <w:color w:val="auto"/>
          <w:lang w:eastAsia="zh-CN"/>
        </w:rPr>
      </w:pPr>
      <w:r>
        <w:rPr>
          <w:rFonts w:hint="eastAsia"/>
          <w:b/>
          <w:color w:val="auto"/>
          <w:lang w:val="en-US" w:eastAsia="zh-CN" w:bidi="ar"/>
        </w:rPr>
        <w:t>1</w:t>
      </w:r>
      <w:r>
        <w:rPr>
          <w:b/>
          <w:color w:val="auto"/>
          <w:lang w:bidi="ar"/>
        </w:rPr>
        <w:t xml:space="preserve">. </w:t>
      </w:r>
      <w:r>
        <w:rPr>
          <w:rFonts w:hint="eastAsia" w:cs="宋体"/>
          <w:b/>
          <w:color w:val="auto"/>
          <w:lang w:eastAsia="zh-CN" w:bidi="ar"/>
        </w:rPr>
        <w:t>理论作业</w:t>
      </w:r>
    </w:p>
    <w:p>
      <w:pPr>
        <w:spacing w:line="400" w:lineRule="exact"/>
        <w:ind w:firstLine="420" w:firstLineChars="200"/>
        <w:rPr>
          <w:rFonts w:ascii="宋体" w:hAnsi="宋体" w:cs="宋体"/>
          <w:bCs/>
          <w:color w:val="auto"/>
          <w:kern w:val="0"/>
          <w:szCs w:val="21"/>
        </w:rPr>
      </w:pPr>
      <w:r>
        <w:rPr>
          <w:rFonts w:hint="eastAsia" w:ascii="宋体" w:hAnsi="宋体"/>
          <w:color w:val="auto"/>
          <w:szCs w:val="21"/>
        </w:rPr>
        <w:t>采用期末作业评分方式，百分制记分</w:t>
      </w:r>
      <w:r>
        <w:rPr>
          <w:rFonts w:hint="eastAsia" w:ascii="宋体" w:hAnsi="宋体" w:cs="宋体"/>
          <w:bCs/>
          <w:color w:val="auto"/>
          <w:kern w:val="0"/>
          <w:szCs w:val="21"/>
          <w:lang w:bidi="ar"/>
        </w:rPr>
        <w:t>，总评后按满分</w:t>
      </w:r>
      <w:r>
        <w:rPr>
          <w:rFonts w:hint="eastAsia" w:ascii="宋体" w:hAnsi="宋体" w:cs="宋体"/>
          <w:bCs/>
          <w:color w:val="auto"/>
          <w:kern w:val="0"/>
          <w:szCs w:val="21"/>
          <w:lang w:val="en-US" w:eastAsia="zh-CN" w:bidi="ar"/>
        </w:rPr>
        <w:t>20</w:t>
      </w:r>
      <w:r>
        <w:rPr>
          <w:rFonts w:hint="eastAsia" w:ascii="宋体" w:hAnsi="宋体" w:cs="宋体"/>
          <w:bCs/>
          <w:color w:val="auto"/>
          <w:kern w:val="0"/>
          <w:szCs w:val="21"/>
          <w:lang w:bidi="ar"/>
        </w:rPr>
        <w:t>分折算</w:t>
      </w:r>
      <w:r>
        <w:rPr>
          <w:rFonts w:hint="eastAsia" w:ascii="宋体" w:hAnsi="宋体"/>
          <w:color w:val="auto"/>
          <w:szCs w:val="21"/>
        </w:rPr>
        <w:t>；评分标准参见各学期体育理论作业参考评分标准。</w:t>
      </w:r>
    </w:p>
    <w:p>
      <w:pPr>
        <w:spacing w:line="400" w:lineRule="exact"/>
        <w:ind w:firstLine="411" w:firstLineChars="195"/>
        <w:rPr>
          <w:rFonts w:ascii="Calibri" w:hAnsi="Calibri"/>
          <w:b/>
          <w:color w:val="auto"/>
        </w:rPr>
      </w:pPr>
      <w:r>
        <w:rPr>
          <w:b/>
          <w:color w:val="auto"/>
          <w:lang w:bidi="ar"/>
        </w:rPr>
        <w:t xml:space="preserve">2. </w:t>
      </w:r>
      <w:r>
        <w:rPr>
          <w:rFonts w:hint="eastAsia" w:cs="宋体"/>
          <w:b/>
          <w:color w:val="auto"/>
          <w:lang w:bidi="ar"/>
        </w:rPr>
        <w:t>课堂表现</w:t>
      </w:r>
    </w:p>
    <w:p>
      <w:pPr>
        <w:spacing w:line="400" w:lineRule="exact"/>
        <w:ind w:firstLine="420" w:firstLineChars="200"/>
        <w:rPr>
          <w:rFonts w:hint="eastAsia" w:ascii="宋体" w:hAnsi="宋体"/>
          <w:color w:val="auto"/>
          <w:szCs w:val="21"/>
        </w:rPr>
      </w:pPr>
      <w:r>
        <w:rPr>
          <w:rFonts w:hint="eastAsia" w:ascii="宋体" w:hAnsi="宋体"/>
          <w:color w:val="auto"/>
          <w:szCs w:val="21"/>
        </w:rPr>
        <w:t>课堂表现包括3个方面，分别是</w:t>
      </w:r>
      <w:r>
        <w:rPr>
          <w:rFonts w:hint="eastAsia" w:ascii="宋体" w:hAnsi="宋体"/>
          <w:color w:val="auto"/>
          <w:szCs w:val="21"/>
          <w:lang w:eastAsia="zh-CN"/>
        </w:rPr>
        <w:t>平时考勤、小组活动、动作练习</w:t>
      </w:r>
      <w:r>
        <w:rPr>
          <w:rFonts w:hint="eastAsia" w:ascii="宋体" w:hAnsi="宋体"/>
          <w:color w:val="auto"/>
          <w:szCs w:val="21"/>
        </w:rPr>
        <w:t>三个方面。采用百分制记分，总评后按满分</w:t>
      </w:r>
      <w:r>
        <w:rPr>
          <w:rFonts w:hint="eastAsia" w:ascii="宋体" w:hAnsi="宋体"/>
          <w:color w:val="auto"/>
          <w:szCs w:val="21"/>
          <w:lang w:val="en-US" w:eastAsia="zh-CN"/>
        </w:rPr>
        <w:t>20</w:t>
      </w:r>
      <w:r>
        <w:rPr>
          <w:rFonts w:hint="eastAsia" w:ascii="宋体" w:hAnsi="宋体"/>
          <w:color w:val="auto"/>
          <w:szCs w:val="21"/>
        </w:rPr>
        <w:t>分折算，课程表现评分标准如下表所示：</w:t>
      </w:r>
    </w:p>
    <w:tbl>
      <w:tblPr>
        <w:tblStyle w:val="11"/>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2215"/>
        <w:gridCol w:w="1753"/>
        <w:gridCol w:w="1843"/>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auto"/>
                <w:kern w:val="0"/>
                <w:sz w:val="18"/>
                <w:szCs w:val="18"/>
              </w:rPr>
            </w:pPr>
            <w:r>
              <w:rPr>
                <w:rFonts w:hint="eastAsia" w:cs="宋体"/>
                <w:color w:val="auto"/>
                <w:kern w:val="0"/>
                <w:sz w:val="18"/>
                <w:szCs w:val="18"/>
                <w:lang w:bidi="ar"/>
              </w:rPr>
              <w:t>考核内容</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auto"/>
                <w:kern w:val="0"/>
                <w:sz w:val="18"/>
                <w:szCs w:val="18"/>
              </w:rPr>
            </w:pPr>
            <w:r>
              <w:rPr>
                <w:color w:val="auto"/>
                <w:kern w:val="0"/>
                <w:sz w:val="18"/>
                <w:szCs w:val="18"/>
                <w:lang w:bidi="ar"/>
              </w:rPr>
              <w:t>100-90</w:t>
            </w:r>
            <w:r>
              <w:rPr>
                <w:rFonts w:hint="eastAsia" w:cs="宋体"/>
                <w:color w:val="auto"/>
                <w:kern w:val="0"/>
                <w:sz w:val="18"/>
                <w:szCs w:val="18"/>
                <w:lang w:bidi="ar"/>
              </w:rPr>
              <w:t>（分）</w:t>
            </w:r>
          </w:p>
        </w:tc>
        <w:tc>
          <w:tcPr>
            <w:tcW w:w="175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auto"/>
                <w:kern w:val="0"/>
                <w:sz w:val="18"/>
                <w:szCs w:val="18"/>
              </w:rPr>
            </w:pPr>
            <w:r>
              <w:rPr>
                <w:color w:val="auto"/>
                <w:kern w:val="0"/>
                <w:sz w:val="18"/>
                <w:szCs w:val="18"/>
                <w:lang w:bidi="ar"/>
              </w:rPr>
              <w:t>89-80</w:t>
            </w:r>
            <w:r>
              <w:rPr>
                <w:rFonts w:hint="eastAsia" w:cs="宋体"/>
                <w:color w:val="auto"/>
                <w:kern w:val="0"/>
                <w:sz w:val="18"/>
                <w:szCs w:val="18"/>
                <w:lang w:bidi="ar"/>
              </w:rPr>
              <w:t>（分）</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auto"/>
                <w:kern w:val="0"/>
                <w:sz w:val="18"/>
                <w:szCs w:val="18"/>
              </w:rPr>
            </w:pPr>
            <w:r>
              <w:rPr>
                <w:color w:val="auto"/>
                <w:kern w:val="0"/>
                <w:sz w:val="18"/>
                <w:szCs w:val="18"/>
                <w:lang w:bidi="ar"/>
              </w:rPr>
              <w:t>79-60</w:t>
            </w:r>
            <w:r>
              <w:rPr>
                <w:rFonts w:hint="eastAsia" w:cs="宋体"/>
                <w:color w:val="auto"/>
                <w:kern w:val="0"/>
                <w:sz w:val="18"/>
                <w:szCs w:val="18"/>
                <w:lang w:bidi="ar"/>
              </w:rPr>
              <w:t>（分）</w:t>
            </w:r>
          </w:p>
        </w:tc>
        <w:tc>
          <w:tcPr>
            <w:tcW w:w="194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auto"/>
                <w:kern w:val="0"/>
                <w:sz w:val="18"/>
                <w:szCs w:val="18"/>
              </w:rPr>
            </w:pPr>
            <w:r>
              <w:rPr>
                <w:color w:val="auto"/>
                <w:kern w:val="0"/>
                <w:sz w:val="18"/>
                <w:szCs w:val="18"/>
                <w:lang w:bidi="ar"/>
              </w:rPr>
              <w:t>59-0</w:t>
            </w:r>
            <w:r>
              <w:rPr>
                <w:rFonts w:hint="eastAsia" w:cs="宋体"/>
                <w:color w:val="auto"/>
                <w:kern w:val="0"/>
                <w:sz w:val="18"/>
                <w:szCs w:val="18"/>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130" w:type="dxa"/>
            <w:tcBorders>
              <w:top w:val="single" w:color="auto" w:sz="4" w:space="0"/>
              <w:left w:val="single" w:color="auto" w:sz="4" w:space="0"/>
              <w:bottom w:val="single" w:color="auto" w:sz="4" w:space="0"/>
              <w:right w:val="single" w:color="auto" w:sz="4" w:space="0"/>
            </w:tcBorders>
            <w:vAlign w:val="top"/>
          </w:tcPr>
          <w:p>
            <w:pPr>
              <w:jc w:val="center"/>
              <w:rPr>
                <w:rFonts w:hint="eastAsia" w:cs="宋体"/>
                <w:color w:val="auto"/>
                <w:kern w:val="0"/>
                <w:sz w:val="18"/>
                <w:szCs w:val="18"/>
                <w:lang w:eastAsia="zh-CN" w:bidi="ar"/>
              </w:rPr>
            </w:pPr>
            <w:r>
              <w:rPr>
                <w:rFonts w:hint="eastAsia" w:cs="宋体"/>
                <w:color w:val="auto"/>
                <w:kern w:val="0"/>
                <w:sz w:val="18"/>
                <w:szCs w:val="18"/>
                <w:lang w:eastAsia="zh-CN" w:bidi="ar"/>
              </w:rPr>
              <w:t>平时考勤</w:t>
            </w:r>
          </w:p>
          <w:p>
            <w:pPr>
              <w:jc w:val="center"/>
              <w:rPr>
                <w:rFonts w:hint="eastAsia" w:cs="宋体"/>
                <w:color w:val="auto"/>
                <w:kern w:val="0"/>
                <w:sz w:val="18"/>
                <w:szCs w:val="18"/>
                <w:lang w:eastAsia="zh-CN" w:bidi="ar"/>
              </w:rPr>
            </w:pPr>
            <w:r>
              <w:rPr>
                <w:rFonts w:hint="eastAsia" w:cs="宋体"/>
                <w:color w:val="auto"/>
                <w:kern w:val="0"/>
                <w:sz w:val="18"/>
                <w:szCs w:val="18"/>
                <w:lang w:eastAsia="zh-CN" w:bidi="ar"/>
              </w:rPr>
              <w:t>小组活动</w:t>
            </w:r>
          </w:p>
          <w:p>
            <w:pPr>
              <w:jc w:val="center"/>
              <w:rPr>
                <w:rFonts w:ascii="Calibri" w:hAnsi="Calibri"/>
                <w:color w:val="auto"/>
                <w:kern w:val="0"/>
                <w:sz w:val="18"/>
                <w:szCs w:val="18"/>
              </w:rPr>
            </w:pPr>
            <w:r>
              <w:rPr>
                <w:rFonts w:hint="eastAsia" w:cs="宋体"/>
                <w:color w:val="auto"/>
                <w:kern w:val="0"/>
                <w:sz w:val="18"/>
                <w:szCs w:val="18"/>
                <w:lang w:eastAsia="zh-CN" w:bidi="ar"/>
              </w:rPr>
              <w:t>动作练习</w:t>
            </w:r>
          </w:p>
        </w:tc>
        <w:tc>
          <w:tcPr>
            <w:tcW w:w="2215"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宋体"/>
                <w:color w:val="auto"/>
                <w:kern w:val="0"/>
                <w:sz w:val="18"/>
                <w:szCs w:val="18"/>
                <w:lang w:eastAsia="zh-CN"/>
              </w:rPr>
            </w:pPr>
            <w:r>
              <w:rPr>
                <w:rFonts w:hint="eastAsia" w:cs="宋体"/>
                <w:color w:val="auto"/>
                <w:kern w:val="0"/>
                <w:sz w:val="18"/>
                <w:szCs w:val="18"/>
                <w:lang w:eastAsia="zh-CN" w:bidi="ar"/>
              </w:rPr>
              <w:t>全勤到课，</w:t>
            </w:r>
            <w:r>
              <w:rPr>
                <w:rFonts w:hint="eastAsia" w:cs="宋体"/>
                <w:color w:val="auto"/>
                <w:kern w:val="0"/>
                <w:sz w:val="18"/>
                <w:szCs w:val="18"/>
                <w:lang w:bidi="ar"/>
              </w:rPr>
              <w:t>能积极主动</w:t>
            </w:r>
            <w:r>
              <w:rPr>
                <w:rFonts w:hint="eastAsia" w:cs="宋体"/>
                <w:color w:val="auto"/>
                <w:kern w:val="0"/>
                <w:sz w:val="18"/>
                <w:szCs w:val="18"/>
                <w:lang w:eastAsia="zh-CN" w:bidi="ar"/>
              </w:rPr>
              <w:t>进行技术动作练习</w:t>
            </w:r>
            <w:r>
              <w:rPr>
                <w:rFonts w:hint="eastAsia" w:cs="宋体"/>
                <w:color w:val="auto"/>
                <w:kern w:val="0"/>
                <w:sz w:val="18"/>
                <w:szCs w:val="18"/>
                <w:lang w:bidi="ar"/>
              </w:rPr>
              <w:t>；能积极主动参与</w:t>
            </w:r>
            <w:r>
              <w:rPr>
                <w:rFonts w:hint="eastAsia" w:cs="宋体"/>
                <w:color w:val="auto"/>
                <w:kern w:val="0"/>
                <w:sz w:val="18"/>
                <w:szCs w:val="18"/>
                <w:lang w:eastAsia="zh-CN" w:bidi="ar"/>
              </w:rPr>
              <w:t>小组活动。</w:t>
            </w:r>
          </w:p>
        </w:tc>
        <w:tc>
          <w:tcPr>
            <w:tcW w:w="1753" w:type="dxa"/>
            <w:tcBorders>
              <w:top w:val="single" w:color="auto" w:sz="4" w:space="0"/>
              <w:left w:val="single" w:color="auto" w:sz="4" w:space="0"/>
              <w:bottom w:val="single" w:color="auto" w:sz="4" w:space="0"/>
              <w:right w:val="single" w:color="auto" w:sz="4" w:space="0"/>
            </w:tcBorders>
            <w:vAlign w:val="top"/>
          </w:tcPr>
          <w:p>
            <w:pPr>
              <w:rPr>
                <w:rFonts w:ascii="Calibri" w:hAnsi="Calibri"/>
                <w:color w:val="auto"/>
                <w:kern w:val="0"/>
                <w:sz w:val="18"/>
                <w:szCs w:val="18"/>
              </w:rPr>
            </w:pPr>
            <w:r>
              <w:rPr>
                <w:rFonts w:hint="eastAsia" w:cs="宋体"/>
                <w:color w:val="auto"/>
                <w:kern w:val="0"/>
                <w:sz w:val="18"/>
                <w:szCs w:val="18"/>
                <w:lang w:eastAsia="zh-CN" w:bidi="ar"/>
              </w:rPr>
              <w:t>到课率高，</w:t>
            </w:r>
            <w:r>
              <w:rPr>
                <w:rFonts w:hint="eastAsia" w:cs="宋体"/>
                <w:color w:val="auto"/>
                <w:kern w:val="0"/>
                <w:sz w:val="18"/>
                <w:szCs w:val="18"/>
                <w:lang w:bidi="ar"/>
              </w:rPr>
              <w:t>能主动</w:t>
            </w:r>
            <w:r>
              <w:rPr>
                <w:rFonts w:hint="eastAsia" w:cs="宋体"/>
                <w:color w:val="auto"/>
                <w:kern w:val="0"/>
                <w:sz w:val="18"/>
                <w:szCs w:val="18"/>
                <w:lang w:eastAsia="zh-CN" w:bidi="ar"/>
              </w:rPr>
              <w:t>进行技术动作练习</w:t>
            </w:r>
            <w:r>
              <w:rPr>
                <w:rFonts w:hint="eastAsia" w:cs="宋体"/>
                <w:color w:val="auto"/>
                <w:kern w:val="0"/>
                <w:sz w:val="18"/>
                <w:szCs w:val="18"/>
                <w:lang w:bidi="ar"/>
              </w:rPr>
              <w:t>；能主动参与</w:t>
            </w:r>
            <w:r>
              <w:rPr>
                <w:rFonts w:hint="eastAsia" w:cs="宋体"/>
                <w:color w:val="auto"/>
                <w:kern w:val="0"/>
                <w:sz w:val="18"/>
                <w:szCs w:val="18"/>
                <w:lang w:eastAsia="zh-CN" w:bidi="ar"/>
              </w:rPr>
              <w:t>小组活动。</w:t>
            </w:r>
          </w:p>
        </w:tc>
        <w:tc>
          <w:tcPr>
            <w:tcW w:w="1843" w:type="dxa"/>
            <w:tcBorders>
              <w:top w:val="single" w:color="auto" w:sz="4" w:space="0"/>
              <w:left w:val="single" w:color="auto" w:sz="4" w:space="0"/>
              <w:bottom w:val="single" w:color="auto" w:sz="4" w:space="0"/>
              <w:right w:val="single" w:color="auto" w:sz="4" w:space="0"/>
            </w:tcBorders>
            <w:vAlign w:val="top"/>
          </w:tcPr>
          <w:p>
            <w:pPr>
              <w:rPr>
                <w:rFonts w:ascii="Calibri" w:hAnsi="Calibri"/>
                <w:color w:val="auto"/>
                <w:kern w:val="0"/>
                <w:sz w:val="18"/>
                <w:szCs w:val="18"/>
              </w:rPr>
            </w:pPr>
            <w:r>
              <w:rPr>
                <w:rFonts w:hint="eastAsia" w:cs="宋体"/>
                <w:color w:val="auto"/>
                <w:kern w:val="0"/>
                <w:sz w:val="18"/>
                <w:szCs w:val="18"/>
                <w:lang w:bidi="ar"/>
              </w:rPr>
              <w:t>能</w:t>
            </w:r>
            <w:r>
              <w:rPr>
                <w:rFonts w:hint="eastAsia" w:cs="宋体"/>
                <w:color w:val="auto"/>
                <w:kern w:val="0"/>
                <w:sz w:val="18"/>
                <w:szCs w:val="18"/>
                <w:lang w:eastAsia="zh-CN" w:bidi="ar"/>
              </w:rPr>
              <w:t>进行技术动作练习，</w:t>
            </w:r>
            <w:r>
              <w:rPr>
                <w:rFonts w:hint="eastAsia" w:cs="宋体"/>
                <w:color w:val="auto"/>
                <w:kern w:val="0"/>
                <w:sz w:val="18"/>
                <w:szCs w:val="18"/>
                <w:lang w:bidi="ar"/>
              </w:rPr>
              <w:t>参与</w:t>
            </w:r>
            <w:r>
              <w:rPr>
                <w:rFonts w:hint="eastAsia" w:cs="宋体"/>
                <w:color w:val="auto"/>
                <w:kern w:val="0"/>
                <w:sz w:val="18"/>
                <w:szCs w:val="18"/>
                <w:lang w:eastAsia="zh-CN" w:bidi="ar"/>
              </w:rPr>
              <w:t>小组活动，但积极性不高。</w:t>
            </w:r>
          </w:p>
        </w:tc>
        <w:tc>
          <w:tcPr>
            <w:tcW w:w="1948"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宋体"/>
                <w:color w:val="auto"/>
                <w:kern w:val="0"/>
                <w:sz w:val="18"/>
                <w:szCs w:val="18"/>
                <w:lang w:eastAsia="zh-CN"/>
              </w:rPr>
            </w:pPr>
            <w:r>
              <w:rPr>
                <w:rFonts w:hint="eastAsia" w:cs="宋体"/>
                <w:color w:val="auto"/>
                <w:kern w:val="0"/>
                <w:sz w:val="18"/>
                <w:szCs w:val="18"/>
                <w:lang w:eastAsia="zh-CN" w:bidi="ar"/>
              </w:rPr>
              <w:t>技术动作练习态度消极，小组活动参与不多</w:t>
            </w:r>
            <w:r>
              <w:rPr>
                <w:rFonts w:hint="eastAsia" w:cs="宋体"/>
                <w:color w:val="auto"/>
                <w:kern w:val="0"/>
                <w:sz w:val="18"/>
                <w:szCs w:val="18"/>
                <w:lang w:bidi="ar"/>
              </w:rPr>
              <w:t>或缺勤</w:t>
            </w:r>
            <w:r>
              <w:rPr>
                <w:rFonts w:hint="eastAsia" w:cs="宋体"/>
                <w:color w:val="auto"/>
                <w:kern w:val="0"/>
                <w:sz w:val="18"/>
                <w:szCs w:val="18"/>
                <w:lang w:eastAsia="zh-CN" w:bidi="ar"/>
              </w:rPr>
              <w:t>情况严重。</w:t>
            </w:r>
          </w:p>
        </w:tc>
      </w:tr>
    </w:tbl>
    <w:p>
      <w:pPr>
        <w:spacing w:line="400" w:lineRule="exact"/>
        <w:rPr>
          <w:b/>
          <w:color w:val="auto"/>
          <w:lang w:bidi="ar"/>
        </w:rPr>
      </w:pPr>
      <w:r>
        <w:rPr>
          <w:color w:val="auto"/>
          <w:lang w:bidi="ar"/>
        </w:rPr>
        <w:t xml:space="preserve">   </w:t>
      </w:r>
      <w:r>
        <w:rPr>
          <w:b/>
          <w:color w:val="auto"/>
          <w:lang w:bidi="ar"/>
        </w:rPr>
        <w:t xml:space="preserve">3. </w:t>
      </w:r>
      <w:r>
        <w:rPr>
          <w:rFonts w:hint="eastAsia"/>
          <w:b/>
          <w:color w:val="auto"/>
          <w:lang w:bidi="ar"/>
        </w:rPr>
        <w:t>课外健身长跑锻炼</w:t>
      </w:r>
    </w:p>
    <w:p>
      <w:pPr>
        <w:spacing w:line="360" w:lineRule="exact"/>
        <w:ind w:firstLine="420" w:firstLineChars="200"/>
        <w:rPr>
          <w:rFonts w:hint="eastAsia" w:ascii="宋体" w:hAnsi="宋体" w:eastAsia="宋体"/>
          <w:color w:val="auto"/>
          <w:szCs w:val="21"/>
          <w:lang w:eastAsia="zh-CN"/>
        </w:rPr>
      </w:pPr>
      <w:r>
        <w:rPr>
          <w:rFonts w:hint="eastAsia" w:ascii="宋体" w:hAnsi="宋体"/>
          <w:color w:val="auto"/>
          <w:szCs w:val="21"/>
        </w:rPr>
        <w:t>采用任课教师通过“步道乐跑”智能应用软件在学期教学时间段评分方法，百分制记分</w:t>
      </w:r>
      <w:r>
        <w:rPr>
          <w:rFonts w:hint="eastAsia" w:ascii="宋体" w:hAnsi="宋体" w:cs="宋体"/>
          <w:bCs/>
          <w:color w:val="auto"/>
          <w:kern w:val="0"/>
          <w:szCs w:val="21"/>
          <w:lang w:bidi="ar"/>
        </w:rPr>
        <w:t>，总评后按满分</w:t>
      </w:r>
      <w:r>
        <w:rPr>
          <w:rFonts w:hint="eastAsia" w:ascii="宋体" w:hAnsi="宋体" w:cs="宋体"/>
          <w:bCs/>
          <w:color w:val="auto"/>
          <w:kern w:val="0"/>
          <w:szCs w:val="21"/>
          <w:lang w:val="en-US" w:eastAsia="zh-CN" w:bidi="ar"/>
        </w:rPr>
        <w:t>60</w:t>
      </w:r>
      <w:r>
        <w:rPr>
          <w:rFonts w:hint="eastAsia" w:ascii="宋体" w:hAnsi="宋体" w:cs="宋体"/>
          <w:bCs/>
          <w:color w:val="auto"/>
          <w:kern w:val="0"/>
          <w:szCs w:val="21"/>
          <w:lang w:bidi="ar"/>
        </w:rPr>
        <w:t>分折算</w:t>
      </w:r>
      <w:r>
        <w:rPr>
          <w:rFonts w:hint="eastAsia" w:ascii="宋体" w:hAnsi="宋体"/>
          <w:color w:val="auto"/>
          <w:szCs w:val="21"/>
          <w:lang w:val="en-US" w:eastAsia="zh-CN"/>
        </w:rPr>
        <w:t>.</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评分标准：</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单次运动有效标准为：</w:t>
      </w:r>
      <w:r>
        <w:rPr>
          <w:rFonts w:ascii="宋体" w:hAnsi="宋体"/>
          <w:color w:val="auto"/>
          <w:szCs w:val="21"/>
        </w:rPr>
        <w:t>男生里程达到</w:t>
      </w:r>
      <w:r>
        <w:rPr>
          <w:rFonts w:hint="eastAsia" w:ascii="宋体" w:hAnsi="宋体"/>
          <w:color w:val="auto"/>
          <w:szCs w:val="21"/>
        </w:rPr>
        <w:t>1.6公里</w:t>
      </w:r>
      <w:r>
        <w:rPr>
          <w:rFonts w:ascii="宋体" w:hAnsi="宋体"/>
          <w:color w:val="auto"/>
          <w:szCs w:val="21"/>
        </w:rPr>
        <w:t>，</w:t>
      </w:r>
      <w:r>
        <w:rPr>
          <w:rFonts w:hint="eastAsia" w:ascii="宋体" w:hAnsi="宋体"/>
          <w:color w:val="auto"/>
          <w:szCs w:val="21"/>
        </w:rPr>
        <w:t>跑步</w:t>
      </w:r>
      <w:r>
        <w:rPr>
          <w:rFonts w:ascii="宋体" w:hAnsi="宋体"/>
          <w:color w:val="auto"/>
          <w:szCs w:val="21"/>
        </w:rPr>
        <w:t>配速在3</w:t>
      </w:r>
      <w:r>
        <w:rPr>
          <w:rFonts w:hint="eastAsia" w:ascii="宋体" w:hAnsi="宋体"/>
          <w:color w:val="auto"/>
          <w:szCs w:val="21"/>
        </w:rPr>
        <w:t>-9min</w:t>
      </w:r>
      <w:r>
        <w:rPr>
          <w:rFonts w:ascii="宋体" w:hAnsi="宋体"/>
          <w:color w:val="auto"/>
          <w:szCs w:val="21"/>
        </w:rPr>
        <w:t>/km范围内。</w:t>
      </w:r>
      <w:r>
        <w:rPr>
          <w:rFonts w:hint="eastAsia" w:ascii="宋体" w:hAnsi="宋体"/>
          <w:color w:val="auto"/>
          <w:szCs w:val="21"/>
        </w:rPr>
        <w:t>女生</w:t>
      </w:r>
      <w:r>
        <w:rPr>
          <w:rFonts w:ascii="宋体" w:hAnsi="宋体"/>
          <w:color w:val="auto"/>
          <w:szCs w:val="21"/>
        </w:rPr>
        <w:t>里程达到</w:t>
      </w:r>
      <w:r>
        <w:rPr>
          <w:rFonts w:hint="eastAsia" w:ascii="宋体" w:hAnsi="宋体"/>
          <w:color w:val="auto"/>
          <w:szCs w:val="21"/>
        </w:rPr>
        <w:t>1.2公里</w:t>
      </w:r>
      <w:r>
        <w:rPr>
          <w:rFonts w:ascii="宋体" w:hAnsi="宋体"/>
          <w:color w:val="auto"/>
          <w:szCs w:val="21"/>
        </w:rPr>
        <w:t>，</w:t>
      </w:r>
      <w:r>
        <w:rPr>
          <w:rFonts w:hint="eastAsia" w:ascii="宋体" w:hAnsi="宋体"/>
          <w:color w:val="auto"/>
          <w:szCs w:val="21"/>
        </w:rPr>
        <w:t>跑步配速</w:t>
      </w:r>
      <w:r>
        <w:rPr>
          <w:rFonts w:ascii="宋体" w:hAnsi="宋体"/>
          <w:color w:val="auto"/>
          <w:szCs w:val="21"/>
        </w:rPr>
        <w:t>在3</w:t>
      </w:r>
      <w:r>
        <w:rPr>
          <w:rFonts w:hint="eastAsia" w:ascii="宋体" w:hAnsi="宋体"/>
          <w:color w:val="auto"/>
          <w:szCs w:val="21"/>
        </w:rPr>
        <w:t>-9min</w:t>
      </w:r>
      <w:r>
        <w:rPr>
          <w:rFonts w:ascii="宋体" w:hAnsi="宋体"/>
          <w:color w:val="auto"/>
          <w:szCs w:val="21"/>
        </w:rPr>
        <w:t>/km范围内。</w:t>
      </w:r>
      <w:r>
        <w:rPr>
          <w:rFonts w:hint="eastAsia" w:ascii="宋体" w:hAnsi="宋体"/>
          <w:color w:val="auto"/>
          <w:szCs w:val="21"/>
        </w:rPr>
        <w:t>每天最多</w:t>
      </w:r>
      <w:r>
        <w:rPr>
          <w:rFonts w:ascii="宋体" w:hAnsi="宋体"/>
          <w:color w:val="auto"/>
          <w:szCs w:val="21"/>
        </w:rPr>
        <w:t>有1次运动记录关联</w:t>
      </w:r>
      <w:r>
        <w:rPr>
          <w:rFonts w:hint="eastAsia" w:ascii="宋体" w:hAnsi="宋体"/>
          <w:color w:val="auto"/>
          <w:szCs w:val="21"/>
        </w:rPr>
        <w:t>跑步</w:t>
      </w:r>
      <w:r>
        <w:rPr>
          <w:rFonts w:ascii="宋体" w:hAnsi="宋体"/>
          <w:color w:val="auto"/>
          <w:szCs w:val="21"/>
        </w:rPr>
        <w:t>成绩，</w:t>
      </w:r>
      <w:r>
        <w:rPr>
          <w:rFonts w:hint="eastAsia" w:ascii="宋体" w:hAnsi="宋体"/>
          <w:color w:val="auto"/>
          <w:szCs w:val="21"/>
        </w:rPr>
        <w:t>超出</w:t>
      </w:r>
      <w:r>
        <w:rPr>
          <w:rFonts w:ascii="宋体" w:hAnsi="宋体"/>
          <w:color w:val="auto"/>
          <w:szCs w:val="21"/>
        </w:rPr>
        <w:t>部分仅</w:t>
      </w:r>
      <w:r>
        <w:rPr>
          <w:rFonts w:hint="eastAsia" w:ascii="宋体" w:hAnsi="宋体"/>
          <w:color w:val="auto"/>
          <w:szCs w:val="21"/>
        </w:rPr>
        <w:t>做</w:t>
      </w:r>
      <w:r>
        <w:rPr>
          <w:rFonts w:ascii="宋体" w:hAnsi="宋体"/>
          <w:color w:val="auto"/>
          <w:szCs w:val="21"/>
        </w:rPr>
        <w:t>记录但不会</w:t>
      </w:r>
      <w:r>
        <w:rPr>
          <w:rFonts w:hint="eastAsia" w:ascii="宋体" w:hAnsi="宋体"/>
          <w:color w:val="auto"/>
          <w:szCs w:val="21"/>
        </w:rPr>
        <w:t>关联</w:t>
      </w:r>
      <w:r>
        <w:rPr>
          <w:rFonts w:ascii="宋体" w:hAnsi="宋体"/>
          <w:color w:val="auto"/>
          <w:szCs w:val="21"/>
        </w:rPr>
        <w:t>成绩</w:t>
      </w:r>
      <w:r>
        <w:rPr>
          <w:rFonts w:hint="eastAsia" w:ascii="宋体" w:hAnsi="宋体"/>
          <w:color w:val="auto"/>
          <w:szCs w:val="21"/>
        </w:rPr>
        <w:t>；单次</w:t>
      </w:r>
      <w:r>
        <w:rPr>
          <w:rFonts w:ascii="宋体" w:hAnsi="宋体"/>
          <w:color w:val="auto"/>
          <w:szCs w:val="21"/>
        </w:rPr>
        <w:t>运动里程</w:t>
      </w:r>
      <w:r>
        <w:rPr>
          <w:rFonts w:hint="eastAsia" w:ascii="宋体" w:hAnsi="宋体"/>
          <w:color w:val="auto"/>
          <w:szCs w:val="21"/>
        </w:rPr>
        <w:t>上限</w:t>
      </w:r>
      <w:r>
        <w:rPr>
          <w:rFonts w:ascii="宋体" w:hAnsi="宋体"/>
          <w:color w:val="auto"/>
          <w:szCs w:val="21"/>
        </w:rPr>
        <w:t>最多取10</w:t>
      </w:r>
      <w:r>
        <w:rPr>
          <w:rFonts w:hint="eastAsia" w:ascii="宋体" w:hAnsi="宋体"/>
          <w:color w:val="auto"/>
          <w:szCs w:val="21"/>
        </w:rPr>
        <w:t>公里</w:t>
      </w:r>
      <w:r>
        <w:rPr>
          <w:rFonts w:ascii="宋体" w:hAnsi="宋体"/>
          <w:color w:val="auto"/>
          <w:szCs w:val="21"/>
        </w:rPr>
        <w:t>。</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课外有效健身长跑锻炼次数记录达到30次</w:t>
      </w:r>
      <w:r>
        <w:rPr>
          <w:rFonts w:hint="eastAsia" w:ascii="宋体" w:hAnsi="宋体"/>
          <w:color w:val="auto"/>
          <w:szCs w:val="21"/>
          <w:lang w:eastAsia="zh-CN"/>
        </w:rPr>
        <w:t>（低于</w:t>
      </w:r>
      <w:r>
        <w:rPr>
          <w:rFonts w:hint="eastAsia" w:ascii="宋体" w:hAnsi="宋体"/>
          <w:color w:val="auto"/>
          <w:szCs w:val="21"/>
          <w:lang w:val="en-US" w:eastAsia="zh-CN"/>
        </w:rPr>
        <w:t>30次计0分</w:t>
      </w:r>
      <w:r>
        <w:rPr>
          <w:rFonts w:hint="eastAsia" w:ascii="宋体" w:hAnsi="宋体"/>
          <w:color w:val="auto"/>
          <w:szCs w:val="21"/>
          <w:lang w:eastAsia="zh-CN"/>
        </w:rPr>
        <w:t>）</w:t>
      </w:r>
      <w:r>
        <w:rPr>
          <w:rFonts w:hint="eastAsia" w:ascii="宋体" w:hAnsi="宋体"/>
          <w:color w:val="auto"/>
          <w:szCs w:val="21"/>
        </w:rPr>
        <w:t>，计为60分；</w:t>
      </w:r>
      <w:r>
        <w:rPr>
          <w:rFonts w:hint="eastAsia" w:ascii="宋体" w:hAnsi="宋体"/>
          <w:color w:val="auto"/>
          <w:szCs w:val="21"/>
          <w:lang w:val="en-US" w:eastAsia="zh-CN"/>
        </w:rPr>
        <w:t>31-39次按系统分数进行评定；</w:t>
      </w:r>
      <w:r>
        <w:rPr>
          <w:rFonts w:hint="eastAsia" w:ascii="宋体" w:hAnsi="宋体"/>
          <w:color w:val="auto"/>
          <w:szCs w:val="21"/>
        </w:rPr>
        <w:t>达到40次以上（含40次），计为100分</w:t>
      </w:r>
      <w:r>
        <w:rPr>
          <w:rFonts w:hint="eastAsia" w:ascii="宋体" w:hAnsi="宋体"/>
          <w:color w:val="000000"/>
          <w:szCs w:val="21"/>
        </w:rPr>
        <w:t>；</w:t>
      </w:r>
    </w:p>
    <w:p>
      <w:pPr>
        <w:numPr>
          <w:ilvl w:val="0"/>
          <w:numId w:val="0"/>
        </w:numPr>
        <w:spacing w:line="360" w:lineRule="exact"/>
        <w:ind w:firstLine="422" w:firstLineChars="200"/>
        <w:rPr>
          <w:rFonts w:ascii="宋体" w:hAnsi="宋体"/>
          <w:color w:val="auto"/>
          <w:szCs w:val="21"/>
        </w:rPr>
      </w:pPr>
      <w:r>
        <w:rPr>
          <w:rFonts w:hint="eastAsia" w:cs="宋体"/>
          <w:b/>
          <w:color w:val="auto"/>
          <w:lang w:val="en-US" w:eastAsia="zh-CN" w:bidi="ar"/>
        </w:rPr>
        <w:t>4</w:t>
      </w:r>
      <w:r>
        <w:rPr>
          <w:rFonts w:hint="eastAsia" w:cs="宋体"/>
          <w:b/>
          <w:color w:val="auto"/>
          <w:lang w:bidi="ar"/>
        </w:rPr>
        <w:t>. 期末考试</w:t>
      </w:r>
      <w:r>
        <w:rPr>
          <w:rFonts w:hint="eastAsia" w:ascii="宋体" w:hAnsi="宋体" w:cs="宋体"/>
          <w:color w:val="auto"/>
          <w:szCs w:val="21"/>
          <w:lang w:eastAsia="zh-CN"/>
        </w:rPr>
        <w:t>：</w:t>
      </w:r>
      <w:r>
        <w:rPr>
          <w:rFonts w:hint="eastAsia" w:ascii="宋体" w:hAnsi="宋体"/>
          <w:color w:val="auto"/>
          <w:szCs w:val="21"/>
          <w:lang w:eastAsia="zh-CN"/>
        </w:rPr>
        <w:t>专项</w:t>
      </w:r>
      <w:r>
        <w:rPr>
          <w:rFonts w:hint="eastAsia" w:ascii="宋体" w:hAnsi="宋体"/>
          <w:color w:val="auto"/>
          <w:szCs w:val="21"/>
        </w:rPr>
        <w:t>基本运动技能考核</w:t>
      </w:r>
    </w:p>
    <w:p>
      <w:pPr>
        <w:spacing w:line="400" w:lineRule="exact"/>
        <w:ind w:firstLine="420" w:firstLineChars="200"/>
        <w:rPr>
          <w:rFonts w:ascii="宋体" w:hAnsi="宋体" w:cs="宋体"/>
          <w:bCs/>
          <w:color w:val="auto"/>
          <w:kern w:val="0"/>
          <w:szCs w:val="21"/>
        </w:rPr>
      </w:pPr>
      <w:r>
        <w:rPr>
          <w:rFonts w:hint="eastAsia" w:ascii="宋体" w:hAnsi="宋体"/>
          <w:color w:val="auto"/>
          <w:szCs w:val="21"/>
        </w:rPr>
        <w:t>采用</w:t>
      </w:r>
      <w:r>
        <w:rPr>
          <w:rFonts w:hint="eastAsia" w:ascii="宋体" w:hAnsi="宋体"/>
          <w:color w:val="auto"/>
          <w:szCs w:val="21"/>
          <w:lang w:eastAsia="zh-CN"/>
        </w:rPr>
        <w:t>专项考核</w:t>
      </w:r>
      <w:r>
        <w:rPr>
          <w:rFonts w:hint="eastAsia" w:ascii="宋体" w:hAnsi="宋体"/>
          <w:color w:val="auto"/>
          <w:szCs w:val="21"/>
        </w:rPr>
        <w:t>评分方式，百分制记分</w:t>
      </w:r>
      <w:r>
        <w:rPr>
          <w:rFonts w:hint="eastAsia" w:ascii="宋体" w:hAnsi="宋体" w:cs="宋体"/>
          <w:bCs/>
          <w:color w:val="auto"/>
          <w:kern w:val="0"/>
          <w:szCs w:val="21"/>
          <w:lang w:bidi="ar"/>
        </w:rPr>
        <w:t>，总评后按满分</w:t>
      </w:r>
      <w:r>
        <w:rPr>
          <w:rFonts w:hint="eastAsia" w:ascii="宋体" w:hAnsi="宋体" w:cs="宋体"/>
          <w:bCs/>
          <w:color w:val="auto"/>
          <w:kern w:val="0"/>
          <w:szCs w:val="21"/>
          <w:lang w:val="en-US" w:eastAsia="zh-CN" w:bidi="ar"/>
        </w:rPr>
        <w:t>100</w:t>
      </w:r>
      <w:r>
        <w:rPr>
          <w:rFonts w:hint="eastAsia" w:ascii="宋体" w:hAnsi="宋体" w:cs="宋体"/>
          <w:bCs/>
          <w:color w:val="auto"/>
          <w:kern w:val="0"/>
          <w:szCs w:val="21"/>
          <w:lang w:bidi="ar"/>
        </w:rPr>
        <w:t>分折算</w:t>
      </w:r>
      <w:r>
        <w:rPr>
          <w:rFonts w:hint="eastAsia" w:ascii="宋体" w:hAnsi="宋体"/>
          <w:color w:val="auto"/>
          <w:szCs w:val="21"/>
        </w:rPr>
        <w:t>；评分标准参见各</w:t>
      </w:r>
      <w:r>
        <w:rPr>
          <w:rFonts w:hint="eastAsia" w:ascii="宋体" w:hAnsi="宋体"/>
          <w:color w:val="auto"/>
          <w:szCs w:val="21"/>
          <w:lang w:eastAsia="zh-CN"/>
        </w:rPr>
        <w:t>体育考核手册各项目具体</w:t>
      </w:r>
      <w:r>
        <w:rPr>
          <w:rFonts w:hint="eastAsia" w:ascii="宋体" w:hAnsi="宋体"/>
          <w:color w:val="auto"/>
          <w:szCs w:val="21"/>
        </w:rPr>
        <w:t>评分</w:t>
      </w:r>
      <w:r>
        <w:rPr>
          <w:rFonts w:hint="eastAsia" w:ascii="宋体" w:hAnsi="宋体"/>
          <w:color w:val="auto"/>
          <w:szCs w:val="21"/>
          <w:lang w:eastAsia="zh-CN"/>
        </w:rPr>
        <w:t>细则</w:t>
      </w:r>
      <w:r>
        <w:rPr>
          <w:rFonts w:hint="eastAsia" w:ascii="宋体" w:hAnsi="宋体"/>
          <w:color w:val="auto"/>
          <w:szCs w:val="21"/>
        </w:rPr>
        <w:t>。</w:t>
      </w:r>
    </w:p>
    <w:p>
      <w:pPr>
        <w:spacing w:before="156" w:beforeLines="50" w:after="156" w:afterLines="50" w:line="400" w:lineRule="exact"/>
        <w:outlineLvl w:val="0"/>
        <w:rPr>
          <w:rFonts w:hint="eastAsia" w:eastAsia="黑体" w:cs="黑体"/>
          <w:b/>
          <w:color w:val="auto"/>
          <w:sz w:val="24"/>
          <w:szCs w:val="24"/>
          <w:lang w:val="en-US" w:eastAsia="zh-CN" w:bidi="ar"/>
        </w:rPr>
      </w:pPr>
      <w:bookmarkStart w:id="6" w:name="_Toc17893"/>
      <w:r>
        <w:rPr>
          <w:rFonts w:hint="eastAsia" w:eastAsia="黑体" w:cs="黑体"/>
          <w:b/>
          <w:color w:val="auto"/>
          <w:sz w:val="24"/>
          <w:szCs w:val="24"/>
          <w:lang w:val="en-US" w:eastAsia="zh-CN" w:bidi="ar"/>
        </w:rPr>
        <w:t>七、课程目标达成评价方式</w:t>
      </w:r>
      <w:bookmarkEnd w:id="6"/>
    </w:p>
    <w:p>
      <w:pPr>
        <w:spacing w:line="400" w:lineRule="exact"/>
        <w:ind w:firstLine="420" w:firstLineChars="200"/>
        <w:rPr>
          <w:rFonts w:ascii="宋体" w:hAnsi="宋体" w:cs="宋体"/>
          <w:color w:val="auto"/>
          <w:szCs w:val="21"/>
        </w:rPr>
      </w:pPr>
      <w:r>
        <w:rPr>
          <w:rFonts w:hint="eastAsia" w:ascii="宋体" w:hAnsi="宋体" w:cs="宋体"/>
          <w:color w:val="auto"/>
          <w:szCs w:val="21"/>
        </w:rPr>
        <w:t>课程目标达成度评价包括课程分目标达成度评价和课程总目标达成度评价，具体计算方法如下：</w:t>
      </w:r>
    </w:p>
    <w:p>
      <w:pPr>
        <w:spacing w:before="156" w:beforeLines="50" w:after="156" w:afterLines="50" w:line="400" w:lineRule="exact"/>
        <w:ind w:firstLine="315" w:firstLineChars="150"/>
        <w:rPr>
          <w:rFonts w:ascii="宋体" w:hAnsi="宋体" w:cs="宋体"/>
          <w:color w:val="auto"/>
          <w:szCs w:val="21"/>
        </w:rPr>
      </w:pPr>
      <w:r>
        <w:rPr>
          <w:rFonts w:hint="eastAsia" w:ascii="宋体" w:hAnsi="宋体" w:cs="宋体"/>
          <w:color w:val="auto"/>
          <w:position w:val="-26"/>
          <w:szCs w:val="21"/>
        </w:rPr>
        <w:object>
          <v:shape id="_x0000_i1025" o:spt="75" type="#_x0000_t75" style="height:29pt;width:338.5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p>
      <w:pPr>
        <w:spacing w:before="312" w:beforeLines="100" w:after="156" w:afterLines="50" w:line="400" w:lineRule="exact"/>
        <w:ind w:firstLine="315" w:firstLineChars="150"/>
        <w:rPr>
          <w:rFonts w:ascii="宋体" w:hAnsi="宋体" w:cs="宋体"/>
          <w:color w:val="auto"/>
          <w:szCs w:val="21"/>
        </w:rPr>
      </w:pPr>
      <w:r>
        <w:rPr>
          <w:rFonts w:hint="eastAsia" w:ascii="宋体" w:hAnsi="宋体" w:cs="宋体"/>
          <w:color w:val="auto"/>
          <w:position w:val="-26"/>
          <w:szCs w:val="21"/>
        </w:rPr>
        <w:object>
          <v:shape id="_x0000_i1026" o:spt="75" type="#_x0000_t75" style="height:29pt;width:222.8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p>
    <w:p>
      <w:pPr>
        <w:spacing w:line="400" w:lineRule="exact"/>
        <w:ind w:firstLine="422" w:firstLineChars="201"/>
        <w:rPr>
          <w:rFonts w:ascii="宋体" w:hAnsi="宋体" w:cs="宋体"/>
          <w:color w:val="auto"/>
          <w:szCs w:val="21"/>
        </w:rPr>
      </w:pPr>
      <w:r>
        <w:rPr>
          <w:rFonts w:hint="eastAsia" w:ascii="宋体" w:hAnsi="宋体" w:cs="宋体"/>
          <w:color w:val="auto"/>
          <w:szCs w:val="21"/>
        </w:rPr>
        <w:t>课程目标评价内容及符号意义说明如下表，</w:t>
      </w:r>
      <w:r>
        <w:rPr>
          <w:rFonts w:hint="eastAsia" w:ascii="宋体" w:hAnsi="宋体" w:cs="宋体"/>
          <w:i/>
          <w:iCs/>
          <w:color w:val="auto"/>
          <w:szCs w:val="21"/>
        </w:rPr>
        <w:t>P</w:t>
      </w:r>
      <w:r>
        <w:rPr>
          <w:rFonts w:hint="eastAsia" w:ascii="宋体" w:hAnsi="宋体" w:cs="宋体"/>
          <w:color w:val="auto"/>
          <w:szCs w:val="21"/>
        </w:rPr>
        <w:t>、</w:t>
      </w:r>
      <w:r>
        <w:rPr>
          <w:rFonts w:hint="eastAsia" w:ascii="宋体" w:hAnsi="宋体" w:cs="宋体"/>
          <w:i/>
          <w:iCs/>
          <w:color w:val="auto"/>
          <w:szCs w:val="21"/>
        </w:rPr>
        <w:t>K</w:t>
      </w:r>
      <w:r>
        <w:rPr>
          <w:rFonts w:hint="eastAsia" w:ascii="宋体" w:hAnsi="宋体" w:cs="宋体"/>
          <w:color w:val="auto"/>
          <w:szCs w:val="21"/>
        </w:rPr>
        <w:t>分别表示学生平时、期末考试的实际平均得分，其中：</w:t>
      </w:r>
    </w:p>
    <w:p>
      <w:pPr>
        <w:spacing w:line="400" w:lineRule="exact"/>
        <w:ind w:firstLine="422" w:firstLineChars="201"/>
        <w:rPr>
          <w:rFonts w:ascii="宋体" w:hAnsi="宋体" w:cs="宋体"/>
          <w:color w:val="auto"/>
          <w:szCs w:val="21"/>
        </w:rPr>
      </w:pPr>
      <w:r>
        <w:rPr>
          <w:rFonts w:hint="eastAsia" w:ascii="宋体" w:hAnsi="宋体" w:cs="宋体"/>
          <w:color w:val="auto"/>
          <w:szCs w:val="21"/>
        </w:rPr>
        <w:t xml:space="preserve">1. </w:t>
      </w:r>
      <w:r>
        <w:rPr>
          <w:rFonts w:hint="eastAsia" w:ascii="宋体" w:hAnsi="宋体" w:cs="宋体"/>
          <w:i/>
          <w:iCs/>
          <w:color w:val="auto"/>
          <w:szCs w:val="21"/>
        </w:rPr>
        <w:t>P</w:t>
      </w:r>
      <w:r>
        <w:rPr>
          <w:rFonts w:hint="eastAsia" w:ascii="宋体" w:hAnsi="宋体" w:cs="宋体"/>
          <w:color w:val="auto"/>
          <w:szCs w:val="21"/>
        </w:rPr>
        <w:t xml:space="preserve">= </w:t>
      </w:r>
      <w:r>
        <w:rPr>
          <w:rFonts w:hint="eastAsia" w:ascii="宋体" w:hAnsi="宋体" w:cs="宋体"/>
          <w:i/>
          <w:iCs/>
          <w:color w:val="auto"/>
          <w:szCs w:val="21"/>
        </w:rPr>
        <w:t>P</w:t>
      </w:r>
      <w:r>
        <w:rPr>
          <w:rFonts w:hint="eastAsia" w:ascii="宋体" w:hAnsi="宋体" w:cs="宋体"/>
          <w:color w:val="auto"/>
          <w:szCs w:val="21"/>
          <w:vertAlign w:val="subscript"/>
        </w:rPr>
        <w:t>1</w:t>
      </w:r>
      <w:r>
        <w:rPr>
          <w:rFonts w:hint="eastAsia" w:ascii="宋体" w:hAnsi="宋体" w:cs="宋体"/>
          <w:color w:val="auto"/>
          <w:szCs w:val="21"/>
        </w:rPr>
        <w:t>+</w:t>
      </w:r>
      <w:r>
        <w:rPr>
          <w:rFonts w:hint="eastAsia" w:ascii="宋体" w:hAnsi="宋体" w:cs="宋体"/>
          <w:i/>
          <w:iCs/>
          <w:color w:val="auto"/>
          <w:szCs w:val="21"/>
        </w:rPr>
        <w:t>P</w:t>
      </w:r>
      <w:r>
        <w:rPr>
          <w:rFonts w:hint="eastAsia" w:ascii="宋体" w:hAnsi="宋体" w:cs="宋体"/>
          <w:color w:val="auto"/>
          <w:szCs w:val="21"/>
          <w:vertAlign w:val="subscript"/>
        </w:rPr>
        <w:t>2</w:t>
      </w:r>
      <w:r>
        <w:rPr>
          <w:rFonts w:hint="eastAsia" w:ascii="宋体" w:hAnsi="宋体" w:cs="宋体"/>
          <w:color w:val="auto"/>
          <w:szCs w:val="21"/>
        </w:rPr>
        <w:t>+</w:t>
      </w:r>
      <w:r>
        <w:rPr>
          <w:rFonts w:hint="eastAsia" w:ascii="宋体" w:hAnsi="宋体" w:cs="宋体"/>
          <w:i/>
          <w:iCs/>
          <w:color w:val="auto"/>
          <w:szCs w:val="21"/>
        </w:rPr>
        <w:t>P</w:t>
      </w:r>
      <w:r>
        <w:rPr>
          <w:rFonts w:hint="eastAsia" w:ascii="宋体" w:hAnsi="宋体" w:cs="宋体"/>
          <w:color w:val="auto"/>
          <w:szCs w:val="21"/>
          <w:vertAlign w:val="subscript"/>
          <w:lang w:val="en-US" w:eastAsia="zh-CN"/>
        </w:rPr>
        <w:t>3</w:t>
      </w:r>
      <w:r>
        <w:rPr>
          <w:rFonts w:hint="eastAsia" w:ascii="宋体" w:hAnsi="宋体" w:cs="宋体"/>
          <w:color w:val="auto"/>
          <w:szCs w:val="21"/>
        </w:rPr>
        <w:t>；</w:t>
      </w:r>
      <w:r>
        <w:rPr>
          <w:rFonts w:hint="eastAsia" w:ascii="宋体" w:hAnsi="宋体" w:cs="宋体"/>
          <w:i/>
          <w:iCs/>
          <w:color w:val="auto"/>
          <w:szCs w:val="21"/>
        </w:rPr>
        <w:t>P</w:t>
      </w:r>
      <w:r>
        <w:rPr>
          <w:rFonts w:hint="eastAsia" w:ascii="宋体" w:hAnsi="宋体" w:cs="宋体"/>
          <w:color w:val="auto"/>
          <w:szCs w:val="21"/>
          <w:vertAlign w:val="subscript"/>
        </w:rPr>
        <w:t>1</w:t>
      </w:r>
      <w:r>
        <w:rPr>
          <w:rFonts w:hint="eastAsia" w:ascii="宋体" w:hAnsi="宋体" w:cs="宋体"/>
          <w:color w:val="auto"/>
          <w:szCs w:val="21"/>
        </w:rPr>
        <w:t>为理论作业得分，</w:t>
      </w:r>
      <w:r>
        <w:rPr>
          <w:rFonts w:hint="eastAsia" w:ascii="宋体" w:hAnsi="宋体" w:cs="宋体"/>
          <w:i/>
          <w:iCs/>
          <w:color w:val="auto"/>
          <w:szCs w:val="21"/>
        </w:rPr>
        <w:t>P</w:t>
      </w:r>
      <w:r>
        <w:rPr>
          <w:rFonts w:hint="eastAsia" w:ascii="宋体" w:hAnsi="宋体" w:cs="宋体"/>
          <w:color w:val="auto"/>
          <w:szCs w:val="21"/>
          <w:vertAlign w:val="subscript"/>
        </w:rPr>
        <w:t>2</w:t>
      </w:r>
      <w:r>
        <w:rPr>
          <w:rFonts w:hint="eastAsia" w:ascii="宋体" w:hAnsi="宋体" w:cs="宋体"/>
          <w:color w:val="auto"/>
          <w:szCs w:val="21"/>
        </w:rPr>
        <w:t>为课堂表现得分，</w:t>
      </w:r>
      <w:r>
        <w:rPr>
          <w:rFonts w:hint="eastAsia" w:ascii="宋体" w:hAnsi="宋体" w:cs="宋体"/>
          <w:i/>
          <w:iCs/>
          <w:color w:val="auto"/>
          <w:szCs w:val="21"/>
        </w:rPr>
        <w:t>P</w:t>
      </w:r>
      <w:r>
        <w:rPr>
          <w:rFonts w:hint="eastAsia" w:ascii="宋体" w:hAnsi="宋体" w:cs="宋体"/>
          <w:color w:val="auto"/>
          <w:szCs w:val="21"/>
          <w:vertAlign w:val="subscript"/>
          <w:lang w:val="en-US" w:eastAsia="zh-CN"/>
        </w:rPr>
        <w:t>3</w:t>
      </w:r>
      <w:r>
        <w:rPr>
          <w:rFonts w:hint="eastAsia" w:ascii="宋体" w:hAnsi="宋体" w:cs="宋体"/>
          <w:color w:val="auto"/>
          <w:szCs w:val="21"/>
        </w:rPr>
        <w:t>为课外健身跑得分。</w:t>
      </w:r>
    </w:p>
    <w:p>
      <w:pPr>
        <w:spacing w:line="400" w:lineRule="exact"/>
        <w:ind w:firstLine="422" w:firstLineChars="201"/>
        <w:rPr>
          <w:rFonts w:ascii="宋体" w:hAnsi="宋体" w:cs="宋体"/>
          <w:color w:val="auto"/>
          <w:szCs w:val="21"/>
        </w:rPr>
      </w:pPr>
      <w:r>
        <w:rPr>
          <w:rFonts w:hint="eastAsia" w:ascii="宋体" w:hAnsi="宋体" w:cs="宋体"/>
          <w:color w:val="auto"/>
          <w:szCs w:val="21"/>
        </w:rPr>
        <w:t xml:space="preserve">2. </w:t>
      </w:r>
      <w:r>
        <w:rPr>
          <w:rFonts w:hint="eastAsia" w:ascii="宋体" w:hAnsi="宋体" w:cs="宋体"/>
          <w:i/>
          <w:iCs/>
          <w:color w:val="auto"/>
          <w:szCs w:val="21"/>
        </w:rPr>
        <w:t>K</w:t>
      </w:r>
      <w:r>
        <w:rPr>
          <w:rFonts w:hint="eastAsia" w:ascii="宋体" w:hAnsi="宋体" w:cs="宋体"/>
          <w:color w:val="auto"/>
          <w:szCs w:val="21"/>
        </w:rPr>
        <w:t xml:space="preserve">= </w:t>
      </w:r>
      <w:r>
        <w:rPr>
          <w:rFonts w:hint="eastAsia" w:ascii="宋体" w:hAnsi="宋体" w:cs="宋体"/>
          <w:i/>
          <w:iCs/>
          <w:color w:val="auto"/>
          <w:szCs w:val="21"/>
        </w:rPr>
        <w:t>K</w:t>
      </w:r>
      <w:r>
        <w:rPr>
          <w:rFonts w:hint="eastAsia" w:ascii="宋体" w:hAnsi="宋体" w:cs="宋体"/>
          <w:color w:val="auto"/>
          <w:szCs w:val="21"/>
          <w:vertAlign w:val="subscript"/>
        </w:rPr>
        <w:t>1</w:t>
      </w:r>
      <w:r>
        <w:rPr>
          <w:rFonts w:hint="eastAsia" w:ascii="宋体" w:hAnsi="宋体" w:cs="宋体"/>
          <w:color w:val="auto"/>
          <w:szCs w:val="21"/>
        </w:rPr>
        <w:t>；</w:t>
      </w:r>
      <w:r>
        <w:rPr>
          <w:rFonts w:hint="eastAsia" w:ascii="宋体" w:hAnsi="宋体" w:cs="宋体"/>
          <w:i/>
          <w:iCs/>
          <w:color w:val="auto"/>
          <w:szCs w:val="21"/>
        </w:rPr>
        <w:t>K</w:t>
      </w:r>
      <w:r>
        <w:rPr>
          <w:rFonts w:hint="eastAsia" w:ascii="宋体" w:hAnsi="宋体" w:cs="宋体"/>
          <w:color w:val="auto"/>
          <w:szCs w:val="21"/>
          <w:vertAlign w:val="subscript"/>
        </w:rPr>
        <w:t>1</w:t>
      </w:r>
      <w:r>
        <w:rPr>
          <w:rFonts w:hint="eastAsia" w:ascii="宋体" w:hAnsi="宋体" w:cs="宋体"/>
          <w:color w:val="auto"/>
          <w:szCs w:val="21"/>
        </w:rPr>
        <w:t>为期末运动项目基本技能考试得分。</w:t>
      </w:r>
    </w:p>
    <w:tbl>
      <w:tblPr>
        <w:tblStyle w:val="11"/>
        <w:tblW w:w="7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886"/>
        <w:gridCol w:w="1085"/>
        <w:gridCol w:w="1111"/>
        <w:gridCol w:w="1536"/>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22" w:type="dxa"/>
            <w:vMerge w:val="restart"/>
            <w:vAlign w:val="center"/>
          </w:tcPr>
          <w:p>
            <w:pPr>
              <w:spacing w:line="240" w:lineRule="exact"/>
              <w:jc w:val="center"/>
              <w:rPr>
                <w:rFonts w:cs="宋体"/>
                <w:b/>
                <w:color w:val="auto"/>
                <w:sz w:val="18"/>
                <w:szCs w:val="18"/>
              </w:rPr>
            </w:pPr>
            <w:r>
              <w:rPr>
                <w:rFonts w:hint="eastAsia" w:cs="宋体"/>
                <w:b/>
                <w:color w:val="auto"/>
                <w:sz w:val="18"/>
                <w:szCs w:val="18"/>
              </w:rPr>
              <w:t>课程目标评价内容</w:t>
            </w:r>
          </w:p>
        </w:tc>
        <w:tc>
          <w:tcPr>
            <w:tcW w:w="3082" w:type="dxa"/>
            <w:gridSpan w:val="3"/>
            <w:vAlign w:val="center"/>
          </w:tcPr>
          <w:p>
            <w:pPr>
              <w:spacing w:line="240" w:lineRule="exact"/>
              <w:jc w:val="center"/>
              <w:rPr>
                <w:rFonts w:hint="eastAsia" w:cs="宋体"/>
                <w:b/>
                <w:color w:val="auto"/>
                <w:sz w:val="18"/>
                <w:szCs w:val="18"/>
              </w:rPr>
            </w:pPr>
            <w:r>
              <w:rPr>
                <w:rFonts w:hint="eastAsia" w:cs="宋体"/>
                <w:b/>
                <w:color w:val="auto"/>
                <w:sz w:val="18"/>
                <w:szCs w:val="18"/>
              </w:rPr>
              <w:t>平时成绩</w:t>
            </w:r>
          </w:p>
        </w:tc>
        <w:tc>
          <w:tcPr>
            <w:tcW w:w="1536" w:type="dxa"/>
            <w:vAlign w:val="center"/>
          </w:tcPr>
          <w:p>
            <w:pPr>
              <w:spacing w:line="360" w:lineRule="exact"/>
              <w:jc w:val="center"/>
              <w:rPr>
                <w:rFonts w:cs="宋体"/>
                <w:b/>
                <w:color w:val="auto"/>
                <w:sz w:val="18"/>
                <w:szCs w:val="18"/>
              </w:rPr>
            </w:pPr>
            <w:r>
              <w:rPr>
                <w:rFonts w:hint="eastAsia" w:cs="宋体"/>
                <w:b/>
                <w:color w:val="auto"/>
                <w:sz w:val="18"/>
                <w:szCs w:val="18"/>
              </w:rPr>
              <w:t>期末考试成绩</w:t>
            </w:r>
          </w:p>
        </w:tc>
        <w:tc>
          <w:tcPr>
            <w:tcW w:w="1442" w:type="dxa"/>
            <w:vMerge w:val="restart"/>
            <w:vAlign w:val="center"/>
          </w:tcPr>
          <w:p>
            <w:pPr>
              <w:spacing w:line="240" w:lineRule="exact"/>
              <w:jc w:val="center"/>
              <w:rPr>
                <w:rFonts w:cs="宋体"/>
                <w:b/>
                <w:color w:val="auto"/>
                <w:sz w:val="18"/>
                <w:szCs w:val="18"/>
              </w:rPr>
            </w:pPr>
            <w:r>
              <w:rPr>
                <w:rFonts w:hint="eastAsia" w:cs="宋体"/>
                <w:b/>
                <w:color w:val="auto"/>
                <w:sz w:val="18"/>
                <w:szCs w:val="18"/>
              </w:rPr>
              <w:t>课程总评成绩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22" w:type="dxa"/>
            <w:vMerge w:val="continue"/>
          </w:tcPr>
          <w:p>
            <w:pPr>
              <w:spacing w:line="360" w:lineRule="exact"/>
              <w:rPr>
                <w:rFonts w:cs="宋体"/>
                <w:b/>
                <w:color w:val="auto"/>
                <w:sz w:val="18"/>
                <w:szCs w:val="18"/>
              </w:rPr>
            </w:pPr>
          </w:p>
        </w:tc>
        <w:tc>
          <w:tcPr>
            <w:tcW w:w="886" w:type="dxa"/>
            <w:vAlign w:val="center"/>
          </w:tcPr>
          <w:p>
            <w:pPr>
              <w:spacing w:line="240" w:lineRule="exact"/>
              <w:jc w:val="center"/>
              <w:rPr>
                <w:rFonts w:cs="宋体"/>
                <w:b/>
                <w:color w:val="auto"/>
                <w:sz w:val="18"/>
                <w:szCs w:val="18"/>
              </w:rPr>
            </w:pPr>
            <w:r>
              <w:rPr>
                <w:rFonts w:hint="eastAsia" w:cs="宋体"/>
                <w:b/>
                <w:color w:val="auto"/>
                <w:sz w:val="18"/>
                <w:szCs w:val="18"/>
              </w:rPr>
              <w:t>理论</w:t>
            </w:r>
          </w:p>
          <w:p>
            <w:pPr>
              <w:spacing w:line="240" w:lineRule="exact"/>
              <w:jc w:val="center"/>
              <w:rPr>
                <w:b/>
                <w:color w:val="auto"/>
                <w:sz w:val="18"/>
                <w:szCs w:val="18"/>
              </w:rPr>
            </w:pPr>
            <w:r>
              <w:rPr>
                <w:rFonts w:hint="eastAsia" w:cs="宋体"/>
                <w:b/>
                <w:color w:val="auto"/>
                <w:sz w:val="18"/>
                <w:szCs w:val="18"/>
              </w:rPr>
              <w:t>作业</w:t>
            </w:r>
          </w:p>
        </w:tc>
        <w:tc>
          <w:tcPr>
            <w:tcW w:w="1085" w:type="dxa"/>
            <w:vAlign w:val="center"/>
          </w:tcPr>
          <w:p>
            <w:pPr>
              <w:spacing w:line="240" w:lineRule="exact"/>
              <w:jc w:val="center"/>
              <w:rPr>
                <w:rFonts w:cs="宋体"/>
                <w:b/>
                <w:color w:val="auto"/>
                <w:sz w:val="18"/>
                <w:szCs w:val="18"/>
              </w:rPr>
            </w:pPr>
            <w:r>
              <w:rPr>
                <w:rFonts w:hint="eastAsia" w:cs="宋体"/>
                <w:b/>
                <w:color w:val="auto"/>
                <w:sz w:val="18"/>
                <w:szCs w:val="18"/>
              </w:rPr>
              <w:t>课堂表现</w:t>
            </w:r>
          </w:p>
        </w:tc>
        <w:tc>
          <w:tcPr>
            <w:tcW w:w="1111" w:type="dxa"/>
            <w:vAlign w:val="center"/>
          </w:tcPr>
          <w:p>
            <w:pPr>
              <w:spacing w:line="240" w:lineRule="exact"/>
              <w:jc w:val="center"/>
              <w:rPr>
                <w:rFonts w:hint="eastAsia"/>
                <w:b/>
                <w:color w:val="auto"/>
                <w:szCs w:val="21"/>
              </w:rPr>
            </w:pPr>
            <w:r>
              <w:rPr>
                <w:rFonts w:hint="eastAsia"/>
                <w:b/>
                <w:color w:val="auto"/>
                <w:szCs w:val="21"/>
              </w:rPr>
              <w:t>课外</w:t>
            </w:r>
          </w:p>
          <w:p>
            <w:pPr>
              <w:spacing w:line="240" w:lineRule="exact"/>
              <w:jc w:val="center"/>
              <w:rPr>
                <w:rFonts w:hint="eastAsia" w:cs="宋体"/>
                <w:b/>
                <w:color w:val="auto"/>
                <w:sz w:val="18"/>
                <w:szCs w:val="18"/>
              </w:rPr>
            </w:pPr>
            <w:r>
              <w:rPr>
                <w:rFonts w:hint="eastAsia"/>
                <w:b/>
                <w:color w:val="auto"/>
                <w:szCs w:val="21"/>
              </w:rPr>
              <w:t>健身跑</w:t>
            </w:r>
          </w:p>
        </w:tc>
        <w:tc>
          <w:tcPr>
            <w:tcW w:w="1536" w:type="dxa"/>
            <w:vAlign w:val="center"/>
          </w:tcPr>
          <w:p>
            <w:pPr>
              <w:spacing w:line="240" w:lineRule="exact"/>
              <w:jc w:val="center"/>
              <w:rPr>
                <w:rFonts w:hAnsi="宋体" w:cs="宋体"/>
                <w:b/>
                <w:color w:val="auto"/>
                <w:kern w:val="0"/>
                <w:sz w:val="18"/>
                <w:szCs w:val="18"/>
              </w:rPr>
            </w:pPr>
            <w:r>
              <w:rPr>
                <w:rFonts w:hint="eastAsia"/>
                <w:b/>
                <w:color w:val="auto"/>
                <w:sz w:val="18"/>
                <w:szCs w:val="18"/>
              </w:rPr>
              <w:t>运动项目基本技能考试</w:t>
            </w:r>
          </w:p>
        </w:tc>
        <w:tc>
          <w:tcPr>
            <w:tcW w:w="1442" w:type="dxa"/>
            <w:vMerge w:val="continue"/>
          </w:tcPr>
          <w:p>
            <w:pPr>
              <w:spacing w:line="360" w:lineRule="exact"/>
              <w:rPr>
                <w:rFonts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922" w:type="dxa"/>
            <w:vAlign w:val="center"/>
          </w:tcPr>
          <w:p>
            <w:pPr>
              <w:spacing w:line="240" w:lineRule="exact"/>
              <w:jc w:val="center"/>
              <w:rPr>
                <w:color w:val="auto"/>
                <w:sz w:val="18"/>
                <w:szCs w:val="18"/>
              </w:rPr>
            </w:pPr>
            <w:r>
              <w:rPr>
                <w:rFonts w:hint="eastAsia"/>
                <w:color w:val="auto"/>
                <w:sz w:val="18"/>
                <w:szCs w:val="18"/>
              </w:rPr>
              <w:t>目标分值</w:t>
            </w:r>
          </w:p>
        </w:tc>
        <w:tc>
          <w:tcPr>
            <w:tcW w:w="886" w:type="dxa"/>
            <w:vAlign w:val="center"/>
          </w:tcPr>
          <w:p>
            <w:pPr>
              <w:spacing w:line="240" w:lineRule="exact"/>
              <w:jc w:val="center"/>
              <w:rPr>
                <w:color w:val="auto"/>
                <w:sz w:val="18"/>
                <w:szCs w:val="18"/>
              </w:rPr>
            </w:pPr>
            <w:r>
              <w:rPr>
                <w:rFonts w:hint="eastAsia"/>
                <w:color w:val="auto"/>
                <w:sz w:val="18"/>
                <w:szCs w:val="18"/>
              </w:rPr>
              <w:t>5</w:t>
            </w:r>
            <w:r>
              <w:rPr>
                <w:color w:val="auto"/>
                <w:sz w:val="18"/>
                <w:szCs w:val="18"/>
              </w:rPr>
              <w:t>0</w:t>
            </w:r>
          </w:p>
        </w:tc>
        <w:tc>
          <w:tcPr>
            <w:tcW w:w="1085" w:type="dxa"/>
            <w:vAlign w:val="center"/>
          </w:tcPr>
          <w:p>
            <w:pPr>
              <w:spacing w:line="240" w:lineRule="exact"/>
              <w:jc w:val="center"/>
              <w:rPr>
                <w:color w:val="auto"/>
                <w:sz w:val="18"/>
                <w:szCs w:val="18"/>
              </w:rPr>
            </w:pPr>
            <w:r>
              <w:rPr>
                <w:rFonts w:hint="eastAsia"/>
                <w:color w:val="auto"/>
                <w:sz w:val="18"/>
                <w:szCs w:val="18"/>
              </w:rPr>
              <w:t>5</w:t>
            </w:r>
            <w:r>
              <w:rPr>
                <w:color w:val="auto"/>
                <w:sz w:val="18"/>
                <w:szCs w:val="18"/>
              </w:rPr>
              <w:t>0</w:t>
            </w:r>
          </w:p>
        </w:tc>
        <w:tc>
          <w:tcPr>
            <w:tcW w:w="1111" w:type="dxa"/>
            <w:vAlign w:val="center"/>
          </w:tcPr>
          <w:p>
            <w:pPr>
              <w:spacing w:line="240" w:lineRule="exact"/>
              <w:jc w:val="center"/>
              <w:rPr>
                <w:rFonts w:hint="eastAsia"/>
                <w:color w:val="auto"/>
                <w:sz w:val="18"/>
                <w:szCs w:val="18"/>
              </w:rPr>
            </w:pPr>
            <w:r>
              <w:rPr>
                <w:rFonts w:hint="eastAsia" w:cs="宋体"/>
                <w:color w:val="auto"/>
                <w:sz w:val="18"/>
                <w:szCs w:val="18"/>
              </w:rPr>
              <w:t>37.5</w:t>
            </w:r>
          </w:p>
        </w:tc>
        <w:tc>
          <w:tcPr>
            <w:tcW w:w="1536" w:type="dxa"/>
            <w:vAlign w:val="center"/>
          </w:tcPr>
          <w:p>
            <w:pPr>
              <w:spacing w:line="240" w:lineRule="exact"/>
              <w:jc w:val="center"/>
              <w:rPr>
                <w:rFonts w:cs="宋体"/>
                <w:color w:val="auto"/>
                <w:sz w:val="18"/>
                <w:szCs w:val="18"/>
              </w:rPr>
            </w:pPr>
            <w:r>
              <w:rPr>
                <w:rFonts w:hint="eastAsia" w:cs="宋体"/>
                <w:color w:val="auto"/>
                <w:sz w:val="18"/>
                <w:szCs w:val="18"/>
              </w:rPr>
              <w:t>62.5</w:t>
            </w:r>
          </w:p>
        </w:tc>
        <w:tc>
          <w:tcPr>
            <w:tcW w:w="1442" w:type="dxa"/>
            <w:vAlign w:val="center"/>
          </w:tcPr>
          <w:p>
            <w:pPr>
              <w:spacing w:line="240" w:lineRule="exact"/>
              <w:jc w:val="center"/>
              <w:rPr>
                <w:rFonts w:cs="宋体"/>
                <w:color w:val="auto"/>
                <w:sz w:val="18"/>
                <w:szCs w:val="18"/>
              </w:rPr>
            </w:pPr>
            <w:r>
              <w:rPr>
                <w:rFonts w:cs="宋体"/>
                <w:color w:val="auto"/>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922" w:type="dxa"/>
            <w:vMerge w:val="restart"/>
            <w:vAlign w:val="center"/>
          </w:tcPr>
          <w:p>
            <w:pPr>
              <w:jc w:val="center"/>
              <w:rPr>
                <w:rFonts w:cs="宋体"/>
                <w:color w:val="auto"/>
                <w:sz w:val="18"/>
                <w:szCs w:val="18"/>
              </w:rPr>
            </w:pPr>
            <w:r>
              <w:rPr>
                <w:rFonts w:hint="eastAsia" w:cs="宋体"/>
                <w:color w:val="auto"/>
                <w:sz w:val="18"/>
                <w:szCs w:val="18"/>
              </w:rPr>
              <w:t>学生平均得分</w:t>
            </w:r>
          </w:p>
        </w:tc>
        <w:tc>
          <w:tcPr>
            <w:tcW w:w="886" w:type="dxa"/>
            <w:vAlign w:val="center"/>
          </w:tcPr>
          <w:p>
            <w:pPr>
              <w:spacing w:line="240" w:lineRule="exact"/>
              <w:jc w:val="center"/>
              <w:rPr>
                <w:color w:val="auto"/>
                <w:sz w:val="18"/>
                <w:szCs w:val="18"/>
              </w:rPr>
            </w:pPr>
            <w:r>
              <w:rPr>
                <w:i/>
                <w:iCs/>
                <w:color w:val="auto"/>
                <w:sz w:val="18"/>
                <w:szCs w:val="18"/>
              </w:rPr>
              <w:t>P</w:t>
            </w:r>
            <w:r>
              <w:rPr>
                <w:iCs/>
                <w:color w:val="auto"/>
                <w:sz w:val="18"/>
                <w:szCs w:val="18"/>
                <w:vertAlign w:val="subscript"/>
              </w:rPr>
              <w:t>1</w:t>
            </w:r>
          </w:p>
        </w:tc>
        <w:tc>
          <w:tcPr>
            <w:tcW w:w="1085" w:type="dxa"/>
            <w:vAlign w:val="center"/>
          </w:tcPr>
          <w:p>
            <w:pPr>
              <w:spacing w:line="240" w:lineRule="exact"/>
              <w:jc w:val="center"/>
              <w:rPr>
                <w:i/>
                <w:iCs/>
                <w:color w:val="auto"/>
                <w:sz w:val="18"/>
                <w:szCs w:val="18"/>
              </w:rPr>
            </w:pPr>
            <w:r>
              <w:rPr>
                <w:i/>
                <w:iCs/>
                <w:color w:val="auto"/>
                <w:sz w:val="18"/>
                <w:szCs w:val="18"/>
              </w:rPr>
              <w:t>P</w:t>
            </w:r>
            <w:r>
              <w:rPr>
                <w:rFonts w:hint="eastAsia"/>
                <w:iCs/>
                <w:color w:val="auto"/>
                <w:sz w:val="18"/>
                <w:szCs w:val="18"/>
                <w:vertAlign w:val="subscript"/>
              </w:rPr>
              <w:t>2</w:t>
            </w:r>
          </w:p>
        </w:tc>
        <w:tc>
          <w:tcPr>
            <w:tcW w:w="1111" w:type="dxa"/>
            <w:vAlign w:val="center"/>
          </w:tcPr>
          <w:p>
            <w:pPr>
              <w:spacing w:line="240" w:lineRule="exact"/>
              <w:jc w:val="center"/>
              <w:rPr>
                <w:rFonts w:hint="eastAsia" w:eastAsia="宋体"/>
                <w:i/>
                <w:iCs/>
                <w:color w:val="auto"/>
                <w:sz w:val="18"/>
                <w:szCs w:val="18"/>
                <w:lang w:val="en-US" w:eastAsia="zh-CN"/>
              </w:rPr>
            </w:pPr>
            <w:r>
              <w:rPr>
                <w:i/>
                <w:iCs/>
                <w:color w:val="auto"/>
                <w:sz w:val="18"/>
                <w:szCs w:val="18"/>
              </w:rPr>
              <w:t>P</w:t>
            </w:r>
            <w:r>
              <w:rPr>
                <w:rFonts w:hint="eastAsia"/>
                <w:iCs/>
                <w:color w:val="auto"/>
                <w:sz w:val="18"/>
                <w:szCs w:val="18"/>
                <w:vertAlign w:val="subscript"/>
                <w:lang w:val="en-US" w:eastAsia="zh-CN"/>
              </w:rPr>
              <w:t>3</w:t>
            </w:r>
          </w:p>
        </w:tc>
        <w:tc>
          <w:tcPr>
            <w:tcW w:w="1536" w:type="dxa"/>
            <w:vAlign w:val="center"/>
          </w:tcPr>
          <w:p>
            <w:pPr>
              <w:spacing w:line="240" w:lineRule="exact"/>
              <w:jc w:val="center"/>
              <w:rPr>
                <w:rFonts w:cs="宋体"/>
                <w:color w:val="auto"/>
                <w:sz w:val="18"/>
                <w:szCs w:val="18"/>
              </w:rPr>
            </w:pPr>
            <w:r>
              <w:rPr>
                <w:i/>
                <w:iCs/>
                <w:color w:val="auto"/>
                <w:sz w:val="18"/>
                <w:szCs w:val="18"/>
              </w:rPr>
              <w:t>K</w:t>
            </w:r>
            <w:r>
              <w:rPr>
                <w:color w:val="auto"/>
                <w:sz w:val="18"/>
                <w:szCs w:val="18"/>
                <w:vertAlign w:val="subscript"/>
              </w:rPr>
              <w:t>1</w:t>
            </w:r>
          </w:p>
        </w:tc>
        <w:tc>
          <w:tcPr>
            <w:tcW w:w="1442" w:type="dxa"/>
            <w:vMerge w:val="restart"/>
            <w:vAlign w:val="center"/>
          </w:tcPr>
          <w:p>
            <w:pPr>
              <w:spacing w:line="240" w:lineRule="exact"/>
              <w:jc w:val="center"/>
              <w:rPr>
                <w:color w:val="auto"/>
              </w:rPr>
            </w:pPr>
            <w:r>
              <w:rPr>
                <w:rFonts w:hint="eastAsia"/>
                <w:i/>
                <w:color w:val="auto"/>
              </w:rPr>
              <w:t>Z</w:t>
            </w:r>
            <w:r>
              <w:rPr>
                <w:rFonts w:hint="eastAsia"/>
                <w:color w:val="auto"/>
              </w:rPr>
              <w:t>=</w:t>
            </w:r>
            <w:r>
              <w:rPr>
                <w:i/>
                <w:iCs/>
                <w:color w:val="auto"/>
                <w:sz w:val="18"/>
                <w:szCs w:val="18"/>
              </w:rPr>
              <w:t xml:space="preserve"> P</w:t>
            </w:r>
            <w:r>
              <w:rPr>
                <w:i/>
                <w:color w:val="auto"/>
                <w:sz w:val="18"/>
                <w:szCs w:val="18"/>
              </w:rPr>
              <w:t>α</w:t>
            </w:r>
            <w:r>
              <w:rPr>
                <w:color w:val="auto"/>
                <w:sz w:val="18"/>
                <w:szCs w:val="18"/>
                <w:vertAlign w:val="subscript"/>
              </w:rPr>
              <w:t>1</w:t>
            </w:r>
            <w:r>
              <w:rPr>
                <w:rFonts w:hint="eastAsia"/>
                <w:color w:val="auto"/>
                <w:sz w:val="18"/>
                <w:szCs w:val="18"/>
                <w:vertAlign w:val="subscript"/>
              </w:rPr>
              <w:t xml:space="preserve"> </w:t>
            </w:r>
            <w:r>
              <w:rPr>
                <w:iCs/>
                <w:color w:val="auto"/>
                <w:sz w:val="18"/>
                <w:szCs w:val="18"/>
              </w:rPr>
              <w:t>+</w:t>
            </w:r>
            <w:r>
              <w:rPr>
                <w:i/>
                <w:color w:val="auto"/>
                <w:sz w:val="18"/>
                <w:szCs w:val="18"/>
              </w:rPr>
              <w:t xml:space="preserve"> Kα</w:t>
            </w:r>
            <w:r>
              <w:rPr>
                <w:rFonts w:hint="eastAsia"/>
                <w:color w:val="auto"/>
                <w:sz w:val="18"/>
                <w:szCs w:val="18"/>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922" w:type="dxa"/>
            <w:vMerge w:val="continue"/>
          </w:tcPr>
          <w:p>
            <w:pPr>
              <w:rPr>
                <w:rFonts w:cs="宋体"/>
                <w:color w:val="auto"/>
                <w:sz w:val="18"/>
                <w:szCs w:val="18"/>
              </w:rPr>
            </w:pPr>
          </w:p>
        </w:tc>
        <w:tc>
          <w:tcPr>
            <w:tcW w:w="3082" w:type="dxa"/>
            <w:gridSpan w:val="3"/>
            <w:vAlign w:val="center"/>
          </w:tcPr>
          <w:p>
            <w:pPr>
              <w:spacing w:line="240" w:lineRule="exact"/>
              <w:jc w:val="center"/>
              <w:rPr>
                <w:rFonts w:hint="eastAsia" w:eastAsia="宋体"/>
                <w:i/>
                <w:iCs/>
                <w:color w:val="auto"/>
                <w:sz w:val="18"/>
                <w:szCs w:val="18"/>
                <w:lang w:eastAsia="zh-CN"/>
              </w:rPr>
            </w:pPr>
            <w:r>
              <w:rPr>
                <w:i/>
                <w:iCs/>
                <w:color w:val="auto"/>
                <w:sz w:val="18"/>
                <w:szCs w:val="18"/>
              </w:rPr>
              <w:t>P</w:t>
            </w:r>
            <w:r>
              <w:rPr>
                <w:iCs/>
                <w:color w:val="auto"/>
                <w:sz w:val="18"/>
                <w:szCs w:val="18"/>
              </w:rPr>
              <w:t>=</w:t>
            </w:r>
            <w:r>
              <w:rPr>
                <w:i/>
                <w:iCs/>
                <w:color w:val="auto"/>
                <w:sz w:val="18"/>
                <w:szCs w:val="18"/>
              </w:rPr>
              <w:t xml:space="preserve"> P</w:t>
            </w:r>
            <w:r>
              <w:rPr>
                <w:iCs/>
                <w:color w:val="auto"/>
                <w:sz w:val="18"/>
                <w:szCs w:val="18"/>
                <w:vertAlign w:val="subscript"/>
              </w:rPr>
              <w:t>1</w:t>
            </w:r>
            <w:r>
              <w:rPr>
                <w:iCs/>
                <w:color w:val="auto"/>
                <w:sz w:val="18"/>
                <w:szCs w:val="18"/>
              </w:rPr>
              <w:t xml:space="preserve"> +</w:t>
            </w:r>
            <w:r>
              <w:rPr>
                <w:i/>
                <w:iCs/>
                <w:color w:val="auto"/>
                <w:sz w:val="18"/>
                <w:szCs w:val="18"/>
              </w:rPr>
              <w:t xml:space="preserve"> P</w:t>
            </w:r>
            <w:r>
              <w:rPr>
                <w:iCs/>
                <w:color w:val="auto"/>
                <w:sz w:val="18"/>
                <w:szCs w:val="18"/>
                <w:vertAlign w:val="subscript"/>
              </w:rPr>
              <w:t>2</w:t>
            </w:r>
            <w:r>
              <w:rPr>
                <w:iCs/>
                <w:color w:val="auto"/>
                <w:sz w:val="18"/>
                <w:szCs w:val="18"/>
              </w:rPr>
              <w:t>+</w:t>
            </w:r>
            <w:r>
              <w:rPr>
                <w:i/>
                <w:iCs/>
                <w:color w:val="auto"/>
                <w:sz w:val="18"/>
                <w:szCs w:val="18"/>
              </w:rPr>
              <w:t xml:space="preserve"> P</w:t>
            </w:r>
            <w:r>
              <w:rPr>
                <w:rFonts w:hint="eastAsia"/>
                <w:iCs/>
                <w:color w:val="auto"/>
                <w:sz w:val="18"/>
                <w:szCs w:val="18"/>
                <w:vertAlign w:val="subscript"/>
                <w:lang w:val="en-US" w:eastAsia="zh-CN"/>
              </w:rPr>
              <w:t>3</w:t>
            </w:r>
          </w:p>
        </w:tc>
        <w:tc>
          <w:tcPr>
            <w:tcW w:w="1536" w:type="dxa"/>
            <w:vAlign w:val="center"/>
          </w:tcPr>
          <w:p>
            <w:pPr>
              <w:spacing w:line="240" w:lineRule="exact"/>
              <w:jc w:val="center"/>
              <w:rPr>
                <w:i/>
                <w:color w:val="auto"/>
                <w:sz w:val="18"/>
                <w:szCs w:val="18"/>
              </w:rPr>
            </w:pPr>
            <w:r>
              <w:rPr>
                <w:i/>
                <w:color w:val="auto"/>
                <w:sz w:val="18"/>
                <w:szCs w:val="18"/>
              </w:rPr>
              <w:t>K</w:t>
            </w:r>
            <w:r>
              <w:rPr>
                <w:color w:val="auto"/>
                <w:sz w:val="18"/>
                <w:szCs w:val="18"/>
              </w:rPr>
              <w:t xml:space="preserve">= </w:t>
            </w:r>
            <w:r>
              <w:rPr>
                <w:i/>
                <w:iCs/>
                <w:color w:val="auto"/>
                <w:sz w:val="18"/>
                <w:szCs w:val="18"/>
              </w:rPr>
              <w:t>K</w:t>
            </w:r>
            <w:r>
              <w:rPr>
                <w:color w:val="auto"/>
                <w:sz w:val="18"/>
                <w:szCs w:val="18"/>
                <w:vertAlign w:val="subscript"/>
              </w:rPr>
              <w:t>1</w:t>
            </w:r>
          </w:p>
        </w:tc>
        <w:tc>
          <w:tcPr>
            <w:tcW w:w="1442" w:type="dxa"/>
            <w:vMerge w:val="continue"/>
          </w:tcPr>
          <w:p>
            <w:pPr>
              <w:spacing w:line="360" w:lineRule="exact"/>
              <w:rPr>
                <w:rFonts w:cs="宋体"/>
                <w:color w:val="auto"/>
                <w:sz w:val="18"/>
                <w:szCs w:val="18"/>
              </w:rPr>
            </w:pPr>
          </w:p>
        </w:tc>
      </w:tr>
    </w:tbl>
    <w:p>
      <w:pPr>
        <w:spacing w:before="156" w:beforeLines="50" w:after="156" w:afterLines="50"/>
        <w:ind w:firstLine="420" w:firstLineChars="200"/>
        <w:rPr>
          <w:rFonts w:cs="宋体"/>
          <w:color w:val="auto"/>
          <w:szCs w:val="21"/>
        </w:rPr>
      </w:pPr>
      <w:r>
        <w:rPr>
          <w:rFonts w:hint="eastAsia" w:cs="宋体"/>
          <w:color w:val="auto"/>
          <w:szCs w:val="21"/>
        </w:rPr>
        <w:t>课程目标达成度评价值计算具体说明如下</w:t>
      </w:r>
    </w:p>
    <w:tbl>
      <w:tblPr>
        <w:tblStyle w:val="11"/>
        <w:tblW w:w="841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84"/>
        <w:gridCol w:w="371"/>
        <w:gridCol w:w="2149"/>
        <w:gridCol w:w="858"/>
        <w:gridCol w:w="992"/>
        <w:gridCol w:w="992"/>
        <w:gridCol w:w="216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8" w:hRule="atLeast"/>
          <w:jc w:val="center"/>
        </w:trPr>
        <w:tc>
          <w:tcPr>
            <w:tcW w:w="884" w:type="dxa"/>
            <w:vAlign w:val="center"/>
          </w:tcPr>
          <w:p>
            <w:pPr>
              <w:widowControl/>
              <w:adjustRightInd w:val="0"/>
              <w:snapToGrid w:val="0"/>
              <w:jc w:val="center"/>
              <w:rPr>
                <w:b/>
                <w:bCs/>
                <w:color w:val="auto"/>
                <w:kern w:val="0"/>
                <w:sz w:val="18"/>
                <w:szCs w:val="18"/>
              </w:rPr>
            </w:pPr>
            <w:r>
              <w:rPr>
                <w:rFonts w:hint="eastAsia" w:hAnsi="宋体" w:cs="宋体"/>
                <w:b/>
                <w:bCs/>
                <w:color w:val="auto"/>
                <w:kern w:val="0"/>
                <w:sz w:val="18"/>
                <w:szCs w:val="18"/>
              </w:rPr>
              <w:t>课程目标</w:t>
            </w:r>
          </w:p>
        </w:tc>
        <w:tc>
          <w:tcPr>
            <w:tcW w:w="2520" w:type="dxa"/>
            <w:gridSpan w:val="2"/>
            <w:vAlign w:val="center"/>
          </w:tcPr>
          <w:p>
            <w:pPr>
              <w:widowControl/>
              <w:adjustRightInd w:val="0"/>
              <w:snapToGrid w:val="0"/>
              <w:jc w:val="center"/>
              <w:rPr>
                <w:b/>
                <w:bCs/>
                <w:color w:val="auto"/>
                <w:kern w:val="0"/>
                <w:sz w:val="18"/>
                <w:szCs w:val="18"/>
              </w:rPr>
            </w:pPr>
            <w:r>
              <w:rPr>
                <w:rFonts w:hint="eastAsia" w:hAnsi="宋体" w:cs="宋体"/>
                <w:b/>
                <w:bCs/>
                <w:color w:val="auto"/>
                <w:kern w:val="0"/>
                <w:sz w:val="18"/>
                <w:szCs w:val="18"/>
              </w:rPr>
              <w:t>考核环节</w:t>
            </w:r>
          </w:p>
        </w:tc>
        <w:tc>
          <w:tcPr>
            <w:tcW w:w="858" w:type="dxa"/>
            <w:vAlign w:val="center"/>
          </w:tcPr>
          <w:p>
            <w:pPr>
              <w:widowControl/>
              <w:adjustRightInd w:val="0"/>
              <w:snapToGrid w:val="0"/>
              <w:jc w:val="center"/>
              <w:rPr>
                <w:b/>
                <w:bCs/>
                <w:color w:val="auto"/>
                <w:kern w:val="0"/>
                <w:sz w:val="18"/>
                <w:szCs w:val="18"/>
              </w:rPr>
            </w:pPr>
            <w:r>
              <w:rPr>
                <w:rFonts w:hint="eastAsia" w:hAnsi="宋体" w:cs="宋体"/>
                <w:b/>
                <w:bCs/>
                <w:color w:val="auto"/>
                <w:kern w:val="0"/>
                <w:sz w:val="18"/>
                <w:szCs w:val="18"/>
              </w:rPr>
              <w:t>目标分值</w:t>
            </w:r>
          </w:p>
        </w:tc>
        <w:tc>
          <w:tcPr>
            <w:tcW w:w="1984" w:type="dxa"/>
            <w:gridSpan w:val="2"/>
            <w:vAlign w:val="center"/>
          </w:tcPr>
          <w:p>
            <w:pPr>
              <w:widowControl/>
              <w:adjustRightInd w:val="0"/>
              <w:snapToGrid w:val="0"/>
              <w:jc w:val="center"/>
              <w:rPr>
                <w:b/>
                <w:bCs/>
                <w:color w:val="auto"/>
                <w:kern w:val="0"/>
                <w:sz w:val="18"/>
                <w:szCs w:val="18"/>
              </w:rPr>
            </w:pPr>
            <w:r>
              <w:rPr>
                <w:rFonts w:hint="eastAsia" w:hAnsi="宋体" w:cs="宋体"/>
                <w:b/>
                <w:bCs/>
                <w:color w:val="auto"/>
                <w:kern w:val="0"/>
                <w:sz w:val="18"/>
                <w:szCs w:val="18"/>
              </w:rPr>
              <w:t>学生平均得分</w:t>
            </w:r>
          </w:p>
        </w:tc>
        <w:tc>
          <w:tcPr>
            <w:tcW w:w="2165" w:type="dxa"/>
            <w:vAlign w:val="center"/>
          </w:tcPr>
          <w:p>
            <w:pPr>
              <w:widowControl/>
              <w:adjustRightInd w:val="0"/>
              <w:snapToGrid w:val="0"/>
              <w:jc w:val="center"/>
              <w:rPr>
                <w:b/>
                <w:bCs/>
                <w:color w:val="auto"/>
                <w:kern w:val="0"/>
                <w:sz w:val="18"/>
                <w:szCs w:val="18"/>
              </w:rPr>
            </w:pPr>
            <w:r>
              <w:rPr>
                <w:rFonts w:hint="eastAsia" w:hAnsi="宋体" w:cs="宋体"/>
                <w:b/>
                <w:bCs/>
                <w:color w:val="auto"/>
                <w:kern w:val="0"/>
                <w:sz w:val="18"/>
                <w:szCs w:val="18"/>
              </w:rPr>
              <w:t>达成度计算示例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6" w:hRule="atLeast"/>
          <w:jc w:val="center"/>
        </w:trPr>
        <w:tc>
          <w:tcPr>
            <w:tcW w:w="884" w:type="dxa"/>
            <w:vMerge w:val="restart"/>
            <w:vAlign w:val="center"/>
          </w:tcPr>
          <w:p>
            <w:pPr>
              <w:widowControl/>
              <w:jc w:val="center"/>
              <w:rPr>
                <w:rFonts w:ascii="宋体" w:hAnsi="宋体" w:cs="宋体"/>
                <w:color w:val="auto"/>
                <w:sz w:val="18"/>
                <w:szCs w:val="18"/>
              </w:rPr>
            </w:pPr>
            <w:r>
              <w:rPr>
                <w:rFonts w:hint="eastAsia" w:ascii="宋体" w:hAnsi="宋体" w:cs="宋体"/>
                <w:color w:val="auto"/>
                <w:sz w:val="18"/>
                <w:szCs w:val="18"/>
              </w:rPr>
              <w:t>（2）</w:t>
            </w:r>
          </w:p>
          <w:p>
            <w:pPr>
              <w:widowControl/>
              <w:jc w:val="center"/>
              <w:rPr>
                <w:rFonts w:ascii="宋体" w:hAnsi="宋体" w:cs="宋体"/>
                <w:color w:val="auto"/>
                <w:sz w:val="18"/>
                <w:szCs w:val="18"/>
              </w:rPr>
            </w:pPr>
            <w:r>
              <w:rPr>
                <w:rFonts w:hint="eastAsia" w:ascii="宋体" w:hAnsi="宋体" w:cs="宋体"/>
                <w:color w:val="auto"/>
                <w:sz w:val="18"/>
                <w:szCs w:val="18"/>
              </w:rPr>
              <w:t>（3）</w:t>
            </w:r>
          </w:p>
          <w:p>
            <w:pPr>
              <w:widowControl/>
              <w:jc w:val="center"/>
              <w:rPr>
                <w:color w:val="auto"/>
                <w:kern w:val="0"/>
                <w:sz w:val="18"/>
                <w:szCs w:val="18"/>
              </w:rPr>
            </w:pPr>
            <w:r>
              <w:rPr>
                <w:rFonts w:hint="eastAsia" w:ascii="宋体" w:hAnsi="宋体" w:cs="宋体"/>
                <w:color w:val="auto"/>
                <w:sz w:val="18"/>
                <w:szCs w:val="18"/>
              </w:rPr>
              <w:t>（4）</w:t>
            </w:r>
          </w:p>
        </w:tc>
        <w:tc>
          <w:tcPr>
            <w:tcW w:w="371" w:type="dxa"/>
            <w:vMerge w:val="restart"/>
            <w:vAlign w:val="center"/>
          </w:tcPr>
          <w:p>
            <w:pPr>
              <w:adjustRightInd w:val="0"/>
              <w:snapToGrid w:val="0"/>
              <w:jc w:val="center"/>
              <w:rPr>
                <w:color w:val="auto"/>
                <w:kern w:val="0"/>
                <w:sz w:val="18"/>
                <w:szCs w:val="18"/>
              </w:rPr>
            </w:pPr>
            <w:r>
              <w:rPr>
                <w:rFonts w:hint="eastAsia"/>
                <w:color w:val="auto"/>
                <w:kern w:val="0"/>
                <w:sz w:val="18"/>
                <w:szCs w:val="18"/>
              </w:rPr>
              <w:t>期末考试</w:t>
            </w:r>
          </w:p>
        </w:tc>
        <w:tc>
          <w:tcPr>
            <w:tcW w:w="2149" w:type="dxa"/>
            <w:vAlign w:val="center"/>
          </w:tcPr>
          <w:p>
            <w:pPr>
              <w:adjustRightInd w:val="0"/>
              <w:snapToGrid w:val="0"/>
              <w:jc w:val="center"/>
              <w:rPr>
                <w:color w:val="auto"/>
                <w:kern w:val="0"/>
                <w:sz w:val="18"/>
                <w:szCs w:val="18"/>
              </w:rPr>
            </w:pPr>
            <w:r>
              <w:rPr>
                <w:rFonts w:hint="eastAsia"/>
                <w:color w:val="auto"/>
                <w:sz w:val="18"/>
                <w:szCs w:val="18"/>
              </w:rPr>
              <w:t>运动项目基本技能考试</w:t>
            </w:r>
          </w:p>
        </w:tc>
        <w:tc>
          <w:tcPr>
            <w:tcW w:w="858" w:type="dxa"/>
            <w:vAlign w:val="center"/>
          </w:tcPr>
          <w:p>
            <w:pPr>
              <w:adjustRightInd w:val="0"/>
              <w:snapToGrid w:val="0"/>
              <w:jc w:val="center"/>
              <w:rPr>
                <w:rFonts w:hint="default" w:eastAsia="宋体"/>
                <w:color w:val="auto"/>
                <w:kern w:val="0"/>
                <w:sz w:val="18"/>
                <w:szCs w:val="18"/>
                <w:lang w:val="en-US" w:eastAsia="zh-CN"/>
              </w:rPr>
            </w:pPr>
            <w:r>
              <w:rPr>
                <w:rFonts w:hint="eastAsia"/>
                <w:color w:val="auto"/>
                <w:kern w:val="0"/>
                <w:sz w:val="18"/>
                <w:szCs w:val="18"/>
                <w:lang w:val="en-US" w:eastAsia="zh-CN"/>
              </w:rPr>
              <w:t>100</w:t>
            </w:r>
          </w:p>
        </w:tc>
        <w:tc>
          <w:tcPr>
            <w:tcW w:w="992" w:type="dxa"/>
            <w:vAlign w:val="center"/>
          </w:tcPr>
          <w:p>
            <w:pPr>
              <w:adjustRightInd w:val="0"/>
              <w:snapToGrid w:val="0"/>
              <w:jc w:val="center"/>
              <w:rPr>
                <w:i/>
                <w:color w:val="auto"/>
                <w:kern w:val="0"/>
                <w:sz w:val="18"/>
                <w:szCs w:val="18"/>
              </w:rPr>
            </w:pPr>
            <w:r>
              <w:rPr>
                <w:i/>
                <w:color w:val="auto"/>
                <w:kern w:val="0"/>
                <w:sz w:val="18"/>
                <w:szCs w:val="18"/>
              </w:rPr>
              <w:t>K</w:t>
            </w:r>
            <w:r>
              <w:rPr>
                <w:rFonts w:hint="eastAsia"/>
                <w:color w:val="auto"/>
                <w:kern w:val="0"/>
                <w:sz w:val="18"/>
                <w:szCs w:val="18"/>
                <w:vertAlign w:val="subscript"/>
              </w:rPr>
              <w:t>1</w:t>
            </w:r>
          </w:p>
        </w:tc>
        <w:tc>
          <w:tcPr>
            <w:tcW w:w="992" w:type="dxa"/>
            <w:vMerge w:val="restart"/>
            <w:vAlign w:val="center"/>
          </w:tcPr>
          <w:p>
            <w:pPr>
              <w:adjustRightInd w:val="0"/>
              <w:snapToGrid w:val="0"/>
              <w:jc w:val="center"/>
              <w:rPr>
                <w:i/>
                <w:color w:val="auto"/>
                <w:kern w:val="0"/>
                <w:sz w:val="18"/>
                <w:szCs w:val="18"/>
              </w:rPr>
            </w:pPr>
            <w:r>
              <w:rPr>
                <w:rFonts w:hint="eastAsia"/>
                <w:i/>
                <w:color w:val="auto"/>
                <w:kern w:val="0"/>
                <w:sz w:val="18"/>
                <w:szCs w:val="18"/>
              </w:rPr>
              <w:t>K</w:t>
            </w:r>
          </w:p>
        </w:tc>
        <w:tc>
          <w:tcPr>
            <w:tcW w:w="2165" w:type="dxa"/>
            <w:vMerge w:val="restart"/>
            <w:vAlign w:val="center"/>
          </w:tcPr>
          <w:p>
            <w:pPr>
              <w:widowControl/>
              <w:adjustRightInd w:val="0"/>
              <w:snapToGrid w:val="0"/>
              <w:jc w:val="center"/>
              <w:rPr>
                <w:color w:val="auto"/>
                <w:kern w:val="0"/>
                <w:position w:val="-28"/>
                <w:sz w:val="18"/>
                <w:szCs w:val="18"/>
              </w:rPr>
            </w:pPr>
            <w:r>
              <w:rPr>
                <w:rFonts w:hint="eastAsia"/>
                <w:color w:val="auto"/>
                <w:kern w:val="0"/>
                <w:position w:val="-28"/>
                <w:sz w:val="18"/>
                <w:szCs w:val="18"/>
              </w:rPr>
              <w:t>课程目标</w:t>
            </w:r>
            <w:r>
              <w:rPr>
                <w:color w:val="auto"/>
                <w:kern w:val="0"/>
                <w:position w:val="-28"/>
                <w:sz w:val="18"/>
                <w:szCs w:val="18"/>
              </w:rPr>
              <w:t>1</w:t>
            </w:r>
            <w:r>
              <w:rPr>
                <w:rFonts w:hint="eastAsia"/>
                <w:color w:val="auto"/>
                <w:kern w:val="0"/>
                <w:position w:val="-28"/>
                <w:sz w:val="18"/>
                <w:szCs w:val="18"/>
              </w:rPr>
              <w:t>达成度：</w:t>
            </w:r>
          </w:p>
          <w:p>
            <w:pPr>
              <w:widowControl/>
              <w:adjustRightInd w:val="0"/>
              <w:snapToGrid w:val="0"/>
              <w:ind w:firstLine="540" w:firstLineChars="300"/>
              <w:rPr>
                <w:color w:val="auto"/>
                <w:kern w:val="0"/>
                <w:position w:val="-28"/>
                <w:sz w:val="18"/>
                <w:szCs w:val="18"/>
              </w:rPr>
            </w:pPr>
            <w:r>
              <w:rPr>
                <w:i/>
                <w:color w:val="auto"/>
                <w:kern w:val="0"/>
                <w:position w:val="-24"/>
                <w:sz w:val="18"/>
                <w:szCs w:val="18"/>
              </w:rPr>
              <w:t>D</w:t>
            </w:r>
            <w:r>
              <w:rPr>
                <w:rFonts w:hint="eastAsia"/>
                <w:color w:val="auto"/>
                <w:kern w:val="0"/>
                <w:position w:val="-24"/>
                <w:sz w:val="18"/>
                <w:szCs w:val="18"/>
                <w:vertAlign w:val="subscript"/>
              </w:rPr>
              <w:t>1</w:t>
            </w:r>
            <w:r>
              <w:rPr>
                <w:color w:val="auto"/>
                <w:kern w:val="0"/>
                <w:position w:val="-24"/>
                <w:sz w:val="18"/>
                <w:szCs w:val="18"/>
              </w:rPr>
              <w:t>=</w:t>
            </w:r>
            <w:r>
              <w:rPr>
                <w:rFonts w:hint="eastAsia"/>
                <w:i/>
                <w:color w:val="auto"/>
                <w:kern w:val="0"/>
                <w:position w:val="-24"/>
                <w:sz w:val="18"/>
                <w:szCs w:val="18"/>
              </w:rPr>
              <w:t>K</w:t>
            </w:r>
            <w:r>
              <w:rPr>
                <w:color w:val="auto"/>
                <w:kern w:val="0"/>
                <w:position w:val="-24"/>
                <w:sz w:val="18"/>
                <w:szCs w:val="18"/>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6" w:hRule="atLeast"/>
          <w:jc w:val="center"/>
        </w:trPr>
        <w:tc>
          <w:tcPr>
            <w:tcW w:w="884" w:type="dxa"/>
            <w:vMerge w:val="restart"/>
            <w:vAlign w:val="center"/>
          </w:tcPr>
          <w:p>
            <w:pPr>
              <w:widowControl/>
              <w:jc w:val="center"/>
              <w:rPr>
                <w:rFonts w:ascii="宋体" w:hAnsi="宋体" w:cs="宋体"/>
                <w:color w:val="auto"/>
                <w:sz w:val="18"/>
                <w:szCs w:val="18"/>
              </w:rPr>
            </w:pPr>
            <w:r>
              <w:rPr>
                <w:rFonts w:hint="eastAsia" w:ascii="宋体" w:hAnsi="宋体" w:cs="宋体"/>
                <w:color w:val="auto"/>
                <w:sz w:val="18"/>
                <w:szCs w:val="18"/>
              </w:rPr>
              <w:t>（1）</w:t>
            </w:r>
          </w:p>
          <w:p>
            <w:pPr>
              <w:widowControl/>
              <w:jc w:val="center"/>
              <w:rPr>
                <w:rFonts w:ascii="宋体" w:hAnsi="宋体" w:cs="宋体"/>
                <w:color w:val="auto"/>
                <w:sz w:val="18"/>
                <w:szCs w:val="18"/>
              </w:rPr>
            </w:pPr>
            <w:r>
              <w:rPr>
                <w:rFonts w:hint="eastAsia" w:ascii="宋体" w:hAnsi="宋体" w:cs="宋体"/>
                <w:color w:val="auto"/>
                <w:sz w:val="18"/>
                <w:szCs w:val="18"/>
              </w:rPr>
              <w:t>（5）</w:t>
            </w:r>
          </w:p>
          <w:p>
            <w:pPr>
              <w:widowControl/>
              <w:jc w:val="center"/>
              <w:rPr>
                <w:color w:val="auto"/>
                <w:kern w:val="0"/>
                <w:sz w:val="18"/>
                <w:szCs w:val="18"/>
              </w:rPr>
            </w:pPr>
            <w:r>
              <w:rPr>
                <w:rFonts w:hint="eastAsia" w:ascii="宋体" w:hAnsi="宋体" w:cs="宋体"/>
                <w:color w:val="auto"/>
                <w:sz w:val="18"/>
                <w:szCs w:val="18"/>
              </w:rPr>
              <w:t>（6）</w:t>
            </w:r>
          </w:p>
        </w:tc>
        <w:tc>
          <w:tcPr>
            <w:tcW w:w="371" w:type="dxa"/>
            <w:vMerge w:val="restart"/>
            <w:vAlign w:val="center"/>
          </w:tcPr>
          <w:p>
            <w:pPr>
              <w:widowControl/>
              <w:adjustRightInd w:val="0"/>
              <w:snapToGrid w:val="0"/>
              <w:jc w:val="center"/>
              <w:rPr>
                <w:color w:val="auto"/>
                <w:kern w:val="0"/>
                <w:sz w:val="18"/>
                <w:szCs w:val="18"/>
              </w:rPr>
            </w:pPr>
            <w:r>
              <w:rPr>
                <w:color w:val="auto"/>
                <w:kern w:val="0"/>
                <w:sz w:val="18"/>
                <w:szCs w:val="18"/>
              </w:rPr>
              <w:t>平时</w:t>
            </w:r>
            <w:r>
              <w:rPr>
                <w:rFonts w:hint="eastAsia"/>
                <w:color w:val="auto"/>
                <w:kern w:val="0"/>
                <w:sz w:val="18"/>
                <w:szCs w:val="18"/>
              </w:rPr>
              <w:t>成绩</w:t>
            </w:r>
          </w:p>
        </w:tc>
        <w:tc>
          <w:tcPr>
            <w:tcW w:w="2149" w:type="dxa"/>
            <w:vAlign w:val="center"/>
          </w:tcPr>
          <w:p>
            <w:pPr>
              <w:adjustRightInd w:val="0"/>
              <w:snapToGrid w:val="0"/>
              <w:jc w:val="center"/>
              <w:rPr>
                <w:rFonts w:hint="eastAsia" w:cs="宋体"/>
                <w:color w:val="auto"/>
                <w:sz w:val="18"/>
                <w:szCs w:val="18"/>
              </w:rPr>
            </w:pPr>
            <w:r>
              <w:rPr>
                <w:rFonts w:hint="eastAsia" w:cs="宋体"/>
                <w:color w:val="auto"/>
                <w:sz w:val="18"/>
                <w:szCs w:val="18"/>
              </w:rPr>
              <w:t>理论作业</w:t>
            </w:r>
          </w:p>
        </w:tc>
        <w:tc>
          <w:tcPr>
            <w:tcW w:w="858" w:type="dxa"/>
            <w:vAlign w:val="center"/>
          </w:tcPr>
          <w:p>
            <w:pPr>
              <w:adjustRightInd w:val="0"/>
              <w:snapToGrid w:val="0"/>
              <w:jc w:val="center"/>
              <w:rPr>
                <w:color w:val="auto"/>
                <w:kern w:val="0"/>
                <w:sz w:val="18"/>
                <w:szCs w:val="18"/>
              </w:rPr>
            </w:pPr>
            <w:r>
              <w:rPr>
                <w:rFonts w:hint="eastAsia"/>
                <w:color w:val="auto"/>
                <w:kern w:val="0"/>
                <w:sz w:val="18"/>
                <w:szCs w:val="18"/>
                <w:lang w:val="en-US" w:eastAsia="zh-CN"/>
              </w:rPr>
              <w:t>2</w:t>
            </w:r>
            <w:r>
              <w:rPr>
                <w:color w:val="auto"/>
                <w:kern w:val="0"/>
                <w:sz w:val="18"/>
                <w:szCs w:val="18"/>
              </w:rPr>
              <w:t>0</w:t>
            </w:r>
          </w:p>
        </w:tc>
        <w:tc>
          <w:tcPr>
            <w:tcW w:w="992" w:type="dxa"/>
            <w:vAlign w:val="center"/>
          </w:tcPr>
          <w:p>
            <w:pPr>
              <w:adjustRightInd w:val="0"/>
              <w:snapToGrid w:val="0"/>
              <w:jc w:val="center"/>
              <w:rPr>
                <w:i/>
                <w:color w:val="auto"/>
                <w:kern w:val="0"/>
                <w:sz w:val="18"/>
                <w:szCs w:val="18"/>
              </w:rPr>
            </w:pPr>
            <w:r>
              <w:rPr>
                <w:i/>
                <w:iCs/>
                <w:color w:val="auto"/>
                <w:sz w:val="18"/>
                <w:szCs w:val="18"/>
              </w:rPr>
              <w:t>P</w:t>
            </w:r>
            <w:r>
              <w:rPr>
                <w:iCs/>
                <w:color w:val="auto"/>
                <w:sz w:val="18"/>
                <w:szCs w:val="18"/>
                <w:vertAlign w:val="subscript"/>
              </w:rPr>
              <w:t>1</w:t>
            </w:r>
          </w:p>
        </w:tc>
        <w:tc>
          <w:tcPr>
            <w:tcW w:w="992" w:type="dxa"/>
            <w:vMerge w:val="restart"/>
            <w:vAlign w:val="center"/>
          </w:tcPr>
          <w:p>
            <w:pPr>
              <w:widowControl/>
              <w:adjustRightInd w:val="0"/>
              <w:snapToGrid w:val="0"/>
              <w:jc w:val="center"/>
              <w:rPr>
                <w:i/>
                <w:color w:val="auto"/>
                <w:kern w:val="0"/>
                <w:sz w:val="18"/>
                <w:szCs w:val="18"/>
              </w:rPr>
            </w:pPr>
            <w:r>
              <w:rPr>
                <w:rFonts w:hint="eastAsia"/>
                <w:i/>
                <w:color w:val="auto"/>
                <w:kern w:val="0"/>
                <w:sz w:val="18"/>
                <w:szCs w:val="18"/>
              </w:rPr>
              <w:t>P</w:t>
            </w:r>
          </w:p>
        </w:tc>
        <w:tc>
          <w:tcPr>
            <w:tcW w:w="2165" w:type="dxa"/>
            <w:vMerge w:val="restart"/>
            <w:vAlign w:val="center"/>
          </w:tcPr>
          <w:p>
            <w:pPr>
              <w:widowControl/>
              <w:adjustRightInd w:val="0"/>
              <w:snapToGrid w:val="0"/>
              <w:jc w:val="center"/>
              <w:rPr>
                <w:color w:val="auto"/>
                <w:kern w:val="0"/>
                <w:position w:val="-28"/>
                <w:sz w:val="18"/>
                <w:szCs w:val="18"/>
              </w:rPr>
            </w:pPr>
            <w:r>
              <w:rPr>
                <w:rFonts w:hint="eastAsia"/>
                <w:color w:val="auto"/>
                <w:kern w:val="0"/>
                <w:position w:val="-28"/>
                <w:sz w:val="18"/>
                <w:szCs w:val="18"/>
              </w:rPr>
              <w:t>课程目标</w:t>
            </w:r>
            <w:r>
              <w:rPr>
                <w:color w:val="auto"/>
                <w:kern w:val="0"/>
                <w:position w:val="-28"/>
                <w:sz w:val="18"/>
                <w:szCs w:val="18"/>
              </w:rPr>
              <w:t>2</w:t>
            </w:r>
            <w:r>
              <w:rPr>
                <w:rFonts w:hint="eastAsia"/>
                <w:color w:val="auto"/>
                <w:kern w:val="0"/>
                <w:position w:val="-28"/>
                <w:sz w:val="18"/>
                <w:szCs w:val="18"/>
              </w:rPr>
              <w:t>达成度：</w:t>
            </w:r>
          </w:p>
          <w:p>
            <w:pPr>
              <w:widowControl/>
              <w:ind w:firstLine="540" w:firstLineChars="300"/>
              <w:rPr>
                <w:color w:val="auto"/>
                <w:kern w:val="0"/>
                <w:sz w:val="18"/>
                <w:szCs w:val="18"/>
              </w:rPr>
            </w:pPr>
            <w:r>
              <w:rPr>
                <w:i/>
                <w:iCs/>
                <w:color w:val="auto"/>
                <w:sz w:val="18"/>
                <w:szCs w:val="18"/>
              </w:rPr>
              <w:t>D</w:t>
            </w:r>
            <w:r>
              <w:rPr>
                <w:rFonts w:hint="eastAsia"/>
                <w:iCs/>
                <w:color w:val="auto"/>
                <w:sz w:val="18"/>
                <w:szCs w:val="18"/>
                <w:vertAlign w:val="subscript"/>
              </w:rPr>
              <w:t>2</w:t>
            </w:r>
            <w:r>
              <w:rPr>
                <w:rFonts w:hint="eastAsia"/>
                <w:color w:val="auto"/>
                <w:kern w:val="0"/>
                <w:sz w:val="18"/>
                <w:szCs w:val="18"/>
              </w:rPr>
              <w:t>=</w:t>
            </w:r>
            <w:r>
              <w:rPr>
                <w:rFonts w:hint="eastAsia"/>
                <w:i/>
                <w:color w:val="auto"/>
                <w:kern w:val="0"/>
                <w:sz w:val="18"/>
                <w:szCs w:val="18"/>
              </w:rPr>
              <w:t>P</w:t>
            </w:r>
            <w:r>
              <w:rPr>
                <w:rFonts w:hint="eastAsia"/>
                <w:color w:val="auto"/>
                <w:kern w:val="0"/>
                <w:sz w:val="18"/>
                <w:szCs w:val="18"/>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884" w:type="dxa"/>
            <w:vMerge w:val="continue"/>
            <w:vAlign w:val="center"/>
          </w:tcPr>
          <w:p>
            <w:pPr>
              <w:widowControl/>
              <w:jc w:val="left"/>
              <w:rPr>
                <w:color w:val="auto"/>
                <w:kern w:val="0"/>
                <w:sz w:val="18"/>
                <w:szCs w:val="18"/>
              </w:rPr>
            </w:pPr>
          </w:p>
        </w:tc>
        <w:tc>
          <w:tcPr>
            <w:tcW w:w="371" w:type="dxa"/>
            <w:vMerge w:val="continue"/>
            <w:vAlign w:val="center"/>
          </w:tcPr>
          <w:p>
            <w:pPr>
              <w:widowControl/>
              <w:adjustRightInd w:val="0"/>
              <w:snapToGrid w:val="0"/>
              <w:jc w:val="center"/>
              <w:rPr>
                <w:color w:val="auto"/>
                <w:kern w:val="0"/>
                <w:sz w:val="18"/>
                <w:szCs w:val="18"/>
              </w:rPr>
            </w:pPr>
          </w:p>
        </w:tc>
        <w:tc>
          <w:tcPr>
            <w:tcW w:w="2149" w:type="dxa"/>
            <w:vAlign w:val="center"/>
          </w:tcPr>
          <w:p>
            <w:pPr>
              <w:adjustRightInd w:val="0"/>
              <w:snapToGrid w:val="0"/>
              <w:jc w:val="center"/>
              <w:rPr>
                <w:rFonts w:hint="eastAsia" w:cs="宋体"/>
                <w:color w:val="auto"/>
                <w:sz w:val="18"/>
                <w:szCs w:val="18"/>
              </w:rPr>
            </w:pPr>
            <w:r>
              <w:rPr>
                <w:rFonts w:hint="eastAsia" w:cs="宋体"/>
                <w:color w:val="auto"/>
                <w:sz w:val="18"/>
                <w:szCs w:val="18"/>
              </w:rPr>
              <w:t>课堂表现</w:t>
            </w:r>
          </w:p>
        </w:tc>
        <w:tc>
          <w:tcPr>
            <w:tcW w:w="858" w:type="dxa"/>
            <w:vAlign w:val="center"/>
          </w:tcPr>
          <w:p>
            <w:pPr>
              <w:widowControl/>
              <w:adjustRightInd w:val="0"/>
              <w:snapToGrid w:val="0"/>
              <w:jc w:val="center"/>
              <w:rPr>
                <w:color w:val="auto"/>
                <w:kern w:val="0"/>
                <w:sz w:val="18"/>
                <w:szCs w:val="18"/>
              </w:rPr>
            </w:pPr>
            <w:r>
              <w:rPr>
                <w:rFonts w:hint="eastAsia"/>
                <w:color w:val="auto"/>
                <w:kern w:val="0"/>
                <w:sz w:val="18"/>
                <w:szCs w:val="18"/>
                <w:lang w:val="en-US" w:eastAsia="zh-CN"/>
              </w:rPr>
              <w:t>2</w:t>
            </w:r>
            <w:r>
              <w:rPr>
                <w:rFonts w:hint="eastAsia"/>
                <w:color w:val="auto"/>
                <w:kern w:val="0"/>
                <w:sz w:val="18"/>
                <w:szCs w:val="18"/>
              </w:rPr>
              <w:t>0</w:t>
            </w:r>
          </w:p>
        </w:tc>
        <w:tc>
          <w:tcPr>
            <w:tcW w:w="992" w:type="dxa"/>
            <w:vAlign w:val="center"/>
          </w:tcPr>
          <w:p>
            <w:pPr>
              <w:widowControl/>
              <w:adjustRightInd w:val="0"/>
              <w:snapToGrid w:val="0"/>
              <w:jc w:val="center"/>
              <w:rPr>
                <w:i/>
                <w:color w:val="auto"/>
                <w:kern w:val="0"/>
                <w:sz w:val="18"/>
                <w:szCs w:val="18"/>
              </w:rPr>
            </w:pPr>
            <w:r>
              <w:rPr>
                <w:i/>
                <w:iCs/>
                <w:color w:val="auto"/>
                <w:sz w:val="18"/>
                <w:szCs w:val="18"/>
              </w:rPr>
              <w:t>P</w:t>
            </w:r>
            <w:r>
              <w:rPr>
                <w:rFonts w:hint="eastAsia"/>
                <w:iCs/>
                <w:color w:val="auto"/>
                <w:sz w:val="18"/>
                <w:szCs w:val="18"/>
                <w:vertAlign w:val="subscript"/>
              </w:rPr>
              <w:t>2</w:t>
            </w:r>
          </w:p>
        </w:tc>
        <w:tc>
          <w:tcPr>
            <w:tcW w:w="992" w:type="dxa"/>
            <w:vMerge w:val="continue"/>
            <w:vAlign w:val="center"/>
          </w:tcPr>
          <w:p>
            <w:pPr>
              <w:widowControl/>
              <w:adjustRightInd w:val="0"/>
              <w:snapToGrid w:val="0"/>
              <w:jc w:val="center"/>
              <w:rPr>
                <w:i/>
                <w:color w:val="auto"/>
                <w:kern w:val="0"/>
                <w:sz w:val="18"/>
                <w:szCs w:val="18"/>
              </w:rPr>
            </w:pPr>
          </w:p>
        </w:tc>
        <w:tc>
          <w:tcPr>
            <w:tcW w:w="2165" w:type="dxa"/>
            <w:vMerge w:val="continue"/>
            <w:vAlign w:val="center"/>
          </w:tcPr>
          <w:p>
            <w:pPr>
              <w:widowControl/>
              <w:jc w:val="center"/>
              <w:rPr>
                <w:color w:val="auto"/>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884" w:type="dxa"/>
            <w:vMerge w:val="continue"/>
            <w:vAlign w:val="center"/>
          </w:tcPr>
          <w:p>
            <w:pPr>
              <w:widowControl/>
              <w:jc w:val="left"/>
              <w:rPr>
                <w:color w:val="auto"/>
                <w:kern w:val="0"/>
                <w:sz w:val="18"/>
                <w:szCs w:val="18"/>
              </w:rPr>
            </w:pPr>
          </w:p>
        </w:tc>
        <w:tc>
          <w:tcPr>
            <w:tcW w:w="371" w:type="dxa"/>
            <w:vMerge w:val="continue"/>
            <w:vAlign w:val="center"/>
          </w:tcPr>
          <w:p>
            <w:pPr>
              <w:widowControl/>
              <w:adjustRightInd w:val="0"/>
              <w:snapToGrid w:val="0"/>
              <w:jc w:val="center"/>
              <w:rPr>
                <w:color w:val="auto"/>
                <w:kern w:val="0"/>
                <w:sz w:val="18"/>
                <w:szCs w:val="18"/>
              </w:rPr>
            </w:pPr>
          </w:p>
        </w:tc>
        <w:tc>
          <w:tcPr>
            <w:tcW w:w="2149" w:type="dxa"/>
            <w:vAlign w:val="center"/>
          </w:tcPr>
          <w:p>
            <w:pPr>
              <w:adjustRightInd w:val="0"/>
              <w:snapToGrid w:val="0"/>
              <w:jc w:val="center"/>
              <w:rPr>
                <w:rFonts w:hint="eastAsia" w:cs="宋体"/>
                <w:color w:val="auto"/>
                <w:sz w:val="18"/>
                <w:szCs w:val="18"/>
              </w:rPr>
            </w:pPr>
            <w:r>
              <w:rPr>
                <w:rFonts w:hint="eastAsia" w:cs="宋体"/>
                <w:color w:val="auto"/>
                <w:sz w:val="18"/>
                <w:szCs w:val="18"/>
              </w:rPr>
              <w:t>课外健身跑</w:t>
            </w:r>
          </w:p>
        </w:tc>
        <w:tc>
          <w:tcPr>
            <w:tcW w:w="858" w:type="dxa"/>
            <w:vAlign w:val="center"/>
          </w:tcPr>
          <w:p>
            <w:pPr>
              <w:widowControl/>
              <w:adjustRightInd w:val="0"/>
              <w:snapToGrid w:val="0"/>
              <w:jc w:val="center"/>
              <w:rPr>
                <w:rFonts w:hint="default" w:eastAsia="宋体"/>
                <w:color w:val="auto"/>
                <w:kern w:val="0"/>
                <w:sz w:val="18"/>
                <w:szCs w:val="18"/>
                <w:lang w:val="en-US" w:eastAsia="zh-CN"/>
              </w:rPr>
            </w:pPr>
            <w:r>
              <w:rPr>
                <w:rFonts w:hint="eastAsia"/>
                <w:color w:val="auto"/>
                <w:kern w:val="0"/>
                <w:sz w:val="18"/>
                <w:szCs w:val="18"/>
                <w:lang w:val="en-US" w:eastAsia="zh-CN"/>
              </w:rPr>
              <w:t>60</w:t>
            </w:r>
          </w:p>
        </w:tc>
        <w:tc>
          <w:tcPr>
            <w:tcW w:w="992" w:type="dxa"/>
            <w:vAlign w:val="center"/>
          </w:tcPr>
          <w:p>
            <w:pPr>
              <w:widowControl/>
              <w:adjustRightInd w:val="0"/>
              <w:snapToGrid w:val="0"/>
              <w:jc w:val="center"/>
              <w:rPr>
                <w:rFonts w:hint="eastAsia" w:eastAsia="宋体"/>
                <w:i/>
                <w:iCs/>
                <w:color w:val="auto"/>
                <w:sz w:val="18"/>
                <w:szCs w:val="18"/>
                <w:lang w:eastAsia="zh-CN"/>
              </w:rPr>
            </w:pPr>
            <w:r>
              <w:rPr>
                <w:i/>
                <w:iCs/>
                <w:color w:val="auto"/>
                <w:sz w:val="18"/>
                <w:szCs w:val="18"/>
              </w:rPr>
              <w:t>P</w:t>
            </w:r>
            <w:r>
              <w:rPr>
                <w:rFonts w:hint="eastAsia"/>
                <w:iCs/>
                <w:color w:val="auto"/>
                <w:sz w:val="18"/>
                <w:szCs w:val="18"/>
                <w:vertAlign w:val="subscript"/>
                <w:lang w:val="en-US" w:eastAsia="zh-CN"/>
              </w:rPr>
              <w:t>3</w:t>
            </w:r>
          </w:p>
        </w:tc>
        <w:tc>
          <w:tcPr>
            <w:tcW w:w="992" w:type="dxa"/>
            <w:vMerge w:val="continue"/>
            <w:vAlign w:val="center"/>
          </w:tcPr>
          <w:p>
            <w:pPr>
              <w:widowControl/>
              <w:adjustRightInd w:val="0"/>
              <w:snapToGrid w:val="0"/>
              <w:jc w:val="center"/>
              <w:rPr>
                <w:i/>
                <w:color w:val="auto"/>
                <w:kern w:val="0"/>
                <w:sz w:val="18"/>
                <w:szCs w:val="18"/>
              </w:rPr>
            </w:pPr>
          </w:p>
        </w:tc>
        <w:tc>
          <w:tcPr>
            <w:tcW w:w="2165" w:type="dxa"/>
            <w:vMerge w:val="continue"/>
            <w:vAlign w:val="center"/>
          </w:tcPr>
          <w:p>
            <w:pPr>
              <w:widowControl/>
              <w:jc w:val="center"/>
              <w:rPr>
                <w:color w:val="auto"/>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6" w:hRule="atLeast"/>
          <w:jc w:val="center"/>
        </w:trPr>
        <w:tc>
          <w:tcPr>
            <w:tcW w:w="884" w:type="dxa"/>
            <w:vAlign w:val="center"/>
          </w:tcPr>
          <w:p>
            <w:pPr>
              <w:widowControl/>
              <w:adjustRightInd w:val="0"/>
              <w:snapToGrid w:val="0"/>
              <w:jc w:val="center"/>
              <w:rPr>
                <w:color w:val="auto"/>
                <w:kern w:val="0"/>
                <w:sz w:val="18"/>
                <w:szCs w:val="18"/>
              </w:rPr>
            </w:pPr>
            <w:r>
              <w:rPr>
                <w:rFonts w:hint="eastAsia" w:hAnsi="宋体" w:cs="宋体"/>
                <w:color w:val="auto"/>
                <w:kern w:val="0"/>
                <w:sz w:val="18"/>
                <w:szCs w:val="18"/>
              </w:rPr>
              <w:t>课程总体目标</w:t>
            </w:r>
          </w:p>
        </w:tc>
        <w:tc>
          <w:tcPr>
            <w:tcW w:w="2520" w:type="dxa"/>
            <w:gridSpan w:val="2"/>
            <w:vAlign w:val="center"/>
          </w:tcPr>
          <w:p>
            <w:pPr>
              <w:widowControl/>
              <w:adjustRightInd w:val="0"/>
              <w:snapToGrid w:val="0"/>
              <w:jc w:val="center"/>
              <w:rPr>
                <w:color w:val="auto"/>
                <w:kern w:val="0"/>
                <w:sz w:val="18"/>
                <w:szCs w:val="18"/>
              </w:rPr>
            </w:pPr>
            <w:r>
              <w:rPr>
                <w:rFonts w:hint="eastAsia" w:hAnsi="宋体" w:cs="宋体"/>
                <w:color w:val="auto"/>
                <w:kern w:val="0"/>
                <w:sz w:val="18"/>
                <w:szCs w:val="18"/>
              </w:rPr>
              <w:t>总评成绩</w:t>
            </w:r>
          </w:p>
        </w:tc>
        <w:tc>
          <w:tcPr>
            <w:tcW w:w="858" w:type="dxa"/>
            <w:vAlign w:val="center"/>
          </w:tcPr>
          <w:p>
            <w:pPr>
              <w:widowControl/>
              <w:adjustRightInd w:val="0"/>
              <w:snapToGrid w:val="0"/>
              <w:jc w:val="center"/>
              <w:rPr>
                <w:color w:val="auto"/>
                <w:kern w:val="0"/>
                <w:sz w:val="18"/>
                <w:szCs w:val="18"/>
              </w:rPr>
            </w:pPr>
            <w:r>
              <w:rPr>
                <w:color w:val="auto"/>
                <w:kern w:val="0"/>
                <w:sz w:val="18"/>
                <w:szCs w:val="18"/>
              </w:rPr>
              <w:t>100</w:t>
            </w:r>
          </w:p>
        </w:tc>
        <w:tc>
          <w:tcPr>
            <w:tcW w:w="1984" w:type="dxa"/>
            <w:gridSpan w:val="2"/>
            <w:vAlign w:val="center"/>
          </w:tcPr>
          <w:p>
            <w:pPr>
              <w:widowControl/>
              <w:adjustRightInd w:val="0"/>
              <w:snapToGrid w:val="0"/>
              <w:ind w:right="-105" w:rightChars="-50"/>
              <w:jc w:val="center"/>
              <w:rPr>
                <w:color w:val="auto"/>
              </w:rPr>
            </w:pPr>
            <w:r>
              <w:rPr>
                <w:rFonts w:hint="eastAsia"/>
                <w:i/>
                <w:color w:val="auto"/>
              </w:rPr>
              <w:t>Z</w:t>
            </w:r>
            <w:r>
              <w:rPr>
                <w:rFonts w:hint="eastAsia"/>
                <w:color w:val="auto"/>
              </w:rPr>
              <w:t>=</w:t>
            </w:r>
            <w:r>
              <w:rPr>
                <w:i/>
                <w:iCs/>
                <w:color w:val="auto"/>
                <w:sz w:val="18"/>
                <w:szCs w:val="18"/>
              </w:rPr>
              <w:t xml:space="preserve"> P</w:t>
            </w:r>
            <w:r>
              <w:rPr>
                <w:i/>
                <w:color w:val="auto"/>
                <w:sz w:val="18"/>
                <w:szCs w:val="18"/>
              </w:rPr>
              <w:t>α</w:t>
            </w:r>
            <w:r>
              <w:rPr>
                <w:color w:val="auto"/>
                <w:sz w:val="18"/>
                <w:szCs w:val="18"/>
                <w:vertAlign w:val="subscript"/>
              </w:rPr>
              <w:t>1</w:t>
            </w:r>
            <w:r>
              <w:rPr>
                <w:rFonts w:hint="eastAsia"/>
                <w:color w:val="auto"/>
                <w:sz w:val="18"/>
                <w:szCs w:val="18"/>
                <w:vertAlign w:val="subscript"/>
              </w:rPr>
              <w:t xml:space="preserve"> </w:t>
            </w:r>
            <w:r>
              <w:rPr>
                <w:iCs/>
                <w:color w:val="auto"/>
                <w:sz w:val="18"/>
                <w:szCs w:val="18"/>
              </w:rPr>
              <w:t>+</w:t>
            </w:r>
            <w:r>
              <w:rPr>
                <w:i/>
                <w:color w:val="auto"/>
                <w:sz w:val="18"/>
                <w:szCs w:val="18"/>
              </w:rPr>
              <w:t xml:space="preserve"> Kα</w:t>
            </w:r>
            <w:r>
              <w:rPr>
                <w:rFonts w:hint="eastAsia"/>
                <w:color w:val="auto"/>
                <w:sz w:val="18"/>
                <w:szCs w:val="18"/>
                <w:vertAlign w:val="subscript"/>
              </w:rPr>
              <w:t>2</w:t>
            </w:r>
          </w:p>
        </w:tc>
        <w:tc>
          <w:tcPr>
            <w:tcW w:w="2165" w:type="dxa"/>
            <w:vAlign w:val="center"/>
          </w:tcPr>
          <w:p>
            <w:pPr>
              <w:widowControl/>
              <w:adjustRightInd w:val="0"/>
              <w:snapToGrid w:val="0"/>
              <w:jc w:val="center"/>
              <w:rPr>
                <w:color w:val="auto"/>
                <w:kern w:val="0"/>
                <w:position w:val="-24"/>
                <w:sz w:val="18"/>
                <w:szCs w:val="18"/>
                <w:vertAlign w:val="subscript"/>
              </w:rPr>
            </w:pPr>
            <w:r>
              <w:rPr>
                <w:rFonts w:hint="eastAsia"/>
                <w:color w:val="auto"/>
                <w:kern w:val="0"/>
                <w:position w:val="-24"/>
                <w:sz w:val="18"/>
                <w:szCs w:val="18"/>
              </w:rPr>
              <w:t>课程总目标达成度：</w:t>
            </w:r>
            <w:r>
              <w:rPr>
                <w:i/>
                <w:color w:val="auto"/>
                <w:kern w:val="0"/>
                <w:position w:val="-24"/>
                <w:sz w:val="18"/>
                <w:szCs w:val="18"/>
              </w:rPr>
              <w:t>D</w:t>
            </w:r>
            <w:r>
              <w:rPr>
                <w:color w:val="auto"/>
                <w:kern w:val="0"/>
                <w:position w:val="-24"/>
                <w:sz w:val="18"/>
                <w:szCs w:val="18"/>
                <w:vertAlign w:val="subscript"/>
              </w:rPr>
              <w:t>Z</w:t>
            </w:r>
            <w:r>
              <w:rPr>
                <w:color w:val="auto"/>
                <w:kern w:val="0"/>
                <w:position w:val="-24"/>
                <w:sz w:val="18"/>
                <w:szCs w:val="18"/>
              </w:rPr>
              <w:t>=</w:t>
            </w:r>
            <w:r>
              <w:rPr>
                <w:i/>
                <w:color w:val="auto"/>
                <w:kern w:val="0"/>
                <w:position w:val="-24"/>
                <w:sz w:val="18"/>
                <w:szCs w:val="18"/>
              </w:rPr>
              <w:t>Z</w:t>
            </w:r>
            <w:r>
              <w:rPr>
                <w:color w:val="auto"/>
                <w:kern w:val="0"/>
                <w:position w:val="-24"/>
                <w:sz w:val="18"/>
                <w:szCs w:val="18"/>
              </w:rPr>
              <w:t>/100</w:t>
            </w:r>
          </w:p>
        </w:tc>
      </w:tr>
    </w:tbl>
    <w:p>
      <w:pPr>
        <w:spacing w:before="156" w:beforeLines="50" w:after="156" w:afterLines="50" w:line="400" w:lineRule="exact"/>
        <w:outlineLvl w:val="0"/>
        <w:rPr>
          <w:rFonts w:ascii="黑体" w:hAnsi="Times New Roman" w:eastAsia="黑体" w:cs="宋体"/>
          <w:b/>
          <w:color w:val="auto"/>
          <w:sz w:val="24"/>
          <w:szCs w:val="24"/>
          <w:lang w:bidi="ar"/>
        </w:rPr>
      </w:pPr>
      <w:bookmarkStart w:id="7" w:name="_Toc5116"/>
      <w:bookmarkStart w:id="8" w:name="_Toc25520"/>
      <w:r>
        <w:rPr>
          <w:rFonts w:hint="eastAsia" w:ascii="黑体" w:hAnsi="Times New Roman" w:eastAsia="黑体" w:cs="宋体"/>
          <w:b/>
          <w:color w:val="auto"/>
          <w:sz w:val="24"/>
          <w:szCs w:val="24"/>
          <w:lang w:bidi="ar"/>
        </w:rPr>
        <w:t>八、课程的评价与持续改进</w:t>
      </w:r>
      <w:bookmarkEnd w:id="7"/>
      <w:bookmarkEnd w:id="8"/>
    </w:p>
    <w:p>
      <w:pPr>
        <w:widowControl/>
        <w:spacing w:line="400" w:lineRule="exact"/>
        <w:ind w:firstLine="420" w:firstLineChars="200"/>
        <w:rPr>
          <w:rFonts w:ascii="Calibri" w:hAnsi="Calibri"/>
          <w:color w:val="auto"/>
          <w:kern w:val="0"/>
        </w:rPr>
      </w:pPr>
      <w:r>
        <w:rPr>
          <w:rFonts w:hint="eastAsia" w:cs="宋体"/>
          <w:color w:val="auto"/>
          <w:kern w:val="0"/>
          <w:lang w:bidi="ar"/>
        </w:rPr>
        <w:t>课程考核结束后，任课教师根据考核成绩对本课程的课程目标达成度进行计算和分析，撰写课程目标达成度报告并提交教研室，教研室根据课程教学要求对课程目标达成度和毕业要求达成度进行分析和审核。根据分析结果，确定影响教学质量提升的环节并给出相应的持续改进措施。同时教师也要根据院</w:t>
      </w:r>
      <w:r>
        <w:rPr>
          <w:rFonts w:hint="eastAsia" w:cs="宋体"/>
          <w:color w:val="auto"/>
          <w:kern w:val="0"/>
          <w:lang w:eastAsia="zh-CN" w:bidi="ar"/>
        </w:rPr>
        <w:t>部</w:t>
      </w:r>
      <w:r>
        <w:rPr>
          <w:rFonts w:hint="eastAsia" w:cs="宋体"/>
          <w:color w:val="auto"/>
          <w:kern w:val="0"/>
          <w:lang w:bidi="ar"/>
        </w:rPr>
        <w:t>督导的听课检查情况、学生课堂表现及反馈和期末考试等教学过程中发现问题进行自评和总结，并加以改进，以便引导学生在学习态度、学习行为和学习方式等方面形成自我认识，鼓励学生积极参与教学活动，实现知识的自主构建，养成良好的学习习惯，最终达成课程学习目标，进一步支撑毕业要求的达成。</w:t>
      </w:r>
    </w:p>
    <w:p>
      <w:pPr>
        <w:spacing w:before="156" w:beforeLines="50" w:after="156" w:afterLines="50" w:line="400" w:lineRule="exact"/>
        <w:outlineLvl w:val="0"/>
        <w:rPr>
          <w:rFonts w:hint="eastAsia" w:ascii="黑体" w:hAnsi="Times New Roman" w:eastAsia="黑体" w:cs="宋体"/>
          <w:b/>
          <w:color w:val="auto"/>
          <w:sz w:val="24"/>
          <w:szCs w:val="24"/>
          <w:lang w:val="en-US" w:eastAsia="zh-CN" w:bidi="ar"/>
        </w:rPr>
      </w:pPr>
      <w:bookmarkStart w:id="9" w:name="_Toc26445"/>
      <w:r>
        <w:rPr>
          <w:rFonts w:hint="eastAsia" w:ascii="黑体" w:eastAsia="黑体" w:cs="宋体"/>
          <w:b/>
          <w:color w:val="auto"/>
          <w:sz w:val="24"/>
          <w:szCs w:val="24"/>
          <w:lang w:val="en-US" w:eastAsia="zh-CN" w:bidi="ar"/>
        </w:rPr>
        <w:t>九、</w:t>
      </w:r>
      <w:r>
        <w:rPr>
          <w:rFonts w:hint="eastAsia" w:ascii="黑体" w:hAnsi="Times New Roman" w:eastAsia="黑体" w:cs="宋体"/>
          <w:b/>
          <w:color w:val="auto"/>
          <w:sz w:val="24"/>
          <w:szCs w:val="24"/>
          <w:lang w:val="en-US" w:eastAsia="zh-CN" w:bidi="ar"/>
        </w:rPr>
        <w:t>参考书目</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cs="Times New Roman"/>
          <w:color w:val="auto"/>
          <w:szCs w:val="21"/>
          <w:lang w:val="en-US" w:eastAsia="zh-CN" w:bidi="ar"/>
        </w:rPr>
      </w:pPr>
      <w:r>
        <w:rPr>
          <w:rFonts w:hint="default" w:ascii="Times New Roman" w:hAnsi="Times New Roman" w:eastAsia="宋体" w:cs="Times New Roman"/>
          <w:color w:val="auto"/>
          <w:szCs w:val="21"/>
          <w:lang w:bidi="ar"/>
        </w:rPr>
        <w:t>[</w:t>
      </w:r>
      <w:r>
        <w:rPr>
          <w:rFonts w:hint="default" w:ascii="Times New Roman" w:hAnsi="Times New Roman" w:cs="Times New Roman"/>
          <w:color w:val="auto"/>
          <w:szCs w:val="21"/>
          <w:lang w:val="en-US" w:eastAsia="zh-CN" w:bidi="ar"/>
        </w:rPr>
        <w:t>1</w:t>
      </w:r>
      <w:r>
        <w:rPr>
          <w:rFonts w:hint="default" w:ascii="Times New Roman" w:hAnsi="Times New Roman" w:eastAsia="宋体" w:cs="Times New Roman"/>
          <w:color w:val="auto"/>
          <w:szCs w:val="21"/>
          <w:lang w:bidi="ar"/>
        </w:rPr>
        <w:t>]</w:t>
      </w:r>
      <w:r>
        <w:rPr>
          <w:rFonts w:hint="eastAsia" w:cs="Times New Roman"/>
          <w:color w:val="auto"/>
          <w:szCs w:val="21"/>
          <w:lang w:val="en-US" w:eastAsia="zh-CN" w:bidi="ar"/>
        </w:rPr>
        <w:t xml:space="preserve"> </w:t>
      </w:r>
      <w:r>
        <w:rPr>
          <w:rFonts w:hint="eastAsia" w:ascii="Times New Roman" w:hAnsi="Times New Roman" w:cs="Times New Roman"/>
          <w:color w:val="auto"/>
          <w:szCs w:val="21"/>
          <w:lang w:bidi="ar"/>
        </w:rPr>
        <w:t>陈俊</w:t>
      </w:r>
      <w:r>
        <w:rPr>
          <w:rFonts w:hint="eastAsia"/>
          <w:color w:val="auto"/>
          <w:szCs w:val="21"/>
        </w:rPr>
        <w:t>，</w:t>
      </w:r>
      <w:r>
        <w:rPr>
          <w:rFonts w:hint="eastAsia" w:ascii="Times New Roman" w:hAnsi="Times New Roman" w:cs="Times New Roman"/>
          <w:color w:val="auto"/>
          <w:szCs w:val="21"/>
          <w:lang w:bidi="ar"/>
        </w:rPr>
        <w:t>王江</w:t>
      </w:r>
      <w:r>
        <w:rPr>
          <w:rFonts w:hint="eastAsia"/>
          <w:color w:val="auto"/>
          <w:szCs w:val="21"/>
        </w:rPr>
        <w:t>，</w:t>
      </w:r>
      <w:r>
        <w:rPr>
          <w:rFonts w:hint="eastAsia" w:ascii="Times New Roman" w:hAnsi="Times New Roman" w:cs="Times New Roman"/>
          <w:color w:val="auto"/>
          <w:szCs w:val="21"/>
          <w:lang w:bidi="ar"/>
        </w:rPr>
        <w:t>柴仲学</w:t>
      </w:r>
      <w:r>
        <w:rPr>
          <w:rFonts w:ascii="Times New Roman" w:hAnsi="Times New Roman" w:cs="Times New Roman"/>
          <w:color w:val="auto"/>
          <w:szCs w:val="21"/>
          <w:lang w:bidi="ar"/>
        </w:rPr>
        <w:t xml:space="preserve">. </w:t>
      </w:r>
      <w:r>
        <w:rPr>
          <w:rFonts w:hint="eastAsia" w:ascii="Times New Roman" w:hAnsi="Times New Roman" w:cs="Times New Roman"/>
          <w:color w:val="auto"/>
          <w:szCs w:val="21"/>
          <w:lang w:bidi="ar"/>
        </w:rPr>
        <w:t>大学体育与健康（第1版）</w:t>
      </w:r>
      <w:r>
        <w:rPr>
          <w:rFonts w:hint="default" w:ascii="Times New Roman" w:hAnsi="Times New Roman" w:eastAsia="宋体" w:cs="Times New Roman"/>
          <w:color w:val="auto"/>
          <w:szCs w:val="21"/>
          <w:lang w:bidi="ar"/>
        </w:rPr>
        <w:t xml:space="preserve">[M]. </w:t>
      </w:r>
      <w:r>
        <w:rPr>
          <w:rFonts w:ascii="Times New Roman" w:hAnsi="Times New Roman" w:cs="Times New Roman"/>
          <w:color w:val="auto"/>
          <w:szCs w:val="21"/>
          <w:lang w:bidi="ar"/>
        </w:rPr>
        <w:t xml:space="preserve">北京: </w:t>
      </w:r>
      <w:r>
        <w:rPr>
          <w:rFonts w:hint="eastAsia" w:ascii="Times New Roman" w:hAnsi="Times New Roman" w:cs="Times New Roman"/>
          <w:color w:val="auto"/>
          <w:szCs w:val="21"/>
          <w:lang w:bidi="ar"/>
        </w:rPr>
        <w:t>人民体育出版社</w:t>
      </w:r>
      <w:r>
        <w:rPr>
          <w:rFonts w:hint="eastAsia"/>
          <w:color w:val="auto"/>
          <w:szCs w:val="21"/>
        </w:rPr>
        <w:t>，</w:t>
      </w:r>
      <w:r>
        <w:rPr>
          <w:rFonts w:hint="eastAsia" w:ascii="Times New Roman" w:hAnsi="Times New Roman" w:eastAsia="宋体" w:cs="Times New Roman"/>
          <w:color w:val="auto"/>
          <w:szCs w:val="21"/>
          <w:lang w:bidi="ar"/>
        </w:rPr>
        <w:t>20</w:t>
      </w:r>
      <w:r>
        <w:rPr>
          <w:rFonts w:hint="eastAsia" w:ascii="Times New Roman" w:hAnsi="Times New Roman" w:eastAsia="宋体" w:cs="Times New Roman"/>
          <w:color w:val="auto"/>
          <w:szCs w:val="21"/>
          <w:lang w:val="en-US" w:eastAsia="zh-CN" w:bidi="ar"/>
        </w:rPr>
        <w:t>21.4</w:t>
      </w:r>
      <w:r>
        <w:rPr>
          <w:rFonts w:hint="default" w:ascii="Times New Roman" w:hAnsi="Times New Roman" w:eastAsia="宋体" w:cs="Times New Roman"/>
          <w:color w:val="auto"/>
          <w:szCs w:val="21"/>
          <w:lang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color w:val="auto"/>
          <w:sz w:val="18"/>
          <w:szCs w:val="18"/>
          <w:lang w:eastAsia="zh-CN"/>
        </w:rPr>
      </w:pPr>
      <w:r>
        <w:rPr>
          <w:rFonts w:hint="eastAsia" w:ascii="Times New Roman" w:hAnsi="Times New Roman" w:eastAsia="宋体" w:cs="Times New Roman"/>
          <w:color w:val="auto"/>
          <w:szCs w:val="21"/>
          <w:lang w:bidi="ar"/>
        </w:rPr>
        <w:t>[</w:t>
      </w:r>
      <w:r>
        <w:rPr>
          <w:rFonts w:hint="eastAsia" w:ascii="Times New Roman" w:hAnsi="Times New Roman" w:eastAsia="宋体" w:cs="Times New Roman"/>
          <w:color w:val="auto"/>
          <w:szCs w:val="21"/>
          <w:lang w:val="en-US" w:eastAsia="zh-CN" w:bidi="ar"/>
        </w:rPr>
        <w:t>2</w:t>
      </w:r>
      <w:r>
        <w:rPr>
          <w:rFonts w:hint="eastAsia" w:ascii="Times New Roman" w:hAnsi="Times New Roman" w:eastAsia="宋体" w:cs="Times New Roman"/>
          <w:color w:val="auto"/>
          <w:szCs w:val="21"/>
          <w:lang w:bidi="ar"/>
        </w:rPr>
        <w:t>]</w:t>
      </w:r>
      <w:r>
        <w:rPr>
          <w:rFonts w:hint="eastAsia" w:cs="Times New Roman"/>
          <w:color w:val="auto"/>
          <w:szCs w:val="21"/>
          <w:lang w:val="en-US" w:eastAsia="zh-CN" w:bidi="ar"/>
        </w:rPr>
        <w:t xml:space="preserve"> </w:t>
      </w:r>
      <w:r>
        <w:rPr>
          <w:rFonts w:hint="eastAsia" w:ascii="Times New Roman" w:hAnsi="Times New Roman" w:cs="Times New Roman"/>
          <w:color w:val="auto"/>
          <w:szCs w:val="21"/>
          <w:lang w:val="en-US" w:eastAsia="zh-CN" w:bidi="ar"/>
        </w:rPr>
        <w:t>蒋街良</w:t>
      </w:r>
      <w:r>
        <w:rPr>
          <w:rFonts w:hint="eastAsia" w:ascii="Times New Roman" w:hAnsi="Times New Roman" w:cs="Times New Roman"/>
          <w:color w:val="auto"/>
          <w:szCs w:val="21"/>
          <w:lang w:eastAsia="zh-CN" w:bidi="ar"/>
        </w:rPr>
        <w:t>等</w:t>
      </w:r>
      <w:r>
        <w:rPr>
          <w:rFonts w:hint="default" w:ascii="Times New Roman" w:hAnsi="Times New Roman" w:eastAsia="宋体" w:cs="Times New Roman"/>
          <w:color w:val="auto"/>
          <w:szCs w:val="21"/>
          <w:lang w:bidi="ar"/>
        </w:rPr>
        <w:t xml:space="preserve">. </w:t>
      </w:r>
      <w:r>
        <w:rPr>
          <w:rFonts w:hint="eastAsia" w:ascii="Times New Roman" w:hAnsi="Times New Roman" w:cs="Times New Roman"/>
          <w:color w:val="auto"/>
          <w:szCs w:val="21"/>
          <w:lang w:eastAsia="zh-CN" w:bidi="ar"/>
        </w:rPr>
        <w:t>大学</w:t>
      </w:r>
      <w:r>
        <w:rPr>
          <w:rFonts w:hint="eastAsia" w:ascii="Times New Roman" w:hAnsi="Times New Roman" w:cs="Times New Roman"/>
          <w:color w:val="auto"/>
          <w:szCs w:val="21"/>
          <w:lang w:bidi="ar"/>
        </w:rPr>
        <w:t>体育</w:t>
      </w:r>
      <w:r>
        <w:rPr>
          <w:rFonts w:hint="eastAsia" w:ascii="Times New Roman" w:hAnsi="Times New Roman" w:cs="Times New Roman"/>
          <w:color w:val="auto"/>
          <w:szCs w:val="21"/>
          <w:lang w:val="en-US" w:eastAsia="zh-CN" w:bidi="ar"/>
        </w:rPr>
        <w:t>与健康</w:t>
      </w:r>
      <w:r>
        <w:rPr>
          <w:rFonts w:hint="eastAsia" w:ascii="Times New Roman" w:hAnsi="Times New Roman" w:cs="Times New Roman"/>
          <w:color w:val="auto"/>
          <w:szCs w:val="21"/>
          <w:lang w:bidi="ar"/>
        </w:rPr>
        <w:t>（第1版）</w:t>
      </w:r>
      <w:r>
        <w:rPr>
          <w:rFonts w:hint="default" w:ascii="Times New Roman" w:hAnsi="Times New Roman" w:eastAsia="宋体" w:cs="Times New Roman"/>
          <w:color w:val="auto"/>
          <w:szCs w:val="21"/>
          <w:lang w:bidi="ar"/>
        </w:rPr>
        <w:t xml:space="preserve">[M]. </w:t>
      </w:r>
      <w:r>
        <w:rPr>
          <w:rFonts w:hint="eastAsia" w:ascii="Times New Roman" w:hAnsi="Times New Roman" w:cs="Times New Roman"/>
          <w:color w:val="auto"/>
          <w:szCs w:val="21"/>
          <w:lang w:eastAsia="zh-CN" w:bidi="ar"/>
        </w:rPr>
        <w:t>成都：</w:t>
      </w:r>
      <w:r>
        <w:rPr>
          <w:rFonts w:hint="eastAsia" w:ascii="Times New Roman" w:hAnsi="Times New Roman" w:cs="Times New Roman"/>
          <w:color w:val="auto"/>
          <w:szCs w:val="21"/>
          <w:lang w:val="en-US" w:eastAsia="zh-CN" w:bidi="ar"/>
        </w:rPr>
        <w:t>电子科技大学出版社</w:t>
      </w:r>
      <w:r>
        <w:rPr>
          <w:rFonts w:hint="eastAsia" w:ascii="Times New Roman" w:hAnsi="Times New Roman" w:cs="Times New Roman"/>
          <w:color w:val="auto"/>
          <w:szCs w:val="21"/>
          <w:lang w:eastAsia="zh-CN" w:bidi="ar"/>
        </w:rPr>
        <w:t>，</w:t>
      </w:r>
      <w:r>
        <w:rPr>
          <w:rFonts w:hint="eastAsia" w:ascii="Times New Roman" w:hAnsi="Times New Roman" w:eastAsia="宋体" w:cs="Times New Roman"/>
          <w:color w:val="auto"/>
          <w:szCs w:val="21"/>
          <w:lang w:bidi="ar"/>
        </w:rPr>
        <w:t>201</w:t>
      </w:r>
      <w:r>
        <w:rPr>
          <w:rFonts w:hint="eastAsia" w:ascii="Times New Roman" w:hAnsi="Times New Roman" w:eastAsia="宋体" w:cs="Times New Roman"/>
          <w:color w:val="auto"/>
          <w:szCs w:val="21"/>
          <w:lang w:val="en-US" w:eastAsia="zh-CN" w:bidi="ar"/>
        </w:rPr>
        <w:t>9.5.</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cs="Times New Roman"/>
          <w:color w:val="auto"/>
          <w:szCs w:val="21"/>
          <w:lang w:bidi="ar"/>
        </w:rPr>
      </w:pPr>
      <w:r>
        <w:rPr>
          <w:rFonts w:hint="eastAsia" w:ascii="Times New Roman" w:hAnsi="Times New Roman" w:eastAsia="宋体" w:cs="Times New Roman"/>
          <w:color w:val="auto"/>
          <w:szCs w:val="21"/>
          <w:lang w:bidi="ar"/>
        </w:rPr>
        <w:t>[</w:t>
      </w:r>
      <w:r>
        <w:rPr>
          <w:rFonts w:hint="eastAsia" w:ascii="Times New Roman" w:hAnsi="Times New Roman" w:eastAsia="宋体" w:cs="Times New Roman"/>
          <w:color w:val="auto"/>
          <w:szCs w:val="21"/>
          <w:lang w:val="en-US" w:eastAsia="zh-CN" w:bidi="ar"/>
        </w:rPr>
        <w:t>3</w:t>
      </w:r>
      <w:r>
        <w:rPr>
          <w:rFonts w:hint="eastAsia" w:ascii="Times New Roman" w:hAnsi="Times New Roman" w:eastAsia="宋体" w:cs="Times New Roman"/>
          <w:color w:val="auto"/>
          <w:szCs w:val="21"/>
          <w:lang w:bidi="ar"/>
        </w:rPr>
        <w:t>]</w:t>
      </w:r>
      <w:r>
        <w:rPr>
          <w:rFonts w:hint="eastAsia" w:cs="Times New Roman"/>
          <w:color w:val="auto"/>
          <w:szCs w:val="21"/>
          <w:lang w:val="en-US" w:eastAsia="zh-CN" w:bidi="ar"/>
        </w:rPr>
        <w:t xml:space="preserve"> </w:t>
      </w:r>
      <w:r>
        <w:rPr>
          <w:rFonts w:hint="eastAsia" w:ascii="Times New Roman" w:hAnsi="Times New Roman" w:cs="Times New Roman"/>
          <w:color w:val="auto"/>
          <w:szCs w:val="21"/>
          <w:lang w:bidi="ar"/>
        </w:rPr>
        <w:t>程方平</w:t>
      </w:r>
      <w:r>
        <w:rPr>
          <w:rFonts w:hint="eastAsia"/>
          <w:color w:val="auto"/>
          <w:szCs w:val="21"/>
        </w:rPr>
        <w:t>，</w:t>
      </w:r>
      <w:r>
        <w:rPr>
          <w:rFonts w:hint="eastAsia" w:ascii="Times New Roman" w:hAnsi="Times New Roman" w:cs="Times New Roman"/>
          <w:color w:val="auto"/>
          <w:szCs w:val="21"/>
          <w:lang w:bidi="ar"/>
        </w:rPr>
        <w:t>贾志勇</w:t>
      </w:r>
      <w:r>
        <w:rPr>
          <w:rFonts w:ascii="Times New Roman" w:hAnsi="Times New Roman" w:cs="Times New Roman"/>
          <w:color w:val="auto"/>
          <w:szCs w:val="21"/>
          <w:lang w:bidi="ar"/>
        </w:rPr>
        <w:t>.</w:t>
      </w:r>
      <w:r>
        <w:rPr>
          <w:rFonts w:hint="eastAsia" w:cs="Times New Roman"/>
          <w:color w:val="auto"/>
          <w:szCs w:val="21"/>
          <w:lang w:val="en-US" w:eastAsia="zh-CN" w:bidi="ar"/>
        </w:rPr>
        <w:t xml:space="preserve"> </w:t>
      </w:r>
      <w:r>
        <w:rPr>
          <w:rFonts w:hint="eastAsia" w:ascii="Times New Roman" w:hAnsi="Times New Roman" w:cs="Times New Roman"/>
          <w:color w:val="auto"/>
          <w:szCs w:val="21"/>
          <w:lang w:bidi="ar"/>
        </w:rPr>
        <w:t>大学体育与健康（第1版）</w:t>
      </w:r>
      <w:r>
        <w:rPr>
          <w:rFonts w:ascii="Times New Roman" w:hAnsi="Times New Roman" w:cs="Times New Roman"/>
          <w:color w:val="auto"/>
          <w:szCs w:val="21"/>
          <w:lang w:bidi="ar"/>
        </w:rPr>
        <w:t xml:space="preserve">[M]. </w:t>
      </w:r>
      <w:r>
        <w:rPr>
          <w:rFonts w:hint="eastAsia" w:ascii="Times New Roman" w:hAnsi="Times New Roman" w:cs="Times New Roman"/>
          <w:color w:val="auto"/>
          <w:szCs w:val="21"/>
          <w:lang w:bidi="ar"/>
        </w:rPr>
        <w:t>沈阳：辽宁教育出版社，</w:t>
      </w:r>
      <w:r>
        <w:rPr>
          <w:rFonts w:hint="eastAsia" w:ascii="Times New Roman" w:hAnsi="Times New Roman" w:eastAsia="宋体" w:cs="Times New Roman"/>
          <w:color w:val="auto"/>
          <w:szCs w:val="21"/>
          <w:lang w:bidi="ar"/>
        </w:rPr>
        <w:t>2018</w:t>
      </w:r>
      <w:r>
        <w:rPr>
          <w:rFonts w:hint="eastAsia" w:ascii="Times New Roman" w:hAnsi="Times New Roman" w:eastAsia="宋体" w:cs="Times New Roman"/>
          <w:color w:val="auto"/>
          <w:szCs w:val="21"/>
          <w:lang w:val="en-US" w:eastAsia="zh-CN" w:bidi="ar"/>
        </w:rPr>
        <w:t>.5</w:t>
      </w:r>
      <w:r>
        <w:rPr>
          <w:rFonts w:hint="eastAsia" w:ascii="Times New Roman" w:hAnsi="Times New Roman" w:eastAsia="宋体" w:cs="Times New Roman"/>
          <w:color w:val="auto"/>
          <w:szCs w:val="21"/>
          <w:lang w:bidi="ar"/>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w:t>
      </w:r>
      <w:r>
        <w:rPr>
          <w:rFonts w:hint="eastAsia" w:cs="Times New Roman"/>
          <w:color w:val="auto"/>
          <w:szCs w:val="21"/>
          <w:lang w:val="en-US" w:eastAsia="zh-CN" w:bidi="ar"/>
        </w:rPr>
        <w:t>4</w:t>
      </w:r>
      <w:r>
        <w:rPr>
          <w:rFonts w:hint="eastAsia" w:ascii="Times New Roman" w:hAnsi="Times New Roman" w:eastAsia="宋体" w:cs="Times New Roman"/>
          <w:color w:val="auto"/>
          <w:szCs w:val="21"/>
          <w:lang w:bidi="ar"/>
        </w:rPr>
        <w:t>]</w:t>
      </w:r>
      <w:r>
        <w:rPr>
          <w:rFonts w:hint="eastAsia" w:cs="Times New Roman"/>
          <w:color w:val="auto"/>
          <w:szCs w:val="21"/>
          <w:lang w:val="en-US" w:eastAsia="zh-CN" w:bidi="ar"/>
        </w:rPr>
        <w:t xml:space="preserve"> </w:t>
      </w:r>
      <w:r>
        <w:rPr>
          <w:rFonts w:hint="eastAsia"/>
          <w:color w:val="auto"/>
          <w:szCs w:val="21"/>
        </w:rPr>
        <w:t>王定宣</w:t>
      </w:r>
      <w:r>
        <w:rPr>
          <w:rFonts w:ascii="Times New Roman" w:hAnsi="Times New Roman" w:cs="Times New Roman"/>
          <w:color w:val="auto"/>
          <w:szCs w:val="21"/>
          <w:lang w:bidi="ar"/>
        </w:rPr>
        <w:t xml:space="preserve"> </w:t>
      </w:r>
      <w:r>
        <w:rPr>
          <w:rFonts w:hint="eastAsia"/>
          <w:color w:val="auto"/>
          <w:szCs w:val="21"/>
        </w:rPr>
        <w:t>大学体育与健康信息化教程（第1版）</w:t>
      </w:r>
      <w:r>
        <w:rPr>
          <w:rFonts w:ascii="Times New Roman" w:hAnsi="Times New Roman" w:cs="Times New Roman"/>
          <w:color w:val="auto"/>
          <w:szCs w:val="21"/>
          <w:lang w:bidi="ar"/>
        </w:rPr>
        <w:t xml:space="preserve">[M]. </w:t>
      </w:r>
      <w:r>
        <w:rPr>
          <w:rFonts w:hint="eastAsia"/>
          <w:color w:val="auto"/>
          <w:szCs w:val="21"/>
        </w:rPr>
        <w:t>北京：北京体育大学出版社，</w:t>
      </w:r>
      <w:r>
        <w:rPr>
          <w:rFonts w:hint="eastAsia" w:ascii="Times New Roman" w:hAnsi="Times New Roman" w:eastAsia="宋体" w:cs="Times New Roman"/>
          <w:color w:val="auto"/>
          <w:szCs w:val="21"/>
          <w:lang w:bidi="ar"/>
        </w:rPr>
        <w:t xml:space="preserve">2017. </w:t>
      </w:r>
    </w:p>
    <w:p>
      <w:pPr>
        <w:numPr>
          <w:ilvl w:val="0"/>
          <w:numId w:val="0"/>
        </w:numPr>
        <w:spacing w:line="400" w:lineRule="exact"/>
        <w:rPr>
          <w:rFonts w:hint="eastAsia" w:ascii="Times New Roman" w:hAnsi="Times New Roman" w:eastAsia="宋体" w:cs="Times New Roman"/>
          <w:color w:val="auto"/>
          <w:szCs w:val="21"/>
          <w:lang w:bidi="ar"/>
        </w:rPr>
      </w:pPr>
    </w:p>
    <w:p>
      <w:pPr>
        <w:numPr>
          <w:ilvl w:val="0"/>
          <w:numId w:val="0"/>
        </w:numPr>
        <w:rPr>
          <w:rFonts w:hint="eastAsia"/>
          <w:color w:val="auto"/>
          <w:lang w:val="en-US" w:eastAsia="zh-CN"/>
        </w:rPr>
      </w:pPr>
    </w:p>
    <w:p>
      <w:pPr>
        <w:adjustRightInd w:val="0"/>
        <w:snapToGrid w:val="0"/>
        <w:spacing w:line="400" w:lineRule="exact"/>
        <w:ind w:firstLine="422" w:firstLineChars="200"/>
        <w:rPr>
          <w:rFonts w:ascii="宋体" w:hAnsi="宋体" w:cs="宋体"/>
          <w:b/>
          <w:color w:val="auto"/>
          <w:szCs w:val="21"/>
        </w:rPr>
      </w:pPr>
      <w:r>
        <w:rPr>
          <w:rFonts w:hint="eastAsia" w:ascii="黑体" w:hAnsi="黑体" w:eastAsia="黑体" w:cs="黑体"/>
          <w:b/>
          <w:bCs w:val="0"/>
          <w:color w:val="auto"/>
          <w:szCs w:val="21"/>
        </w:rPr>
        <w:t>制订人：</w:t>
      </w:r>
      <w:r>
        <w:rPr>
          <w:rFonts w:hint="eastAsia" w:ascii="黑体" w:hAnsi="黑体" w:eastAsia="黑体" w:cs="黑体"/>
          <w:b/>
          <w:bCs w:val="0"/>
          <w:color w:val="auto"/>
          <w:szCs w:val="21"/>
          <w:lang w:eastAsia="zh-CN"/>
        </w:rPr>
        <w:t>马晓宁</w:t>
      </w:r>
      <w:r>
        <w:rPr>
          <w:rFonts w:hint="eastAsia" w:ascii="黑体" w:hAnsi="黑体" w:eastAsia="黑体" w:cs="黑体"/>
          <w:b/>
          <w:bCs w:val="0"/>
          <w:color w:val="auto"/>
          <w:szCs w:val="21"/>
        </w:rPr>
        <w:t xml:space="preserve">     审订人：  王永新   季  波   宣金传      批准人：顾长海 </w:t>
      </w:r>
      <w:r>
        <w:rPr>
          <w:rFonts w:hint="eastAsia" w:ascii="宋体" w:hAnsi="宋体" w:cs="宋体"/>
          <w:b/>
          <w:color w:val="auto"/>
          <w:szCs w:val="21"/>
        </w:rPr>
        <w:t xml:space="preserve">  </w:t>
      </w:r>
    </w:p>
    <w:p>
      <w:pPr>
        <w:spacing w:line="400" w:lineRule="exact"/>
        <w:jc w:val="right"/>
        <w:rPr>
          <w:rFonts w:hint="eastAsia" w:ascii="Times New Roman" w:hAnsi="Times New Roman" w:eastAsia="宋体" w:cs="Times New Roman"/>
          <w:b/>
          <w:color w:val="auto"/>
          <w:szCs w:val="24"/>
          <w:lang w:bidi="ar"/>
        </w:rPr>
      </w:pPr>
      <w:r>
        <w:rPr>
          <w:rFonts w:hint="eastAsia" w:ascii="Times New Roman" w:hAnsi="Times New Roman" w:eastAsia="宋体" w:cs="Times New Roman"/>
          <w:b/>
          <w:color w:val="auto"/>
          <w:szCs w:val="24"/>
          <w:lang w:bidi="ar"/>
        </w:rPr>
        <w:t>20</w:t>
      </w:r>
      <w:r>
        <w:rPr>
          <w:rFonts w:hint="eastAsia" w:ascii="Times New Roman" w:hAnsi="Times New Roman" w:eastAsia="宋体" w:cs="Times New Roman"/>
          <w:b/>
          <w:color w:val="auto"/>
          <w:szCs w:val="24"/>
          <w:lang w:val="en-US" w:eastAsia="zh-CN" w:bidi="ar"/>
        </w:rPr>
        <w:t>21</w:t>
      </w:r>
      <w:r>
        <w:rPr>
          <w:rFonts w:hint="eastAsia" w:ascii="Times New Roman" w:hAnsi="Times New Roman" w:eastAsia="宋体" w:cs="Times New Roman"/>
          <w:b/>
          <w:color w:val="auto"/>
          <w:szCs w:val="24"/>
          <w:lang w:bidi="ar"/>
        </w:rPr>
        <w:t>年</w:t>
      </w:r>
      <w:r>
        <w:rPr>
          <w:rFonts w:hint="eastAsia" w:ascii="Times New Roman" w:hAnsi="Times New Roman" w:eastAsia="宋体" w:cs="Times New Roman"/>
          <w:b/>
          <w:color w:val="auto"/>
          <w:szCs w:val="24"/>
          <w:lang w:val="en-US" w:eastAsia="zh-CN" w:bidi="ar"/>
        </w:rPr>
        <w:t>9</w:t>
      </w:r>
      <w:r>
        <w:rPr>
          <w:rFonts w:hint="eastAsia" w:ascii="Times New Roman" w:hAnsi="Times New Roman" w:eastAsia="宋体" w:cs="Times New Roman"/>
          <w:b/>
          <w:color w:val="auto"/>
          <w:szCs w:val="24"/>
          <w:lang w:bidi="ar"/>
        </w:rPr>
        <w:t>月</w:t>
      </w:r>
    </w:p>
    <w:p>
      <w:pPr>
        <w:jc w:val="center"/>
        <w:rPr>
          <w:rStyle w:val="14"/>
          <w:color w:val="auto"/>
          <w:szCs w:val="22"/>
        </w:rPr>
      </w:pPr>
    </w:p>
    <w:p>
      <w:pPr>
        <w:rPr>
          <w:rStyle w:val="14"/>
          <w:rFonts w:hint="eastAsia"/>
          <w:color w:val="auto"/>
          <w:szCs w:val="22"/>
        </w:rPr>
      </w:pPr>
      <w:bookmarkStart w:id="10" w:name="_Toc13738"/>
      <w:r>
        <w:rPr>
          <w:rStyle w:val="14"/>
          <w:rFonts w:hint="eastAsia"/>
          <w:color w:val="auto"/>
          <w:szCs w:val="22"/>
        </w:rPr>
        <w:br w:type="page"/>
      </w:r>
    </w:p>
    <w:bookmarkEnd w:id="10"/>
    <w:p>
      <w:pPr>
        <w:jc w:val="center"/>
        <w:outlineLvl w:val="1"/>
        <w:rPr>
          <w:rFonts w:ascii="黑体" w:hAnsi="黑体" w:eastAsia="黑体" w:cs="黑体"/>
          <w:b/>
          <w:color w:val="auto"/>
          <w:sz w:val="44"/>
          <w:szCs w:val="44"/>
        </w:rPr>
      </w:pPr>
      <w:r>
        <w:rPr>
          <w:rFonts w:hint="eastAsia" w:ascii="黑体" w:hAnsi="黑体" w:eastAsia="黑体" w:cs="黑体"/>
          <w:b/>
          <w:color w:val="auto"/>
          <w:sz w:val="44"/>
          <w:szCs w:val="44"/>
        </w:rPr>
        <w:t>体育Ⅱ</w:t>
      </w:r>
    </w:p>
    <w:p>
      <w:pPr>
        <w:jc w:val="center"/>
        <w:rPr>
          <w:rFonts w:ascii="黑体" w:hAnsi="黑体" w:eastAsia="黑体" w:cs="黑体"/>
          <w:b/>
          <w:color w:val="auto"/>
          <w:sz w:val="44"/>
          <w:szCs w:val="44"/>
        </w:rPr>
      </w:pPr>
      <w:r>
        <w:rPr>
          <w:rFonts w:hint="eastAsia" w:ascii="黑体" w:hAnsi="黑体" w:eastAsia="黑体" w:cs="黑体"/>
          <w:b/>
          <w:color w:val="auto"/>
          <w:sz w:val="44"/>
          <w:szCs w:val="44"/>
        </w:rPr>
        <w:t xml:space="preserve"> Physical TrainingⅡ</w:t>
      </w:r>
    </w:p>
    <w:p>
      <w:pPr>
        <w:keepNext w:val="0"/>
        <w:keepLines w:val="0"/>
        <w:pageBreakBefore w:val="0"/>
        <w:widowControl w:val="0"/>
        <w:kinsoku/>
        <w:wordWrap/>
        <w:overflowPunct/>
        <w:topLinePunct w:val="0"/>
        <w:autoSpaceDE/>
        <w:autoSpaceDN/>
        <w:bidi w:val="0"/>
        <w:adjustRightInd/>
        <w:snapToGrid/>
        <w:spacing w:line="400" w:lineRule="exact"/>
        <w:ind w:left="2310" w:hanging="2310" w:hangingChars="1100"/>
        <w:textAlignment w:val="auto"/>
        <w:rPr>
          <w:rFonts w:hint="eastAsia" w:cs="宋体" w:asciiTheme="minorHAnsi" w:hAnsiTheme="minorHAnsi" w:eastAsiaTheme="minorEastAsia"/>
          <w:color w:val="auto"/>
          <w:szCs w:val="21"/>
          <w:lang w:bidi="en-US"/>
        </w:rPr>
      </w:pPr>
      <w:bookmarkStart w:id="11" w:name="_Toc9444"/>
      <w:r>
        <w:rPr>
          <w:rFonts w:hint="eastAsia" w:eastAsia="黑体" w:cs="黑体"/>
          <w:color w:val="auto"/>
          <w:szCs w:val="21"/>
          <w:lang w:bidi="ar"/>
        </w:rPr>
        <w:t>适用范围：</w:t>
      </w:r>
      <w:r>
        <w:rPr>
          <w:rFonts w:hint="eastAsia" w:eastAsia="黑体" w:asciiTheme="minorHAnsi" w:hAnsiTheme="minorHAnsi" w:cstheme="minorBidi"/>
          <w:color w:val="auto"/>
          <w:szCs w:val="21"/>
          <w:lang w:bidi="ar"/>
        </w:rPr>
        <w:t>2021</w:t>
      </w:r>
      <w:r>
        <w:rPr>
          <w:rFonts w:hint="eastAsia" w:cs="宋体" w:asciiTheme="minorHAnsi" w:hAnsiTheme="minorHAnsi" w:eastAsiaTheme="minorEastAsia"/>
          <w:color w:val="auto"/>
          <w:szCs w:val="21"/>
          <w:lang w:bidi="en-US"/>
        </w:rPr>
        <w:t>本科人才培养方案</w:t>
      </w:r>
    </w:p>
    <w:p>
      <w:pPr>
        <w:keepNext w:val="0"/>
        <w:keepLines w:val="0"/>
        <w:pageBreakBefore w:val="0"/>
        <w:widowControl w:val="0"/>
        <w:kinsoku/>
        <w:wordWrap/>
        <w:overflowPunct/>
        <w:topLinePunct w:val="0"/>
        <w:autoSpaceDE/>
        <w:autoSpaceDN/>
        <w:bidi w:val="0"/>
        <w:adjustRightInd/>
        <w:snapToGrid/>
        <w:spacing w:line="400" w:lineRule="exact"/>
        <w:ind w:left="2310" w:hanging="2310" w:hangingChars="1100"/>
        <w:textAlignment w:val="auto"/>
        <w:rPr>
          <w:rFonts w:hint="eastAsia" w:cs="宋体" w:asciiTheme="minorHAnsi" w:hAnsiTheme="minorHAnsi" w:eastAsiaTheme="minorEastAsia"/>
          <w:color w:val="auto"/>
          <w:szCs w:val="21"/>
          <w:lang w:bidi="en-US"/>
        </w:rPr>
      </w:pPr>
      <w:r>
        <w:rPr>
          <w:rFonts w:hint="eastAsia" w:eastAsia="黑体" w:cs="黑体"/>
          <w:color w:val="auto"/>
          <w:szCs w:val="21"/>
          <w:lang w:bidi="ar"/>
        </w:rPr>
        <w:t>课程编号：</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02901</w:t>
      </w:r>
      <w:r>
        <w:rPr>
          <w:rFonts w:hint="eastAsia" w:cs="宋体" w:asciiTheme="minorHAnsi" w:hAnsiTheme="minorHAnsi" w:eastAsiaTheme="minorEastAsia"/>
          <w:color w:val="auto"/>
          <w:szCs w:val="21"/>
          <w:lang w:bidi="en-US"/>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2310" w:hanging="2310" w:hangingChars="1100"/>
        <w:textAlignment w:val="auto"/>
        <w:rPr>
          <w:rFonts w:hint="eastAsia" w:cs="宋体" w:asciiTheme="minorHAnsi" w:hAnsiTheme="minorHAnsi" w:eastAsiaTheme="minorEastAsia"/>
          <w:color w:val="auto"/>
          <w:szCs w:val="21"/>
          <w:lang w:bidi="en-US"/>
        </w:rPr>
      </w:pPr>
      <w:r>
        <w:rPr>
          <w:rFonts w:hint="eastAsia" w:eastAsia="黑体" w:cs="黑体"/>
          <w:color w:val="auto"/>
          <w:szCs w:val="21"/>
          <w:lang w:bidi="ar"/>
        </w:rPr>
        <w:t>学    分：</w:t>
      </w:r>
      <w:r>
        <w:rPr>
          <w:rFonts w:hint="eastAsia" w:cs="宋体" w:asciiTheme="minorHAnsi" w:hAnsiTheme="minorHAnsi" w:eastAsiaTheme="minorEastAsia"/>
          <w:color w:val="auto"/>
          <w:szCs w:val="21"/>
          <w:lang w:bidi="en-US"/>
        </w:rPr>
        <w:t>1.0学分</w:t>
      </w:r>
    </w:p>
    <w:p>
      <w:pPr>
        <w:keepNext w:val="0"/>
        <w:keepLines w:val="0"/>
        <w:pageBreakBefore w:val="0"/>
        <w:widowControl w:val="0"/>
        <w:tabs>
          <w:tab w:val="left" w:pos="7020"/>
        </w:tabs>
        <w:kinsoku/>
        <w:wordWrap/>
        <w:overflowPunct/>
        <w:topLinePunct w:val="0"/>
        <w:autoSpaceDE/>
        <w:autoSpaceDN/>
        <w:bidi w:val="0"/>
        <w:adjustRightInd/>
        <w:snapToGrid/>
        <w:spacing w:line="400" w:lineRule="exact"/>
        <w:textAlignment w:val="auto"/>
        <w:rPr>
          <w:rFonts w:hint="eastAsia" w:ascii="宋体" w:hAnsi="宋体" w:cs="宋体"/>
          <w:color w:val="auto"/>
          <w:szCs w:val="21"/>
          <w:lang w:val="en-US" w:eastAsia="zh-CN"/>
        </w:rPr>
      </w:pPr>
      <w:r>
        <w:rPr>
          <w:rFonts w:hint="eastAsia" w:eastAsia="黑体" w:cs="黑体"/>
          <w:color w:val="auto"/>
          <w:szCs w:val="21"/>
          <w:lang w:bidi="ar"/>
        </w:rPr>
        <w:t>学    时</w:t>
      </w:r>
      <w:r>
        <w:rPr>
          <w:rFonts w:hint="eastAsia" w:eastAsia="黑体" w:asciiTheme="minorHAnsi" w:hAnsiTheme="minorHAnsi" w:cstheme="minorBidi"/>
          <w:color w:val="auto"/>
          <w:szCs w:val="21"/>
          <w:lang w:bidi="ar"/>
        </w:rPr>
        <w:t>：3</w:t>
      </w:r>
      <w:r>
        <w:rPr>
          <w:rFonts w:hint="eastAsia" w:eastAsia="黑体" w:asciiTheme="minorHAnsi" w:hAnsiTheme="minorHAnsi" w:cstheme="minorBidi"/>
          <w:color w:val="auto"/>
          <w:szCs w:val="21"/>
          <w:lang w:val="en-US" w:eastAsia="zh-CN" w:bidi="ar"/>
        </w:rPr>
        <w:t>6</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Calibri" w:hAnsi="Calibri" w:eastAsia="黑体"/>
          <w:color w:val="auto"/>
          <w:szCs w:val="21"/>
          <w:lang w:eastAsia="zh-CN"/>
        </w:rPr>
      </w:pPr>
      <w:r>
        <w:rPr>
          <w:rFonts w:hint="eastAsia" w:eastAsia="黑体" w:cs="黑体" w:asciiTheme="minorHAnsi" w:hAnsiTheme="minorHAnsi"/>
          <w:color w:val="auto"/>
          <w:szCs w:val="21"/>
          <w:lang w:bidi="ar"/>
        </w:rPr>
        <w:t>开课学期</w:t>
      </w:r>
      <w:r>
        <w:rPr>
          <w:rFonts w:hint="eastAsia" w:eastAsia="黑体" w:cs="黑体"/>
          <w:color w:val="auto"/>
          <w:szCs w:val="21"/>
          <w:lang w:bidi="ar"/>
        </w:rPr>
        <w:t>：</w:t>
      </w:r>
      <w:r>
        <w:rPr>
          <w:rFonts w:hint="eastAsia" w:eastAsia="黑体" w:asciiTheme="minorHAnsi" w:hAnsiTheme="minorHAnsi" w:cstheme="minorBidi"/>
          <w:color w:val="auto"/>
          <w:szCs w:val="21"/>
          <w:lang w:val="en-US" w:eastAsia="zh-CN" w:bidi="ar"/>
        </w:rPr>
        <w:t>2</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color w:val="auto"/>
          <w:szCs w:val="21"/>
        </w:rPr>
      </w:pPr>
      <w:r>
        <w:rPr>
          <w:rFonts w:hint="eastAsia" w:eastAsia="黑体" w:cs="黑体"/>
          <w:color w:val="auto"/>
          <w:szCs w:val="21"/>
          <w:lang w:bidi="ar"/>
        </w:rPr>
        <w:t>先修课程：</w:t>
      </w:r>
      <w:r>
        <w:rPr>
          <w:rFonts w:hint="eastAsia" w:cs="宋体" w:asciiTheme="minorHAnsi" w:hAnsiTheme="minorHAnsi" w:eastAsiaTheme="minorEastAsia"/>
          <w:color w:val="auto"/>
          <w:szCs w:val="21"/>
          <w:lang w:bidi="en-US"/>
        </w:rPr>
        <w:t>体育Ⅰ</w:t>
      </w:r>
      <w:r>
        <w:rPr>
          <w:rFonts w:hint="eastAsia" w:ascii="宋体" w:hAnsi="宋体" w:cs="宋体"/>
          <w:color w:val="auto"/>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Cs w:val="21"/>
        </w:rPr>
      </w:pPr>
      <w:r>
        <w:rPr>
          <w:rFonts w:hint="eastAsia" w:eastAsia="黑体" w:cs="黑体"/>
          <w:color w:val="auto"/>
          <w:szCs w:val="21"/>
          <w:lang w:bidi="ar"/>
        </w:rPr>
        <w:t>适用专业：</w:t>
      </w:r>
      <w:r>
        <w:rPr>
          <w:rFonts w:hint="eastAsia" w:cs="宋体" w:asciiTheme="minorHAnsi" w:hAnsiTheme="minorHAnsi" w:eastAsiaTheme="minorEastAsia"/>
          <w:color w:val="auto"/>
          <w:szCs w:val="21"/>
          <w:lang w:bidi="en-US"/>
        </w:rPr>
        <w:t xml:space="preserve">全校各专业   </w:t>
      </w:r>
      <w:r>
        <w:rPr>
          <w:rFonts w:hint="eastAsia" w:ascii="宋体" w:hAnsi="宋体" w:cs="宋体"/>
          <w:color w:val="auto"/>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1050" w:hanging="1050" w:hangingChars="500"/>
        <w:textAlignment w:val="auto"/>
        <w:rPr>
          <w:rFonts w:ascii="宋体" w:hAnsi="宋体" w:cs="宋体"/>
          <w:color w:val="auto"/>
          <w:szCs w:val="21"/>
        </w:rPr>
      </w:pPr>
      <w:r>
        <w:rPr>
          <w:rFonts w:hint="eastAsia" w:eastAsia="黑体" w:cs="黑体"/>
          <w:color w:val="auto"/>
          <w:szCs w:val="21"/>
          <w:lang w:bidi="ar"/>
        </w:rPr>
        <w:t>建议教材：</w:t>
      </w:r>
      <w:r>
        <w:rPr>
          <w:rFonts w:hint="eastAsia" w:ascii="宋体" w:hAnsi="宋体" w:cs="宋体"/>
          <w:color w:val="auto"/>
          <w:szCs w:val="21"/>
          <w:lang w:eastAsia="zh-CN"/>
        </w:rPr>
        <w:t>《</w:t>
      </w:r>
      <w:r>
        <w:rPr>
          <w:rFonts w:hint="eastAsia" w:ascii="宋体" w:hAnsi="宋体" w:cs="宋体"/>
          <w:color w:val="auto"/>
          <w:szCs w:val="21"/>
        </w:rPr>
        <w:t>大学体育与健康</w:t>
      </w:r>
      <w:r>
        <w:rPr>
          <w:rFonts w:hint="eastAsia" w:ascii="宋体" w:hAnsi="宋体" w:cs="宋体"/>
          <w:color w:val="auto"/>
          <w:szCs w:val="21"/>
          <w:lang w:eastAsia="zh-CN"/>
        </w:rPr>
        <w:t>》</w:t>
      </w:r>
      <w:r>
        <w:rPr>
          <w:rFonts w:hint="eastAsia" w:ascii="宋体" w:hAnsi="宋体" w:cs="宋体"/>
          <w:color w:val="auto"/>
          <w:szCs w:val="21"/>
        </w:rPr>
        <w:t>（第</w:t>
      </w:r>
      <w:r>
        <w:rPr>
          <w:rFonts w:hint="eastAsia" w:ascii="宋体" w:hAnsi="宋体" w:cs="宋体"/>
          <w:color w:val="auto"/>
          <w:szCs w:val="21"/>
          <w:lang w:eastAsia="zh-CN"/>
        </w:rPr>
        <w:t>一</w:t>
      </w:r>
      <w:r>
        <w:rPr>
          <w:rFonts w:hint="eastAsia" w:ascii="宋体" w:hAnsi="宋体" w:cs="宋体"/>
          <w:color w:val="auto"/>
          <w:szCs w:val="21"/>
        </w:rPr>
        <w:t>版）</w:t>
      </w:r>
      <w:r>
        <w:rPr>
          <w:rFonts w:hint="eastAsia" w:ascii="宋体" w:hAnsi="宋体" w:cs="宋体"/>
          <w:color w:val="auto"/>
          <w:szCs w:val="21"/>
          <w:lang w:eastAsia="zh-CN"/>
        </w:rPr>
        <w:t>，</w:t>
      </w:r>
      <w:r>
        <w:rPr>
          <w:rFonts w:hint="eastAsia" w:ascii="宋体" w:hAnsi="宋体" w:cs="宋体"/>
          <w:color w:val="auto"/>
          <w:szCs w:val="21"/>
        </w:rPr>
        <w:t>陈俊</w:t>
      </w:r>
      <w:r>
        <w:rPr>
          <w:rFonts w:hint="eastAsia" w:ascii="宋体" w:hAnsi="宋体" w:cs="宋体"/>
          <w:color w:val="auto"/>
          <w:szCs w:val="21"/>
          <w:lang w:eastAsia="zh-CN"/>
        </w:rPr>
        <w:t>、</w:t>
      </w:r>
      <w:r>
        <w:rPr>
          <w:rFonts w:hint="eastAsia" w:ascii="宋体" w:hAnsi="宋体" w:cs="宋体"/>
          <w:color w:val="auto"/>
          <w:szCs w:val="21"/>
        </w:rPr>
        <w:t>王江</w:t>
      </w:r>
      <w:r>
        <w:rPr>
          <w:rFonts w:hint="eastAsia" w:ascii="宋体" w:hAnsi="宋体" w:cs="宋体"/>
          <w:color w:val="auto"/>
          <w:szCs w:val="21"/>
          <w:lang w:eastAsia="zh-CN"/>
        </w:rPr>
        <w:t>、</w:t>
      </w:r>
      <w:r>
        <w:rPr>
          <w:rFonts w:hint="eastAsia" w:ascii="宋体" w:hAnsi="宋体" w:cs="宋体"/>
          <w:color w:val="auto"/>
          <w:szCs w:val="21"/>
        </w:rPr>
        <w:t>柴仲学主编</w:t>
      </w:r>
      <w:r>
        <w:rPr>
          <w:rFonts w:hint="eastAsia" w:ascii="宋体" w:hAnsi="宋体" w:cs="宋体"/>
          <w:color w:val="auto"/>
          <w:szCs w:val="21"/>
          <w:lang w:eastAsia="zh-CN"/>
        </w:rPr>
        <w:t>，</w:t>
      </w:r>
      <w:r>
        <w:rPr>
          <w:rFonts w:hint="eastAsia" w:ascii="宋体" w:hAnsi="宋体" w:cs="宋体"/>
          <w:color w:val="auto"/>
          <w:szCs w:val="21"/>
        </w:rPr>
        <w:t>人民体育出版社，</w:t>
      </w:r>
      <w:r>
        <w:rPr>
          <w:rFonts w:hint="eastAsia" w:asciiTheme="minorHAnsi" w:hAnsiTheme="minorHAnsi" w:eastAsiaTheme="minorEastAsia" w:cstheme="minorBidi"/>
          <w:color w:val="auto"/>
          <w:kern w:val="0"/>
          <w:szCs w:val="21"/>
          <w:lang w:bidi="ar"/>
        </w:rPr>
        <w:t>20</w:t>
      </w:r>
      <w:r>
        <w:rPr>
          <w:rFonts w:hint="eastAsia" w:asciiTheme="minorHAnsi" w:hAnsiTheme="minorHAnsi" w:eastAsiaTheme="minorEastAsia" w:cstheme="minorBidi"/>
          <w:color w:val="auto"/>
          <w:kern w:val="0"/>
          <w:szCs w:val="21"/>
          <w:lang w:val="en-US" w:eastAsia="zh-CN" w:bidi="ar"/>
        </w:rPr>
        <w:t>21.4</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cs="宋体"/>
          <w:color w:val="auto"/>
          <w:szCs w:val="21"/>
        </w:rPr>
      </w:pPr>
      <w:r>
        <w:rPr>
          <w:rFonts w:hint="eastAsia" w:eastAsia="黑体" w:cs="黑体"/>
          <w:color w:val="auto"/>
          <w:szCs w:val="21"/>
          <w:lang w:bidi="ar"/>
        </w:rPr>
        <w:t>开课单位：</w:t>
      </w:r>
      <w:r>
        <w:rPr>
          <w:rFonts w:hint="eastAsia" w:ascii="宋体" w:hAnsi="宋体" w:cs="宋体"/>
          <w:color w:val="auto"/>
          <w:szCs w:val="21"/>
        </w:rPr>
        <w:t>体育教学部</w:t>
      </w:r>
    </w:p>
    <w:p>
      <w:pPr>
        <w:spacing w:before="156" w:beforeLines="50" w:after="156" w:afterLines="50" w:line="400" w:lineRule="exact"/>
        <w:outlineLvl w:val="0"/>
        <w:rPr>
          <w:rFonts w:hint="eastAsia" w:ascii="黑体" w:hAnsi="Times New Roman" w:eastAsia="黑体" w:cs="宋体"/>
          <w:b/>
          <w:color w:val="auto"/>
          <w:sz w:val="24"/>
          <w:szCs w:val="24"/>
          <w:lang w:val="en-US" w:eastAsia="zh-CN" w:bidi="ar"/>
        </w:rPr>
      </w:pPr>
      <w:r>
        <w:rPr>
          <w:rFonts w:hint="eastAsia" w:ascii="黑体" w:hAnsi="Times New Roman" w:eastAsia="黑体" w:cs="宋体"/>
          <w:b/>
          <w:color w:val="auto"/>
          <w:sz w:val="24"/>
          <w:szCs w:val="24"/>
          <w:lang w:val="en-US" w:eastAsia="zh-CN" w:bidi="ar"/>
        </w:rPr>
        <w:t>一、课程的性质与任务</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ascii="宋体" w:hAnsi="宋体" w:cs="宋体"/>
          <w:color w:val="auto"/>
          <w:szCs w:val="21"/>
        </w:rPr>
      </w:pPr>
      <w:r>
        <w:rPr>
          <w:rFonts w:hint="eastAsia" w:ascii="宋体" w:hAnsi="宋体" w:cs="宋体"/>
          <w:b/>
          <w:color w:val="auto"/>
          <w:szCs w:val="21"/>
        </w:rPr>
        <w:t>课程性质：</w:t>
      </w:r>
      <w:r>
        <w:rPr>
          <w:rFonts w:hint="eastAsia" w:ascii="Times New Roman" w:hAnsi="Times New Roman" w:eastAsia="宋体" w:cs="宋体"/>
          <w:color w:val="auto"/>
          <w:szCs w:val="24"/>
          <w:lang w:bidi="ar"/>
        </w:rPr>
        <w:t>本</w:t>
      </w:r>
      <w:r>
        <w:rPr>
          <w:rFonts w:hint="eastAsia" w:ascii="Times New Roman" w:hAnsi="Times New Roman" w:eastAsia="宋体" w:cs="宋体"/>
          <w:color w:val="auto"/>
          <w:szCs w:val="21"/>
          <w:lang w:bidi="ar"/>
        </w:rPr>
        <w:t>课程是</w:t>
      </w:r>
      <w:r>
        <w:rPr>
          <w:rFonts w:hint="eastAsia" w:cs="宋体"/>
          <w:color w:val="auto"/>
          <w:szCs w:val="21"/>
          <w:lang w:eastAsia="zh-CN" w:bidi="ar"/>
        </w:rPr>
        <w:t>全校各</w:t>
      </w:r>
      <w:r>
        <w:rPr>
          <w:rFonts w:hint="eastAsia" w:ascii="Times New Roman" w:hAnsi="Times New Roman" w:eastAsia="宋体" w:cs="宋体"/>
          <w:color w:val="auto"/>
          <w:szCs w:val="21"/>
          <w:lang w:bidi="ar"/>
        </w:rPr>
        <w:t>专业的一门</w:t>
      </w:r>
      <w:r>
        <w:rPr>
          <w:rFonts w:hint="eastAsia" w:ascii="宋体" w:hAnsi="宋体" w:cs="宋体"/>
          <w:color w:val="auto"/>
          <w:szCs w:val="21"/>
        </w:rPr>
        <w:t>通识平台必修课</w:t>
      </w:r>
      <w:r>
        <w:rPr>
          <w:rFonts w:hint="eastAsia" w:ascii="Times New Roman" w:hAnsi="Times New Roman" w:eastAsia="宋体" w:cs="宋体"/>
          <w:color w:val="auto"/>
          <w:szCs w:val="21"/>
          <w:lang w:bidi="ar"/>
        </w:rPr>
        <w:t>，通过本课程的学习，将为学生进一步学习体育</w:t>
      </w:r>
      <w:r>
        <w:rPr>
          <w:rFonts w:hint="eastAsia" w:ascii="宋体" w:hAnsi="宋体" w:eastAsia="宋体" w:cs="宋体"/>
          <w:color w:val="auto"/>
          <w:szCs w:val="21"/>
          <w:lang w:bidi="ar"/>
        </w:rPr>
        <w:t>Ⅲ</w:t>
      </w:r>
      <w:r>
        <w:rPr>
          <w:rFonts w:hint="eastAsia" w:cs="宋体"/>
          <w:color w:val="auto"/>
          <w:szCs w:val="21"/>
          <w:lang w:eastAsia="zh-CN" w:bidi="ar"/>
        </w:rPr>
        <w:t>和</w:t>
      </w:r>
      <w:r>
        <w:rPr>
          <w:rFonts w:hint="eastAsia" w:ascii="Times New Roman" w:hAnsi="Times New Roman" w:eastAsia="宋体" w:cs="宋体"/>
          <w:color w:val="auto"/>
          <w:szCs w:val="21"/>
          <w:lang w:bidi="ar"/>
        </w:rPr>
        <w:t>体育</w:t>
      </w:r>
      <w:r>
        <w:rPr>
          <w:rFonts w:hint="eastAsia" w:ascii="宋体" w:hAnsi="宋体" w:eastAsia="宋体" w:cs="宋体"/>
          <w:color w:val="auto"/>
          <w:szCs w:val="21"/>
          <w:lang w:bidi="ar"/>
        </w:rPr>
        <w:t>Ⅳ</w:t>
      </w:r>
      <w:r>
        <w:rPr>
          <w:rFonts w:hint="eastAsia" w:ascii="Times New Roman" w:hAnsi="Times New Roman" w:eastAsia="宋体" w:cs="宋体"/>
          <w:color w:val="auto"/>
          <w:szCs w:val="21"/>
          <w:lang w:bidi="ar"/>
        </w:rPr>
        <w:t>等课程打下坚实的基础。</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bCs/>
          <w:color w:val="auto"/>
          <w:szCs w:val="21"/>
          <w:lang w:eastAsia="zh-CN"/>
        </w:rPr>
      </w:pPr>
      <w:r>
        <w:rPr>
          <w:rFonts w:hint="eastAsia" w:ascii="宋体" w:hAnsi="宋体" w:cs="宋体"/>
          <w:b/>
          <w:color w:val="auto"/>
          <w:szCs w:val="21"/>
        </w:rPr>
        <w:t>课程任务：</w:t>
      </w:r>
      <w:r>
        <w:rPr>
          <w:rFonts w:hint="eastAsia" w:ascii="Times New Roman" w:hAnsi="宋体" w:eastAsia="宋体" w:cs="宋体"/>
          <w:color w:val="auto"/>
          <w:szCs w:val="21"/>
          <w:lang w:bidi="ar"/>
        </w:rPr>
        <w:t>通过本课程学习，</w:t>
      </w:r>
      <w:r>
        <w:rPr>
          <w:rFonts w:hint="eastAsia" w:ascii="宋体" w:hAnsi="宋体" w:cs="宋体"/>
          <w:color w:val="auto"/>
          <w:szCs w:val="21"/>
        </w:rPr>
        <w:t>使学生掌握体育基础理论知识和运动项目基本理论知识、基本运动技能，培养学生参与体育锻炼兴趣，全面增进学生身心健康，培养学生终身体育锻炼的意识、习惯和能力。</w:t>
      </w:r>
      <w:r>
        <w:rPr>
          <w:rFonts w:hint="eastAsia" w:ascii="Times New Roman" w:hAnsi="宋体" w:eastAsia="宋体" w:cs="宋体"/>
          <w:color w:val="auto"/>
          <w:szCs w:val="21"/>
          <w:lang w:bidi="ar"/>
        </w:rPr>
        <w:t>通过本课程教学，应达到</w:t>
      </w:r>
      <w:r>
        <w:rPr>
          <w:rFonts w:hint="eastAsia" w:hAnsi="宋体" w:cs="宋体"/>
          <w:color w:val="auto"/>
          <w:szCs w:val="21"/>
          <w:lang w:eastAsia="zh-CN" w:bidi="ar"/>
        </w:rPr>
        <w:t>对学生</w:t>
      </w:r>
      <w:r>
        <w:rPr>
          <w:rFonts w:hint="eastAsia" w:ascii="宋体" w:hAnsi="宋体" w:cs="宋体"/>
          <w:color w:val="auto"/>
          <w:szCs w:val="21"/>
        </w:rPr>
        <w:t>增强体质、增进健康和提高体育素养</w:t>
      </w:r>
      <w:r>
        <w:rPr>
          <w:rFonts w:hint="eastAsia" w:ascii="宋体" w:hAnsi="宋体" w:cs="宋体"/>
          <w:color w:val="auto"/>
          <w:szCs w:val="21"/>
          <w:lang w:eastAsia="zh-CN"/>
        </w:rPr>
        <w:t>的教学</w:t>
      </w:r>
      <w:r>
        <w:rPr>
          <w:rFonts w:hint="eastAsia" w:ascii="宋体" w:hAnsi="宋体" w:cs="宋体"/>
          <w:color w:val="auto"/>
          <w:szCs w:val="21"/>
        </w:rPr>
        <w:t>目标</w:t>
      </w:r>
      <w:r>
        <w:rPr>
          <w:rFonts w:hint="eastAsia" w:ascii="宋体" w:hAnsi="宋体" w:cs="宋体"/>
          <w:color w:val="auto"/>
          <w:szCs w:val="21"/>
          <w:lang w:eastAsia="zh-CN"/>
        </w:rPr>
        <w:t>。</w:t>
      </w:r>
    </w:p>
    <w:p>
      <w:pPr>
        <w:spacing w:before="156" w:beforeLines="50" w:after="156" w:afterLines="50" w:line="400" w:lineRule="exact"/>
        <w:outlineLvl w:val="0"/>
        <w:rPr>
          <w:rFonts w:hint="eastAsia" w:ascii="黑体" w:hAnsi="Times New Roman" w:eastAsia="黑体" w:cs="宋体"/>
          <w:b/>
          <w:color w:val="auto"/>
          <w:sz w:val="24"/>
          <w:szCs w:val="24"/>
          <w:lang w:val="en-US" w:eastAsia="zh-CN" w:bidi="ar"/>
        </w:rPr>
      </w:pPr>
      <w:r>
        <w:rPr>
          <w:rFonts w:hint="eastAsia" w:ascii="黑体" w:hAnsi="Times New Roman" w:eastAsia="黑体" w:cs="宋体"/>
          <w:b/>
          <w:color w:val="auto"/>
          <w:sz w:val="24"/>
          <w:szCs w:val="24"/>
          <w:lang w:val="en-US" w:eastAsia="zh-CN" w:bidi="ar"/>
        </w:rPr>
        <w:t>二、课程对毕业要求的支撑说明</w:t>
      </w:r>
    </w:p>
    <w:tbl>
      <w:tblPr>
        <w:tblStyle w:val="12"/>
        <w:tblW w:w="0" w:type="auto"/>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5"/>
        <w:gridCol w:w="5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655" w:type="dxa"/>
          </w:tcPr>
          <w:p>
            <w:pPr>
              <w:spacing w:line="400" w:lineRule="exact"/>
              <w:jc w:val="center"/>
              <w:rPr>
                <w:rFonts w:ascii="黑体" w:hAnsi="宋体" w:eastAsia="黑体"/>
                <w:color w:val="auto"/>
                <w:sz w:val="21"/>
                <w:szCs w:val="21"/>
              </w:rPr>
            </w:pPr>
            <w:r>
              <w:rPr>
                <w:rFonts w:hint="eastAsia" w:ascii="黑体" w:hAnsi="宋体" w:eastAsia="黑体"/>
                <w:color w:val="auto"/>
                <w:sz w:val="21"/>
                <w:szCs w:val="21"/>
              </w:rPr>
              <w:t>毕业要求</w:t>
            </w:r>
          </w:p>
        </w:tc>
        <w:tc>
          <w:tcPr>
            <w:tcW w:w="5656" w:type="dxa"/>
          </w:tcPr>
          <w:p>
            <w:pPr>
              <w:spacing w:line="400" w:lineRule="exact"/>
              <w:jc w:val="center"/>
              <w:rPr>
                <w:rFonts w:ascii="黑体" w:hAnsi="宋体" w:eastAsia="黑体"/>
                <w:color w:val="auto"/>
                <w:sz w:val="21"/>
                <w:szCs w:val="21"/>
              </w:rPr>
            </w:pPr>
            <w:r>
              <w:rPr>
                <w:rFonts w:hint="eastAsia" w:ascii="黑体" w:hAnsi="宋体" w:eastAsia="黑体"/>
                <w:color w:val="auto"/>
                <w:sz w:val="21"/>
                <w:szCs w:val="21"/>
              </w:rPr>
              <w:t>支撑说明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655" w:type="dxa"/>
          </w:tcPr>
          <w:p>
            <w:pPr>
              <w:spacing w:line="400" w:lineRule="exact"/>
              <w:rPr>
                <w:color w:val="auto"/>
                <w:sz w:val="18"/>
                <w:szCs w:val="18"/>
              </w:rPr>
            </w:pPr>
          </w:p>
          <w:p>
            <w:pPr>
              <w:spacing w:line="400" w:lineRule="exact"/>
              <w:rPr>
                <w:rFonts w:ascii="黑体" w:hAnsi="宋体"/>
                <w:color w:val="auto"/>
                <w:sz w:val="18"/>
                <w:szCs w:val="18"/>
              </w:rPr>
            </w:pPr>
            <w:r>
              <w:rPr>
                <w:rFonts w:hint="eastAsia"/>
                <w:b/>
                <w:bCs/>
                <w:color w:val="auto"/>
                <w:sz w:val="18"/>
                <w:szCs w:val="18"/>
              </w:rPr>
              <w:t>个人和团队：</w:t>
            </w:r>
            <w:r>
              <w:rPr>
                <w:rFonts w:hint="eastAsia"/>
                <w:color w:val="auto"/>
                <w:sz w:val="18"/>
                <w:szCs w:val="18"/>
              </w:rPr>
              <w:t>能够在多学科背景下的团队中承担个体、团队成员以及负责人的角色</w:t>
            </w:r>
          </w:p>
        </w:tc>
        <w:tc>
          <w:tcPr>
            <w:tcW w:w="5656" w:type="dxa"/>
          </w:tcPr>
          <w:p>
            <w:pPr>
              <w:spacing w:line="400" w:lineRule="exact"/>
              <w:rPr>
                <w:rFonts w:hint="default" w:eastAsia="宋体"/>
                <w:color w:val="auto"/>
                <w:sz w:val="18"/>
                <w:szCs w:val="18"/>
                <w:lang w:val="en-US" w:eastAsia="zh-CN"/>
              </w:rPr>
            </w:pPr>
            <w:r>
              <w:rPr>
                <w:rFonts w:hint="eastAsia"/>
                <w:color w:val="auto"/>
                <w:sz w:val="18"/>
                <w:szCs w:val="18"/>
              </w:rPr>
              <w:t>课程目标</w:t>
            </w:r>
            <w:r>
              <w:rPr>
                <w:rFonts w:hint="eastAsia"/>
                <w:color w:val="auto"/>
                <w:sz w:val="18"/>
                <w:szCs w:val="18"/>
                <w:lang w:val="en-US" w:eastAsia="zh-CN"/>
              </w:rPr>
              <w:t>1、5、6</w:t>
            </w:r>
          </w:p>
          <w:p>
            <w:pPr>
              <w:spacing w:line="400" w:lineRule="exact"/>
              <w:rPr>
                <w:color w:val="auto"/>
                <w:sz w:val="18"/>
                <w:szCs w:val="18"/>
              </w:rPr>
            </w:pPr>
            <w:r>
              <w:rPr>
                <w:rFonts w:hint="eastAsia"/>
                <w:color w:val="auto"/>
                <w:sz w:val="18"/>
                <w:szCs w:val="18"/>
              </w:rPr>
              <w:t>体育强则中国强，国运兴则体育兴。具有自主学习和终身学习的意识，有不断学习和适应发展的能力。能够合理运用所学体育理论与实践知识，深入了解体育的功能与作用，享受乐趣、强健体魄、健全人格、磨练意志。掌握一到两项基本体育技能，掌握具体的运动项目规则及裁判法。</w:t>
            </w:r>
            <w:r>
              <w:rPr>
                <w:color w:val="auto"/>
                <w:sz w:val="18"/>
                <w:szCs w:val="18"/>
              </w:rPr>
              <w:t>养成良好的行为习惯，形成健康的生活方式能够编制可行的个人锻炼计划</w:t>
            </w:r>
            <w:r>
              <w:rPr>
                <w:rFonts w:hint="eastAsia"/>
                <w:color w:val="auto"/>
                <w:sz w:val="18"/>
                <w:szCs w:val="18"/>
              </w:rPr>
              <w:t>。</w:t>
            </w:r>
          </w:p>
        </w:tc>
      </w:tr>
    </w:tbl>
    <w:p>
      <w:pPr>
        <w:numPr>
          <w:ilvl w:val="0"/>
          <w:numId w:val="0"/>
        </w:numPr>
        <w:spacing w:before="156" w:beforeLines="50" w:after="156" w:afterLines="50" w:line="400" w:lineRule="exact"/>
        <w:ind w:leftChars="0"/>
        <w:outlineLvl w:val="0"/>
        <w:rPr>
          <w:rFonts w:hint="eastAsia" w:ascii="Times New Roman" w:hAnsi="Times New Roman" w:eastAsia="黑体" w:cs="黑体"/>
          <w:b/>
          <w:color w:val="auto"/>
          <w:sz w:val="24"/>
          <w:szCs w:val="24"/>
          <w:lang w:bidi="ar"/>
        </w:rPr>
      </w:pPr>
      <w:r>
        <w:rPr>
          <w:rFonts w:hint="eastAsia" w:eastAsia="黑体" w:cs="黑体"/>
          <w:b/>
          <w:color w:val="auto"/>
          <w:sz w:val="24"/>
          <w:szCs w:val="24"/>
          <w:lang w:eastAsia="zh-CN" w:bidi="ar"/>
        </w:rPr>
        <w:t>三、</w:t>
      </w:r>
      <w:r>
        <w:rPr>
          <w:rFonts w:hint="eastAsia" w:ascii="Times New Roman" w:hAnsi="Times New Roman" w:eastAsia="黑体" w:cs="黑体"/>
          <w:b/>
          <w:color w:val="auto"/>
          <w:sz w:val="24"/>
          <w:szCs w:val="24"/>
          <w:lang w:bidi="ar"/>
        </w:rPr>
        <w:t>课程目标</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auto"/>
          <w:szCs w:val="21"/>
          <w:lang w:eastAsia="zh-CN"/>
        </w:rPr>
      </w:pPr>
      <w:r>
        <w:rPr>
          <w:rFonts w:hint="eastAsia" w:ascii="宋体" w:hAnsi="宋体" w:cs="宋体"/>
          <w:color w:val="auto"/>
          <w:szCs w:val="21"/>
        </w:rPr>
        <w:t>基本目标是根据大多数学生的基本要求而确定的</w:t>
      </w:r>
      <w:r>
        <w:rPr>
          <w:rFonts w:hint="eastAsia" w:ascii="宋体" w:hAnsi="宋体" w:cs="宋体"/>
          <w:color w:val="auto"/>
          <w:szCs w:val="21"/>
          <w:lang w:eastAsia="zh-CN"/>
        </w:rPr>
        <w:t>；</w:t>
      </w:r>
      <w:r>
        <w:rPr>
          <w:rFonts w:hint="eastAsia" w:ascii="宋体" w:hAnsi="宋体" w:cs="宋体"/>
          <w:color w:val="auto"/>
          <w:szCs w:val="21"/>
        </w:rPr>
        <w:t>发展目标是针对部分学有所长和有余力的学生确定的，也可作为大多数学生的努力目标，分为</w:t>
      </w:r>
      <w:r>
        <w:rPr>
          <w:rFonts w:hint="eastAsia" w:ascii="宋体" w:hAnsi="宋体" w:cs="宋体"/>
          <w:color w:val="auto"/>
          <w:szCs w:val="21"/>
          <w:lang w:eastAsia="zh-CN"/>
        </w:rPr>
        <w:t>六</w:t>
      </w:r>
      <w:r>
        <w:rPr>
          <w:rFonts w:hint="eastAsia" w:ascii="宋体" w:hAnsi="宋体" w:cs="宋体"/>
          <w:color w:val="auto"/>
          <w:szCs w:val="21"/>
        </w:rPr>
        <w:t>个领域目标</w:t>
      </w:r>
      <w:r>
        <w:rPr>
          <w:rFonts w:hint="eastAsia" w:ascii="宋体" w:hAnsi="宋体" w:cs="宋体"/>
          <w:color w:val="auto"/>
          <w:szCs w:val="21"/>
          <w:lang w:eastAsia="zh-CN"/>
        </w:rPr>
        <w:t>。</w:t>
      </w:r>
    </w:p>
    <w:p>
      <w:pPr>
        <w:adjustRightInd w:val="0"/>
        <w:snapToGrid w:val="0"/>
        <w:spacing w:line="400" w:lineRule="exact"/>
        <w:ind w:firstLine="422" w:firstLineChars="200"/>
        <w:rPr>
          <w:rFonts w:ascii="宋体" w:hAnsi="宋体" w:cs="宋体"/>
          <w:color w:val="auto"/>
          <w:szCs w:val="21"/>
        </w:rPr>
      </w:pPr>
      <w:r>
        <w:rPr>
          <w:rFonts w:hint="eastAsia" w:ascii="宋体" w:hAnsi="宋体" w:eastAsia="宋体" w:cs="宋体"/>
          <w:b/>
          <w:color w:val="auto"/>
          <w:sz w:val="21"/>
          <w:szCs w:val="21"/>
          <w:lang w:bidi="ar"/>
        </w:rPr>
        <w:t>课程目标</w:t>
      </w:r>
      <w:r>
        <w:rPr>
          <w:rFonts w:hint="eastAsia" w:ascii="宋体" w:hAnsi="宋体" w:eastAsia="宋体" w:cs="宋体"/>
          <w:b/>
          <w:color w:val="auto"/>
          <w:sz w:val="21"/>
          <w:szCs w:val="21"/>
          <w:lang w:val="en-US" w:eastAsia="zh-CN" w:bidi="ar"/>
        </w:rPr>
        <w:t>1</w:t>
      </w:r>
      <w:r>
        <w:rPr>
          <w:rFonts w:hint="eastAsia" w:ascii="宋体" w:hAnsi="宋体" w:cs="宋体"/>
          <w:color w:val="auto"/>
          <w:sz w:val="21"/>
          <w:szCs w:val="21"/>
        </w:rPr>
        <w:t>：</w:t>
      </w:r>
      <w:r>
        <w:rPr>
          <w:rFonts w:hint="eastAsia" w:ascii="宋体" w:hAnsi="宋体" w:cs="宋体"/>
          <w:color w:val="auto"/>
          <w:szCs w:val="21"/>
        </w:rPr>
        <w:t>思想品德教育目标</w:t>
      </w:r>
      <w:r>
        <w:rPr>
          <w:rFonts w:hint="eastAsia" w:ascii="宋体" w:hAnsi="宋体" w:cs="宋体"/>
          <w:color w:val="auto"/>
          <w:szCs w:val="21"/>
          <w:lang w:eastAsia="zh-CN"/>
        </w:rPr>
        <w:t>。</w:t>
      </w:r>
      <w:r>
        <w:rPr>
          <w:rFonts w:hint="eastAsia" w:ascii="宋体" w:hAnsi="宋体" w:cs="宋体"/>
          <w:b w:val="0"/>
          <w:bCs/>
          <w:color w:val="auto"/>
          <w:szCs w:val="21"/>
        </w:rPr>
        <w:t>基本目标</w:t>
      </w:r>
      <w:r>
        <w:rPr>
          <w:rFonts w:hint="eastAsia" w:ascii="宋体" w:hAnsi="宋体" w:cs="宋体"/>
          <w:b w:val="0"/>
          <w:bCs/>
          <w:color w:val="auto"/>
          <w:szCs w:val="21"/>
          <w:lang w:eastAsia="zh-CN"/>
        </w:rPr>
        <w:t>：</w:t>
      </w:r>
      <w:r>
        <w:rPr>
          <w:rFonts w:hint="eastAsia" w:ascii="宋体" w:hAnsi="宋体" w:cs="宋体"/>
          <w:color w:val="auto"/>
          <w:szCs w:val="21"/>
        </w:rPr>
        <w:t>以 “立德育人”为根本任务，在教学中培育学生“爱国、敬业、诚信、友善”的良好品行，帮助学生树立正确人生观和价值观、养成良好的行为习惯，引导广大学生争创一流，成为品德优良、意志坚韧、团结协作、朝气蓬勃的复合型人才。发展目标</w:t>
      </w:r>
      <w:r>
        <w:rPr>
          <w:rFonts w:hint="eastAsia" w:ascii="宋体" w:hAnsi="宋体" w:cs="宋体"/>
          <w:color w:val="auto"/>
          <w:szCs w:val="21"/>
          <w:lang w:eastAsia="zh-CN"/>
        </w:rPr>
        <w:t>：</w:t>
      </w:r>
      <w:r>
        <w:rPr>
          <w:rFonts w:hint="eastAsia" w:ascii="宋体" w:hAnsi="宋体" w:cs="宋体"/>
          <w:color w:val="auto"/>
          <w:szCs w:val="21"/>
        </w:rPr>
        <w:t>体育强则中国强，国运兴则体育兴</w:t>
      </w:r>
      <w:r>
        <w:rPr>
          <w:rFonts w:hint="eastAsia" w:ascii="宋体" w:hAnsi="宋体" w:cs="宋体"/>
          <w:color w:val="auto"/>
          <w:szCs w:val="21"/>
          <w:lang w:eastAsia="zh-CN"/>
        </w:rPr>
        <w:t>；并</w:t>
      </w:r>
      <w:r>
        <w:rPr>
          <w:rFonts w:hint="eastAsia" w:ascii="宋体" w:hAnsi="宋体" w:cs="宋体"/>
          <w:color w:val="auto"/>
          <w:szCs w:val="21"/>
        </w:rPr>
        <w:t>具有自主学习和终身学习的意识，有不断学习和适应发展的能力。</w:t>
      </w:r>
    </w:p>
    <w:p>
      <w:pPr>
        <w:widowControl/>
        <w:adjustRightInd w:val="0"/>
        <w:snapToGrid w:val="0"/>
        <w:spacing w:line="400" w:lineRule="exact"/>
        <w:ind w:firstLine="422" w:firstLineChars="200"/>
        <w:jc w:val="left"/>
        <w:rPr>
          <w:rFonts w:ascii="宋体" w:hAnsi="宋体" w:cs="宋体"/>
          <w:color w:val="auto"/>
          <w:szCs w:val="21"/>
        </w:rPr>
      </w:pPr>
      <w:r>
        <w:rPr>
          <w:rFonts w:hint="eastAsia" w:ascii="宋体" w:hAnsi="宋体" w:eastAsia="宋体" w:cs="宋体"/>
          <w:b/>
          <w:color w:val="auto"/>
          <w:sz w:val="21"/>
          <w:szCs w:val="21"/>
          <w:lang w:bidi="ar"/>
        </w:rPr>
        <w:t>课程目标</w:t>
      </w:r>
      <w:r>
        <w:rPr>
          <w:rFonts w:hint="eastAsia" w:ascii="宋体" w:hAnsi="宋体" w:cs="宋体"/>
          <w:b/>
          <w:color w:val="auto"/>
          <w:sz w:val="21"/>
          <w:szCs w:val="21"/>
          <w:lang w:val="en-US" w:eastAsia="zh-CN" w:bidi="ar"/>
        </w:rPr>
        <w:t>2</w:t>
      </w:r>
      <w:r>
        <w:rPr>
          <w:rFonts w:hint="eastAsia" w:ascii="宋体" w:hAnsi="宋体" w:cs="宋体"/>
          <w:color w:val="auto"/>
          <w:sz w:val="21"/>
          <w:szCs w:val="21"/>
        </w:rPr>
        <w:t>：</w:t>
      </w:r>
      <w:r>
        <w:rPr>
          <w:rFonts w:hint="eastAsia" w:ascii="宋体" w:hAnsi="宋体" w:cs="宋体"/>
          <w:color w:val="auto"/>
          <w:szCs w:val="21"/>
        </w:rPr>
        <w:t>运动参与目标</w:t>
      </w:r>
      <w:r>
        <w:rPr>
          <w:rFonts w:hint="eastAsia" w:ascii="宋体" w:hAnsi="宋体" w:cs="宋体"/>
          <w:color w:val="auto"/>
          <w:szCs w:val="21"/>
          <w:lang w:eastAsia="zh-CN"/>
        </w:rPr>
        <w:t>。</w:t>
      </w:r>
      <w:r>
        <w:rPr>
          <w:rFonts w:hint="eastAsia" w:ascii="宋体" w:hAnsi="宋体" w:cs="宋体"/>
          <w:b w:val="0"/>
          <w:bCs/>
          <w:color w:val="auto"/>
          <w:szCs w:val="21"/>
        </w:rPr>
        <w:t>基本目标</w:t>
      </w:r>
      <w:r>
        <w:rPr>
          <w:rFonts w:hint="eastAsia" w:ascii="宋体" w:hAnsi="宋体" w:cs="宋体"/>
          <w:b w:val="0"/>
          <w:bCs/>
          <w:color w:val="auto"/>
          <w:szCs w:val="21"/>
          <w:lang w:eastAsia="zh-CN"/>
        </w:rPr>
        <w:t>：</w:t>
      </w:r>
      <w:r>
        <w:rPr>
          <w:rFonts w:hint="eastAsia" w:ascii="宋体" w:hAnsi="宋体" w:cs="宋体"/>
          <w:color w:val="auto"/>
          <w:szCs w:val="21"/>
        </w:rPr>
        <w:t>积极参与各种体育活动并基本形成自觉锻炼的习惯，基本形成终身体育的意识，能够编制可行的个人锻炼计划，具有一定的体育文化欣赏能力</w:t>
      </w:r>
      <w:r>
        <w:rPr>
          <w:rFonts w:hint="eastAsia" w:ascii="宋体" w:hAnsi="宋体" w:cs="宋体"/>
          <w:color w:val="auto"/>
          <w:szCs w:val="21"/>
          <w:lang w:eastAsia="zh-CN"/>
        </w:rPr>
        <w:t>。</w:t>
      </w:r>
      <w:r>
        <w:rPr>
          <w:rFonts w:hint="eastAsia" w:ascii="宋体" w:hAnsi="宋体" w:cs="宋体"/>
          <w:color w:val="auto"/>
          <w:szCs w:val="21"/>
        </w:rPr>
        <w:t>发展目标</w:t>
      </w:r>
      <w:r>
        <w:rPr>
          <w:rFonts w:hint="eastAsia" w:ascii="宋体" w:hAnsi="宋体" w:cs="宋体"/>
          <w:color w:val="auto"/>
          <w:szCs w:val="21"/>
          <w:lang w:eastAsia="zh-CN"/>
        </w:rPr>
        <w:t>：</w:t>
      </w:r>
      <w:r>
        <w:rPr>
          <w:rFonts w:hint="eastAsia" w:ascii="宋体" w:hAnsi="宋体" w:cs="宋体"/>
          <w:color w:val="auto"/>
          <w:szCs w:val="21"/>
        </w:rPr>
        <w:t xml:space="preserve">形成良好的体育锻炼习惯；能独立制订适用于自身需要的健身运动处方；具有较高的体育文化素养和观赏水平。 </w:t>
      </w:r>
    </w:p>
    <w:p>
      <w:pPr>
        <w:widowControl/>
        <w:adjustRightInd w:val="0"/>
        <w:snapToGrid w:val="0"/>
        <w:spacing w:line="400" w:lineRule="exact"/>
        <w:ind w:firstLine="422" w:firstLineChars="200"/>
        <w:jc w:val="left"/>
        <w:rPr>
          <w:rFonts w:ascii="宋体" w:hAnsi="宋体" w:cs="宋体"/>
          <w:color w:val="auto"/>
          <w:szCs w:val="21"/>
        </w:rPr>
      </w:pPr>
      <w:r>
        <w:rPr>
          <w:rFonts w:hint="eastAsia" w:ascii="宋体" w:hAnsi="宋体" w:eastAsia="宋体" w:cs="宋体"/>
          <w:b/>
          <w:color w:val="auto"/>
          <w:sz w:val="21"/>
          <w:szCs w:val="21"/>
          <w:lang w:bidi="ar"/>
        </w:rPr>
        <w:t>课程目标</w:t>
      </w:r>
      <w:r>
        <w:rPr>
          <w:rFonts w:hint="eastAsia" w:ascii="宋体" w:hAnsi="宋体" w:cs="宋体"/>
          <w:b/>
          <w:color w:val="auto"/>
          <w:sz w:val="21"/>
          <w:szCs w:val="21"/>
          <w:lang w:val="en-US" w:eastAsia="zh-CN" w:bidi="ar"/>
        </w:rPr>
        <w:t>3</w:t>
      </w:r>
      <w:r>
        <w:rPr>
          <w:rFonts w:hint="eastAsia" w:ascii="宋体" w:hAnsi="宋体" w:cs="宋体"/>
          <w:color w:val="auto"/>
          <w:sz w:val="21"/>
          <w:szCs w:val="21"/>
        </w:rPr>
        <w:t>：</w:t>
      </w:r>
      <w:r>
        <w:rPr>
          <w:rFonts w:hint="eastAsia" w:ascii="宋体" w:hAnsi="宋体" w:cs="宋体"/>
          <w:color w:val="auto"/>
          <w:szCs w:val="21"/>
        </w:rPr>
        <w:t>运动技能目标</w:t>
      </w:r>
      <w:r>
        <w:rPr>
          <w:rFonts w:hint="eastAsia" w:ascii="宋体" w:hAnsi="宋体" w:cs="宋体"/>
          <w:color w:val="auto"/>
          <w:szCs w:val="21"/>
          <w:lang w:eastAsia="zh-CN"/>
        </w:rPr>
        <w:t>。</w:t>
      </w:r>
      <w:r>
        <w:rPr>
          <w:rFonts w:hint="eastAsia" w:ascii="宋体" w:hAnsi="宋体" w:cs="宋体"/>
          <w:b w:val="0"/>
          <w:bCs/>
          <w:color w:val="auto"/>
          <w:szCs w:val="21"/>
        </w:rPr>
        <w:t>基本目标</w:t>
      </w:r>
      <w:r>
        <w:rPr>
          <w:rFonts w:hint="eastAsia" w:ascii="宋体" w:hAnsi="宋体" w:cs="宋体"/>
          <w:b w:val="0"/>
          <w:bCs/>
          <w:color w:val="auto"/>
          <w:szCs w:val="21"/>
          <w:lang w:eastAsia="zh-CN"/>
        </w:rPr>
        <w:t>：</w:t>
      </w:r>
      <w:r>
        <w:rPr>
          <w:rFonts w:hint="eastAsia" w:ascii="宋体" w:hAnsi="宋体" w:cs="宋体"/>
          <w:color w:val="auto"/>
          <w:szCs w:val="21"/>
        </w:rPr>
        <w:t>熟练掌握两项以上健身运动的基本方法和技能；能科学地进行体育锻炼，提高自己的运动能力；掌握常见运动创伤的处置方法。 发展目标</w:t>
      </w:r>
      <w:r>
        <w:rPr>
          <w:rFonts w:hint="eastAsia" w:ascii="宋体" w:hAnsi="宋体" w:cs="宋体"/>
          <w:color w:val="auto"/>
          <w:szCs w:val="21"/>
          <w:lang w:eastAsia="zh-CN"/>
        </w:rPr>
        <w:t>：</w:t>
      </w:r>
      <w:r>
        <w:rPr>
          <w:rFonts w:hint="eastAsia" w:ascii="宋体" w:hAnsi="宋体" w:cs="宋体"/>
          <w:color w:val="auto"/>
          <w:szCs w:val="21"/>
        </w:rPr>
        <w:t>积极提高运动技术水平，发展自己的运动才能，在某个运动项目上达到或相当于国家等级运动员水平；能参加有挑战性的野外活动和运动竞赛。</w:t>
      </w:r>
    </w:p>
    <w:p>
      <w:pPr>
        <w:widowControl/>
        <w:adjustRightInd w:val="0"/>
        <w:snapToGrid w:val="0"/>
        <w:spacing w:line="400" w:lineRule="exact"/>
        <w:ind w:firstLine="422" w:firstLineChars="200"/>
        <w:jc w:val="left"/>
        <w:rPr>
          <w:rFonts w:ascii="宋体" w:hAnsi="宋体" w:cs="宋体"/>
          <w:color w:val="auto"/>
          <w:szCs w:val="21"/>
        </w:rPr>
      </w:pPr>
      <w:r>
        <w:rPr>
          <w:rFonts w:hint="eastAsia" w:ascii="宋体" w:hAnsi="宋体" w:eastAsia="宋体" w:cs="宋体"/>
          <w:b/>
          <w:color w:val="auto"/>
          <w:sz w:val="21"/>
          <w:szCs w:val="21"/>
          <w:lang w:bidi="ar"/>
        </w:rPr>
        <w:t>课程目标</w:t>
      </w:r>
      <w:r>
        <w:rPr>
          <w:rFonts w:hint="eastAsia" w:ascii="宋体" w:hAnsi="宋体" w:cs="宋体"/>
          <w:b/>
          <w:color w:val="auto"/>
          <w:sz w:val="21"/>
          <w:szCs w:val="21"/>
          <w:lang w:val="en-US" w:eastAsia="zh-CN" w:bidi="ar"/>
        </w:rPr>
        <w:t>4</w:t>
      </w:r>
      <w:r>
        <w:rPr>
          <w:rFonts w:hint="eastAsia" w:ascii="宋体" w:hAnsi="宋体" w:cs="宋体"/>
          <w:color w:val="auto"/>
          <w:sz w:val="21"/>
          <w:szCs w:val="21"/>
        </w:rPr>
        <w:t>：</w:t>
      </w:r>
      <w:r>
        <w:rPr>
          <w:rFonts w:hint="eastAsia" w:ascii="宋体" w:hAnsi="宋体" w:cs="宋体"/>
          <w:color w:val="auto"/>
          <w:szCs w:val="21"/>
        </w:rPr>
        <w:t>身体健康目标</w:t>
      </w:r>
      <w:r>
        <w:rPr>
          <w:rFonts w:hint="eastAsia" w:ascii="宋体" w:hAnsi="宋体" w:cs="宋体"/>
          <w:color w:val="auto"/>
          <w:szCs w:val="21"/>
          <w:lang w:eastAsia="zh-CN"/>
        </w:rPr>
        <w:t>。</w:t>
      </w:r>
      <w:r>
        <w:rPr>
          <w:rFonts w:hint="eastAsia" w:ascii="宋体" w:hAnsi="宋体" w:cs="宋体"/>
          <w:b w:val="0"/>
          <w:bCs/>
          <w:color w:val="auto"/>
          <w:szCs w:val="21"/>
        </w:rPr>
        <w:t>基本目标</w:t>
      </w:r>
      <w:r>
        <w:rPr>
          <w:rFonts w:hint="eastAsia" w:ascii="宋体" w:hAnsi="宋体" w:cs="宋体"/>
          <w:b w:val="0"/>
          <w:bCs/>
          <w:color w:val="auto"/>
          <w:szCs w:val="21"/>
          <w:lang w:eastAsia="zh-CN"/>
        </w:rPr>
        <w:t>：</w:t>
      </w:r>
      <w:r>
        <w:rPr>
          <w:rFonts w:hint="eastAsia" w:ascii="宋体" w:hAnsi="宋体" w:cs="宋体"/>
          <w:color w:val="auto"/>
          <w:szCs w:val="21"/>
        </w:rPr>
        <w:t>能测试和评价体质健康状况，掌握有效提高身体素质、全面发展体能的知识与方法；能合理选择人体需要的健康营养食品；养成良好的行为习惯，形成健康的方式；具有健康的体魄。发展目标</w:t>
      </w:r>
      <w:r>
        <w:rPr>
          <w:rFonts w:hint="eastAsia" w:ascii="宋体" w:hAnsi="宋体" w:cs="宋体"/>
          <w:color w:val="auto"/>
          <w:szCs w:val="21"/>
          <w:lang w:eastAsia="zh-CN"/>
        </w:rPr>
        <w:t>：</w:t>
      </w:r>
      <w:r>
        <w:rPr>
          <w:rFonts w:hint="eastAsia" w:ascii="宋体" w:hAnsi="宋体" w:cs="宋体"/>
          <w:color w:val="auto"/>
          <w:szCs w:val="21"/>
        </w:rPr>
        <w:t xml:space="preserve">能选择良好的运动环境，全面发展体能，提高自身科学锻炼的能力，练就强健的体魄。 </w:t>
      </w:r>
    </w:p>
    <w:p>
      <w:pPr>
        <w:widowControl/>
        <w:adjustRightInd w:val="0"/>
        <w:snapToGrid w:val="0"/>
        <w:spacing w:line="400" w:lineRule="exact"/>
        <w:ind w:firstLine="422" w:firstLineChars="200"/>
        <w:jc w:val="left"/>
        <w:rPr>
          <w:rFonts w:ascii="宋体" w:hAnsi="宋体" w:cs="宋体"/>
          <w:color w:val="auto"/>
          <w:szCs w:val="21"/>
        </w:rPr>
      </w:pPr>
      <w:r>
        <w:rPr>
          <w:rFonts w:hint="eastAsia" w:ascii="宋体" w:hAnsi="宋体" w:eastAsia="宋体" w:cs="宋体"/>
          <w:b/>
          <w:color w:val="auto"/>
          <w:sz w:val="21"/>
          <w:szCs w:val="21"/>
          <w:lang w:bidi="ar"/>
        </w:rPr>
        <w:t>课程目标</w:t>
      </w:r>
      <w:r>
        <w:rPr>
          <w:rFonts w:hint="eastAsia" w:ascii="宋体" w:hAnsi="宋体" w:cs="宋体"/>
          <w:b/>
          <w:color w:val="auto"/>
          <w:sz w:val="21"/>
          <w:szCs w:val="21"/>
          <w:lang w:val="en-US" w:eastAsia="zh-CN" w:bidi="ar"/>
        </w:rPr>
        <w:t>5</w:t>
      </w:r>
      <w:r>
        <w:rPr>
          <w:rFonts w:hint="eastAsia" w:ascii="宋体" w:hAnsi="宋体" w:cs="宋体"/>
          <w:color w:val="auto"/>
          <w:sz w:val="21"/>
          <w:szCs w:val="21"/>
        </w:rPr>
        <w:t>：</w:t>
      </w:r>
      <w:r>
        <w:rPr>
          <w:rFonts w:hint="eastAsia" w:ascii="宋体" w:hAnsi="宋体" w:cs="宋体"/>
          <w:color w:val="auto"/>
          <w:szCs w:val="21"/>
        </w:rPr>
        <w:t>心理健康目标</w:t>
      </w:r>
      <w:r>
        <w:rPr>
          <w:rFonts w:hint="eastAsia" w:ascii="宋体" w:hAnsi="宋体" w:cs="宋体"/>
          <w:color w:val="auto"/>
          <w:szCs w:val="21"/>
          <w:lang w:eastAsia="zh-CN"/>
        </w:rPr>
        <w:t>。</w:t>
      </w:r>
      <w:r>
        <w:rPr>
          <w:rFonts w:hint="eastAsia" w:ascii="宋体" w:hAnsi="宋体" w:cs="宋体"/>
          <w:b w:val="0"/>
          <w:bCs/>
          <w:color w:val="auto"/>
          <w:szCs w:val="21"/>
        </w:rPr>
        <w:t>基本目标</w:t>
      </w:r>
      <w:r>
        <w:rPr>
          <w:rFonts w:hint="eastAsia" w:ascii="宋体" w:hAnsi="宋体" w:cs="宋体"/>
          <w:b w:val="0"/>
          <w:bCs/>
          <w:color w:val="auto"/>
          <w:szCs w:val="21"/>
          <w:lang w:eastAsia="zh-CN"/>
        </w:rPr>
        <w:t>：</w:t>
      </w:r>
      <w:r>
        <w:rPr>
          <w:rFonts w:hint="eastAsia" w:ascii="宋体" w:hAnsi="宋体" w:cs="宋体"/>
          <w:color w:val="auto"/>
          <w:szCs w:val="21"/>
        </w:rPr>
        <w:t>根据自己的能力设置体育学习目标；自觉通过体育活动改善心理状态、克服心理障碍，养成积极乐观的生活态度；运用适宜的方法调节自己的情绪；在运动中体验运动的乐趣和成功的感觉。发展目标</w:t>
      </w:r>
      <w:r>
        <w:rPr>
          <w:rFonts w:hint="eastAsia" w:ascii="宋体" w:hAnsi="宋体" w:cs="宋体"/>
          <w:color w:val="auto"/>
          <w:szCs w:val="21"/>
          <w:lang w:eastAsia="zh-CN"/>
        </w:rPr>
        <w:t>：</w:t>
      </w:r>
      <w:r>
        <w:rPr>
          <w:rFonts w:hint="eastAsia" w:ascii="宋体" w:hAnsi="宋体" w:cs="宋体"/>
          <w:color w:val="auto"/>
          <w:szCs w:val="21"/>
        </w:rPr>
        <w:t xml:space="preserve">在具有挑战性的运动环境中表现出勇敢顽强的意志品质。 </w:t>
      </w:r>
    </w:p>
    <w:p>
      <w:pPr>
        <w:widowControl/>
        <w:adjustRightInd w:val="0"/>
        <w:snapToGrid w:val="0"/>
        <w:spacing w:line="400" w:lineRule="exact"/>
        <w:ind w:firstLine="422" w:firstLineChars="200"/>
        <w:jc w:val="left"/>
        <w:rPr>
          <w:rFonts w:ascii="宋体" w:hAnsi="宋体" w:cs="宋体"/>
          <w:color w:val="auto"/>
          <w:szCs w:val="21"/>
        </w:rPr>
      </w:pPr>
      <w:r>
        <w:rPr>
          <w:rFonts w:hint="eastAsia" w:ascii="宋体" w:hAnsi="宋体" w:eastAsia="宋体" w:cs="宋体"/>
          <w:b/>
          <w:color w:val="auto"/>
          <w:sz w:val="21"/>
          <w:szCs w:val="21"/>
          <w:lang w:bidi="ar"/>
        </w:rPr>
        <w:t>课程目标</w:t>
      </w:r>
      <w:r>
        <w:rPr>
          <w:rFonts w:hint="eastAsia" w:ascii="宋体" w:hAnsi="宋体" w:cs="宋体"/>
          <w:b/>
          <w:color w:val="auto"/>
          <w:sz w:val="21"/>
          <w:szCs w:val="21"/>
          <w:lang w:val="en-US" w:eastAsia="zh-CN" w:bidi="ar"/>
        </w:rPr>
        <w:t>6</w:t>
      </w:r>
      <w:r>
        <w:rPr>
          <w:rFonts w:hint="eastAsia" w:ascii="宋体" w:hAnsi="宋体" w:cs="宋体"/>
          <w:color w:val="auto"/>
          <w:sz w:val="21"/>
          <w:szCs w:val="21"/>
        </w:rPr>
        <w:t>：</w:t>
      </w:r>
      <w:r>
        <w:rPr>
          <w:color w:val="auto"/>
          <w:szCs w:val="21"/>
        </w:rPr>
        <w:t>社会适应目标</w:t>
      </w:r>
      <w:r>
        <w:rPr>
          <w:rFonts w:hint="eastAsia"/>
          <w:color w:val="auto"/>
          <w:szCs w:val="21"/>
          <w:lang w:val="en-US" w:eastAsia="zh-CN"/>
        </w:rPr>
        <w:t>。</w:t>
      </w:r>
      <w:r>
        <w:rPr>
          <w:rFonts w:hint="eastAsia" w:ascii="宋体" w:hAnsi="宋体" w:cs="宋体"/>
          <w:b w:val="0"/>
          <w:bCs/>
          <w:color w:val="auto"/>
          <w:szCs w:val="21"/>
        </w:rPr>
        <w:t>基本目标</w:t>
      </w:r>
      <w:r>
        <w:rPr>
          <w:rFonts w:hint="eastAsia" w:ascii="宋体" w:hAnsi="宋体" w:cs="宋体"/>
          <w:b w:val="0"/>
          <w:bCs/>
          <w:color w:val="auto"/>
          <w:szCs w:val="21"/>
          <w:lang w:eastAsia="zh-CN"/>
        </w:rPr>
        <w:t>：</w:t>
      </w:r>
      <w:r>
        <w:rPr>
          <w:rFonts w:hint="eastAsia" w:ascii="宋体" w:hAnsi="宋体" w:cs="宋体"/>
          <w:color w:val="auto"/>
          <w:szCs w:val="21"/>
        </w:rPr>
        <w:t>社会适应目标表现出良好的体育道德和合作精神；正确处理竞争与合作的关系。发展目标</w:t>
      </w:r>
      <w:r>
        <w:rPr>
          <w:rFonts w:hint="eastAsia" w:ascii="宋体" w:hAnsi="宋体" w:cs="宋体"/>
          <w:color w:val="auto"/>
          <w:szCs w:val="21"/>
          <w:lang w:eastAsia="zh-CN"/>
        </w:rPr>
        <w:t>：</w:t>
      </w:r>
      <w:r>
        <w:rPr>
          <w:rFonts w:hint="eastAsia" w:ascii="宋体" w:hAnsi="宋体" w:cs="宋体"/>
          <w:color w:val="auto"/>
          <w:szCs w:val="21"/>
        </w:rPr>
        <w:t>形成良好的行为习惯，主动关心、积极参加社区体育事务。</w:t>
      </w:r>
    </w:p>
    <w:p>
      <w:pPr>
        <w:spacing w:before="156" w:beforeLines="50" w:after="156" w:afterLines="50" w:line="400" w:lineRule="exact"/>
        <w:outlineLvl w:val="0"/>
        <w:rPr>
          <w:rFonts w:hint="eastAsia" w:ascii="Times New Roman" w:hAnsi="Times New Roman" w:eastAsia="黑体" w:cs="黑体"/>
          <w:b/>
          <w:bCs w:val="0"/>
          <w:color w:val="auto"/>
          <w:sz w:val="24"/>
          <w:szCs w:val="24"/>
          <w:lang w:val="en-US" w:eastAsia="zh-CN" w:bidi="ar"/>
        </w:rPr>
      </w:pPr>
      <w:r>
        <w:rPr>
          <w:rFonts w:hint="eastAsia" w:eastAsia="黑体" w:cs="黑体"/>
          <w:b/>
          <w:bCs w:val="0"/>
          <w:color w:val="auto"/>
          <w:sz w:val="24"/>
          <w:szCs w:val="24"/>
          <w:lang w:val="en-US" w:eastAsia="zh-CN" w:bidi="ar"/>
        </w:rPr>
        <w:t>四、</w:t>
      </w:r>
      <w:r>
        <w:rPr>
          <w:rFonts w:hint="eastAsia" w:ascii="Times New Roman" w:hAnsi="Times New Roman" w:eastAsia="黑体" w:cs="黑体"/>
          <w:b/>
          <w:bCs w:val="0"/>
          <w:color w:val="auto"/>
          <w:sz w:val="24"/>
          <w:szCs w:val="24"/>
          <w:lang w:val="en-US" w:eastAsia="zh-CN" w:bidi="ar"/>
        </w:rPr>
        <w:t>课程教学内容、学习要求与学时分配</w:t>
      </w:r>
    </w:p>
    <w:tbl>
      <w:tblPr>
        <w:tblStyle w:val="11"/>
        <w:tblW w:w="95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03"/>
        <w:gridCol w:w="3098"/>
        <w:gridCol w:w="1994"/>
        <w:gridCol w:w="767"/>
        <w:gridCol w:w="767"/>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03" w:type="dxa"/>
            <w:vAlign w:val="center"/>
          </w:tcPr>
          <w:p>
            <w:pPr>
              <w:widowControl/>
              <w:spacing w:line="400" w:lineRule="exact"/>
              <w:ind w:firstLine="422" w:firstLineChars="200"/>
              <w:jc w:val="left"/>
              <w:rPr>
                <w:b/>
                <w:bCs/>
                <w:color w:val="auto"/>
                <w:sz w:val="18"/>
                <w:szCs w:val="18"/>
              </w:rPr>
            </w:pPr>
            <w:r>
              <w:rPr>
                <w:rFonts w:hint="eastAsia" w:ascii="宋体" w:hAnsi="宋体" w:cs="宋体"/>
                <w:b/>
                <w:bCs/>
                <w:color w:val="auto"/>
                <w:szCs w:val="21"/>
              </w:rPr>
              <w:br w:type="page"/>
            </w:r>
            <w:r>
              <w:rPr>
                <w:rFonts w:hint="eastAsia"/>
                <w:b/>
                <w:bCs/>
                <w:color w:val="auto"/>
                <w:sz w:val="18"/>
                <w:szCs w:val="18"/>
              </w:rPr>
              <w:t>教学内容</w:t>
            </w:r>
          </w:p>
        </w:tc>
        <w:tc>
          <w:tcPr>
            <w:tcW w:w="3098" w:type="dxa"/>
            <w:vAlign w:val="center"/>
          </w:tcPr>
          <w:p>
            <w:pPr>
              <w:adjustRightInd w:val="0"/>
              <w:snapToGrid w:val="0"/>
              <w:jc w:val="center"/>
              <w:rPr>
                <w:b/>
                <w:bCs/>
                <w:color w:val="auto"/>
                <w:sz w:val="18"/>
                <w:szCs w:val="18"/>
              </w:rPr>
            </w:pPr>
            <w:r>
              <w:rPr>
                <w:rFonts w:hint="eastAsia"/>
                <w:b/>
                <w:bCs/>
                <w:color w:val="auto"/>
                <w:sz w:val="18"/>
                <w:szCs w:val="18"/>
              </w:rPr>
              <w:t>学习要求</w:t>
            </w:r>
          </w:p>
        </w:tc>
        <w:tc>
          <w:tcPr>
            <w:tcW w:w="1994" w:type="dxa"/>
            <w:tcMar>
              <w:left w:w="28" w:type="dxa"/>
              <w:right w:w="28" w:type="dxa"/>
            </w:tcMar>
            <w:vAlign w:val="center"/>
          </w:tcPr>
          <w:p>
            <w:pPr>
              <w:adjustRightInd w:val="0"/>
              <w:snapToGrid w:val="0"/>
              <w:jc w:val="center"/>
              <w:rPr>
                <w:b/>
                <w:bCs/>
                <w:color w:val="auto"/>
                <w:sz w:val="18"/>
                <w:szCs w:val="18"/>
              </w:rPr>
            </w:pPr>
            <w:r>
              <w:rPr>
                <w:rFonts w:hint="eastAsia" w:cs="宋体"/>
                <w:b/>
                <w:color w:val="auto"/>
                <w:sz w:val="18"/>
                <w:szCs w:val="18"/>
                <w:lang w:bidi="ar"/>
              </w:rPr>
              <w:t>重点、难点</w:t>
            </w:r>
          </w:p>
        </w:tc>
        <w:tc>
          <w:tcPr>
            <w:tcW w:w="767" w:type="dxa"/>
            <w:vAlign w:val="center"/>
          </w:tcPr>
          <w:p>
            <w:pPr>
              <w:adjustRightInd w:val="0"/>
              <w:snapToGrid w:val="0"/>
              <w:jc w:val="center"/>
              <w:rPr>
                <w:b/>
                <w:bCs/>
                <w:color w:val="auto"/>
                <w:sz w:val="18"/>
                <w:szCs w:val="18"/>
              </w:rPr>
            </w:pPr>
            <w:r>
              <w:rPr>
                <w:rFonts w:hint="eastAsia"/>
                <w:b/>
                <w:bCs/>
                <w:color w:val="auto"/>
                <w:sz w:val="18"/>
                <w:szCs w:val="18"/>
              </w:rPr>
              <w:t>推荐</w:t>
            </w:r>
          </w:p>
          <w:p>
            <w:pPr>
              <w:adjustRightInd w:val="0"/>
              <w:snapToGrid w:val="0"/>
              <w:jc w:val="center"/>
              <w:rPr>
                <w:rFonts w:hint="default" w:eastAsia="宋体"/>
                <w:b/>
                <w:bCs/>
                <w:color w:val="auto"/>
                <w:sz w:val="18"/>
                <w:szCs w:val="18"/>
                <w:lang w:val="en-US" w:eastAsia="zh-CN"/>
              </w:rPr>
            </w:pPr>
            <w:r>
              <w:rPr>
                <w:rFonts w:hint="eastAsia"/>
                <w:b/>
                <w:bCs/>
                <w:color w:val="auto"/>
                <w:sz w:val="18"/>
                <w:szCs w:val="18"/>
              </w:rPr>
              <w:t>学时</w:t>
            </w:r>
          </w:p>
        </w:tc>
        <w:tc>
          <w:tcPr>
            <w:tcW w:w="767" w:type="dxa"/>
            <w:vAlign w:val="center"/>
          </w:tcPr>
          <w:p>
            <w:pPr>
              <w:adjustRightInd w:val="0"/>
              <w:snapToGrid w:val="0"/>
              <w:jc w:val="center"/>
              <w:rPr>
                <w:rFonts w:hint="eastAsia"/>
                <w:b/>
                <w:bCs/>
                <w:color w:val="auto"/>
                <w:sz w:val="18"/>
                <w:szCs w:val="18"/>
                <w:lang w:val="en-US" w:eastAsia="zh-CN"/>
              </w:rPr>
            </w:pPr>
            <w:r>
              <w:rPr>
                <w:rFonts w:hint="eastAsia"/>
                <w:b/>
                <w:bCs/>
                <w:color w:val="auto"/>
                <w:sz w:val="18"/>
                <w:szCs w:val="18"/>
                <w:lang w:val="en-US" w:eastAsia="zh-CN"/>
              </w:rPr>
              <w:t>教学</w:t>
            </w:r>
          </w:p>
          <w:p>
            <w:pPr>
              <w:adjustRightInd w:val="0"/>
              <w:snapToGrid w:val="0"/>
              <w:jc w:val="center"/>
              <w:rPr>
                <w:rFonts w:hint="eastAsia" w:eastAsia="宋体"/>
                <w:b/>
                <w:bCs/>
                <w:color w:val="auto"/>
                <w:sz w:val="18"/>
                <w:szCs w:val="18"/>
                <w:lang w:val="en-US" w:eastAsia="zh-CN"/>
              </w:rPr>
            </w:pPr>
            <w:r>
              <w:rPr>
                <w:rFonts w:hint="eastAsia"/>
                <w:b/>
                <w:bCs/>
                <w:color w:val="auto"/>
                <w:sz w:val="18"/>
                <w:szCs w:val="18"/>
                <w:lang w:val="en-US" w:eastAsia="zh-CN"/>
              </w:rPr>
              <w:t>方式</w:t>
            </w:r>
          </w:p>
        </w:tc>
        <w:tc>
          <w:tcPr>
            <w:tcW w:w="767" w:type="dxa"/>
            <w:vAlign w:val="center"/>
          </w:tcPr>
          <w:p>
            <w:pPr>
              <w:adjustRightInd w:val="0"/>
              <w:snapToGrid w:val="0"/>
              <w:jc w:val="center"/>
              <w:rPr>
                <w:rFonts w:hint="eastAsia"/>
                <w:b/>
                <w:bCs/>
                <w:color w:val="auto"/>
                <w:sz w:val="18"/>
                <w:szCs w:val="18"/>
              </w:rPr>
            </w:pPr>
            <w:r>
              <w:rPr>
                <w:rFonts w:hint="eastAsia"/>
                <w:b/>
                <w:bCs/>
                <w:color w:val="auto"/>
                <w:sz w:val="18"/>
                <w:szCs w:val="18"/>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2203" w:type="dxa"/>
            <w:vAlign w:val="top"/>
          </w:tcPr>
          <w:p>
            <w:pPr>
              <w:adjustRightInd w:val="0"/>
              <w:snapToGrid w:val="0"/>
              <w:jc w:val="both"/>
              <w:rPr>
                <w:rFonts w:hint="eastAsia" w:cs="宋体" w:asciiTheme="minorHAnsi" w:hAnsiTheme="minorHAnsi" w:eastAsiaTheme="minorEastAsia"/>
                <w:color w:val="auto"/>
                <w:sz w:val="18"/>
                <w:szCs w:val="18"/>
                <w:lang w:bidi="ar"/>
              </w:rPr>
            </w:pPr>
            <w:r>
              <w:rPr>
                <w:rFonts w:hint="eastAsia" w:cs="宋体" w:asciiTheme="minorHAnsi" w:hAnsiTheme="minorHAnsi" w:eastAsiaTheme="minorEastAsia"/>
                <w:color w:val="auto"/>
                <w:sz w:val="18"/>
                <w:szCs w:val="18"/>
                <w:lang w:bidi="ar"/>
              </w:rPr>
              <w:t>体育理论知识</w:t>
            </w:r>
          </w:p>
          <w:p>
            <w:pPr>
              <w:widowControl/>
              <w:snapToGrid w:val="0"/>
              <w:spacing w:line="240" w:lineRule="exact"/>
              <w:rPr>
                <w:rFonts w:cs="宋体"/>
                <w:color w:val="auto"/>
                <w:sz w:val="18"/>
                <w:szCs w:val="18"/>
              </w:rPr>
            </w:pPr>
            <w:r>
              <w:rPr>
                <w:rFonts w:hint="eastAsia" w:cs="宋体"/>
                <w:color w:val="auto"/>
                <w:sz w:val="18"/>
                <w:szCs w:val="18"/>
                <w:lang w:bidi="ar"/>
              </w:rPr>
              <w:t>（</w:t>
            </w:r>
            <w:r>
              <w:rPr>
                <w:color w:val="auto"/>
                <w:sz w:val="18"/>
                <w:szCs w:val="18"/>
                <w:lang w:bidi="ar"/>
              </w:rPr>
              <w:t>1</w:t>
            </w:r>
            <w:r>
              <w:rPr>
                <w:rFonts w:hint="eastAsia" w:cs="宋体"/>
                <w:color w:val="auto"/>
                <w:sz w:val="18"/>
                <w:szCs w:val="18"/>
                <w:lang w:bidi="ar"/>
              </w:rPr>
              <w:t>）</w:t>
            </w:r>
            <w:r>
              <w:rPr>
                <w:rFonts w:hint="eastAsia" w:cs="宋体"/>
                <w:color w:val="auto"/>
                <w:sz w:val="18"/>
                <w:szCs w:val="18"/>
              </w:rPr>
              <w:t>体育锻炼的基本原则和运动锻炼的卫生与安全</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rFonts w:hint="eastAsia"/>
                <w:color w:val="auto"/>
                <w:sz w:val="18"/>
                <w:szCs w:val="18"/>
                <w:lang w:val="en-US" w:eastAsia="zh-CN" w:bidi="ar"/>
              </w:rPr>
              <w:t>2</w:t>
            </w:r>
            <w:r>
              <w:rPr>
                <w:rFonts w:hint="eastAsia" w:cs="宋体"/>
                <w:color w:val="auto"/>
                <w:sz w:val="18"/>
                <w:szCs w:val="18"/>
                <w:lang w:bidi="ar"/>
              </w:rPr>
              <w:t>）</w:t>
            </w:r>
            <w:r>
              <w:rPr>
                <w:rFonts w:hint="eastAsia" w:cs="宋体"/>
                <w:color w:val="auto"/>
                <w:sz w:val="18"/>
                <w:szCs w:val="18"/>
              </w:rPr>
              <w:t>运动项目基本理</w:t>
            </w:r>
            <w:r>
              <w:rPr>
                <w:rFonts w:hint="eastAsia" w:ascii="宋体" w:hAnsi="宋体"/>
                <w:color w:val="auto"/>
                <w:sz w:val="18"/>
                <w:szCs w:val="18"/>
              </w:rPr>
              <w:t>论知识</w:t>
            </w:r>
          </w:p>
        </w:tc>
        <w:tc>
          <w:tcPr>
            <w:tcW w:w="3098" w:type="dxa"/>
            <w:vAlign w:val="top"/>
          </w:tcPr>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1</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坚持“</w:t>
            </w:r>
            <w:r>
              <w:rPr>
                <w:rFonts w:hint="eastAsia" w:cs="宋体" w:asciiTheme="minorHAnsi" w:hAnsiTheme="minorHAnsi" w:eastAsiaTheme="minorEastAsia"/>
                <w:color w:val="auto"/>
                <w:sz w:val="18"/>
                <w:szCs w:val="18"/>
                <w:lang w:eastAsia="zh-CN" w:bidi="ar"/>
              </w:rPr>
              <w:t>健康第一</w:t>
            </w:r>
            <w:r>
              <w:rPr>
                <w:rFonts w:hint="eastAsia" w:cs="宋体" w:asciiTheme="minorHAnsi" w:hAnsiTheme="minorHAnsi" w:eastAsiaTheme="minorEastAsia"/>
                <w:color w:val="auto"/>
                <w:sz w:val="18"/>
                <w:szCs w:val="18"/>
                <w:lang w:bidi="ar"/>
              </w:rPr>
              <w:t>”</w:t>
            </w:r>
            <w:r>
              <w:rPr>
                <w:rFonts w:hint="eastAsia" w:cs="宋体" w:asciiTheme="minorHAnsi" w:hAnsiTheme="minorHAnsi" w:eastAsiaTheme="minorEastAsia"/>
                <w:color w:val="auto"/>
                <w:sz w:val="18"/>
                <w:szCs w:val="18"/>
                <w:lang w:eastAsia="zh-CN" w:bidi="ar"/>
              </w:rPr>
              <w:t>理念，</w:t>
            </w:r>
            <w:r>
              <w:rPr>
                <w:rFonts w:hint="eastAsia" w:cs="宋体" w:asciiTheme="minorHAnsi" w:hAnsiTheme="minorHAnsi" w:eastAsiaTheme="minorEastAsia"/>
                <w:color w:val="auto"/>
                <w:sz w:val="18"/>
                <w:szCs w:val="18"/>
                <w:lang w:bidi="ar"/>
              </w:rPr>
              <w:t>以</w:t>
            </w:r>
            <w:r>
              <w:rPr>
                <w:rFonts w:hint="eastAsia" w:cs="宋体" w:asciiTheme="minorHAnsi" w:hAnsiTheme="minorHAnsi" w:eastAsiaTheme="minorEastAsia"/>
                <w:color w:val="auto"/>
                <w:sz w:val="18"/>
                <w:szCs w:val="18"/>
                <w:lang w:eastAsia="zh-CN" w:bidi="ar"/>
              </w:rPr>
              <w:t>培养学生的终身体育</w:t>
            </w:r>
            <w:r>
              <w:rPr>
                <w:rFonts w:hint="eastAsia" w:cs="宋体" w:asciiTheme="minorHAnsi" w:hAnsiTheme="minorHAnsi" w:eastAsiaTheme="minorEastAsia"/>
                <w:color w:val="auto"/>
                <w:sz w:val="18"/>
                <w:szCs w:val="18"/>
                <w:lang w:bidi="ar"/>
              </w:rPr>
              <w:t>为教学目标。</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2</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掌握体育</w:t>
            </w:r>
            <w:r>
              <w:rPr>
                <w:rFonts w:hint="eastAsia" w:cs="宋体" w:asciiTheme="minorHAnsi" w:hAnsiTheme="minorHAnsi" w:eastAsiaTheme="minorEastAsia"/>
                <w:color w:val="auto"/>
                <w:sz w:val="18"/>
                <w:szCs w:val="18"/>
                <w:lang w:eastAsia="zh-CN" w:bidi="ar"/>
              </w:rPr>
              <w:t>运动锻炼的方法和卫生保健常识</w:t>
            </w:r>
            <w:r>
              <w:rPr>
                <w:rFonts w:hint="eastAsia" w:cs="宋体" w:asciiTheme="minorHAnsi" w:hAnsiTheme="minorHAnsi" w:eastAsiaTheme="minorEastAsia"/>
                <w:color w:val="auto"/>
                <w:sz w:val="18"/>
                <w:szCs w:val="18"/>
                <w:lang w:bidi="ar"/>
              </w:rPr>
              <w:t>。</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rFonts w:hint="eastAsia"/>
                <w:color w:val="auto"/>
                <w:sz w:val="18"/>
                <w:szCs w:val="18"/>
                <w:lang w:val="en-US" w:eastAsia="zh-CN" w:bidi="ar"/>
              </w:rPr>
              <w:t>3</w:t>
            </w:r>
            <w:r>
              <w:rPr>
                <w:rFonts w:hint="eastAsia" w:cs="宋体"/>
                <w:color w:val="auto"/>
                <w:sz w:val="18"/>
                <w:szCs w:val="18"/>
                <w:lang w:bidi="ar"/>
              </w:rPr>
              <w:t>）</w:t>
            </w:r>
            <w:r>
              <w:rPr>
                <w:rFonts w:hint="eastAsia" w:cs="宋体" w:asciiTheme="minorHAnsi" w:hAnsiTheme="minorHAnsi" w:eastAsiaTheme="minorEastAsia"/>
                <w:color w:val="auto"/>
                <w:sz w:val="18"/>
                <w:szCs w:val="18"/>
                <w:lang w:eastAsia="zh-CN" w:bidi="ar"/>
              </w:rPr>
              <w:t>了解</w:t>
            </w:r>
            <w:r>
              <w:rPr>
                <w:rFonts w:hint="eastAsia" w:cs="宋体" w:asciiTheme="minorHAnsi" w:hAnsiTheme="minorHAnsi" w:eastAsiaTheme="minorEastAsia"/>
                <w:color w:val="auto"/>
                <w:sz w:val="18"/>
                <w:szCs w:val="18"/>
                <w:lang w:bidi="ar"/>
              </w:rPr>
              <w:t>体育</w:t>
            </w:r>
            <w:r>
              <w:rPr>
                <w:rFonts w:hint="eastAsia" w:cs="宋体" w:asciiTheme="minorHAnsi" w:hAnsiTheme="minorHAnsi" w:eastAsiaTheme="minorEastAsia"/>
                <w:color w:val="auto"/>
                <w:sz w:val="18"/>
                <w:szCs w:val="18"/>
                <w:lang w:eastAsia="zh-CN" w:bidi="ar"/>
              </w:rPr>
              <w:t>项目</w:t>
            </w:r>
            <w:r>
              <w:rPr>
                <w:rFonts w:hint="eastAsia" w:cs="宋体" w:asciiTheme="minorHAnsi" w:hAnsiTheme="minorHAnsi" w:eastAsiaTheme="minorEastAsia"/>
                <w:color w:val="auto"/>
                <w:sz w:val="18"/>
                <w:szCs w:val="18"/>
                <w:lang w:bidi="ar"/>
              </w:rPr>
              <w:t>的发展</w:t>
            </w:r>
            <w:r>
              <w:rPr>
                <w:rFonts w:hint="eastAsia" w:cs="宋体" w:asciiTheme="minorHAnsi" w:hAnsiTheme="minorHAnsi" w:eastAsiaTheme="minorEastAsia"/>
                <w:color w:val="auto"/>
                <w:sz w:val="18"/>
                <w:szCs w:val="18"/>
                <w:lang w:eastAsia="zh-CN" w:bidi="ar"/>
              </w:rPr>
              <w:t>情况</w:t>
            </w:r>
            <w:r>
              <w:rPr>
                <w:rFonts w:hint="eastAsia" w:cs="宋体" w:asciiTheme="minorHAnsi" w:hAnsiTheme="minorHAnsi" w:eastAsiaTheme="minorEastAsia"/>
                <w:color w:val="auto"/>
                <w:sz w:val="18"/>
                <w:szCs w:val="18"/>
                <w:lang w:bidi="ar"/>
              </w:rPr>
              <w:t>以及运动项目竞赛规则。</w:t>
            </w:r>
          </w:p>
        </w:tc>
        <w:tc>
          <w:tcPr>
            <w:tcW w:w="1994" w:type="dxa"/>
            <w:vAlign w:val="top"/>
          </w:tcPr>
          <w:p>
            <w:pPr>
              <w:adjustRightInd w:val="0"/>
              <w:snapToGrid w:val="0"/>
              <w:jc w:val="both"/>
              <w:rPr>
                <w:rFonts w:hint="eastAsia" w:cs="宋体" w:asciiTheme="minorHAnsi" w:hAnsiTheme="minorHAnsi" w:eastAsiaTheme="minorEastAsia"/>
                <w:color w:val="auto"/>
                <w:sz w:val="18"/>
                <w:szCs w:val="18"/>
                <w:lang w:bidi="ar"/>
              </w:rPr>
            </w:pPr>
            <w:r>
              <w:rPr>
                <w:rFonts w:hint="eastAsia" w:cs="宋体" w:asciiTheme="minorHAnsi" w:hAnsiTheme="minorHAnsi" w:eastAsiaTheme="minorEastAsia"/>
                <w:color w:val="auto"/>
                <w:sz w:val="18"/>
                <w:szCs w:val="18"/>
                <w:lang w:bidi="ar"/>
              </w:rPr>
              <w:t>课程重点：</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1</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体育</w:t>
            </w:r>
            <w:r>
              <w:rPr>
                <w:rFonts w:hint="eastAsia" w:cs="宋体" w:asciiTheme="minorHAnsi" w:hAnsiTheme="minorHAnsi" w:eastAsiaTheme="minorEastAsia"/>
                <w:color w:val="auto"/>
                <w:sz w:val="18"/>
                <w:szCs w:val="18"/>
                <w:lang w:eastAsia="zh-CN" w:bidi="ar"/>
              </w:rPr>
              <w:t>运动锻炼的方法和卫生保健常识</w:t>
            </w:r>
            <w:r>
              <w:rPr>
                <w:rFonts w:hint="eastAsia" w:cs="宋体" w:asciiTheme="minorHAnsi" w:hAnsiTheme="minorHAnsi" w:eastAsiaTheme="minorEastAsia"/>
                <w:color w:val="auto"/>
                <w:sz w:val="18"/>
                <w:szCs w:val="18"/>
                <w:lang w:bidi="ar"/>
              </w:rPr>
              <w:t>。</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2</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运动项目竞赛规则。</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asciiTheme="minorHAnsi" w:hAnsiTheme="minorHAnsi" w:eastAsiaTheme="minorEastAsia"/>
                <w:color w:val="auto"/>
                <w:sz w:val="18"/>
                <w:szCs w:val="18"/>
                <w:lang w:bidi="ar"/>
              </w:rPr>
              <w:t>课程难点：</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asciiTheme="minorHAnsi" w:hAnsiTheme="minorHAnsi" w:eastAsiaTheme="minorEastAsia"/>
                <w:color w:val="auto"/>
                <w:sz w:val="18"/>
                <w:szCs w:val="18"/>
                <w:lang w:bidi="ar"/>
              </w:rPr>
              <w:t>对运动项目竞赛规则条款的理解。</w:t>
            </w:r>
          </w:p>
        </w:tc>
        <w:tc>
          <w:tcPr>
            <w:tcW w:w="767" w:type="dxa"/>
            <w:vAlign w:val="center"/>
          </w:tcPr>
          <w:p>
            <w:pPr>
              <w:adjustRightInd w:val="0"/>
              <w:snapToGrid w:val="0"/>
              <w:spacing w:line="400" w:lineRule="exact"/>
              <w:jc w:val="center"/>
              <w:rPr>
                <w:rFonts w:hint="eastAsia"/>
                <w:color w:val="auto"/>
                <w:sz w:val="18"/>
                <w:szCs w:val="18"/>
              </w:rPr>
            </w:pPr>
            <w:r>
              <w:rPr>
                <w:rFonts w:hint="eastAsia"/>
                <w:color w:val="auto"/>
                <w:sz w:val="18"/>
                <w:szCs w:val="18"/>
                <w:lang w:val="en-US" w:eastAsia="zh-CN"/>
              </w:rPr>
              <w:t>4</w:t>
            </w:r>
          </w:p>
        </w:tc>
        <w:tc>
          <w:tcPr>
            <w:tcW w:w="767" w:type="dxa"/>
            <w:vAlign w:val="center"/>
          </w:tcPr>
          <w:p>
            <w:pPr>
              <w:adjustRightInd w:val="0"/>
              <w:snapToGrid w:val="0"/>
              <w:spacing w:line="400" w:lineRule="exact"/>
              <w:jc w:val="center"/>
              <w:rPr>
                <w:rFonts w:hint="eastAsia" w:cs="宋体"/>
                <w:color w:val="auto"/>
                <w:sz w:val="18"/>
                <w:szCs w:val="18"/>
                <w:lang w:bidi="ar"/>
              </w:rPr>
            </w:pPr>
            <w:r>
              <w:rPr>
                <w:rFonts w:hint="eastAsia" w:cs="宋体"/>
                <w:color w:val="auto"/>
                <w:sz w:val="18"/>
                <w:szCs w:val="18"/>
                <w:lang w:bidi="ar"/>
              </w:rPr>
              <w:t>讲授</w:t>
            </w:r>
          </w:p>
          <w:p>
            <w:pPr>
              <w:adjustRightInd w:val="0"/>
              <w:snapToGrid w:val="0"/>
              <w:spacing w:line="400" w:lineRule="exact"/>
              <w:jc w:val="center"/>
              <w:rPr>
                <w:rFonts w:hint="eastAsia" w:eastAsia="宋体" w:cs="宋体"/>
                <w:color w:val="auto"/>
                <w:sz w:val="18"/>
                <w:szCs w:val="18"/>
                <w:lang w:eastAsia="zh-CN" w:bidi="ar"/>
              </w:rPr>
            </w:pPr>
            <w:r>
              <w:rPr>
                <w:rFonts w:hint="eastAsia" w:cs="宋体"/>
                <w:color w:val="auto"/>
                <w:sz w:val="18"/>
                <w:szCs w:val="18"/>
                <w:lang w:eastAsia="zh-CN" w:bidi="ar"/>
              </w:rPr>
              <w:t>示范</w:t>
            </w:r>
          </w:p>
        </w:tc>
        <w:tc>
          <w:tcPr>
            <w:tcW w:w="767" w:type="dxa"/>
            <w:vAlign w:val="center"/>
          </w:tcPr>
          <w:p>
            <w:pPr>
              <w:adjustRightInd w:val="0"/>
              <w:snapToGrid w:val="0"/>
              <w:spacing w:line="40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2203" w:type="dxa"/>
            <w:vAlign w:val="top"/>
          </w:tcPr>
          <w:p>
            <w:pPr>
              <w:numPr>
                <w:ilvl w:val="0"/>
                <w:numId w:val="0"/>
              </w:numPr>
              <w:adjustRightInd w:val="0"/>
              <w:snapToGrid w:val="0"/>
              <w:jc w:val="both"/>
              <w:rPr>
                <w:rFonts w:hint="eastAsia" w:cs="宋体" w:asciiTheme="minorHAnsi" w:hAnsiTheme="minorHAnsi" w:eastAsiaTheme="minorEastAsia"/>
                <w:color w:val="auto"/>
                <w:sz w:val="18"/>
                <w:szCs w:val="18"/>
                <w:lang w:bidi="ar"/>
              </w:rPr>
            </w:pPr>
            <w:r>
              <w:rPr>
                <w:rFonts w:hint="eastAsia" w:cs="宋体" w:asciiTheme="minorHAnsi" w:hAnsiTheme="minorHAnsi" w:eastAsiaTheme="minorEastAsia"/>
                <w:color w:val="auto"/>
                <w:sz w:val="18"/>
                <w:szCs w:val="18"/>
                <w:lang w:bidi="ar"/>
              </w:rPr>
              <w:t>(</w:t>
            </w:r>
            <w:r>
              <w:rPr>
                <w:rFonts w:hint="eastAsia" w:cs="宋体" w:asciiTheme="minorHAnsi" w:hAnsiTheme="minorHAnsi" w:eastAsiaTheme="minorEastAsia"/>
                <w:color w:val="auto"/>
                <w:sz w:val="18"/>
                <w:szCs w:val="18"/>
                <w:lang w:val="en-US" w:eastAsia="zh-CN" w:bidi="ar"/>
              </w:rPr>
              <w:t>二</w:t>
            </w:r>
            <w:r>
              <w:rPr>
                <w:rFonts w:hint="eastAsia" w:cs="宋体" w:asciiTheme="minorHAnsi" w:hAnsiTheme="minorHAnsi" w:eastAsiaTheme="minorEastAsia"/>
                <w:color w:val="auto"/>
                <w:sz w:val="18"/>
                <w:szCs w:val="18"/>
                <w:lang w:bidi="ar"/>
              </w:rPr>
              <w:t>)运动项目基本技能</w:t>
            </w:r>
          </w:p>
          <w:p>
            <w:pPr>
              <w:numPr>
                <w:ilvl w:val="0"/>
                <w:numId w:val="0"/>
              </w:numPr>
              <w:adjustRightInd w:val="0"/>
              <w:snapToGrid w:val="0"/>
              <w:jc w:val="both"/>
              <w:rPr>
                <w:rFonts w:hint="default" w:cs="宋体" w:asciiTheme="minorHAnsi" w:hAnsiTheme="minorHAnsi" w:eastAsiaTheme="minorEastAsia"/>
                <w:color w:val="auto"/>
                <w:sz w:val="18"/>
                <w:szCs w:val="18"/>
                <w:lang w:val="en-US" w:eastAsia="zh-CN" w:bidi="ar"/>
              </w:rPr>
            </w:pPr>
            <w:r>
              <w:rPr>
                <w:rFonts w:hint="eastAsia" w:cs="宋体" w:asciiTheme="minorHAnsi" w:hAnsiTheme="minorHAnsi" w:eastAsiaTheme="minorEastAsia"/>
                <w:color w:val="auto"/>
                <w:sz w:val="18"/>
                <w:szCs w:val="18"/>
                <w:lang w:bidi="ar"/>
              </w:rPr>
              <w:t>田径、足球、篮球、排球、气排球、乒乓球、羽毛球、网球、毽球、</w:t>
            </w:r>
            <w:r>
              <w:rPr>
                <w:rFonts w:hint="eastAsia" w:cs="宋体" w:asciiTheme="minorHAnsi" w:hAnsiTheme="minorHAnsi" w:eastAsiaTheme="minorEastAsia"/>
                <w:color w:val="auto"/>
                <w:sz w:val="18"/>
                <w:szCs w:val="18"/>
                <w:lang w:eastAsia="zh-CN" w:bidi="ar"/>
              </w:rPr>
              <w:t>跳绳</w:t>
            </w:r>
            <w:r>
              <w:rPr>
                <w:rFonts w:hint="eastAsia" w:cs="宋体" w:asciiTheme="minorHAnsi" w:hAnsiTheme="minorHAnsi" w:eastAsiaTheme="minorEastAsia"/>
                <w:color w:val="auto"/>
                <w:sz w:val="18"/>
                <w:szCs w:val="18"/>
                <w:lang w:bidi="ar"/>
              </w:rPr>
              <w:t>、跆拳道、散打、少林拳、陈氏太极拳、形体训练、啦啦操、健美操、瑜伽、健身气功、体育舞蹈</w:t>
            </w:r>
            <w:r>
              <w:rPr>
                <w:rFonts w:hint="eastAsia" w:cs="宋体" w:asciiTheme="minorHAnsi" w:hAnsiTheme="minorHAnsi" w:eastAsiaTheme="minorEastAsia"/>
                <w:color w:val="auto"/>
                <w:sz w:val="18"/>
                <w:szCs w:val="18"/>
                <w:lang w:eastAsia="zh-CN" w:bidi="ar"/>
              </w:rPr>
              <w:t>、</w:t>
            </w:r>
            <w:r>
              <w:rPr>
                <w:rFonts w:hint="eastAsia" w:cs="宋体" w:asciiTheme="minorHAnsi" w:hAnsiTheme="minorHAnsi" w:eastAsiaTheme="minorEastAsia"/>
                <w:color w:val="auto"/>
                <w:sz w:val="18"/>
                <w:szCs w:val="18"/>
                <w:lang w:val="en-US" w:eastAsia="zh-CN" w:bidi="ar"/>
              </w:rPr>
              <w:t>射艺</w:t>
            </w:r>
          </w:p>
        </w:tc>
        <w:tc>
          <w:tcPr>
            <w:tcW w:w="3098" w:type="dxa"/>
            <w:vAlign w:val="top"/>
          </w:tcPr>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1</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运动项目基本技、战术的掌握以及在比赛中的综合运用。</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2</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针对学生在运动项目兴趣、身体素质和</w:t>
            </w:r>
            <w:r>
              <w:rPr>
                <w:rFonts w:hint="eastAsia" w:cs="宋体" w:asciiTheme="minorHAnsi" w:hAnsiTheme="minorHAnsi" w:eastAsiaTheme="minorEastAsia"/>
                <w:color w:val="auto"/>
                <w:sz w:val="18"/>
                <w:szCs w:val="18"/>
                <w:lang w:val="en-US" w:eastAsia="zh-CN" w:bidi="ar"/>
              </w:rPr>
              <w:t>运动技能专长所存在的个体差异实施分层次教学方法，尽量满足不同运动兴趣、不同运</w:t>
            </w:r>
            <w:r>
              <w:rPr>
                <w:rFonts w:hint="eastAsia" w:cs="宋体" w:asciiTheme="minorHAnsi" w:hAnsiTheme="minorHAnsi" w:eastAsiaTheme="minorEastAsia"/>
                <w:color w:val="auto"/>
                <w:sz w:val="18"/>
                <w:szCs w:val="18"/>
                <w:lang w:bidi="ar"/>
              </w:rPr>
              <w:t>动技能水平学生的需要。</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rFonts w:hint="eastAsia"/>
                <w:color w:val="auto"/>
                <w:sz w:val="18"/>
                <w:szCs w:val="18"/>
                <w:lang w:val="en-US" w:eastAsia="zh-CN" w:bidi="ar"/>
              </w:rPr>
              <w:t>3</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 xml:space="preserve"> 重视学生身体素质锻炼，帮助学生掌握提高身体素质的有效手段和方法，使课内身体素质锻炼和课外身体素质锻炼紧密结合。</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rFonts w:hint="eastAsia"/>
                <w:color w:val="auto"/>
                <w:sz w:val="18"/>
                <w:szCs w:val="18"/>
                <w:lang w:val="en-US" w:eastAsia="zh-CN" w:bidi="ar"/>
              </w:rPr>
              <w:t>4</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为确保体育课堂教学质量，体育课教学班级人数一般应该为35~40人。</w:t>
            </w:r>
          </w:p>
        </w:tc>
        <w:tc>
          <w:tcPr>
            <w:tcW w:w="1994" w:type="dxa"/>
            <w:vAlign w:val="top"/>
          </w:tcPr>
          <w:p>
            <w:pPr>
              <w:adjustRightInd w:val="0"/>
              <w:snapToGrid w:val="0"/>
              <w:jc w:val="both"/>
              <w:rPr>
                <w:rFonts w:hint="eastAsia" w:cs="宋体"/>
                <w:color w:val="auto"/>
                <w:sz w:val="18"/>
                <w:szCs w:val="18"/>
                <w:lang w:bidi="ar"/>
              </w:rPr>
            </w:pPr>
            <w:r>
              <w:rPr>
                <w:rFonts w:hint="eastAsia" w:cs="宋体"/>
                <w:color w:val="auto"/>
                <w:sz w:val="18"/>
                <w:szCs w:val="18"/>
                <w:lang w:bidi="ar"/>
              </w:rPr>
              <w:t>课程重点：运动项目基本技术。</w:t>
            </w:r>
          </w:p>
          <w:p>
            <w:pPr>
              <w:adjustRightInd w:val="0"/>
              <w:snapToGrid w:val="0"/>
              <w:jc w:val="both"/>
              <w:rPr>
                <w:rFonts w:hint="eastAsia" w:cs="宋体"/>
                <w:color w:val="auto"/>
                <w:sz w:val="18"/>
                <w:szCs w:val="18"/>
                <w:lang w:bidi="ar"/>
              </w:rPr>
            </w:pPr>
            <w:r>
              <w:rPr>
                <w:rFonts w:hint="eastAsia" w:cs="宋体"/>
                <w:color w:val="auto"/>
                <w:sz w:val="18"/>
                <w:szCs w:val="18"/>
                <w:lang w:bidi="ar"/>
              </w:rPr>
              <w:t>课程难点：运动项目基本战术在比赛中的综合运用。</w:t>
            </w:r>
          </w:p>
          <w:p>
            <w:pPr>
              <w:adjustRightInd w:val="0"/>
              <w:snapToGrid w:val="0"/>
              <w:jc w:val="both"/>
              <w:rPr>
                <w:rFonts w:hint="eastAsia" w:cs="宋体"/>
                <w:color w:val="auto"/>
                <w:sz w:val="18"/>
                <w:szCs w:val="18"/>
                <w:lang w:bidi="ar"/>
              </w:rPr>
            </w:pPr>
          </w:p>
        </w:tc>
        <w:tc>
          <w:tcPr>
            <w:tcW w:w="767" w:type="dxa"/>
            <w:vAlign w:val="center"/>
          </w:tcPr>
          <w:p>
            <w:pPr>
              <w:adjustRightInd w:val="0"/>
              <w:snapToGrid w:val="0"/>
              <w:spacing w:line="400" w:lineRule="exact"/>
              <w:jc w:val="center"/>
              <w:rPr>
                <w:rFonts w:hint="default" w:ascii="宋体" w:hAnsi="宋体" w:eastAsia="宋体" w:cs="宋体"/>
                <w:color w:val="auto"/>
                <w:sz w:val="18"/>
                <w:szCs w:val="18"/>
                <w:lang w:val="en-US" w:eastAsia="zh-CN"/>
              </w:rPr>
            </w:pPr>
            <w:r>
              <w:rPr>
                <w:rFonts w:hint="eastAsia"/>
                <w:color w:val="auto"/>
                <w:sz w:val="18"/>
                <w:szCs w:val="18"/>
                <w:lang w:val="en-US" w:eastAsia="zh-CN"/>
              </w:rPr>
              <w:t>22</w:t>
            </w:r>
          </w:p>
        </w:tc>
        <w:tc>
          <w:tcPr>
            <w:tcW w:w="767" w:type="dxa"/>
            <w:vAlign w:val="center"/>
          </w:tcPr>
          <w:p>
            <w:pPr>
              <w:adjustRightInd w:val="0"/>
              <w:snapToGrid w:val="0"/>
              <w:spacing w:line="400" w:lineRule="exact"/>
              <w:jc w:val="center"/>
              <w:rPr>
                <w:rFonts w:hint="eastAsia" w:cs="宋体"/>
                <w:color w:val="auto"/>
                <w:sz w:val="18"/>
                <w:szCs w:val="18"/>
                <w:lang w:bidi="ar"/>
              </w:rPr>
            </w:pPr>
            <w:r>
              <w:rPr>
                <w:rFonts w:hint="eastAsia" w:cs="宋体"/>
                <w:color w:val="auto"/>
                <w:sz w:val="18"/>
                <w:szCs w:val="18"/>
                <w:lang w:bidi="ar"/>
              </w:rPr>
              <w:t>讲授</w:t>
            </w:r>
          </w:p>
          <w:p>
            <w:pPr>
              <w:adjustRightInd w:val="0"/>
              <w:snapToGrid w:val="0"/>
              <w:spacing w:line="400" w:lineRule="exact"/>
              <w:jc w:val="center"/>
              <w:rPr>
                <w:rFonts w:hint="eastAsia" w:eastAsia="宋体" w:cs="宋体"/>
                <w:color w:val="auto"/>
                <w:sz w:val="18"/>
                <w:szCs w:val="18"/>
                <w:lang w:eastAsia="zh-CN" w:bidi="ar"/>
              </w:rPr>
            </w:pPr>
            <w:r>
              <w:rPr>
                <w:rFonts w:hint="eastAsia" w:cs="宋体"/>
                <w:color w:val="auto"/>
                <w:sz w:val="18"/>
                <w:szCs w:val="18"/>
                <w:lang w:eastAsia="zh-CN" w:bidi="ar"/>
              </w:rPr>
              <w:t>示范</w:t>
            </w:r>
          </w:p>
        </w:tc>
        <w:tc>
          <w:tcPr>
            <w:tcW w:w="767" w:type="dxa"/>
            <w:vAlign w:val="center"/>
          </w:tcPr>
          <w:p>
            <w:pPr>
              <w:adjustRightInd w:val="0"/>
              <w:snapToGrid w:val="0"/>
              <w:spacing w:line="40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2203" w:type="dxa"/>
            <w:vAlign w:val="top"/>
          </w:tcPr>
          <w:p>
            <w:pPr>
              <w:adjustRightInd w:val="0"/>
              <w:snapToGrid w:val="0"/>
              <w:jc w:val="both"/>
              <w:rPr>
                <w:rFonts w:hint="eastAsia" w:cs="宋体" w:asciiTheme="minorHAnsi" w:hAnsiTheme="minorHAnsi" w:eastAsiaTheme="minorEastAsia"/>
                <w:color w:val="auto"/>
                <w:sz w:val="18"/>
                <w:szCs w:val="18"/>
                <w:lang w:bidi="ar"/>
              </w:rPr>
            </w:pPr>
            <w:r>
              <w:rPr>
                <w:rFonts w:hint="eastAsia" w:cs="宋体" w:asciiTheme="minorHAnsi" w:hAnsiTheme="minorHAnsi" w:eastAsiaTheme="minorEastAsia"/>
                <w:color w:val="auto"/>
                <w:sz w:val="18"/>
                <w:szCs w:val="18"/>
                <w:lang w:bidi="ar"/>
              </w:rPr>
              <w:t>(三) 身体素质锻炼</w:t>
            </w:r>
          </w:p>
        </w:tc>
        <w:tc>
          <w:tcPr>
            <w:tcW w:w="3098" w:type="dxa"/>
            <w:vAlign w:val="top"/>
          </w:tcPr>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1</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重视学生身体素质锻炼，帮助学生在课堂中提高身体素质。</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2</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掌握提高身体素质的有效手段和方法。</w:t>
            </w:r>
          </w:p>
        </w:tc>
        <w:tc>
          <w:tcPr>
            <w:tcW w:w="1994" w:type="dxa"/>
            <w:vAlign w:val="top"/>
          </w:tcPr>
          <w:p>
            <w:pPr>
              <w:adjustRightInd w:val="0"/>
              <w:snapToGrid w:val="0"/>
              <w:jc w:val="both"/>
              <w:rPr>
                <w:rFonts w:hint="eastAsia" w:cs="宋体"/>
                <w:color w:val="auto"/>
                <w:sz w:val="18"/>
                <w:szCs w:val="18"/>
                <w:lang w:bidi="ar"/>
              </w:rPr>
            </w:pPr>
            <w:r>
              <w:rPr>
                <w:rFonts w:hint="eastAsia" w:cs="宋体"/>
                <w:color w:val="auto"/>
                <w:sz w:val="18"/>
                <w:szCs w:val="18"/>
                <w:lang w:bidi="ar"/>
              </w:rPr>
              <w:t>课程重点：有效锻炼学生的一般性身体素质。</w:t>
            </w:r>
          </w:p>
          <w:p>
            <w:pPr>
              <w:adjustRightInd w:val="0"/>
              <w:snapToGrid w:val="0"/>
              <w:jc w:val="both"/>
              <w:rPr>
                <w:rFonts w:hint="eastAsia" w:cs="宋体"/>
                <w:color w:val="auto"/>
                <w:sz w:val="18"/>
                <w:szCs w:val="18"/>
                <w:lang w:bidi="ar"/>
              </w:rPr>
            </w:pPr>
            <w:r>
              <w:rPr>
                <w:rFonts w:hint="eastAsia" w:cs="宋体"/>
                <w:color w:val="auto"/>
                <w:sz w:val="18"/>
                <w:szCs w:val="18"/>
                <w:lang w:bidi="ar"/>
              </w:rPr>
              <w:t>课程难点：与运动项目相适应的专项身体素质锻炼。</w:t>
            </w:r>
          </w:p>
          <w:p>
            <w:pPr>
              <w:adjustRightInd w:val="0"/>
              <w:snapToGrid w:val="0"/>
              <w:jc w:val="both"/>
              <w:rPr>
                <w:rFonts w:hint="eastAsia" w:cs="宋体"/>
                <w:color w:val="auto"/>
                <w:sz w:val="18"/>
                <w:szCs w:val="18"/>
                <w:lang w:bidi="ar"/>
              </w:rPr>
            </w:pPr>
          </w:p>
        </w:tc>
        <w:tc>
          <w:tcPr>
            <w:tcW w:w="767" w:type="dxa"/>
            <w:vAlign w:val="center"/>
          </w:tcPr>
          <w:p>
            <w:pPr>
              <w:adjustRightInd w:val="0"/>
              <w:snapToGrid w:val="0"/>
              <w:spacing w:line="400" w:lineRule="exact"/>
              <w:jc w:val="center"/>
              <w:rPr>
                <w:rFonts w:hint="eastAsia"/>
                <w:color w:val="auto"/>
                <w:sz w:val="18"/>
                <w:szCs w:val="18"/>
                <w:lang w:eastAsia="zh-CN"/>
              </w:rPr>
            </w:pPr>
            <w:r>
              <w:rPr>
                <w:rFonts w:hint="eastAsia"/>
                <w:color w:val="auto"/>
                <w:sz w:val="18"/>
                <w:szCs w:val="18"/>
                <w:lang w:val="en-US" w:eastAsia="zh-CN"/>
              </w:rPr>
              <w:t>6</w:t>
            </w:r>
          </w:p>
        </w:tc>
        <w:tc>
          <w:tcPr>
            <w:tcW w:w="767" w:type="dxa"/>
            <w:vAlign w:val="center"/>
          </w:tcPr>
          <w:p>
            <w:pPr>
              <w:adjustRightInd w:val="0"/>
              <w:snapToGrid w:val="0"/>
              <w:spacing w:line="400" w:lineRule="exact"/>
              <w:jc w:val="center"/>
              <w:rPr>
                <w:rFonts w:hint="eastAsia" w:ascii="宋体" w:hAnsi="宋体" w:cs="宋体"/>
                <w:color w:val="auto"/>
                <w:sz w:val="18"/>
                <w:szCs w:val="18"/>
                <w:lang w:eastAsia="zh-CN"/>
              </w:rPr>
            </w:pPr>
            <w:r>
              <w:rPr>
                <w:rFonts w:hint="eastAsia" w:ascii="宋体" w:hAnsi="宋体" w:cs="宋体"/>
                <w:color w:val="auto"/>
                <w:sz w:val="18"/>
                <w:szCs w:val="18"/>
                <w:lang w:eastAsia="zh-CN"/>
              </w:rPr>
              <w:t>示范</w:t>
            </w:r>
          </w:p>
          <w:p>
            <w:pPr>
              <w:adjustRightInd w:val="0"/>
              <w:snapToGrid w:val="0"/>
              <w:spacing w:line="400" w:lineRule="exact"/>
              <w:jc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指导</w:t>
            </w:r>
          </w:p>
        </w:tc>
        <w:tc>
          <w:tcPr>
            <w:tcW w:w="767" w:type="dxa"/>
            <w:vAlign w:val="center"/>
          </w:tcPr>
          <w:p>
            <w:pPr>
              <w:adjustRightInd w:val="0"/>
              <w:snapToGrid w:val="0"/>
              <w:spacing w:line="40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9" w:hRule="atLeast"/>
          <w:jc w:val="center"/>
        </w:trPr>
        <w:tc>
          <w:tcPr>
            <w:tcW w:w="2203" w:type="dxa"/>
            <w:tcBorders>
              <w:bottom w:val="single" w:color="auto" w:sz="4" w:space="0"/>
            </w:tcBorders>
            <w:vAlign w:val="top"/>
          </w:tcPr>
          <w:p>
            <w:pPr>
              <w:adjustRightInd w:val="0"/>
              <w:snapToGrid w:val="0"/>
              <w:jc w:val="both"/>
              <w:rPr>
                <w:rFonts w:hint="eastAsia" w:cs="宋体" w:asciiTheme="minorHAnsi" w:hAnsiTheme="minorHAnsi" w:eastAsiaTheme="minorEastAsia"/>
                <w:color w:val="auto"/>
                <w:sz w:val="18"/>
                <w:szCs w:val="18"/>
                <w:lang w:bidi="ar"/>
              </w:rPr>
            </w:pPr>
            <w:r>
              <w:rPr>
                <w:rFonts w:hint="eastAsia" w:cs="宋体" w:asciiTheme="minorHAnsi" w:hAnsiTheme="minorHAnsi" w:eastAsiaTheme="minorEastAsia"/>
                <w:color w:val="auto"/>
                <w:sz w:val="18"/>
                <w:szCs w:val="18"/>
                <w:lang w:bidi="ar"/>
              </w:rPr>
              <w:t>(四) 《国家学生体质健康标准》测试</w:t>
            </w:r>
          </w:p>
        </w:tc>
        <w:tc>
          <w:tcPr>
            <w:tcW w:w="3098" w:type="dxa"/>
            <w:tcBorders>
              <w:bottom w:val="single" w:color="auto" w:sz="4" w:space="0"/>
            </w:tcBorders>
            <w:vAlign w:val="top"/>
          </w:tcPr>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1</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公正准确地测出各班同学的测试项目。</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2</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要求学生重视体测，认真对待，充分做好测试的准备工作。</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rFonts w:hint="eastAsia"/>
                <w:color w:val="auto"/>
                <w:sz w:val="18"/>
                <w:szCs w:val="18"/>
                <w:lang w:val="en-US" w:eastAsia="zh-CN" w:bidi="ar"/>
              </w:rPr>
              <w:t>3</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教师要询问及查排班中身体是否有伤病等危险症状隐患。</w:t>
            </w:r>
          </w:p>
        </w:tc>
        <w:tc>
          <w:tcPr>
            <w:tcW w:w="1994" w:type="dxa"/>
            <w:tcBorders>
              <w:bottom w:val="single" w:color="auto" w:sz="4" w:space="0"/>
            </w:tcBorders>
            <w:vAlign w:val="top"/>
          </w:tcPr>
          <w:p>
            <w:pPr>
              <w:adjustRightInd w:val="0"/>
              <w:snapToGrid w:val="0"/>
              <w:jc w:val="both"/>
              <w:rPr>
                <w:rFonts w:hint="eastAsia" w:cs="宋体"/>
                <w:color w:val="auto"/>
                <w:sz w:val="18"/>
                <w:szCs w:val="18"/>
                <w:lang w:bidi="ar"/>
              </w:rPr>
            </w:pPr>
            <w:r>
              <w:rPr>
                <w:rFonts w:hint="eastAsia" w:cs="宋体"/>
                <w:color w:val="auto"/>
                <w:sz w:val="18"/>
                <w:szCs w:val="18"/>
                <w:lang w:bidi="ar"/>
              </w:rPr>
              <w:t>课程重点：学生体质健康标准测试数据的采集。</w:t>
            </w:r>
          </w:p>
          <w:p>
            <w:pPr>
              <w:adjustRightInd w:val="0"/>
              <w:snapToGrid w:val="0"/>
              <w:jc w:val="both"/>
              <w:rPr>
                <w:rFonts w:hint="eastAsia" w:cs="宋体"/>
                <w:color w:val="auto"/>
                <w:sz w:val="18"/>
                <w:szCs w:val="18"/>
                <w:lang w:bidi="ar"/>
              </w:rPr>
            </w:pPr>
            <w:r>
              <w:rPr>
                <w:rFonts w:hint="eastAsia" w:cs="宋体"/>
                <w:color w:val="auto"/>
                <w:sz w:val="18"/>
                <w:szCs w:val="18"/>
                <w:lang w:bidi="ar"/>
              </w:rPr>
              <w:t>课程难点：学生体质健康标准测试数据分析。</w:t>
            </w:r>
          </w:p>
          <w:p>
            <w:pPr>
              <w:adjustRightInd w:val="0"/>
              <w:snapToGrid w:val="0"/>
              <w:jc w:val="both"/>
              <w:rPr>
                <w:rFonts w:hint="eastAsia" w:cs="宋体"/>
                <w:color w:val="auto"/>
                <w:sz w:val="18"/>
                <w:szCs w:val="18"/>
                <w:lang w:bidi="ar"/>
              </w:rPr>
            </w:pPr>
          </w:p>
        </w:tc>
        <w:tc>
          <w:tcPr>
            <w:tcW w:w="767" w:type="dxa"/>
            <w:tcBorders>
              <w:bottom w:val="single" w:color="auto" w:sz="4" w:space="0"/>
            </w:tcBorders>
            <w:vAlign w:val="center"/>
          </w:tcPr>
          <w:p>
            <w:pPr>
              <w:adjustRightInd w:val="0"/>
              <w:snapToGrid w:val="0"/>
              <w:spacing w:line="400" w:lineRule="exact"/>
              <w:jc w:val="center"/>
              <w:rPr>
                <w:rFonts w:hint="eastAsia"/>
                <w:color w:val="auto"/>
                <w:sz w:val="18"/>
                <w:szCs w:val="18"/>
                <w:lang w:eastAsia="zh-CN"/>
              </w:rPr>
            </w:pPr>
            <w:r>
              <w:rPr>
                <w:rFonts w:hint="eastAsia"/>
                <w:color w:val="auto"/>
                <w:sz w:val="18"/>
                <w:szCs w:val="18"/>
                <w:lang w:val="en-US" w:eastAsia="zh-CN"/>
              </w:rPr>
              <w:t>4</w:t>
            </w:r>
          </w:p>
        </w:tc>
        <w:tc>
          <w:tcPr>
            <w:tcW w:w="767" w:type="dxa"/>
            <w:tcBorders>
              <w:bottom w:val="single" w:color="auto" w:sz="4" w:space="0"/>
            </w:tcBorders>
            <w:vAlign w:val="center"/>
          </w:tcPr>
          <w:p>
            <w:pPr>
              <w:adjustRightInd w:val="0"/>
              <w:snapToGrid w:val="0"/>
              <w:spacing w:line="400" w:lineRule="exact"/>
              <w:jc w:val="center"/>
              <w:rPr>
                <w:rFonts w:hint="eastAsia" w:ascii="宋体" w:hAnsi="宋体" w:cs="宋体"/>
                <w:color w:val="auto"/>
                <w:sz w:val="18"/>
                <w:szCs w:val="18"/>
                <w:lang w:eastAsia="zh-CN"/>
              </w:rPr>
            </w:pPr>
            <w:r>
              <w:rPr>
                <w:rFonts w:hint="eastAsia" w:ascii="宋体" w:hAnsi="宋体" w:cs="宋体"/>
                <w:color w:val="auto"/>
                <w:sz w:val="18"/>
                <w:szCs w:val="18"/>
                <w:lang w:eastAsia="zh-CN"/>
              </w:rPr>
              <w:t>组织</w:t>
            </w:r>
          </w:p>
          <w:p>
            <w:pPr>
              <w:adjustRightInd w:val="0"/>
              <w:snapToGrid w:val="0"/>
              <w:spacing w:line="400" w:lineRule="exact"/>
              <w:jc w:val="center"/>
              <w:rPr>
                <w:rFonts w:hint="eastAsia" w:ascii="宋体" w:hAnsi="宋体" w:cs="宋体"/>
                <w:color w:val="auto"/>
                <w:sz w:val="18"/>
                <w:szCs w:val="18"/>
                <w:lang w:eastAsia="zh-CN"/>
              </w:rPr>
            </w:pPr>
            <w:r>
              <w:rPr>
                <w:rFonts w:hint="eastAsia" w:ascii="宋体" w:hAnsi="宋体" w:cs="宋体"/>
                <w:color w:val="auto"/>
                <w:sz w:val="18"/>
                <w:szCs w:val="18"/>
                <w:lang w:eastAsia="zh-CN"/>
              </w:rPr>
              <w:t>指导</w:t>
            </w:r>
          </w:p>
        </w:tc>
        <w:tc>
          <w:tcPr>
            <w:tcW w:w="767" w:type="dxa"/>
            <w:tcBorders>
              <w:bottom w:val="single" w:color="auto" w:sz="4" w:space="0"/>
            </w:tcBorders>
            <w:vAlign w:val="center"/>
          </w:tcPr>
          <w:p>
            <w:pPr>
              <w:adjustRightInd w:val="0"/>
              <w:snapToGrid w:val="0"/>
              <w:spacing w:line="40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3" w:hRule="atLeast"/>
          <w:jc w:val="center"/>
        </w:trPr>
        <w:tc>
          <w:tcPr>
            <w:tcW w:w="2203" w:type="dxa"/>
            <w:vAlign w:val="top"/>
          </w:tcPr>
          <w:p>
            <w:pPr>
              <w:adjustRightInd w:val="0"/>
              <w:snapToGrid w:val="0"/>
              <w:jc w:val="both"/>
              <w:rPr>
                <w:rFonts w:hint="eastAsia" w:cs="宋体" w:asciiTheme="minorHAnsi" w:hAnsiTheme="minorHAnsi" w:eastAsiaTheme="minorEastAsia"/>
                <w:color w:val="auto"/>
                <w:sz w:val="18"/>
                <w:szCs w:val="18"/>
                <w:lang w:bidi="ar"/>
              </w:rPr>
            </w:pPr>
            <w:r>
              <w:rPr>
                <w:rFonts w:hint="eastAsia" w:cs="宋体" w:asciiTheme="minorHAnsi" w:hAnsiTheme="minorHAnsi" w:eastAsiaTheme="minorEastAsia"/>
                <w:color w:val="auto"/>
                <w:sz w:val="18"/>
                <w:szCs w:val="18"/>
                <w:lang w:bidi="ar"/>
              </w:rPr>
              <w:t>(五) 课外健身跑</w:t>
            </w:r>
          </w:p>
        </w:tc>
        <w:tc>
          <w:tcPr>
            <w:tcW w:w="3098" w:type="dxa"/>
            <w:vAlign w:val="top"/>
          </w:tcPr>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1</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任课教师通过“步道乐跑”智能应用软件在学期教学时间段进行评分。</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2</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教师通过“步道乐跑”智能应用软件定期监控学生完成情况，提醒并督促学生自觉进行锻炼。</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rFonts w:hint="eastAsia"/>
                <w:color w:val="auto"/>
                <w:sz w:val="18"/>
                <w:szCs w:val="18"/>
                <w:lang w:val="en-US" w:eastAsia="zh-CN" w:bidi="ar"/>
              </w:rPr>
              <w:t>3</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引导学生形成自觉锻炼的习惯，形成终身体育的意识，树立每天锻炼一小时，健康工作五十年，幸福生活一辈子的理念。</w:t>
            </w:r>
          </w:p>
        </w:tc>
        <w:tc>
          <w:tcPr>
            <w:tcW w:w="1994" w:type="dxa"/>
            <w:vAlign w:val="top"/>
          </w:tcPr>
          <w:p>
            <w:pPr>
              <w:adjustRightInd w:val="0"/>
              <w:snapToGrid w:val="0"/>
              <w:jc w:val="both"/>
              <w:rPr>
                <w:rFonts w:hint="eastAsia" w:cs="宋体" w:eastAsiaTheme="minorEastAsia"/>
                <w:color w:val="auto"/>
                <w:sz w:val="18"/>
                <w:szCs w:val="18"/>
                <w:lang w:eastAsia="zh-CN" w:bidi="ar"/>
              </w:rPr>
            </w:pPr>
            <w:r>
              <w:rPr>
                <w:rFonts w:hint="eastAsia" w:cs="宋体"/>
                <w:color w:val="auto"/>
                <w:sz w:val="18"/>
                <w:szCs w:val="18"/>
                <w:lang w:bidi="ar"/>
              </w:rPr>
              <w:t>课程重点：</w:t>
            </w:r>
            <w:r>
              <w:rPr>
                <w:rFonts w:hint="eastAsia" w:cs="宋体" w:asciiTheme="minorHAnsi" w:hAnsiTheme="minorHAnsi" w:eastAsiaTheme="minorEastAsia"/>
                <w:color w:val="auto"/>
                <w:sz w:val="18"/>
                <w:szCs w:val="18"/>
                <w:lang w:bidi="ar"/>
              </w:rPr>
              <w:t>教师通过“步道乐跑”智能应用软件</w:t>
            </w:r>
            <w:r>
              <w:rPr>
                <w:rFonts w:hint="eastAsia" w:cs="宋体" w:asciiTheme="minorHAnsi" w:hAnsiTheme="minorHAnsi" w:eastAsiaTheme="minorEastAsia"/>
                <w:color w:val="auto"/>
                <w:sz w:val="18"/>
                <w:szCs w:val="18"/>
                <w:lang w:eastAsia="zh-CN" w:bidi="ar"/>
              </w:rPr>
              <w:t>，对</w:t>
            </w:r>
            <w:r>
              <w:rPr>
                <w:rFonts w:hint="eastAsia" w:cs="宋体" w:asciiTheme="minorHAnsi" w:hAnsiTheme="minorHAnsi" w:eastAsiaTheme="minorEastAsia"/>
                <w:color w:val="auto"/>
                <w:sz w:val="18"/>
                <w:szCs w:val="18"/>
                <w:lang w:bidi="ar"/>
              </w:rPr>
              <w:t>学生定期监控</w:t>
            </w:r>
            <w:r>
              <w:rPr>
                <w:rFonts w:hint="eastAsia" w:cs="宋体" w:asciiTheme="minorHAnsi" w:hAnsiTheme="minorHAnsi" w:eastAsiaTheme="minorEastAsia"/>
                <w:color w:val="auto"/>
                <w:sz w:val="18"/>
                <w:szCs w:val="18"/>
                <w:lang w:eastAsia="zh-CN" w:bidi="ar"/>
              </w:rPr>
              <w:t>、</w:t>
            </w:r>
            <w:r>
              <w:rPr>
                <w:rFonts w:hint="eastAsia" w:cs="宋体" w:asciiTheme="minorHAnsi" w:hAnsiTheme="minorHAnsi" w:eastAsiaTheme="minorEastAsia"/>
                <w:color w:val="auto"/>
                <w:sz w:val="18"/>
                <w:szCs w:val="18"/>
                <w:lang w:bidi="ar"/>
              </w:rPr>
              <w:t>督促</w:t>
            </w:r>
            <w:r>
              <w:rPr>
                <w:rFonts w:hint="eastAsia" w:cs="宋体" w:asciiTheme="minorHAnsi" w:hAnsiTheme="minorHAnsi" w:eastAsiaTheme="minorEastAsia"/>
                <w:color w:val="auto"/>
                <w:sz w:val="18"/>
                <w:szCs w:val="18"/>
                <w:lang w:eastAsia="zh-CN" w:bidi="ar"/>
              </w:rPr>
              <w:t>和指导。</w:t>
            </w:r>
          </w:p>
          <w:p>
            <w:pPr>
              <w:adjustRightInd w:val="0"/>
              <w:snapToGrid w:val="0"/>
              <w:jc w:val="both"/>
              <w:rPr>
                <w:rFonts w:hint="eastAsia" w:cs="宋体" w:asciiTheme="minorHAnsi" w:hAnsiTheme="minorHAnsi" w:eastAsiaTheme="minorEastAsia"/>
                <w:b/>
                <w:bCs/>
                <w:color w:val="auto"/>
                <w:sz w:val="18"/>
                <w:szCs w:val="18"/>
                <w:lang w:bidi="ar"/>
              </w:rPr>
            </w:pPr>
          </w:p>
        </w:tc>
        <w:tc>
          <w:tcPr>
            <w:tcW w:w="767" w:type="dxa"/>
            <w:vAlign w:val="center"/>
          </w:tcPr>
          <w:p>
            <w:pPr>
              <w:adjustRightInd w:val="0"/>
              <w:snapToGrid w:val="0"/>
              <w:spacing w:line="400" w:lineRule="exact"/>
              <w:jc w:val="center"/>
              <w:rPr>
                <w:rFonts w:hint="eastAsia"/>
                <w:color w:val="auto"/>
                <w:sz w:val="18"/>
                <w:szCs w:val="18"/>
                <w:lang w:eastAsia="zh-CN"/>
              </w:rPr>
            </w:pPr>
            <w:r>
              <w:rPr>
                <w:rFonts w:hint="eastAsia"/>
                <w:color w:val="auto"/>
                <w:sz w:val="18"/>
                <w:szCs w:val="18"/>
                <w:lang w:val="en-US" w:eastAsia="zh-CN"/>
              </w:rPr>
              <w:t>0</w:t>
            </w:r>
          </w:p>
        </w:tc>
        <w:tc>
          <w:tcPr>
            <w:tcW w:w="767" w:type="dxa"/>
            <w:vAlign w:val="center"/>
          </w:tcPr>
          <w:p>
            <w:pPr>
              <w:adjustRightInd w:val="0"/>
              <w:snapToGrid w:val="0"/>
              <w:spacing w:line="400" w:lineRule="exact"/>
              <w:jc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指导</w:t>
            </w:r>
          </w:p>
        </w:tc>
        <w:tc>
          <w:tcPr>
            <w:tcW w:w="767" w:type="dxa"/>
            <w:vAlign w:val="center"/>
          </w:tcPr>
          <w:p>
            <w:pPr>
              <w:adjustRightInd w:val="0"/>
              <w:snapToGrid w:val="0"/>
              <w:spacing w:line="40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1、5、6</w:t>
            </w:r>
          </w:p>
        </w:tc>
      </w:tr>
    </w:tbl>
    <w:p>
      <w:pPr>
        <w:spacing w:before="156" w:beforeLines="50" w:after="156" w:afterLines="50" w:line="400" w:lineRule="exact"/>
        <w:outlineLvl w:val="0"/>
        <w:rPr>
          <w:rFonts w:hint="eastAsia" w:eastAsia="黑体" w:cs="黑体"/>
          <w:b/>
          <w:bCs w:val="0"/>
          <w:color w:val="auto"/>
          <w:sz w:val="24"/>
          <w:szCs w:val="24"/>
          <w:lang w:val="en-US" w:eastAsia="zh-CN" w:bidi="ar"/>
        </w:rPr>
      </w:pPr>
      <w:r>
        <w:rPr>
          <w:rFonts w:hint="eastAsia" w:eastAsia="黑体" w:cs="黑体"/>
          <w:b/>
          <w:bCs w:val="0"/>
          <w:color w:val="auto"/>
          <w:sz w:val="24"/>
          <w:szCs w:val="24"/>
          <w:lang w:val="en-US" w:eastAsia="zh-CN" w:bidi="ar"/>
        </w:rPr>
        <w:t>五、课程目标达成措施</w:t>
      </w:r>
    </w:p>
    <w:p>
      <w:pPr>
        <w:widowControl/>
        <w:spacing w:line="400" w:lineRule="exact"/>
        <w:ind w:firstLine="420" w:firstLineChars="200"/>
        <w:jc w:val="left"/>
        <w:rPr>
          <w:rFonts w:ascii="宋体" w:hAnsi="宋体" w:cs="宋体"/>
          <w:color w:val="auto"/>
          <w:szCs w:val="21"/>
        </w:rPr>
      </w:pPr>
      <w:r>
        <w:rPr>
          <w:rFonts w:hint="eastAsia" w:ascii="宋体" w:hAnsi="宋体" w:eastAsia="宋体" w:cs="宋体"/>
          <w:i w:val="0"/>
          <w:iCs w:val="0"/>
          <w:caps w:val="0"/>
          <w:color w:val="222222"/>
          <w:spacing w:val="0"/>
          <w:sz w:val="21"/>
          <w:szCs w:val="21"/>
          <w:shd w:val="clear" w:fill="FFFFFF"/>
        </w:rPr>
        <w:t>体育课堂推行“三自主”教学</w:t>
      </w:r>
      <w:r>
        <w:rPr>
          <w:rFonts w:hint="eastAsia" w:ascii="宋体" w:hAnsi="宋体" w:cs="宋体"/>
          <w:i w:val="0"/>
          <w:iCs w:val="0"/>
          <w:caps w:val="0"/>
          <w:color w:val="222222"/>
          <w:spacing w:val="0"/>
          <w:sz w:val="21"/>
          <w:szCs w:val="21"/>
          <w:shd w:val="clear" w:fill="FFFFFF"/>
          <w:lang w:eastAsia="zh-CN"/>
        </w:rPr>
        <w:t>，</w:t>
      </w:r>
      <w:r>
        <w:rPr>
          <w:rFonts w:hint="eastAsia" w:ascii="宋体" w:hAnsi="宋体" w:eastAsia="宋体" w:cs="宋体"/>
          <w:i w:val="0"/>
          <w:iCs w:val="0"/>
          <w:caps w:val="0"/>
          <w:color w:val="222222"/>
          <w:spacing w:val="0"/>
          <w:sz w:val="21"/>
          <w:szCs w:val="21"/>
          <w:shd w:val="clear" w:fill="FFFFFF"/>
        </w:rPr>
        <w:t>学生自主选择任课教师</w:t>
      </w:r>
      <w:r>
        <w:rPr>
          <w:rFonts w:hint="eastAsia" w:ascii="宋体" w:hAnsi="宋体" w:cs="宋体"/>
          <w:i w:val="0"/>
          <w:iCs w:val="0"/>
          <w:caps w:val="0"/>
          <w:color w:val="222222"/>
          <w:spacing w:val="0"/>
          <w:sz w:val="21"/>
          <w:szCs w:val="21"/>
          <w:shd w:val="clear" w:fill="FFFFFF"/>
          <w:lang w:eastAsia="zh-CN"/>
        </w:rPr>
        <w:t>，</w:t>
      </w:r>
      <w:r>
        <w:rPr>
          <w:rFonts w:hint="eastAsia" w:ascii="宋体" w:hAnsi="宋体" w:eastAsia="宋体" w:cs="宋体"/>
          <w:i w:val="0"/>
          <w:iCs w:val="0"/>
          <w:caps w:val="0"/>
          <w:color w:val="222222"/>
          <w:spacing w:val="0"/>
          <w:sz w:val="21"/>
          <w:szCs w:val="21"/>
          <w:shd w:val="clear" w:fill="FFFFFF"/>
        </w:rPr>
        <w:t>自主选择上课项目</w:t>
      </w:r>
      <w:r>
        <w:rPr>
          <w:rFonts w:hint="eastAsia" w:ascii="宋体" w:hAnsi="宋体" w:cs="宋体"/>
          <w:i w:val="0"/>
          <w:iCs w:val="0"/>
          <w:caps w:val="0"/>
          <w:color w:val="222222"/>
          <w:spacing w:val="0"/>
          <w:sz w:val="21"/>
          <w:szCs w:val="21"/>
          <w:shd w:val="clear" w:fill="FFFFFF"/>
          <w:lang w:eastAsia="zh-CN"/>
        </w:rPr>
        <w:t>，</w:t>
      </w:r>
      <w:r>
        <w:rPr>
          <w:rFonts w:hint="eastAsia" w:ascii="宋体" w:hAnsi="宋体" w:cs="宋体"/>
          <w:i w:val="0"/>
          <w:iCs w:val="0"/>
          <w:caps w:val="0"/>
          <w:color w:val="222222"/>
          <w:spacing w:val="0"/>
          <w:sz w:val="21"/>
          <w:szCs w:val="21"/>
          <w:shd w:val="clear" w:fill="FFFFFF"/>
          <w:lang w:val="en-US" w:eastAsia="zh-CN"/>
        </w:rPr>
        <w:t>自主选择</w:t>
      </w:r>
      <w:r>
        <w:rPr>
          <w:rFonts w:hint="eastAsia" w:ascii="宋体" w:hAnsi="宋体"/>
          <w:color w:val="auto"/>
          <w:szCs w:val="21"/>
          <w:lang w:eastAsia="zh-CN"/>
        </w:rPr>
        <w:t>专项</w:t>
      </w:r>
      <w:r>
        <w:rPr>
          <w:rFonts w:hint="eastAsia" w:ascii="宋体" w:hAnsi="宋体"/>
          <w:color w:val="auto"/>
          <w:szCs w:val="21"/>
        </w:rPr>
        <w:t>基本运动技能考核</w:t>
      </w:r>
      <w:r>
        <w:rPr>
          <w:rFonts w:hint="eastAsia" w:ascii="宋体" w:hAnsi="宋体" w:eastAsia="宋体" w:cs="宋体"/>
          <w:i w:val="0"/>
          <w:iCs w:val="0"/>
          <w:caps w:val="0"/>
          <w:color w:val="222222"/>
          <w:spacing w:val="0"/>
          <w:sz w:val="21"/>
          <w:szCs w:val="21"/>
          <w:shd w:val="clear" w:fill="FFFFFF"/>
        </w:rPr>
        <w:t>。</w:t>
      </w:r>
      <w:r>
        <w:rPr>
          <w:rFonts w:hint="eastAsia" w:ascii="宋体" w:hAnsi="宋体" w:cs="宋体"/>
          <w:color w:val="auto"/>
          <w:szCs w:val="21"/>
        </w:rPr>
        <w:t>以各个运动项目技能教学为主，结合身体素质训练、相关理论知识学习和终身体育理念培养等形式达成课程目标，通过运动项目技能考核、《国家学生体质健康标准》测试、理论作业、课外健身跑智能软件等形式检验课程目标的达成情况。</w:t>
      </w:r>
    </w:p>
    <w:p>
      <w:pPr>
        <w:spacing w:before="156" w:beforeLines="50" w:after="156" w:afterLines="50" w:line="400" w:lineRule="exact"/>
        <w:outlineLvl w:val="0"/>
        <w:rPr>
          <w:rFonts w:hint="eastAsia" w:eastAsia="黑体" w:cs="黑体"/>
          <w:b/>
          <w:color w:val="auto"/>
          <w:sz w:val="24"/>
          <w:szCs w:val="24"/>
          <w:lang w:val="en-US" w:eastAsia="zh-CN" w:bidi="ar"/>
        </w:rPr>
      </w:pPr>
      <w:r>
        <w:rPr>
          <w:rFonts w:hint="eastAsia" w:eastAsia="黑体" w:cs="黑体"/>
          <w:b/>
          <w:color w:val="auto"/>
          <w:sz w:val="24"/>
          <w:szCs w:val="24"/>
          <w:lang w:val="en-US" w:eastAsia="zh-CN" w:bidi="ar"/>
        </w:rPr>
        <w:t>六、课程的考核与成绩评定方式</w:t>
      </w:r>
    </w:p>
    <w:p>
      <w:pPr>
        <w:numPr>
          <w:ilvl w:val="0"/>
          <w:numId w:val="0"/>
        </w:numPr>
        <w:rPr>
          <w:color w:val="auto"/>
        </w:rPr>
      </w:pPr>
      <w:r>
        <w:rPr>
          <w:rFonts w:hint="eastAsia" w:cs="宋体"/>
          <w:b/>
          <w:color w:val="auto"/>
          <w:szCs w:val="21"/>
          <w:lang w:bidi="ar"/>
        </w:rPr>
        <w:t>（一）课程的考核方式及成绩构成</w:t>
      </w:r>
    </w:p>
    <w:p>
      <w:pPr>
        <w:widowControl/>
        <w:spacing w:line="400" w:lineRule="exact"/>
        <w:ind w:firstLine="420" w:firstLineChars="200"/>
        <w:jc w:val="left"/>
        <w:rPr>
          <w:rFonts w:ascii="宋体" w:hAnsi="宋体" w:cs="宋体"/>
          <w:b/>
          <w:color w:val="auto"/>
          <w:szCs w:val="21"/>
        </w:rPr>
      </w:pPr>
      <w:r>
        <w:rPr>
          <w:rFonts w:hint="eastAsia" w:cs="宋体"/>
          <w:bCs/>
          <w:color w:val="auto"/>
          <w:lang w:bidi="ar"/>
        </w:rPr>
        <w:t>1.考核方式、记分制和考核时间</w:t>
      </w:r>
    </w:p>
    <w:p>
      <w:pPr>
        <w:spacing w:line="400" w:lineRule="exact"/>
        <w:ind w:firstLine="420" w:firstLineChars="200"/>
        <w:rPr>
          <w:rFonts w:ascii="宋体" w:hAnsi="宋体" w:cs="宋体"/>
          <w:color w:val="auto"/>
          <w:szCs w:val="21"/>
        </w:rPr>
      </w:pPr>
      <w:r>
        <w:rPr>
          <w:rFonts w:hint="eastAsia" w:cs="宋体"/>
          <w:color w:val="auto"/>
          <w:lang w:bidi="ar"/>
        </w:rPr>
        <w:t>课程的考核采用平时成绩和期末考核相结合的方式。其中平时成绩通过课堂表现（</w:t>
      </w:r>
      <w:r>
        <w:rPr>
          <w:rFonts w:hint="eastAsia" w:cs="宋体"/>
          <w:color w:val="auto"/>
          <w:lang w:eastAsia="zh-CN" w:bidi="ar"/>
        </w:rPr>
        <w:t>平时考勤、小组活动、动作练习</w:t>
      </w:r>
      <w:r>
        <w:rPr>
          <w:rFonts w:hint="eastAsia" w:cs="宋体"/>
          <w:color w:val="auto"/>
          <w:lang w:bidi="ar"/>
        </w:rPr>
        <w:t>）</w:t>
      </w:r>
      <w:r>
        <w:rPr>
          <w:rFonts w:hint="eastAsia" w:cs="宋体"/>
          <w:color w:val="auto"/>
          <w:lang w:eastAsia="zh-CN" w:bidi="ar"/>
        </w:rPr>
        <w:t>、</w:t>
      </w:r>
      <w:r>
        <w:rPr>
          <w:rFonts w:hint="eastAsia" w:cs="宋体"/>
          <w:color w:val="auto"/>
          <w:lang w:bidi="ar"/>
        </w:rPr>
        <w:t>作业</w:t>
      </w:r>
      <w:r>
        <w:rPr>
          <w:rFonts w:hint="eastAsia" w:cs="宋体"/>
          <w:color w:val="auto"/>
          <w:lang w:eastAsia="zh-CN" w:bidi="ar"/>
        </w:rPr>
        <w:t>和步道乐跑统计计算</w:t>
      </w:r>
      <w:r>
        <w:rPr>
          <w:rFonts w:hint="eastAsia" w:cs="宋体"/>
          <w:color w:val="auto"/>
          <w:lang w:bidi="ar"/>
        </w:rPr>
        <w:t>的方式进行评定，成绩采用百分制记分；期末考核采取</w:t>
      </w:r>
      <w:r>
        <w:rPr>
          <w:rFonts w:hint="eastAsia" w:cs="宋体"/>
          <w:color w:val="auto"/>
          <w:lang w:eastAsia="zh-CN" w:bidi="ar"/>
        </w:rPr>
        <w:t>专项技术</w:t>
      </w:r>
      <w:r>
        <w:rPr>
          <w:rFonts w:hint="eastAsia" w:cs="宋体"/>
          <w:color w:val="auto"/>
          <w:lang w:bidi="ar"/>
        </w:rPr>
        <w:t>考试进行，考试成绩采用百分制记分，考试时间</w:t>
      </w:r>
      <w:r>
        <w:rPr>
          <w:rFonts w:hint="eastAsia" w:cs="宋体"/>
          <w:color w:val="auto"/>
          <w:lang w:eastAsia="zh-CN" w:bidi="ar"/>
        </w:rPr>
        <w:t>也各有差异</w:t>
      </w:r>
      <w:r>
        <w:rPr>
          <w:rFonts w:hint="eastAsia" w:cs="宋体"/>
          <w:color w:val="auto"/>
          <w:lang w:bidi="ar"/>
        </w:rPr>
        <w:t>。</w:t>
      </w:r>
      <w:r>
        <w:rPr>
          <w:rFonts w:hint="eastAsia" w:ascii="宋体" w:hAnsi="宋体" w:cs="宋体"/>
          <w:bCs/>
          <w:color w:val="auto"/>
          <w:szCs w:val="21"/>
        </w:rPr>
        <w:t>说明：</w:t>
      </w:r>
      <w:r>
        <w:rPr>
          <w:rFonts w:hint="eastAsia" w:ascii="宋体" w:hAnsi="宋体" w:cs="宋体"/>
          <w:color w:val="auto"/>
          <w:szCs w:val="21"/>
        </w:rPr>
        <w:t>凡体育选项课缺课1/3以上者（包括病、事假），不予评定本学期成绩；凡一个学期内旷课累计2次者，不予评定本学期成绩；凡课外健身跑锻炼未达到最低次数要求者，不予评定本学期成绩；凡无故不参加《国家学生体质健康标准》测试者或未完成全部规定项目测试者（批准免于测试的学生除外），不予评定本学期成绩；学期总评成绩不及格者，均按重修处理。</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2.考核成绩构成及比例</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体育课</w:t>
      </w:r>
      <w:r>
        <w:rPr>
          <w:rFonts w:hint="eastAsia" w:ascii="宋体" w:hAnsi="宋体" w:cs="宋体"/>
          <w:color w:val="auto"/>
          <w:szCs w:val="21"/>
          <w:lang w:eastAsia="zh-CN"/>
        </w:rPr>
        <w:t>堂表现</w:t>
      </w:r>
      <w:r>
        <w:rPr>
          <w:rFonts w:hint="eastAsia" w:ascii="宋体" w:hAnsi="宋体" w:cs="宋体"/>
          <w:color w:val="auto"/>
          <w:szCs w:val="21"/>
        </w:rPr>
        <w:t>评分（10%）、体育理论作业评分（10%）、课外健身跑锻炼（30%）、运动项目基本技能评分（50%）。</w:t>
      </w:r>
    </w:p>
    <w:p>
      <w:pPr>
        <w:spacing w:line="400" w:lineRule="exact"/>
        <w:ind w:firstLine="420" w:firstLineChars="200"/>
        <w:rPr>
          <w:rFonts w:ascii="宋体" w:hAnsi="宋体" w:cs="宋体"/>
          <w:color w:val="auto"/>
          <w:szCs w:val="21"/>
        </w:rPr>
      </w:pPr>
      <w:r>
        <w:rPr>
          <w:rFonts w:hint="eastAsia" w:ascii="宋体" w:hAnsi="宋体" w:cs="宋体"/>
          <w:color w:val="auto"/>
          <w:szCs w:val="21"/>
        </w:rPr>
        <w:t>(平时成绩和期末考试成绩及总评成绩均为百分制，在总评成绩中，平时成绩和期末考试成绩所占权重系数分别为</w:t>
      </w:r>
      <w:r>
        <w:rPr>
          <w:rFonts w:hint="eastAsia" w:ascii="宋体" w:hAnsi="宋体" w:cs="宋体"/>
          <w:i/>
          <w:color w:val="auto"/>
          <w:szCs w:val="21"/>
          <w:lang w:bidi="ar"/>
        </w:rPr>
        <w:t>α</w:t>
      </w:r>
      <w:r>
        <w:rPr>
          <w:rFonts w:hint="eastAsia" w:ascii="宋体" w:hAnsi="宋体" w:cs="宋体"/>
          <w:color w:val="auto"/>
          <w:szCs w:val="21"/>
          <w:vertAlign w:val="subscript"/>
        </w:rPr>
        <w:t>1</w:t>
      </w:r>
      <w:r>
        <w:rPr>
          <w:rFonts w:hint="eastAsia" w:ascii="宋体" w:hAnsi="宋体" w:cs="宋体"/>
          <w:color w:val="auto"/>
          <w:szCs w:val="21"/>
        </w:rPr>
        <w:t>、</w:t>
      </w:r>
      <w:r>
        <w:rPr>
          <w:rFonts w:hint="eastAsia" w:ascii="宋体" w:hAnsi="宋体" w:cs="宋体"/>
          <w:i/>
          <w:color w:val="auto"/>
          <w:szCs w:val="21"/>
        </w:rPr>
        <w:t>α</w:t>
      </w:r>
      <w:r>
        <w:rPr>
          <w:rFonts w:hint="eastAsia" w:ascii="宋体" w:hAnsi="宋体" w:cs="宋体"/>
          <w:color w:val="auto"/>
          <w:szCs w:val="21"/>
          <w:vertAlign w:val="subscript"/>
        </w:rPr>
        <w:t>2</w:t>
      </w:r>
      <w:r>
        <w:rPr>
          <w:rFonts w:hint="eastAsia" w:ascii="宋体" w:hAnsi="宋体" w:cs="宋体"/>
          <w:color w:val="auto"/>
          <w:szCs w:val="21"/>
        </w:rPr>
        <w:t>，分别定为0.</w:t>
      </w:r>
      <w:r>
        <w:rPr>
          <w:rFonts w:hint="eastAsia" w:ascii="宋体" w:hAnsi="宋体" w:cs="宋体"/>
          <w:color w:val="auto"/>
          <w:szCs w:val="21"/>
          <w:lang w:val="en-US" w:eastAsia="zh-CN"/>
        </w:rPr>
        <w:t>5</w:t>
      </w:r>
      <w:r>
        <w:rPr>
          <w:rFonts w:hint="eastAsia" w:ascii="宋体" w:hAnsi="宋体" w:cs="宋体"/>
          <w:color w:val="auto"/>
          <w:szCs w:val="21"/>
        </w:rPr>
        <w:t>和0.</w:t>
      </w:r>
      <w:r>
        <w:rPr>
          <w:rFonts w:hint="eastAsia" w:ascii="宋体" w:hAnsi="宋体" w:cs="宋体"/>
          <w:color w:val="auto"/>
          <w:szCs w:val="21"/>
          <w:lang w:val="en-US" w:eastAsia="zh-CN"/>
        </w:rPr>
        <w:t>5</w:t>
      </w:r>
      <w:r>
        <w:rPr>
          <w:rFonts w:hint="eastAsia" w:ascii="宋体" w:hAnsi="宋体" w:cs="宋体"/>
          <w:color w:val="auto"/>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注：体育保健生可根据自愿原则，参加所选运动项目。成绩评定采用体育理论知识作业评分（10%）、平时参与课程学习过程评价（90%）相结合的考核方式（体育保健生可申请免予进行《国家学生体质健康标准》测试和课外健身跑）。</w:t>
      </w:r>
    </w:p>
    <w:p>
      <w:pPr>
        <w:spacing w:line="400" w:lineRule="exact"/>
        <w:ind w:firstLine="420" w:firstLineChars="200"/>
        <w:rPr>
          <w:rFonts w:hint="eastAsia" w:ascii="宋体" w:hAnsi="宋体" w:eastAsia="宋体" w:cs="宋体"/>
          <w:bCs/>
          <w:color w:val="auto"/>
          <w:szCs w:val="21"/>
          <w:lang w:eastAsia="zh-CN"/>
        </w:rPr>
      </w:pPr>
      <w:r>
        <w:rPr>
          <w:rFonts w:hint="eastAsia" w:ascii="宋体" w:hAnsi="宋体" w:cs="宋体"/>
          <w:bCs/>
          <w:color w:val="auto"/>
          <w:szCs w:val="21"/>
          <w:lang w:eastAsia="zh-CN"/>
        </w:rPr>
        <w:t>各考核环节所占分值比例：</w:t>
      </w:r>
    </w:p>
    <w:tbl>
      <w:tblPr>
        <w:tblStyle w:val="11"/>
        <w:tblW w:w="6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2"/>
        <w:gridCol w:w="3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Calibri" w:hAnsi="Calibri"/>
                <w:b/>
                <w:color w:val="auto"/>
                <w:sz w:val="18"/>
                <w:szCs w:val="18"/>
              </w:rPr>
            </w:pPr>
            <w:r>
              <w:rPr>
                <w:rFonts w:hint="eastAsia" w:cs="宋体"/>
                <w:b/>
                <w:color w:val="auto"/>
                <w:sz w:val="18"/>
                <w:szCs w:val="18"/>
              </w:rPr>
              <w:t>平时成绩</w:t>
            </w:r>
          </w:p>
        </w:tc>
        <w:tc>
          <w:tcPr>
            <w:tcW w:w="3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Calibri" w:hAnsi="Calibri"/>
                <w:b/>
                <w:color w:val="auto"/>
                <w:sz w:val="18"/>
                <w:szCs w:val="18"/>
              </w:rPr>
            </w:pPr>
            <w:r>
              <w:rPr>
                <w:rFonts w:hint="eastAsia" w:cs="宋体"/>
                <w:b/>
                <w:color w:val="auto"/>
                <w:sz w:val="18"/>
                <w:szCs w:val="18"/>
              </w:rPr>
              <w:t>期末考核成绩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Calibri" w:hAnsi="Calibri"/>
                <w:color w:val="auto"/>
                <w:sz w:val="18"/>
                <w:szCs w:val="18"/>
              </w:rPr>
            </w:pPr>
            <w:r>
              <w:rPr>
                <w:rFonts w:hint="eastAsia"/>
                <w:color w:val="auto"/>
                <w:sz w:val="18"/>
                <w:szCs w:val="18"/>
                <w:lang w:val="en-US" w:eastAsia="zh-CN"/>
              </w:rPr>
              <w:t>5</w:t>
            </w:r>
            <w:r>
              <w:rPr>
                <w:color w:val="auto"/>
                <w:sz w:val="18"/>
                <w:szCs w:val="18"/>
              </w:rPr>
              <w:t>0%</w:t>
            </w:r>
          </w:p>
        </w:tc>
        <w:tc>
          <w:tcPr>
            <w:tcW w:w="3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Calibri" w:hAnsi="Calibri"/>
                <w:color w:val="auto"/>
                <w:sz w:val="18"/>
                <w:szCs w:val="18"/>
              </w:rPr>
            </w:pPr>
            <w:r>
              <w:rPr>
                <w:rFonts w:hint="eastAsia"/>
                <w:color w:val="auto"/>
                <w:sz w:val="18"/>
                <w:szCs w:val="18"/>
                <w:lang w:val="en-US" w:eastAsia="zh-CN"/>
              </w:rPr>
              <w:t>50</w:t>
            </w:r>
            <w:r>
              <w:rPr>
                <w:color w:val="auto"/>
                <w:sz w:val="18"/>
                <w:szCs w:val="18"/>
              </w:rPr>
              <w:t>%</w:t>
            </w:r>
          </w:p>
        </w:tc>
      </w:tr>
    </w:tbl>
    <w:p>
      <w:pPr>
        <w:spacing w:after="156" w:afterLines="50" w:line="400" w:lineRule="exact"/>
        <w:ind w:firstLine="420" w:firstLineChars="200"/>
        <w:rPr>
          <w:rFonts w:hint="eastAsia" w:cs="宋体"/>
          <w:color w:val="auto"/>
          <w:szCs w:val="21"/>
          <w:lang w:eastAsia="zh-CN"/>
        </w:rPr>
      </w:pPr>
      <w:r>
        <w:rPr>
          <w:rFonts w:hint="eastAsia" w:cs="宋体"/>
          <w:color w:val="auto"/>
          <w:szCs w:val="21"/>
        </w:rPr>
        <w:t>各考核环节所占分值比例及考核细则如下</w:t>
      </w:r>
      <w:r>
        <w:rPr>
          <w:rFonts w:hint="eastAsia" w:cs="宋体"/>
          <w:color w:val="auto"/>
          <w:szCs w:val="21"/>
          <w:lang w:eastAsia="zh-CN"/>
        </w:rPr>
        <w:t>：</w:t>
      </w:r>
    </w:p>
    <w:tbl>
      <w:tblPr>
        <w:tblStyle w:val="11"/>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102"/>
        <w:gridCol w:w="1125"/>
        <w:gridCol w:w="870"/>
        <w:gridCol w:w="4608"/>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gridSpan w:val="2"/>
            <w:vAlign w:val="center"/>
          </w:tcPr>
          <w:p>
            <w:pPr>
              <w:widowControl/>
              <w:ind w:left="421" w:hanging="421" w:hangingChars="233"/>
              <w:jc w:val="center"/>
              <w:textAlignment w:val="center"/>
              <w:rPr>
                <w:b/>
                <w:color w:val="auto"/>
                <w:sz w:val="18"/>
                <w:szCs w:val="18"/>
              </w:rPr>
            </w:pPr>
            <w:r>
              <w:rPr>
                <w:rFonts w:hint="eastAsia"/>
                <w:b/>
                <w:color w:val="auto"/>
                <w:kern w:val="0"/>
                <w:sz w:val="18"/>
                <w:szCs w:val="18"/>
                <w:lang w:bidi="ar"/>
              </w:rPr>
              <w:t>课程成绩构成及比例</w:t>
            </w:r>
          </w:p>
        </w:tc>
        <w:tc>
          <w:tcPr>
            <w:tcW w:w="1125" w:type="dxa"/>
            <w:vAlign w:val="center"/>
          </w:tcPr>
          <w:p>
            <w:pPr>
              <w:widowControl/>
              <w:jc w:val="center"/>
              <w:textAlignment w:val="center"/>
              <w:rPr>
                <w:b/>
                <w:color w:val="auto"/>
                <w:sz w:val="18"/>
                <w:szCs w:val="18"/>
              </w:rPr>
            </w:pPr>
            <w:r>
              <w:rPr>
                <w:rFonts w:hint="eastAsia"/>
                <w:b/>
                <w:color w:val="auto"/>
                <w:kern w:val="0"/>
                <w:sz w:val="18"/>
                <w:szCs w:val="18"/>
                <w:lang w:bidi="ar"/>
              </w:rPr>
              <w:t>考核环节</w:t>
            </w:r>
          </w:p>
        </w:tc>
        <w:tc>
          <w:tcPr>
            <w:tcW w:w="870" w:type="dxa"/>
            <w:vAlign w:val="center"/>
          </w:tcPr>
          <w:p>
            <w:pPr>
              <w:widowControl/>
              <w:jc w:val="center"/>
              <w:textAlignment w:val="center"/>
              <w:rPr>
                <w:b/>
                <w:color w:val="auto"/>
                <w:sz w:val="18"/>
                <w:szCs w:val="18"/>
              </w:rPr>
            </w:pPr>
            <w:r>
              <w:rPr>
                <w:rFonts w:hint="eastAsia"/>
                <w:b/>
                <w:color w:val="auto"/>
                <w:kern w:val="0"/>
                <w:sz w:val="18"/>
                <w:szCs w:val="18"/>
                <w:lang w:bidi="ar"/>
              </w:rPr>
              <w:t>对应课程目标</w:t>
            </w:r>
          </w:p>
        </w:tc>
        <w:tc>
          <w:tcPr>
            <w:tcW w:w="4608" w:type="dxa"/>
            <w:vAlign w:val="center"/>
          </w:tcPr>
          <w:p>
            <w:pPr>
              <w:widowControl/>
              <w:jc w:val="center"/>
              <w:textAlignment w:val="center"/>
              <w:rPr>
                <w:b/>
                <w:color w:val="auto"/>
                <w:sz w:val="18"/>
                <w:szCs w:val="18"/>
              </w:rPr>
            </w:pPr>
            <w:r>
              <w:rPr>
                <w:rFonts w:hint="eastAsia"/>
                <w:b/>
                <w:color w:val="auto"/>
                <w:kern w:val="0"/>
                <w:sz w:val="18"/>
                <w:szCs w:val="18"/>
                <w:lang w:bidi="ar"/>
              </w:rPr>
              <w:t>考核</w:t>
            </w:r>
            <w:r>
              <w:rPr>
                <w:b/>
                <w:color w:val="auto"/>
                <w:kern w:val="0"/>
                <w:sz w:val="18"/>
                <w:szCs w:val="18"/>
                <w:lang w:bidi="ar"/>
              </w:rPr>
              <w:t>/</w:t>
            </w:r>
            <w:r>
              <w:rPr>
                <w:rFonts w:hint="eastAsia"/>
                <w:b/>
                <w:color w:val="auto"/>
                <w:kern w:val="0"/>
                <w:sz w:val="18"/>
                <w:szCs w:val="18"/>
                <w:lang w:bidi="ar"/>
              </w:rPr>
              <w:t>评价细则</w:t>
            </w:r>
          </w:p>
        </w:tc>
        <w:tc>
          <w:tcPr>
            <w:tcW w:w="854" w:type="dxa"/>
            <w:vAlign w:val="center"/>
          </w:tcPr>
          <w:p>
            <w:pPr>
              <w:widowControl/>
              <w:jc w:val="center"/>
              <w:textAlignment w:val="center"/>
              <w:rPr>
                <w:rFonts w:hint="eastAsia"/>
                <w:b/>
                <w:color w:val="auto"/>
                <w:kern w:val="0"/>
                <w:sz w:val="18"/>
                <w:szCs w:val="18"/>
                <w:lang w:bidi="ar"/>
              </w:rPr>
            </w:pPr>
            <w:r>
              <w:rPr>
                <w:rFonts w:hint="eastAsia"/>
                <w:b/>
                <w:color w:val="auto"/>
                <w:kern w:val="0"/>
                <w:sz w:val="18"/>
                <w:szCs w:val="18"/>
                <w:lang w:bidi="ar"/>
              </w:rPr>
              <w:t>目标</w:t>
            </w:r>
          </w:p>
          <w:p>
            <w:pPr>
              <w:widowControl/>
              <w:jc w:val="center"/>
              <w:textAlignment w:val="center"/>
              <w:rPr>
                <w:rFonts w:hint="eastAsia"/>
                <w:b/>
                <w:color w:val="auto"/>
                <w:kern w:val="0"/>
                <w:sz w:val="18"/>
                <w:szCs w:val="18"/>
                <w:lang w:bidi="ar"/>
              </w:rPr>
            </w:pPr>
            <w:r>
              <w:rPr>
                <w:rFonts w:hint="eastAsia"/>
                <w:b/>
                <w:color w:val="auto"/>
                <w:kern w:val="0"/>
                <w:sz w:val="18"/>
                <w:szCs w:val="18"/>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671" w:type="dxa"/>
            <w:vMerge w:val="restart"/>
            <w:vAlign w:val="center"/>
          </w:tcPr>
          <w:p>
            <w:pPr>
              <w:jc w:val="center"/>
              <w:rPr>
                <w:color w:val="auto"/>
                <w:sz w:val="18"/>
                <w:szCs w:val="18"/>
              </w:rPr>
            </w:pPr>
            <w:r>
              <w:rPr>
                <w:rFonts w:hint="eastAsia"/>
                <w:color w:val="auto"/>
                <w:sz w:val="18"/>
                <w:szCs w:val="18"/>
              </w:rPr>
              <w:t>平时成绩</w:t>
            </w:r>
          </w:p>
        </w:tc>
        <w:tc>
          <w:tcPr>
            <w:tcW w:w="1102" w:type="dxa"/>
            <w:vMerge w:val="restart"/>
            <w:vAlign w:val="center"/>
          </w:tcPr>
          <w:p>
            <w:pPr>
              <w:rPr>
                <w:b/>
                <w:color w:val="auto"/>
                <w:sz w:val="18"/>
                <w:szCs w:val="18"/>
              </w:rPr>
            </w:pPr>
            <w:r>
              <w:rPr>
                <w:rFonts w:ascii="Symbol" w:hAnsi="Symbol" w:cs="Symbol"/>
                <w:color w:val="auto"/>
                <w:sz w:val="18"/>
                <w:szCs w:val="18"/>
                <w:lang w:bidi="ar"/>
              </w:rPr>
              <w:t>平时成绩满分为</w:t>
            </w:r>
            <w:r>
              <w:rPr>
                <w:rFonts w:hint="eastAsia" w:ascii="宋体" w:hAnsi="宋体" w:cs="宋体"/>
                <w:color w:val="auto"/>
                <w:sz w:val="18"/>
                <w:szCs w:val="18"/>
                <w:lang w:bidi="ar"/>
              </w:rPr>
              <w:t>分，占总评成绩的比例为</w:t>
            </w:r>
            <w:r>
              <w:rPr>
                <w:i/>
                <w:color w:val="auto"/>
                <w:sz w:val="18"/>
                <w:szCs w:val="18"/>
              </w:rPr>
              <w:t>α</w:t>
            </w:r>
            <w:r>
              <w:rPr>
                <w:color w:val="auto"/>
                <w:sz w:val="18"/>
                <w:szCs w:val="18"/>
                <w:vertAlign w:val="subscript"/>
              </w:rPr>
              <w:t>1</w:t>
            </w:r>
            <w:r>
              <w:rPr>
                <w:rFonts w:ascii="Symbol" w:hAnsi="Symbol" w:cs="Symbol"/>
                <w:color w:val="auto"/>
                <w:sz w:val="18"/>
                <w:szCs w:val="18"/>
                <w:lang w:bidi="ar"/>
              </w:rPr>
              <w:t></w:t>
            </w:r>
          </w:p>
        </w:tc>
        <w:tc>
          <w:tcPr>
            <w:tcW w:w="1125" w:type="dxa"/>
            <w:vAlign w:val="center"/>
          </w:tcPr>
          <w:p>
            <w:pPr>
              <w:jc w:val="center"/>
              <w:rPr>
                <w:color w:val="auto"/>
                <w:sz w:val="18"/>
                <w:szCs w:val="18"/>
              </w:rPr>
            </w:pPr>
            <w:r>
              <w:rPr>
                <w:rFonts w:hint="eastAsia"/>
                <w:color w:val="auto"/>
                <w:sz w:val="18"/>
                <w:szCs w:val="18"/>
              </w:rPr>
              <w:t>理论作业</w:t>
            </w:r>
          </w:p>
          <w:p>
            <w:pPr>
              <w:jc w:val="center"/>
              <w:rPr>
                <w:color w:val="auto"/>
                <w:sz w:val="18"/>
                <w:szCs w:val="18"/>
              </w:rPr>
            </w:pPr>
            <w:r>
              <w:rPr>
                <w:rFonts w:hint="eastAsia"/>
                <w:color w:val="auto"/>
                <w:sz w:val="18"/>
                <w:szCs w:val="18"/>
              </w:rPr>
              <w:t>（占平时成绩的比例为</w:t>
            </w:r>
            <w:r>
              <w:rPr>
                <w:i/>
                <w:color w:val="auto"/>
                <w:sz w:val="18"/>
                <w:szCs w:val="18"/>
              </w:rPr>
              <w:t>β</w:t>
            </w:r>
            <w:r>
              <w:rPr>
                <w:color w:val="auto"/>
                <w:sz w:val="18"/>
                <w:szCs w:val="18"/>
                <w:vertAlign w:val="subscript"/>
              </w:rPr>
              <w:t>1</w:t>
            </w:r>
            <w:r>
              <w:rPr>
                <w:color w:val="auto"/>
                <w:sz w:val="18"/>
                <w:szCs w:val="18"/>
              </w:rPr>
              <w:t>=0.</w:t>
            </w:r>
            <w:r>
              <w:rPr>
                <w:rFonts w:hint="eastAsia"/>
                <w:color w:val="auto"/>
                <w:sz w:val="18"/>
                <w:szCs w:val="18"/>
                <w:lang w:val="en-US" w:eastAsia="zh-CN"/>
              </w:rPr>
              <w:t>2</w:t>
            </w:r>
            <w:r>
              <w:rPr>
                <w:rFonts w:hint="eastAsia"/>
                <w:color w:val="auto"/>
                <w:sz w:val="18"/>
                <w:szCs w:val="18"/>
              </w:rPr>
              <w:t>）</w:t>
            </w:r>
          </w:p>
        </w:tc>
        <w:tc>
          <w:tcPr>
            <w:tcW w:w="870" w:type="dxa"/>
            <w:vAlign w:val="center"/>
          </w:tcPr>
          <w:p>
            <w:pPr>
              <w:jc w:val="center"/>
              <w:rPr>
                <w:color w:val="auto"/>
                <w:sz w:val="18"/>
                <w:szCs w:val="18"/>
              </w:rPr>
            </w:pPr>
            <w:r>
              <w:rPr>
                <w:rFonts w:hint="eastAsia" w:ascii="宋体" w:hAnsi="宋体" w:cs="宋体"/>
                <w:color w:val="auto"/>
                <w:sz w:val="18"/>
                <w:szCs w:val="18"/>
                <w:lang w:val="en-US" w:eastAsia="zh-CN"/>
              </w:rPr>
              <w:t>1</w:t>
            </w:r>
          </w:p>
        </w:tc>
        <w:tc>
          <w:tcPr>
            <w:tcW w:w="4608" w:type="dxa"/>
          </w:tcPr>
          <w:p>
            <w:pPr>
              <w:rPr>
                <w:color w:val="auto"/>
                <w:sz w:val="18"/>
                <w:szCs w:val="18"/>
              </w:rPr>
            </w:pPr>
            <w:r>
              <w:rPr>
                <w:color w:val="auto"/>
                <w:sz w:val="18"/>
                <w:szCs w:val="18"/>
              </w:rPr>
              <w:t>(1)</w:t>
            </w:r>
            <w:r>
              <w:rPr>
                <w:rFonts w:hint="eastAsia"/>
                <w:color w:val="auto"/>
                <w:sz w:val="18"/>
                <w:szCs w:val="18"/>
              </w:rPr>
              <w:t>作业内容：以体育理论知识问题简述和论述为主，着重考核学生对体育理论知识和运动项目理论知识的理解与把握。</w:t>
            </w:r>
          </w:p>
          <w:p>
            <w:pPr>
              <w:rPr>
                <w:color w:val="auto"/>
                <w:sz w:val="18"/>
                <w:szCs w:val="18"/>
              </w:rPr>
            </w:pPr>
            <w:r>
              <w:rPr>
                <w:color w:val="auto"/>
                <w:sz w:val="18"/>
                <w:szCs w:val="18"/>
              </w:rPr>
              <w:t>(2)</w:t>
            </w:r>
            <w:r>
              <w:rPr>
                <w:rFonts w:hint="eastAsia"/>
                <w:color w:val="auto"/>
                <w:sz w:val="18"/>
                <w:szCs w:val="18"/>
              </w:rPr>
              <w:t>作业成绩以百分计，乘以其在平时成绩中所占的比例</w:t>
            </w:r>
            <w:r>
              <w:rPr>
                <w:i/>
                <w:color w:val="auto"/>
                <w:sz w:val="18"/>
                <w:szCs w:val="18"/>
              </w:rPr>
              <w:t>β</w:t>
            </w:r>
            <w:r>
              <w:rPr>
                <w:color w:val="auto"/>
                <w:sz w:val="18"/>
                <w:szCs w:val="18"/>
                <w:vertAlign w:val="subscript"/>
              </w:rPr>
              <w:t>1</w:t>
            </w:r>
            <w:r>
              <w:rPr>
                <w:rFonts w:hint="eastAsia"/>
                <w:color w:val="auto"/>
                <w:sz w:val="18"/>
                <w:szCs w:val="18"/>
              </w:rPr>
              <w:t>计入平时成绩。</w:t>
            </w:r>
          </w:p>
        </w:tc>
        <w:tc>
          <w:tcPr>
            <w:tcW w:w="854" w:type="dxa"/>
            <w:vAlign w:val="center"/>
          </w:tcPr>
          <w:p>
            <w:pPr>
              <w:jc w:val="center"/>
              <w:rPr>
                <w:rFonts w:hint="eastAsia" w:ascii="宋体" w:hAnsi="宋体" w:cs="宋体"/>
                <w:color w:val="auto"/>
                <w:sz w:val="18"/>
                <w:szCs w:val="18"/>
                <w:lang w:val="en-US" w:eastAsia="zh-CN"/>
              </w:rPr>
            </w:pPr>
            <w:r>
              <w:rPr>
                <w:rFonts w:hint="eastAsia"/>
                <w:color w:val="auto"/>
                <w:sz w:val="18"/>
                <w:szCs w:val="18"/>
                <w:lang w:val="en-US" w:eastAsia="zh-CN"/>
              </w:rPr>
              <w:t>2</w:t>
            </w:r>
            <w:r>
              <w:rPr>
                <w:rFonts w:hint="eastAsia"/>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tcPr>
          <w:p>
            <w:pPr>
              <w:jc w:val="center"/>
              <w:rPr>
                <w:color w:val="auto"/>
                <w:sz w:val="18"/>
                <w:szCs w:val="18"/>
              </w:rPr>
            </w:pPr>
          </w:p>
        </w:tc>
        <w:tc>
          <w:tcPr>
            <w:tcW w:w="1102" w:type="dxa"/>
            <w:vMerge w:val="continue"/>
          </w:tcPr>
          <w:p>
            <w:pPr>
              <w:jc w:val="center"/>
              <w:rPr>
                <w:color w:val="auto"/>
                <w:sz w:val="18"/>
                <w:szCs w:val="18"/>
              </w:rPr>
            </w:pPr>
          </w:p>
        </w:tc>
        <w:tc>
          <w:tcPr>
            <w:tcW w:w="1125" w:type="dxa"/>
            <w:vAlign w:val="center"/>
          </w:tcPr>
          <w:p>
            <w:pPr>
              <w:jc w:val="center"/>
              <w:rPr>
                <w:color w:val="auto"/>
                <w:sz w:val="18"/>
                <w:szCs w:val="18"/>
              </w:rPr>
            </w:pPr>
            <w:r>
              <w:rPr>
                <w:rFonts w:hint="eastAsia"/>
                <w:color w:val="auto"/>
                <w:sz w:val="18"/>
                <w:szCs w:val="18"/>
              </w:rPr>
              <w:t>课堂表现</w:t>
            </w:r>
          </w:p>
          <w:p>
            <w:pPr>
              <w:jc w:val="center"/>
              <w:rPr>
                <w:color w:val="auto"/>
                <w:sz w:val="18"/>
                <w:szCs w:val="18"/>
              </w:rPr>
            </w:pPr>
            <w:r>
              <w:rPr>
                <w:rFonts w:hint="eastAsia"/>
                <w:color w:val="auto"/>
                <w:sz w:val="18"/>
                <w:szCs w:val="18"/>
              </w:rPr>
              <w:t>（占平时成绩的比例为</w:t>
            </w:r>
            <w:r>
              <w:rPr>
                <w:i/>
                <w:color w:val="auto"/>
                <w:sz w:val="18"/>
                <w:szCs w:val="18"/>
              </w:rPr>
              <w:t>β</w:t>
            </w:r>
            <w:r>
              <w:rPr>
                <w:color w:val="auto"/>
                <w:sz w:val="18"/>
                <w:szCs w:val="18"/>
                <w:vertAlign w:val="subscript"/>
              </w:rPr>
              <w:t>2</w:t>
            </w:r>
            <w:r>
              <w:rPr>
                <w:color w:val="auto"/>
                <w:sz w:val="18"/>
                <w:szCs w:val="18"/>
              </w:rPr>
              <w:t>=0.</w:t>
            </w:r>
            <w:r>
              <w:rPr>
                <w:rFonts w:hint="eastAsia"/>
                <w:color w:val="auto"/>
                <w:sz w:val="18"/>
                <w:szCs w:val="18"/>
                <w:lang w:val="en-US" w:eastAsia="zh-CN"/>
              </w:rPr>
              <w:t>2</w:t>
            </w:r>
            <w:r>
              <w:rPr>
                <w:rFonts w:hint="eastAsia"/>
                <w:color w:val="auto"/>
                <w:sz w:val="18"/>
                <w:szCs w:val="18"/>
              </w:rPr>
              <w:t>）</w:t>
            </w:r>
          </w:p>
        </w:tc>
        <w:tc>
          <w:tcPr>
            <w:tcW w:w="870" w:type="dxa"/>
            <w:vAlign w:val="center"/>
          </w:tcPr>
          <w:p>
            <w:pPr>
              <w:jc w:val="center"/>
              <w:rPr>
                <w:color w:val="auto"/>
                <w:sz w:val="18"/>
                <w:szCs w:val="18"/>
              </w:rPr>
            </w:pPr>
            <w:r>
              <w:rPr>
                <w:rFonts w:hint="eastAsia" w:ascii="宋体" w:hAnsi="宋体" w:cs="宋体"/>
                <w:color w:val="auto"/>
                <w:sz w:val="18"/>
                <w:szCs w:val="18"/>
                <w:lang w:val="en-US" w:eastAsia="zh-CN"/>
              </w:rPr>
              <w:t>1、5、6</w:t>
            </w:r>
          </w:p>
        </w:tc>
        <w:tc>
          <w:tcPr>
            <w:tcW w:w="4608" w:type="dxa"/>
          </w:tcPr>
          <w:p>
            <w:pPr>
              <w:rPr>
                <w:rFonts w:hint="eastAsia" w:cs="宋体"/>
                <w:color w:val="auto"/>
                <w:sz w:val="18"/>
                <w:szCs w:val="18"/>
                <w:lang w:bidi="ar"/>
              </w:rPr>
            </w:pPr>
            <w:r>
              <w:rPr>
                <w:color w:val="auto"/>
                <w:sz w:val="18"/>
                <w:szCs w:val="18"/>
              </w:rPr>
              <w:t xml:space="preserve">(1) </w:t>
            </w:r>
            <w:r>
              <w:rPr>
                <w:rFonts w:hint="eastAsia" w:cs="宋体"/>
                <w:color w:val="auto"/>
                <w:sz w:val="18"/>
                <w:szCs w:val="18"/>
                <w:lang w:bidi="ar"/>
              </w:rPr>
              <w:t>课堂表现包括</w:t>
            </w:r>
            <w:r>
              <w:rPr>
                <w:rFonts w:hint="eastAsia" w:cs="宋体"/>
                <w:color w:val="auto"/>
                <w:sz w:val="18"/>
                <w:szCs w:val="18"/>
                <w:lang w:eastAsia="zh-CN" w:bidi="ar"/>
              </w:rPr>
              <w:t>平时考勤、小组活动、动作练习</w:t>
            </w:r>
            <w:r>
              <w:rPr>
                <w:rFonts w:hint="eastAsia" w:cs="宋体"/>
                <w:color w:val="auto"/>
                <w:sz w:val="18"/>
                <w:szCs w:val="18"/>
                <w:lang w:bidi="ar"/>
              </w:rPr>
              <w:t>三个方面；</w:t>
            </w:r>
          </w:p>
          <w:p>
            <w:pPr>
              <w:jc w:val="left"/>
              <w:rPr>
                <w:rFonts w:hint="eastAsia" w:eastAsia="宋体" w:cs="宋体"/>
                <w:color w:val="auto"/>
                <w:sz w:val="18"/>
                <w:szCs w:val="18"/>
                <w:lang w:eastAsia="zh-CN" w:bidi="ar"/>
              </w:rPr>
            </w:pPr>
            <w:r>
              <w:rPr>
                <w:color w:val="auto"/>
                <w:sz w:val="18"/>
                <w:szCs w:val="18"/>
              </w:rPr>
              <w:t>(2)</w:t>
            </w:r>
            <w:r>
              <w:rPr>
                <w:rFonts w:hint="eastAsia"/>
                <w:color w:val="auto"/>
                <w:sz w:val="18"/>
                <w:szCs w:val="18"/>
              </w:rPr>
              <w:t>凡一个学期内缺课1/3以上者（包括病、事假）不予评定体育课学期成绩；凡一个学期内旷课累计3次者不予评定体育课学期成绩</w:t>
            </w:r>
            <w:r>
              <w:rPr>
                <w:rFonts w:hint="eastAsia" w:cs="宋体"/>
                <w:color w:val="auto"/>
                <w:sz w:val="18"/>
                <w:szCs w:val="18"/>
                <w:lang w:bidi="ar"/>
              </w:rPr>
              <w:t>；</w:t>
            </w:r>
          </w:p>
          <w:p>
            <w:pPr>
              <w:jc w:val="left"/>
              <w:rPr>
                <w:rFonts w:hint="eastAsia" w:eastAsia="宋体"/>
                <w:color w:val="auto"/>
                <w:sz w:val="18"/>
                <w:szCs w:val="18"/>
                <w:lang w:eastAsia="zh-CN"/>
              </w:rPr>
            </w:pPr>
            <w:r>
              <w:rPr>
                <w:color w:val="auto"/>
                <w:sz w:val="18"/>
                <w:szCs w:val="18"/>
              </w:rPr>
              <w:t>(</w:t>
            </w:r>
            <w:r>
              <w:rPr>
                <w:rFonts w:hint="eastAsia"/>
                <w:color w:val="auto"/>
                <w:sz w:val="18"/>
                <w:szCs w:val="18"/>
                <w:lang w:val="en-US" w:eastAsia="zh-CN"/>
              </w:rPr>
              <w:t>3</w:t>
            </w:r>
            <w:r>
              <w:rPr>
                <w:color w:val="auto"/>
                <w:sz w:val="18"/>
                <w:szCs w:val="18"/>
              </w:rPr>
              <w:t>)</w:t>
            </w:r>
            <w:r>
              <w:rPr>
                <w:rFonts w:hint="eastAsia" w:cs="宋体"/>
                <w:color w:val="auto"/>
                <w:sz w:val="18"/>
                <w:szCs w:val="18"/>
                <w:lang w:bidi="ar"/>
              </w:rPr>
              <w:t>考察学生</w:t>
            </w:r>
            <w:r>
              <w:rPr>
                <w:rFonts w:hint="eastAsia" w:cs="宋体"/>
                <w:color w:val="auto"/>
                <w:sz w:val="18"/>
                <w:szCs w:val="18"/>
                <w:lang w:eastAsia="zh-CN" w:bidi="ar"/>
              </w:rPr>
              <w:t>纪律、团结协作和</w:t>
            </w:r>
            <w:r>
              <w:rPr>
                <w:rFonts w:hint="eastAsia" w:cs="宋体"/>
                <w:color w:val="auto"/>
                <w:sz w:val="18"/>
                <w:szCs w:val="18"/>
                <w:lang w:bidi="ar"/>
              </w:rPr>
              <w:t>对</w:t>
            </w:r>
            <w:r>
              <w:rPr>
                <w:rFonts w:hint="eastAsia" w:cs="宋体"/>
                <w:color w:val="auto"/>
                <w:sz w:val="18"/>
                <w:szCs w:val="18"/>
                <w:lang w:eastAsia="zh-CN" w:bidi="ar"/>
              </w:rPr>
              <w:t>专项技能的掌握情况</w:t>
            </w:r>
            <w:r>
              <w:rPr>
                <w:rFonts w:hint="eastAsia"/>
                <w:color w:val="auto"/>
                <w:sz w:val="18"/>
                <w:szCs w:val="18"/>
              </w:rPr>
              <w:t>。</w:t>
            </w:r>
          </w:p>
        </w:tc>
        <w:tc>
          <w:tcPr>
            <w:tcW w:w="854" w:type="dxa"/>
            <w:vAlign w:val="center"/>
          </w:tcPr>
          <w:p>
            <w:pPr>
              <w:jc w:val="center"/>
              <w:rPr>
                <w:rFonts w:hint="eastAsia" w:ascii="宋体" w:hAnsi="宋体" w:cs="宋体"/>
                <w:color w:val="auto"/>
                <w:sz w:val="18"/>
                <w:szCs w:val="18"/>
                <w:lang w:val="en-US" w:eastAsia="zh-CN"/>
              </w:rPr>
            </w:pPr>
            <w:r>
              <w:rPr>
                <w:rFonts w:hint="eastAsia"/>
                <w:color w:val="auto"/>
                <w:sz w:val="18"/>
                <w:szCs w:val="18"/>
                <w:lang w:val="en-US" w:eastAsia="zh-CN"/>
              </w:rPr>
              <w:t>2</w:t>
            </w:r>
            <w:r>
              <w:rPr>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tcPr>
          <w:p>
            <w:pPr>
              <w:jc w:val="center"/>
              <w:rPr>
                <w:color w:val="auto"/>
                <w:sz w:val="18"/>
                <w:szCs w:val="18"/>
              </w:rPr>
            </w:pPr>
          </w:p>
        </w:tc>
        <w:tc>
          <w:tcPr>
            <w:tcW w:w="1102" w:type="dxa"/>
            <w:vMerge w:val="continue"/>
          </w:tcPr>
          <w:p>
            <w:pPr>
              <w:jc w:val="center"/>
              <w:rPr>
                <w:color w:val="auto"/>
                <w:sz w:val="18"/>
                <w:szCs w:val="18"/>
              </w:rPr>
            </w:pPr>
          </w:p>
        </w:tc>
        <w:tc>
          <w:tcPr>
            <w:tcW w:w="1125" w:type="dxa"/>
            <w:vAlign w:val="center"/>
          </w:tcPr>
          <w:p>
            <w:pPr>
              <w:jc w:val="center"/>
              <w:rPr>
                <w:rFonts w:hint="eastAsia" w:eastAsia="宋体"/>
                <w:color w:val="auto"/>
                <w:sz w:val="18"/>
                <w:szCs w:val="18"/>
                <w:lang w:eastAsia="zh-CN"/>
              </w:rPr>
            </w:pPr>
            <w:r>
              <w:rPr>
                <w:rFonts w:hint="eastAsia"/>
                <w:color w:val="auto"/>
                <w:szCs w:val="21"/>
              </w:rPr>
              <w:t>课外健身跑</w:t>
            </w:r>
            <w:r>
              <w:rPr>
                <w:i/>
                <w:color w:val="auto"/>
                <w:sz w:val="18"/>
                <w:szCs w:val="18"/>
              </w:rPr>
              <w:t>β</w:t>
            </w:r>
            <w:r>
              <w:rPr>
                <w:rFonts w:hint="eastAsia"/>
                <w:color w:val="auto"/>
                <w:sz w:val="18"/>
                <w:szCs w:val="18"/>
                <w:vertAlign w:val="subscript"/>
                <w:lang w:val="en-US" w:eastAsia="zh-CN"/>
              </w:rPr>
              <w:t>3</w:t>
            </w:r>
            <w:r>
              <w:rPr>
                <w:color w:val="auto"/>
                <w:sz w:val="18"/>
                <w:szCs w:val="18"/>
              </w:rPr>
              <w:t>=0.</w:t>
            </w:r>
            <w:r>
              <w:rPr>
                <w:rFonts w:hint="eastAsia"/>
                <w:color w:val="auto"/>
                <w:sz w:val="18"/>
                <w:szCs w:val="18"/>
                <w:lang w:val="en-US" w:eastAsia="zh-CN"/>
              </w:rPr>
              <w:t>6</w:t>
            </w:r>
          </w:p>
        </w:tc>
        <w:tc>
          <w:tcPr>
            <w:tcW w:w="870" w:type="dxa"/>
            <w:vAlign w:val="center"/>
          </w:tcPr>
          <w:p>
            <w:pPr>
              <w:jc w:val="cente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1、5、6</w:t>
            </w:r>
          </w:p>
        </w:tc>
        <w:tc>
          <w:tcPr>
            <w:tcW w:w="4608" w:type="dxa"/>
            <w:vAlign w:val="top"/>
          </w:tcPr>
          <w:p>
            <w:pPr>
              <w:rPr>
                <w:color w:val="auto"/>
                <w:sz w:val="18"/>
                <w:szCs w:val="18"/>
              </w:rPr>
            </w:pPr>
            <w:r>
              <w:rPr>
                <w:color w:val="auto"/>
                <w:sz w:val="18"/>
                <w:szCs w:val="18"/>
              </w:rPr>
              <w:t xml:space="preserve">(1) </w:t>
            </w:r>
            <w:r>
              <w:rPr>
                <w:rFonts w:hint="eastAsia"/>
                <w:color w:val="auto"/>
                <w:sz w:val="18"/>
                <w:szCs w:val="18"/>
              </w:rPr>
              <w:t>任课教师通过“步道乐跑”智能应用软件在学期教学时间段进行评分，百分制记分。</w:t>
            </w:r>
          </w:p>
          <w:p>
            <w:pPr>
              <w:rPr>
                <w:color w:val="auto"/>
                <w:sz w:val="18"/>
                <w:szCs w:val="18"/>
              </w:rPr>
            </w:pPr>
            <w:r>
              <w:rPr>
                <w:color w:val="auto"/>
                <w:sz w:val="18"/>
                <w:szCs w:val="18"/>
              </w:rPr>
              <w:t>(</w:t>
            </w:r>
            <w:r>
              <w:rPr>
                <w:rFonts w:hint="eastAsia"/>
                <w:color w:val="auto"/>
                <w:sz w:val="18"/>
                <w:szCs w:val="18"/>
              </w:rPr>
              <w:t>2</w:t>
            </w:r>
            <w:r>
              <w:rPr>
                <w:color w:val="auto"/>
                <w:sz w:val="18"/>
                <w:szCs w:val="18"/>
              </w:rPr>
              <w:t>)</w:t>
            </w:r>
            <w:r>
              <w:rPr>
                <w:rFonts w:hint="eastAsia"/>
                <w:color w:val="auto"/>
                <w:sz w:val="18"/>
                <w:szCs w:val="18"/>
              </w:rPr>
              <w:t>教师通过“步道乐跑”智能应用软件定期监控学生完成情况，提醒并督促学生自觉进行锻炼，引导学生</w:t>
            </w:r>
            <w:r>
              <w:rPr>
                <w:color w:val="auto"/>
                <w:sz w:val="18"/>
                <w:szCs w:val="18"/>
              </w:rPr>
              <w:t>形成自觉锻炼的习惯，形成终身体育的意识</w:t>
            </w:r>
            <w:r>
              <w:rPr>
                <w:rFonts w:hint="eastAsia"/>
                <w:color w:val="auto"/>
                <w:sz w:val="18"/>
                <w:szCs w:val="18"/>
              </w:rPr>
              <w:t>。</w:t>
            </w:r>
          </w:p>
          <w:p>
            <w:pPr>
              <w:jc w:val="center"/>
              <w:rPr>
                <w:color w:val="auto"/>
                <w:sz w:val="18"/>
                <w:szCs w:val="18"/>
              </w:rPr>
            </w:pPr>
            <w:r>
              <w:rPr>
                <w:color w:val="auto"/>
                <w:sz w:val="18"/>
                <w:szCs w:val="18"/>
              </w:rPr>
              <w:t>(</w:t>
            </w:r>
            <w:r>
              <w:rPr>
                <w:rFonts w:hint="eastAsia"/>
                <w:color w:val="auto"/>
                <w:sz w:val="18"/>
                <w:szCs w:val="18"/>
              </w:rPr>
              <w:t>3</w:t>
            </w:r>
            <w:r>
              <w:rPr>
                <w:color w:val="auto"/>
                <w:sz w:val="18"/>
                <w:szCs w:val="18"/>
              </w:rPr>
              <w:t>)</w:t>
            </w:r>
            <w:r>
              <w:rPr>
                <w:rFonts w:hint="eastAsia"/>
                <w:color w:val="auto"/>
                <w:sz w:val="18"/>
                <w:szCs w:val="18"/>
              </w:rPr>
              <w:t>课外健身跑成绩不及格者不予评定学期体育课成绩。</w:t>
            </w:r>
          </w:p>
        </w:tc>
        <w:tc>
          <w:tcPr>
            <w:tcW w:w="854" w:type="dxa"/>
            <w:vAlign w:val="center"/>
          </w:tcPr>
          <w:p>
            <w:pPr>
              <w:jc w:val="center"/>
              <w:rPr>
                <w:rFonts w:hint="default" w:eastAsia="宋体"/>
                <w:color w:val="auto"/>
                <w:sz w:val="18"/>
                <w:szCs w:val="18"/>
                <w:lang w:val="en-US" w:eastAsia="zh-CN"/>
              </w:rPr>
            </w:pPr>
            <w:r>
              <w:rPr>
                <w:rFonts w:hint="eastAsia"/>
                <w:color w:val="auto"/>
                <w:sz w:val="18"/>
                <w:szCs w:val="18"/>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jc w:val="center"/>
        </w:trPr>
        <w:tc>
          <w:tcPr>
            <w:tcW w:w="671" w:type="dxa"/>
            <w:vAlign w:val="center"/>
          </w:tcPr>
          <w:p>
            <w:pPr>
              <w:jc w:val="center"/>
              <w:rPr>
                <w:color w:val="auto"/>
                <w:sz w:val="18"/>
                <w:szCs w:val="18"/>
              </w:rPr>
            </w:pPr>
            <w:r>
              <w:rPr>
                <w:rFonts w:hint="eastAsia"/>
                <w:color w:val="auto"/>
                <w:sz w:val="18"/>
                <w:szCs w:val="18"/>
              </w:rPr>
              <w:t>期末考试成绩</w:t>
            </w:r>
          </w:p>
        </w:tc>
        <w:tc>
          <w:tcPr>
            <w:tcW w:w="1102" w:type="dxa"/>
            <w:vAlign w:val="center"/>
          </w:tcPr>
          <w:p>
            <w:pPr>
              <w:jc w:val="center"/>
              <w:rPr>
                <w:color w:val="auto"/>
                <w:sz w:val="18"/>
                <w:szCs w:val="18"/>
              </w:rPr>
            </w:pPr>
            <w:r>
              <w:rPr>
                <w:rFonts w:hint="eastAsia" w:ascii="宋体" w:hAnsi="宋体" w:cs="宋体"/>
                <w:color w:val="auto"/>
                <w:sz w:val="18"/>
                <w:szCs w:val="18"/>
                <w:lang w:bidi="ar"/>
              </w:rPr>
              <w:t>期末考试成绩满分为</w:t>
            </w:r>
            <w:r>
              <w:rPr>
                <w:rFonts w:ascii="宋体" w:hAnsi="宋体" w:cs="宋体"/>
                <w:color w:val="auto"/>
                <w:sz w:val="18"/>
                <w:szCs w:val="18"/>
                <w:lang w:bidi="ar"/>
              </w:rPr>
              <w:t>100</w:t>
            </w:r>
            <w:r>
              <w:rPr>
                <w:rFonts w:hint="eastAsia" w:ascii="宋体" w:hAnsi="宋体" w:cs="宋体"/>
                <w:color w:val="auto"/>
                <w:sz w:val="18"/>
                <w:szCs w:val="18"/>
                <w:lang w:bidi="ar"/>
              </w:rPr>
              <w:t>分，占总评成绩的比例为</w:t>
            </w:r>
            <w:r>
              <w:rPr>
                <w:i/>
                <w:color w:val="auto"/>
                <w:sz w:val="18"/>
                <w:szCs w:val="18"/>
              </w:rPr>
              <w:t>α</w:t>
            </w:r>
            <w:r>
              <w:rPr>
                <w:rFonts w:hint="eastAsia"/>
                <w:color w:val="auto"/>
                <w:sz w:val="18"/>
                <w:szCs w:val="18"/>
                <w:vertAlign w:val="subscript"/>
              </w:rPr>
              <w:t>2</w:t>
            </w:r>
            <w:r>
              <w:rPr>
                <w:color w:val="auto"/>
                <w:sz w:val="18"/>
                <w:szCs w:val="18"/>
              </w:rPr>
              <w:t>=</w:t>
            </w:r>
            <w:r>
              <w:rPr>
                <w:rFonts w:hint="eastAsia"/>
                <w:color w:val="auto"/>
                <w:sz w:val="18"/>
                <w:szCs w:val="18"/>
              </w:rPr>
              <w:t>0.8</w:t>
            </w:r>
          </w:p>
        </w:tc>
        <w:tc>
          <w:tcPr>
            <w:tcW w:w="1125" w:type="dxa"/>
            <w:vAlign w:val="center"/>
          </w:tcPr>
          <w:p>
            <w:pPr>
              <w:jc w:val="center"/>
              <w:rPr>
                <w:rFonts w:hint="eastAsia" w:eastAsia="宋体"/>
                <w:color w:val="auto"/>
                <w:sz w:val="18"/>
                <w:szCs w:val="18"/>
                <w:lang w:eastAsia="zh-CN"/>
              </w:rPr>
            </w:pPr>
            <w:r>
              <w:rPr>
                <w:rFonts w:hint="eastAsia"/>
                <w:color w:val="auto"/>
                <w:sz w:val="18"/>
                <w:szCs w:val="18"/>
              </w:rPr>
              <w:t>运动项目基本技能考试</w:t>
            </w:r>
            <w:r>
              <w:rPr>
                <w:i/>
                <w:color w:val="auto"/>
                <w:sz w:val="18"/>
                <w:szCs w:val="18"/>
              </w:rPr>
              <w:t>β</w:t>
            </w:r>
            <w:r>
              <w:rPr>
                <w:rFonts w:hint="eastAsia"/>
                <w:color w:val="auto"/>
                <w:sz w:val="18"/>
                <w:szCs w:val="18"/>
                <w:vertAlign w:val="subscript"/>
                <w:lang w:val="en-US" w:eastAsia="zh-CN"/>
              </w:rPr>
              <w:t>4</w:t>
            </w:r>
            <w:r>
              <w:rPr>
                <w:color w:val="auto"/>
                <w:sz w:val="18"/>
                <w:szCs w:val="18"/>
              </w:rPr>
              <w:t>=</w:t>
            </w:r>
            <w:r>
              <w:rPr>
                <w:rFonts w:hint="eastAsia"/>
                <w:color w:val="auto"/>
                <w:sz w:val="18"/>
                <w:szCs w:val="18"/>
                <w:lang w:val="en-US" w:eastAsia="zh-CN"/>
              </w:rPr>
              <w:t>1</w:t>
            </w:r>
          </w:p>
        </w:tc>
        <w:tc>
          <w:tcPr>
            <w:tcW w:w="870" w:type="dxa"/>
            <w:vAlign w:val="center"/>
          </w:tcPr>
          <w:p>
            <w:pPr>
              <w:jc w:val="center"/>
              <w:rPr>
                <w:color w:val="auto"/>
                <w:sz w:val="18"/>
                <w:szCs w:val="18"/>
              </w:rPr>
            </w:pPr>
            <w:r>
              <w:rPr>
                <w:rFonts w:hint="eastAsia" w:ascii="宋体" w:hAnsi="宋体" w:cs="宋体"/>
                <w:color w:val="auto"/>
                <w:sz w:val="18"/>
                <w:szCs w:val="18"/>
                <w:lang w:val="en-US" w:eastAsia="zh-CN"/>
              </w:rPr>
              <w:t>2、3、4</w:t>
            </w:r>
          </w:p>
        </w:tc>
        <w:tc>
          <w:tcPr>
            <w:tcW w:w="4608" w:type="dxa"/>
          </w:tcPr>
          <w:p>
            <w:pPr>
              <w:rPr>
                <w:color w:val="auto"/>
                <w:sz w:val="18"/>
                <w:szCs w:val="18"/>
              </w:rPr>
            </w:pPr>
            <w:r>
              <w:rPr>
                <w:color w:val="auto"/>
                <w:sz w:val="18"/>
                <w:szCs w:val="18"/>
              </w:rPr>
              <w:t>(1)</w:t>
            </w:r>
            <w:r>
              <w:rPr>
                <w:rFonts w:hint="eastAsia"/>
                <w:color w:val="auto"/>
                <w:sz w:val="18"/>
                <w:szCs w:val="18"/>
              </w:rPr>
              <w:t xml:space="preserve"> 运动项目技能考核要能够反映学生对体育课重点运动技能学习内容的掌握程度。</w:t>
            </w:r>
          </w:p>
          <w:p>
            <w:pPr>
              <w:rPr>
                <w:color w:val="auto"/>
                <w:sz w:val="18"/>
                <w:szCs w:val="18"/>
              </w:rPr>
            </w:pPr>
            <w:r>
              <w:rPr>
                <w:color w:val="auto"/>
                <w:sz w:val="18"/>
                <w:szCs w:val="18"/>
              </w:rPr>
              <w:t>(2)</w:t>
            </w:r>
            <w:r>
              <w:rPr>
                <w:rFonts w:hint="eastAsia"/>
                <w:color w:val="auto"/>
                <w:sz w:val="18"/>
                <w:szCs w:val="18"/>
              </w:rPr>
              <w:t>运动技能定性评定要严格遵守公正、公平、公开的原则，杜绝人情分、印象分，并结合学生平时技能水平情况，给于适宜评分。</w:t>
            </w:r>
          </w:p>
          <w:p>
            <w:pPr>
              <w:rPr>
                <w:color w:val="auto"/>
                <w:sz w:val="18"/>
                <w:szCs w:val="18"/>
              </w:rPr>
            </w:pPr>
            <w:r>
              <w:rPr>
                <w:rFonts w:hint="eastAsia"/>
                <w:color w:val="auto"/>
                <w:sz w:val="18"/>
                <w:szCs w:val="18"/>
              </w:rPr>
              <w:t>(3)运动技能定量类评定中，应依据学生的实际能力，科学制定定量考核标准，并且各个不同运动项目技能定量考核的难度系数应该接近。</w:t>
            </w:r>
          </w:p>
        </w:tc>
        <w:tc>
          <w:tcPr>
            <w:tcW w:w="854" w:type="dxa"/>
            <w:vAlign w:val="center"/>
          </w:tcPr>
          <w:p>
            <w:pPr>
              <w:jc w:val="center"/>
              <w:rPr>
                <w:rFonts w:hint="default" w:ascii="宋体" w:hAnsi="宋体" w:eastAsia="宋体" w:cs="宋体"/>
                <w:color w:val="auto"/>
                <w:sz w:val="18"/>
                <w:szCs w:val="18"/>
                <w:lang w:val="en-US" w:eastAsia="zh-CN"/>
              </w:rPr>
            </w:pPr>
            <w:r>
              <w:rPr>
                <w:rFonts w:hint="eastAsia"/>
                <w:color w:val="auto"/>
                <w:sz w:val="18"/>
                <w:szCs w:val="18"/>
                <w:lang w:val="en-US" w:eastAsia="zh-CN"/>
              </w:rPr>
              <w:t>100</w:t>
            </w:r>
          </w:p>
        </w:tc>
      </w:tr>
    </w:tbl>
    <w:p>
      <w:pPr>
        <w:rPr>
          <w:rFonts w:hint="eastAsia" w:cs="宋体"/>
          <w:color w:val="auto"/>
          <w:szCs w:val="21"/>
          <w:lang w:eastAsia="zh-CN"/>
        </w:rPr>
      </w:pPr>
    </w:p>
    <w:p>
      <w:pPr>
        <w:widowControl/>
        <w:numPr>
          <w:ilvl w:val="0"/>
          <w:numId w:val="1"/>
        </w:numPr>
        <w:spacing w:line="400" w:lineRule="exact"/>
        <w:ind w:firstLine="422" w:firstLineChars="200"/>
        <w:jc w:val="left"/>
        <w:rPr>
          <w:rFonts w:hint="eastAsia" w:cs="宋体"/>
          <w:b/>
          <w:color w:val="auto"/>
          <w:szCs w:val="21"/>
          <w:lang w:bidi="ar"/>
        </w:rPr>
      </w:pPr>
      <w:r>
        <w:rPr>
          <w:rFonts w:hint="eastAsia" w:cs="宋体"/>
          <w:b/>
          <w:color w:val="auto"/>
          <w:szCs w:val="21"/>
          <w:lang w:bidi="ar"/>
        </w:rPr>
        <w:t>评分标准</w:t>
      </w:r>
    </w:p>
    <w:p>
      <w:pPr>
        <w:spacing w:line="400" w:lineRule="exact"/>
        <w:ind w:firstLine="411" w:firstLineChars="195"/>
        <w:rPr>
          <w:rFonts w:hint="eastAsia" w:ascii="Calibri" w:hAnsi="Calibri" w:eastAsia="宋体"/>
          <w:b/>
          <w:color w:val="auto"/>
          <w:lang w:eastAsia="zh-CN"/>
        </w:rPr>
      </w:pPr>
      <w:r>
        <w:rPr>
          <w:rFonts w:hint="eastAsia"/>
          <w:b/>
          <w:color w:val="auto"/>
          <w:lang w:val="en-US" w:eastAsia="zh-CN" w:bidi="ar"/>
        </w:rPr>
        <w:t>1</w:t>
      </w:r>
      <w:r>
        <w:rPr>
          <w:b/>
          <w:color w:val="auto"/>
          <w:lang w:bidi="ar"/>
        </w:rPr>
        <w:t xml:space="preserve">. </w:t>
      </w:r>
      <w:r>
        <w:rPr>
          <w:rFonts w:hint="eastAsia" w:cs="宋体"/>
          <w:b/>
          <w:color w:val="auto"/>
          <w:lang w:eastAsia="zh-CN" w:bidi="ar"/>
        </w:rPr>
        <w:t>理论作业</w:t>
      </w:r>
    </w:p>
    <w:p>
      <w:pPr>
        <w:spacing w:line="400" w:lineRule="exact"/>
        <w:ind w:firstLine="420" w:firstLineChars="200"/>
        <w:rPr>
          <w:rFonts w:ascii="宋体" w:hAnsi="宋体" w:cs="宋体"/>
          <w:bCs/>
          <w:color w:val="auto"/>
          <w:kern w:val="0"/>
          <w:szCs w:val="21"/>
        </w:rPr>
      </w:pPr>
      <w:r>
        <w:rPr>
          <w:rFonts w:hint="eastAsia" w:ascii="宋体" w:hAnsi="宋体"/>
          <w:color w:val="auto"/>
          <w:szCs w:val="21"/>
        </w:rPr>
        <w:t>采用期末作业评分方式，百分制记分</w:t>
      </w:r>
      <w:r>
        <w:rPr>
          <w:rFonts w:hint="eastAsia" w:ascii="宋体" w:hAnsi="宋体" w:cs="宋体"/>
          <w:bCs/>
          <w:color w:val="auto"/>
          <w:kern w:val="0"/>
          <w:szCs w:val="21"/>
          <w:lang w:bidi="ar"/>
        </w:rPr>
        <w:t>，总评后按满分</w:t>
      </w:r>
      <w:r>
        <w:rPr>
          <w:rFonts w:hint="eastAsia" w:ascii="宋体" w:hAnsi="宋体" w:cs="宋体"/>
          <w:bCs/>
          <w:color w:val="auto"/>
          <w:kern w:val="0"/>
          <w:szCs w:val="21"/>
          <w:lang w:val="en-US" w:eastAsia="zh-CN" w:bidi="ar"/>
        </w:rPr>
        <w:t>20</w:t>
      </w:r>
      <w:r>
        <w:rPr>
          <w:rFonts w:hint="eastAsia" w:ascii="宋体" w:hAnsi="宋体" w:cs="宋体"/>
          <w:bCs/>
          <w:color w:val="auto"/>
          <w:kern w:val="0"/>
          <w:szCs w:val="21"/>
          <w:lang w:bidi="ar"/>
        </w:rPr>
        <w:t>分折算</w:t>
      </w:r>
      <w:r>
        <w:rPr>
          <w:rFonts w:hint="eastAsia" w:ascii="宋体" w:hAnsi="宋体"/>
          <w:color w:val="auto"/>
          <w:szCs w:val="21"/>
        </w:rPr>
        <w:t>；评分标准参见各学期体育理论作业参考评分标准。</w:t>
      </w:r>
    </w:p>
    <w:p>
      <w:pPr>
        <w:spacing w:line="400" w:lineRule="exact"/>
        <w:ind w:firstLine="411" w:firstLineChars="195"/>
        <w:rPr>
          <w:rFonts w:ascii="Calibri" w:hAnsi="Calibri"/>
          <w:b/>
          <w:color w:val="auto"/>
        </w:rPr>
      </w:pPr>
      <w:r>
        <w:rPr>
          <w:b/>
          <w:color w:val="auto"/>
          <w:lang w:bidi="ar"/>
        </w:rPr>
        <w:t xml:space="preserve">2. </w:t>
      </w:r>
      <w:r>
        <w:rPr>
          <w:rFonts w:hint="eastAsia" w:cs="宋体"/>
          <w:b/>
          <w:color w:val="auto"/>
          <w:lang w:bidi="ar"/>
        </w:rPr>
        <w:t>课堂表现</w:t>
      </w:r>
    </w:p>
    <w:p>
      <w:pPr>
        <w:spacing w:line="400" w:lineRule="exact"/>
        <w:ind w:firstLine="420" w:firstLineChars="200"/>
        <w:rPr>
          <w:rFonts w:hint="eastAsia" w:ascii="宋体" w:hAnsi="宋体"/>
          <w:color w:val="auto"/>
          <w:szCs w:val="21"/>
        </w:rPr>
      </w:pPr>
      <w:r>
        <w:rPr>
          <w:rFonts w:hint="eastAsia" w:ascii="宋体" w:hAnsi="宋体"/>
          <w:color w:val="auto"/>
          <w:szCs w:val="21"/>
        </w:rPr>
        <w:t>课堂表现包括3个方面，分别是</w:t>
      </w:r>
      <w:r>
        <w:rPr>
          <w:rFonts w:hint="eastAsia" w:ascii="宋体" w:hAnsi="宋体"/>
          <w:color w:val="auto"/>
          <w:szCs w:val="21"/>
          <w:lang w:eastAsia="zh-CN"/>
        </w:rPr>
        <w:t>平时考勤、小组活动、动作练习</w:t>
      </w:r>
      <w:r>
        <w:rPr>
          <w:rFonts w:hint="eastAsia" w:ascii="宋体" w:hAnsi="宋体"/>
          <w:color w:val="auto"/>
          <w:szCs w:val="21"/>
        </w:rPr>
        <w:t>三个方面。采用百分制记分，总评后按满分</w:t>
      </w:r>
      <w:r>
        <w:rPr>
          <w:rFonts w:hint="eastAsia" w:ascii="宋体" w:hAnsi="宋体"/>
          <w:color w:val="auto"/>
          <w:szCs w:val="21"/>
          <w:lang w:val="en-US" w:eastAsia="zh-CN"/>
        </w:rPr>
        <w:t>20</w:t>
      </w:r>
      <w:r>
        <w:rPr>
          <w:rFonts w:hint="eastAsia" w:ascii="宋体" w:hAnsi="宋体"/>
          <w:color w:val="auto"/>
          <w:szCs w:val="21"/>
        </w:rPr>
        <w:t>分折算，课程表现评分标准如下表所示：</w:t>
      </w:r>
    </w:p>
    <w:tbl>
      <w:tblPr>
        <w:tblStyle w:val="11"/>
        <w:tblW w:w="8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2215"/>
        <w:gridCol w:w="1753"/>
        <w:gridCol w:w="1843"/>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auto"/>
                <w:kern w:val="0"/>
                <w:sz w:val="18"/>
                <w:szCs w:val="18"/>
              </w:rPr>
            </w:pPr>
            <w:r>
              <w:rPr>
                <w:rFonts w:hint="eastAsia" w:cs="宋体"/>
                <w:color w:val="auto"/>
                <w:kern w:val="0"/>
                <w:sz w:val="18"/>
                <w:szCs w:val="18"/>
                <w:lang w:bidi="ar"/>
              </w:rPr>
              <w:t>考核内容</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auto"/>
                <w:kern w:val="0"/>
                <w:sz w:val="18"/>
                <w:szCs w:val="18"/>
              </w:rPr>
            </w:pPr>
            <w:r>
              <w:rPr>
                <w:color w:val="auto"/>
                <w:kern w:val="0"/>
                <w:sz w:val="18"/>
                <w:szCs w:val="18"/>
                <w:lang w:bidi="ar"/>
              </w:rPr>
              <w:t>100-90</w:t>
            </w:r>
            <w:r>
              <w:rPr>
                <w:rFonts w:hint="eastAsia" w:cs="宋体"/>
                <w:color w:val="auto"/>
                <w:kern w:val="0"/>
                <w:sz w:val="18"/>
                <w:szCs w:val="18"/>
                <w:lang w:bidi="ar"/>
              </w:rPr>
              <w:t>（分）</w:t>
            </w:r>
          </w:p>
        </w:tc>
        <w:tc>
          <w:tcPr>
            <w:tcW w:w="175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auto"/>
                <w:kern w:val="0"/>
                <w:sz w:val="18"/>
                <w:szCs w:val="18"/>
              </w:rPr>
            </w:pPr>
            <w:r>
              <w:rPr>
                <w:color w:val="auto"/>
                <w:kern w:val="0"/>
                <w:sz w:val="18"/>
                <w:szCs w:val="18"/>
                <w:lang w:bidi="ar"/>
              </w:rPr>
              <w:t>89-80</w:t>
            </w:r>
            <w:r>
              <w:rPr>
                <w:rFonts w:hint="eastAsia" w:cs="宋体"/>
                <w:color w:val="auto"/>
                <w:kern w:val="0"/>
                <w:sz w:val="18"/>
                <w:szCs w:val="18"/>
                <w:lang w:bidi="ar"/>
              </w:rPr>
              <w:t>（分）</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auto"/>
                <w:kern w:val="0"/>
                <w:sz w:val="18"/>
                <w:szCs w:val="18"/>
              </w:rPr>
            </w:pPr>
            <w:r>
              <w:rPr>
                <w:color w:val="auto"/>
                <w:kern w:val="0"/>
                <w:sz w:val="18"/>
                <w:szCs w:val="18"/>
                <w:lang w:bidi="ar"/>
              </w:rPr>
              <w:t>79-60</w:t>
            </w:r>
            <w:r>
              <w:rPr>
                <w:rFonts w:hint="eastAsia" w:cs="宋体"/>
                <w:color w:val="auto"/>
                <w:kern w:val="0"/>
                <w:sz w:val="18"/>
                <w:szCs w:val="18"/>
                <w:lang w:bidi="ar"/>
              </w:rPr>
              <w:t>（分）</w:t>
            </w:r>
          </w:p>
        </w:tc>
        <w:tc>
          <w:tcPr>
            <w:tcW w:w="194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auto"/>
                <w:kern w:val="0"/>
                <w:sz w:val="18"/>
                <w:szCs w:val="18"/>
              </w:rPr>
            </w:pPr>
            <w:r>
              <w:rPr>
                <w:color w:val="auto"/>
                <w:kern w:val="0"/>
                <w:sz w:val="18"/>
                <w:szCs w:val="18"/>
                <w:lang w:bidi="ar"/>
              </w:rPr>
              <w:t>59-0</w:t>
            </w:r>
            <w:r>
              <w:rPr>
                <w:rFonts w:hint="eastAsia" w:cs="宋体"/>
                <w:color w:val="auto"/>
                <w:kern w:val="0"/>
                <w:sz w:val="18"/>
                <w:szCs w:val="18"/>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30" w:type="dxa"/>
            <w:tcBorders>
              <w:top w:val="single" w:color="auto" w:sz="4" w:space="0"/>
              <w:left w:val="single" w:color="auto" w:sz="4" w:space="0"/>
              <w:bottom w:val="single" w:color="auto" w:sz="4" w:space="0"/>
              <w:right w:val="single" w:color="auto" w:sz="4" w:space="0"/>
            </w:tcBorders>
            <w:vAlign w:val="top"/>
          </w:tcPr>
          <w:p>
            <w:pPr>
              <w:jc w:val="center"/>
              <w:rPr>
                <w:rFonts w:hint="eastAsia" w:cs="宋体"/>
                <w:color w:val="auto"/>
                <w:kern w:val="0"/>
                <w:sz w:val="18"/>
                <w:szCs w:val="18"/>
                <w:lang w:eastAsia="zh-CN" w:bidi="ar"/>
              </w:rPr>
            </w:pPr>
            <w:r>
              <w:rPr>
                <w:rFonts w:hint="eastAsia" w:cs="宋体"/>
                <w:color w:val="auto"/>
                <w:kern w:val="0"/>
                <w:sz w:val="18"/>
                <w:szCs w:val="18"/>
                <w:lang w:eastAsia="zh-CN" w:bidi="ar"/>
              </w:rPr>
              <w:t>平时考勤</w:t>
            </w:r>
          </w:p>
          <w:p>
            <w:pPr>
              <w:jc w:val="center"/>
              <w:rPr>
                <w:rFonts w:hint="eastAsia" w:cs="宋体"/>
                <w:color w:val="auto"/>
                <w:kern w:val="0"/>
                <w:sz w:val="18"/>
                <w:szCs w:val="18"/>
                <w:lang w:eastAsia="zh-CN" w:bidi="ar"/>
              </w:rPr>
            </w:pPr>
            <w:r>
              <w:rPr>
                <w:rFonts w:hint="eastAsia" w:cs="宋体"/>
                <w:color w:val="auto"/>
                <w:kern w:val="0"/>
                <w:sz w:val="18"/>
                <w:szCs w:val="18"/>
                <w:lang w:eastAsia="zh-CN" w:bidi="ar"/>
              </w:rPr>
              <w:t>小组活动</w:t>
            </w:r>
          </w:p>
          <w:p>
            <w:pPr>
              <w:jc w:val="center"/>
              <w:rPr>
                <w:rFonts w:ascii="Calibri" w:hAnsi="Calibri"/>
                <w:color w:val="auto"/>
                <w:kern w:val="0"/>
                <w:sz w:val="18"/>
                <w:szCs w:val="18"/>
              </w:rPr>
            </w:pPr>
            <w:r>
              <w:rPr>
                <w:rFonts w:hint="eastAsia" w:cs="宋体"/>
                <w:color w:val="auto"/>
                <w:kern w:val="0"/>
                <w:sz w:val="18"/>
                <w:szCs w:val="18"/>
                <w:lang w:eastAsia="zh-CN" w:bidi="ar"/>
              </w:rPr>
              <w:t>动作练习</w:t>
            </w:r>
          </w:p>
        </w:tc>
        <w:tc>
          <w:tcPr>
            <w:tcW w:w="2215"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宋体"/>
                <w:color w:val="auto"/>
                <w:kern w:val="0"/>
                <w:sz w:val="18"/>
                <w:szCs w:val="18"/>
                <w:lang w:eastAsia="zh-CN"/>
              </w:rPr>
            </w:pPr>
            <w:r>
              <w:rPr>
                <w:rFonts w:hint="eastAsia" w:cs="宋体"/>
                <w:color w:val="auto"/>
                <w:kern w:val="0"/>
                <w:sz w:val="18"/>
                <w:szCs w:val="18"/>
                <w:lang w:eastAsia="zh-CN" w:bidi="ar"/>
              </w:rPr>
              <w:t>全勤到课，</w:t>
            </w:r>
            <w:r>
              <w:rPr>
                <w:rFonts w:hint="eastAsia" w:cs="宋体"/>
                <w:color w:val="auto"/>
                <w:kern w:val="0"/>
                <w:sz w:val="18"/>
                <w:szCs w:val="18"/>
                <w:lang w:bidi="ar"/>
              </w:rPr>
              <w:t>能积极主动</w:t>
            </w:r>
            <w:r>
              <w:rPr>
                <w:rFonts w:hint="eastAsia" w:cs="宋体"/>
                <w:color w:val="auto"/>
                <w:kern w:val="0"/>
                <w:sz w:val="18"/>
                <w:szCs w:val="18"/>
                <w:lang w:eastAsia="zh-CN" w:bidi="ar"/>
              </w:rPr>
              <w:t>进行技术动作练习</w:t>
            </w:r>
            <w:r>
              <w:rPr>
                <w:rFonts w:hint="eastAsia" w:cs="宋体"/>
                <w:color w:val="auto"/>
                <w:kern w:val="0"/>
                <w:sz w:val="18"/>
                <w:szCs w:val="18"/>
                <w:lang w:bidi="ar"/>
              </w:rPr>
              <w:t>；能积极主动参与</w:t>
            </w:r>
            <w:r>
              <w:rPr>
                <w:rFonts w:hint="eastAsia" w:cs="宋体"/>
                <w:color w:val="auto"/>
                <w:kern w:val="0"/>
                <w:sz w:val="18"/>
                <w:szCs w:val="18"/>
                <w:lang w:eastAsia="zh-CN" w:bidi="ar"/>
              </w:rPr>
              <w:t>小组活动。</w:t>
            </w:r>
          </w:p>
        </w:tc>
        <w:tc>
          <w:tcPr>
            <w:tcW w:w="1753" w:type="dxa"/>
            <w:tcBorders>
              <w:top w:val="single" w:color="auto" w:sz="4" w:space="0"/>
              <w:left w:val="single" w:color="auto" w:sz="4" w:space="0"/>
              <w:bottom w:val="single" w:color="auto" w:sz="4" w:space="0"/>
              <w:right w:val="single" w:color="auto" w:sz="4" w:space="0"/>
            </w:tcBorders>
            <w:vAlign w:val="top"/>
          </w:tcPr>
          <w:p>
            <w:pPr>
              <w:rPr>
                <w:rFonts w:ascii="Calibri" w:hAnsi="Calibri"/>
                <w:color w:val="auto"/>
                <w:kern w:val="0"/>
                <w:sz w:val="18"/>
                <w:szCs w:val="18"/>
              </w:rPr>
            </w:pPr>
            <w:r>
              <w:rPr>
                <w:rFonts w:hint="eastAsia" w:cs="宋体"/>
                <w:color w:val="auto"/>
                <w:kern w:val="0"/>
                <w:sz w:val="18"/>
                <w:szCs w:val="18"/>
                <w:lang w:eastAsia="zh-CN" w:bidi="ar"/>
              </w:rPr>
              <w:t>到课率高，</w:t>
            </w:r>
            <w:r>
              <w:rPr>
                <w:rFonts w:hint="eastAsia" w:cs="宋体"/>
                <w:color w:val="auto"/>
                <w:kern w:val="0"/>
                <w:sz w:val="18"/>
                <w:szCs w:val="18"/>
                <w:lang w:bidi="ar"/>
              </w:rPr>
              <w:t>能主动</w:t>
            </w:r>
            <w:r>
              <w:rPr>
                <w:rFonts w:hint="eastAsia" w:cs="宋体"/>
                <w:color w:val="auto"/>
                <w:kern w:val="0"/>
                <w:sz w:val="18"/>
                <w:szCs w:val="18"/>
                <w:lang w:eastAsia="zh-CN" w:bidi="ar"/>
              </w:rPr>
              <w:t>进行技术动作练习</w:t>
            </w:r>
            <w:r>
              <w:rPr>
                <w:rFonts w:hint="eastAsia" w:cs="宋体"/>
                <w:color w:val="auto"/>
                <w:kern w:val="0"/>
                <w:sz w:val="18"/>
                <w:szCs w:val="18"/>
                <w:lang w:bidi="ar"/>
              </w:rPr>
              <w:t>；能主动参与</w:t>
            </w:r>
            <w:r>
              <w:rPr>
                <w:rFonts w:hint="eastAsia" w:cs="宋体"/>
                <w:color w:val="auto"/>
                <w:kern w:val="0"/>
                <w:sz w:val="18"/>
                <w:szCs w:val="18"/>
                <w:lang w:eastAsia="zh-CN" w:bidi="ar"/>
              </w:rPr>
              <w:t>小组活动。</w:t>
            </w:r>
          </w:p>
        </w:tc>
        <w:tc>
          <w:tcPr>
            <w:tcW w:w="1843" w:type="dxa"/>
            <w:tcBorders>
              <w:top w:val="single" w:color="auto" w:sz="4" w:space="0"/>
              <w:left w:val="single" w:color="auto" w:sz="4" w:space="0"/>
              <w:bottom w:val="single" w:color="auto" w:sz="4" w:space="0"/>
              <w:right w:val="single" w:color="auto" w:sz="4" w:space="0"/>
            </w:tcBorders>
            <w:vAlign w:val="top"/>
          </w:tcPr>
          <w:p>
            <w:pPr>
              <w:rPr>
                <w:rFonts w:ascii="Calibri" w:hAnsi="Calibri"/>
                <w:color w:val="auto"/>
                <w:kern w:val="0"/>
                <w:sz w:val="18"/>
                <w:szCs w:val="18"/>
              </w:rPr>
            </w:pPr>
            <w:r>
              <w:rPr>
                <w:rFonts w:hint="eastAsia" w:cs="宋体"/>
                <w:color w:val="auto"/>
                <w:kern w:val="0"/>
                <w:sz w:val="18"/>
                <w:szCs w:val="18"/>
                <w:lang w:bidi="ar"/>
              </w:rPr>
              <w:t>能</w:t>
            </w:r>
            <w:r>
              <w:rPr>
                <w:rFonts w:hint="eastAsia" w:cs="宋体"/>
                <w:color w:val="auto"/>
                <w:kern w:val="0"/>
                <w:sz w:val="18"/>
                <w:szCs w:val="18"/>
                <w:lang w:eastAsia="zh-CN" w:bidi="ar"/>
              </w:rPr>
              <w:t>进行技术动作练习，</w:t>
            </w:r>
            <w:r>
              <w:rPr>
                <w:rFonts w:hint="eastAsia" w:cs="宋体"/>
                <w:color w:val="auto"/>
                <w:kern w:val="0"/>
                <w:sz w:val="18"/>
                <w:szCs w:val="18"/>
                <w:lang w:bidi="ar"/>
              </w:rPr>
              <w:t>参与</w:t>
            </w:r>
            <w:r>
              <w:rPr>
                <w:rFonts w:hint="eastAsia" w:cs="宋体"/>
                <w:color w:val="auto"/>
                <w:kern w:val="0"/>
                <w:sz w:val="18"/>
                <w:szCs w:val="18"/>
                <w:lang w:eastAsia="zh-CN" w:bidi="ar"/>
              </w:rPr>
              <w:t>小组活动，但积极性不高。</w:t>
            </w:r>
          </w:p>
        </w:tc>
        <w:tc>
          <w:tcPr>
            <w:tcW w:w="1948"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宋体"/>
                <w:color w:val="auto"/>
                <w:kern w:val="0"/>
                <w:sz w:val="18"/>
                <w:szCs w:val="18"/>
                <w:lang w:eastAsia="zh-CN"/>
              </w:rPr>
            </w:pPr>
            <w:r>
              <w:rPr>
                <w:rFonts w:hint="eastAsia" w:cs="宋体"/>
                <w:color w:val="auto"/>
                <w:kern w:val="0"/>
                <w:sz w:val="18"/>
                <w:szCs w:val="18"/>
                <w:lang w:eastAsia="zh-CN" w:bidi="ar"/>
              </w:rPr>
              <w:t>技术动作练习态度消极，小组活动参与不多</w:t>
            </w:r>
            <w:r>
              <w:rPr>
                <w:rFonts w:hint="eastAsia" w:cs="宋体"/>
                <w:color w:val="auto"/>
                <w:kern w:val="0"/>
                <w:sz w:val="18"/>
                <w:szCs w:val="18"/>
                <w:lang w:bidi="ar"/>
              </w:rPr>
              <w:t>或缺勤</w:t>
            </w:r>
            <w:r>
              <w:rPr>
                <w:rFonts w:hint="eastAsia" w:cs="宋体"/>
                <w:color w:val="auto"/>
                <w:kern w:val="0"/>
                <w:sz w:val="18"/>
                <w:szCs w:val="18"/>
                <w:lang w:eastAsia="zh-CN" w:bidi="ar"/>
              </w:rPr>
              <w:t>情况严重。</w:t>
            </w:r>
          </w:p>
        </w:tc>
      </w:tr>
    </w:tbl>
    <w:p>
      <w:pPr>
        <w:spacing w:line="400" w:lineRule="exact"/>
        <w:rPr>
          <w:b/>
          <w:color w:val="auto"/>
          <w:lang w:bidi="ar"/>
        </w:rPr>
      </w:pPr>
      <w:r>
        <w:rPr>
          <w:color w:val="auto"/>
          <w:lang w:bidi="ar"/>
        </w:rPr>
        <w:t xml:space="preserve">   </w:t>
      </w:r>
      <w:r>
        <w:rPr>
          <w:b/>
          <w:color w:val="auto"/>
          <w:lang w:bidi="ar"/>
        </w:rPr>
        <w:t xml:space="preserve">3. </w:t>
      </w:r>
      <w:r>
        <w:rPr>
          <w:rFonts w:hint="eastAsia"/>
          <w:b/>
          <w:color w:val="auto"/>
          <w:lang w:bidi="ar"/>
        </w:rPr>
        <w:t>课外健身长跑锻炼</w:t>
      </w:r>
    </w:p>
    <w:p>
      <w:pPr>
        <w:spacing w:line="360" w:lineRule="exact"/>
        <w:ind w:firstLine="420" w:firstLineChars="200"/>
        <w:rPr>
          <w:rFonts w:hint="eastAsia" w:ascii="宋体" w:hAnsi="宋体" w:eastAsia="宋体"/>
          <w:color w:val="auto"/>
          <w:szCs w:val="21"/>
          <w:lang w:eastAsia="zh-CN"/>
        </w:rPr>
      </w:pPr>
      <w:r>
        <w:rPr>
          <w:rFonts w:hint="eastAsia" w:ascii="宋体" w:hAnsi="宋体"/>
          <w:color w:val="auto"/>
          <w:szCs w:val="21"/>
        </w:rPr>
        <w:t>采用任课教师通过“步道乐跑”智能应用软件在学期教学时间段评分方法，百分制记分</w:t>
      </w:r>
      <w:r>
        <w:rPr>
          <w:rFonts w:hint="eastAsia" w:ascii="宋体" w:hAnsi="宋体" w:cs="宋体"/>
          <w:bCs/>
          <w:color w:val="auto"/>
          <w:kern w:val="0"/>
          <w:szCs w:val="21"/>
          <w:lang w:bidi="ar"/>
        </w:rPr>
        <w:t>，总评后按满分</w:t>
      </w:r>
      <w:r>
        <w:rPr>
          <w:rFonts w:hint="eastAsia" w:ascii="宋体" w:hAnsi="宋体" w:cs="宋体"/>
          <w:bCs/>
          <w:color w:val="auto"/>
          <w:kern w:val="0"/>
          <w:szCs w:val="21"/>
          <w:lang w:val="en-US" w:eastAsia="zh-CN" w:bidi="ar"/>
        </w:rPr>
        <w:t>60</w:t>
      </w:r>
      <w:r>
        <w:rPr>
          <w:rFonts w:hint="eastAsia" w:ascii="宋体" w:hAnsi="宋体" w:cs="宋体"/>
          <w:bCs/>
          <w:color w:val="auto"/>
          <w:kern w:val="0"/>
          <w:szCs w:val="21"/>
          <w:lang w:bidi="ar"/>
        </w:rPr>
        <w:t>分折算</w:t>
      </w:r>
      <w:r>
        <w:rPr>
          <w:rFonts w:hint="eastAsia" w:ascii="宋体" w:hAnsi="宋体"/>
          <w:color w:val="auto"/>
          <w:szCs w:val="21"/>
          <w:lang w:val="en-US" w:eastAsia="zh-CN"/>
        </w:rPr>
        <w:t>.</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评分标准：</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单次运动有效标准为：</w:t>
      </w:r>
      <w:r>
        <w:rPr>
          <w:rFonts w:ascii="宋体" w:hAnsi="宋体"/>
          <w:color w:val="auto"/>
          <w:szCs w:val="21"/>
        </w:rPr>
        <w:t>男生里程达到</w:t>
      </w:r>
      <w:r>
        <w:rPr>
          <w:rFonts w:hint="eastAsia" w:ascii="宋体" w:hAnsi="宋体"/>
          <w:color w:val="auto"/>
          <w:szCs w:val="21"/>
        </w:rPr>
        <w:t>1.6公里</w:t>
      </w:r>
      <w:r>
        <w:rPr>
          <w:rFonts w:ascii="宋体" w:hAnsi="宋体"/>
          <w:color w:val="auto"/>
          <w:szCs w:val="21"/>
        </w:rPr>
        <w:t>，</w:t>
      </w:r>
      <w:r>
        <w:rPr>
          <w:rFonts w:hint="eastAsia" w:ascii="宋体" w:hAnsi="宋体"/>
          <w:color w:val="auto"/>
          <w:szCs w:val="21"/>
        </w:rPr>
        <w:t>跑步</w:t>
      </w:r>
      <w:r>
        <w:rPr>
          <w:rFonts w:ascii="宋体" w:hAnsi="宋体"/>
          <w:color w:val="auto"/>
          <w:szCs w:val="21"/>
        </w:rPr>
        <w:t>配速在3</w:t>
      </w:r>
      <w:r>
        <w:rPr>
          <w:rFonts w:hint="eastAsia" w:ascii="宋体" w:hAnsi="宋体"/>
          <w:color w:val="auto"/>
          <w:szCs w:val="21"/>
        </w:rPr>
        <w:t>-9min</w:t>
      </w:r>
      <w:r>
        <w:rPr>
          <w:rFonts w:ascii="宋体" w:hAnsi="宋体"/>
          <w:color w:val="auto"/>
          <w:szCs w:val="21"/>
        </w:rPr>
        <w:t>/km范围内。</w:t>
      </w:r>
      <w:r>
        <w:rPr>
          <w:rFonts w:hint="eastAsia" w:ascii="宋体" w:hAnsi="宋体"/>
          <w:color w:val="auto"/>
          <w:szCs w:val="21"/>
        </w:rPr>
        <w:t>女生</w:t>
      </w:r>
      <w:r>
        <w:rPr>
          <w:rFonts w:ascii="宋体" w:hAnsi="宋体"/>
          <w:color w:val="auto"/>
          <w:szCs w:val="21"/>
        </w:rPr>
        <w:t>里程达到</w:t>
      </w:r>
      <w:r>
        <w:rPr>
          <w:rFonts w:hint="eastAsia" w:ascii="宋体" w:hAnsi="宋体"/>
          <w:color w:val="auto"/>
          <w:szCs w:val="21"/>
        </w:rPr>
        <w:t>1.2公里</w:t>
      </w:r>
      <w:r>
        <w:rPr>
          <w:rFonts w:ascii="宋体" w:hAnsi="宋体"/>
          <w:color w:val="auto"/>
          <w:szCs w:val="21"/>
        </w:rPr>
        <w:t>，</w:t>
      </w:r>
      <w:r>
        <w:rPr>
          <w:rFonts w:hint="eastAsia" w:ascii="宋体" w:hAnsi="宋体"/>
          <w:color w:val="auto"/>
          <w:szCs w:val="21"/>
        </w:rPr>
        <w:t>跑步配速</w:t>
      </w:r>
      <w:r>
        <w:rPr>
          <w:rFonts w:ascii="宋体" w:hAnsi="宋体"/>
          <w:color w:val="auto"/>
          <w:szCs w:val="21"/>
        </w:rPr>
        <w:t>在3</w:t>
      </w:r>
      <w:r>
        <w:rPr>
          <w:rFonts w:hint="eastAsia" w:ascii="宋体" w:hAnsi="宋体"/>
          <w:color w:val="auto"/>
          <w:szCs w:val="21"/>
        </w:rPr>
        <w:t>-9min</w:t>
      </w:r>
      <w:r>
        <w:rPr>
          <w:rFonts w:ascii="宋体" w:hAnsi="宋体"/>
          <w:color w:val="auto"/>
          <w:szCs w:val="21"/>
        </w:rPr>
        <w:t>/km范围内。</w:t>
      </w:r>
      <w:r>
        <w:rPr>
          <w:rFonts w:hint="eastAsia" w:ascii="宋体" w:hAnsi="宋体"/>
          <w:color w:val="auto"/>
          <w:szCs w:val="21"/>
        </w:rPr>
        <w:t>每天最多</w:t>
      </w:r>
      <w:r>
        <w:rPr>
          <w:rFonts w:ascii="宋体" w:hAnsi="宋体"/>
          <w:color w:val="auto"/>
          <w:szCs w:val="21"/>
        </w:rPr>
        <w:t>有1次运动记录关联</w:t>
      </w:r>
      <w:r>
        <w:rPr>
          <w:rFonts w:hint="eastAsia" w:ascii="宋体" w:hAnsi="宋体"/>
          <w:color w:val="auto"/>
          <w:szCs w:val="21"/>
        </w:rPr>
        <w:t>跑步</w:t>
      </w:r>
      <w:r>
        <w:rPr>
          <w:rFonts w:ascii="宋体" w:hAnsi="宋体"/>
          <w:color w:val="auto"/>
          <w:szCs w:val="21"/>
        </w:rPr>
        <w:t>成绩，</w:t>
      </w:r>
      <w:r>
        <w:rPr>
          <w:rFonts w:hint="eastAsia" w:ascii="宋体" w:hAnsi="宋体"/>
          <w:color w:val="auto"/>
          <w:szCs w:val="21"/>
        </w:rPr>
        <w:t>超出</w:t>
      </w:r>
      <w:r>
        <w:rPr>
          <w:rFonts w:ascii="宋体" w:hAnsi="宋体"/>
          <w:color w:val="auto"/>
          <w:szCs w:val="21"/>
        </w:rPr>
        <w:t>部分仅</w:t>
      </w:r>
      <w:r>
        <w:rPr>
          <w:rFonts w:hint="eastAsia" w:ascii="宋体" w:hAnsi="宋体"/>
          <w:color w:val="auto"/>
          <w:szCs w:val="21"/>
        </w:rPr>
        <w:t>做</w:t>
      </w:r>
      <w:r>
        <w:rPr>
          <w:rFonts w:ascii="宋体" w:hAnsi="宋体"/>
          <w:color w:val="auto"/>
          <w:szCs w:val="21"/>
        </w:rPr>
        <w:t>记录但不会</w:t>
      </w:r>
      <w:r>
        <w:rPr>
          <w:rFonts w:hint="eastAsia" w:ascii="宋体" w:hAnsi="宋体"/>
          <w:color w:val="auto"/>
          <w:szCs w:val="21"/>
        </w:rPr>
        <w:t>关联</w:t>
      </w:r>
      <w:r>
        <w:rPr>
          <w:rFonts w:ascii="宋体" w:hAnsi="宋体"/>
          <w:color w:val="auto"/>
          <w:szCs w:val="21"/>
        </w:rPr>
        <w:t>成绩</w:t>
      </w:r>
      <w:r>
        <w:rPr>
          <w:rFonts w:hint="eastAsia" w:ascii="宋体" w:hAnsi="宋体"/>
          <w:color w:val="auto"/>
          <w:szCs w:val="21"/>
        </w:rPr>
        <w:t>；单次</w:t>
      </w:r>
      <w:r>
        <w:rPr>
          <w:rFonts w:ascii="宋体" w:hAnsi="宋体"/>
          <w:color w:val="auto"/>
          <w:szCs w:val="21"/>
        </w:rPr>
        <w:t>运动里程</w:t>
      </w:r>
      <w:r>
        <w:rPr>
          <w:rFonts w:hint="eastAsia" w:ascii="宋体" w:hAnsi="宋体"/>
          <w:color w:val="auto"/>
          <w:szCs w:val="21"/>
        </w:rPr>
        <w:t>上限</w:t>
      </w:r>
      <w:r>
        <w:rPr>
          <w:rFonts w:ascii="宋体" w:hAnsi="宋体"/>
          <w:color w:val="auto"/>
          <w:szCs w:val="21"/>
        </w:rPr>
        <w:t>最多取10</w:t>
      </w:r>
      <w:r>
        <w:rPr>
          <w:rFonts w:hint="eastAsia" w:ascii="宋体" w:hAnsi="宋体"/>
          <w:color w:val="auto"/>
          <w:szCs w:val="21"/>
        </w:rPr>
        <w:t>公里</w:t>
      </w:r>
      <w:r>
        <w:rPr>
          <w:rFonts w:ascii="宋体" w:hAnsi="宋体"/>
          <w:color w:val="auto"/>
          <w:szCs w:val="21"/>
        </w:rPr>
        <w:t>。</w:t>
      </w:r>
    </w:p>
    <w:p>
      <w:pPr>
        <w:spacing w:line="360" w:lineRule="auto"/>
        <w:ind w:firstLine="420" w:firstLineChars="200"/>
        <w:jc w:val="left"/>
        <w:rPr>
          <w:rFonts w:hint="eastAsia" w:ascii="宋体" w:hAnsi="宋体" w:eastAsia="宋体"/>
          <w:color w:val="auto"/>
          <w:szCs w:val="21"/>
          <w:lang w:eastAsia="zh-CN"/>
        </w:rPr>
      </w:pPr>
      <w:r>
        <w:rPr>
          <w:rFonts w:hint="eastAsia" w:ascii="宋体" w:hAnsi="宋体"/>
          <w:color w:val="auto"/>
          <w:szCs w:val="21"/>
        </w:rPr>
        <w:t>课外有效健身长跑锻炼次数记录达到</w:t>
      </w:r>
      <w:r>
        <w:rPr>
          <w:rFonts w:hint="eastAsia" w:ascii="宋体" w:hAnsi="宋体"/>
          <w:color w:val="auto"/>
          <w:szCs w:val="21"/>
          <w:lang w:val="en-US" w:eastAsia="zh-CN"/>
        </w:rPr>
        <w:t>4</w:t>
      </w:r>
      <w:r>
        <w:rPr>
          <w:rFonts w:hint="eastAsia" w:ascii="宋体" w:hAnsi="宋体"/>
          <w:color w:val="auto"/>
          <w:szCs w:val="21"/>
        </w:rPr>
        <w:t>0次</w:t>
      </w:r>
      <w:r>
        <w:rPr>
          <w:rFonts w:hint="eastAsia" w:ascii="宋体" w:hAnsi="宋体"/>
          <w:color w:val="auto"/>
          <w:szCs w:val="21"/>
          <w:lang w:eastAsia="zh-CN"/>
        </w:rPr>
        <w:t>（低于</w:t>
      </w:r>
      <w:r>
        <w:rPr>
          <w:rFonts w:hint="eastAsia" w:ascii="宋体" w:hAnsi="宋体"/>
          <w:color w:val="auto"/>
          <w:szCs w:val="21"/>
          <w:lang w:val="en-US" w:eastAsia="zh-CN"/>
        </w:rPr>
        <w:t>40次计0分</w:t>
      </w:r>
      <w:r>
        <w:rPr>
          <w:rFonts w:hint="eastAsia" w:ascii="宋体" w:hAnsi="宋体"/>
          <w:color w:val="auto"/>
          <w:szCs w:val="21"/>
          <w:lang w:eastAsia="zh-CN"/>
        </w:rPr>
        <w:t>）</w:t>
      </w:r>
      <w:r>
        <w:rPr>
          <w:rFonts w:hint="eastAsia" w:ascii="宋体" w:hAnsi="宋体"/>
          <w:color w:val="auto"/>
          <w:szCs w:val="21"/>
        </w:rPr>
        <w:t>，计为60分；</w:t>
      </w:r>
      <w:r>
        <w:rPr>
          <w:rFonts w:hint="eastAsia" w:ascii="宋体" w:hAnsi="宋体"/>
          <w:color w:val="auto"/>
          <w:szCs w:val="21"/>
          <w:lang w:val="en-US" w:eastAsia="zh-CN"/>
        </w:rPr>
        <w:t>41-49次按系统分数进行评定；</w:t>
      </w:r>
      <w:r>
        <w:rPr>
          <w:rFonts w:hint="eastAsia" w:ascii="宋体" w:hAnsi="宋体"/>
          <w:color w:val="auto"/>
          <w:szCs w:val="21"/>
        </w:rPr>
        <w:t>达到</w:t>
      </w:r>
      <w:r>
        <w:rPr>
          <w:rFonts w:hint="eastAsia" w:ascii="宋体" w:hAnsi="宋体"/>
          <w:color w:val="auto"/>
          <w:szCs w:val="21"/>
          <w:lang w:val="en-US" w:eastAsia="zh-CN"/>
        </w:rPr>
        <w:t>5</w:t>
      </w:r>
      <w:r>
        <w:rPr>
          <w:rFonts w:hint="eastAsia" w:ascii="宋体" w:hAnsi="宋体"/>
          <w:color w:val="auto"/>
          <w:szCs w:val="21"/>
        </w:rPr>
        <w:t>0次以上（含</w:t>
      </w:r>
      <w:r>
        <w:rPr>
          <w:rFonts w:hint="eastAsia" w:ascii="宋体" w:hAnsi="宋体"/>
          <w:color w:val="auto"/>
          <w:szCs w:val="21"/>
          <w:lang w:val="en-US" w:eastAsia="zh-CN"/>
        </w:rPr>
        <w:t>5</w:t>
      </w:r>
      <w:r>
        <w:rPr>
          <w:rFonts w:hint="eastAsia" w:ascii="宋体" w:hAnsi="宋体"/>
          <w:color w:val="auto"/>
          <w:szCs w:val="21"/>
        </w:rPr>
        <w:t>0次），计为100分</w:t>
      </w:r>
      <w:r>
        <w:rPr>
          <w:rFonts w:ascii="宋体" w:hAnsi="宋体"/>
          <w:color w:val="auto"/>
          <w:szCs w:val="21"/>
        </w:rPr>
        <w:t>。</w:t>
      </w:r>
    </w:p>
    <w:p>
      <w:pPr>
        <w:numPr>
          <w:ilvl w:val="0"/>
          <w:numId w:val="0"/>
        </w:numPr>
        <w:spacing w:line="360" w:lineRule="exact"/>
        <w:ind w:firstLine="422" w:firstLineChars="200"/>
        <w:rPr>
          <w:rFonts w:ascii="宋体" w:hAnsi="宋体"/>
          <w:color w:val="auto"/>
          <w:szCs w:val="21"/>
        </w:rPr>
      </w:pPr>
      <w:r>
        <w:rPr>
          <w:rFonts w:hint="eastAsia" w:cs="宋体"/>
          <w:b/>
          <w:color w:val="auto"/>
          <w:lang w:val="en-US" w:eastAsia="zh-CN" w:bidi="ar"/>
        </w:rPr>
        <w:t>4</w:t>
      </w:r>
      <w:r>
        <w:rPr>
          <w:rFonts w:hint="eastAsia" w:cs="宋体"/>
          <w:b/>
          <w:color w:val="auto"/>
          <w:lang w:bidi="ar"/>
        </w:rPr>
        <w:t>. 期末考试</w:t>
      </w:r>
      <w:r>
        <w:rPr>
          <w:rFonts w:hint="eastAsia" w:ascii="宋体" w:hAnsi="宋体" w:cs="宋体"/>
          <w:color w:val="auto"/>
          <w:szCs w:val="21"/>
          <w:lang w:eastAsia="zh-CN"/>
        </w:rPr>
        <w:t>：</w:t>
      </w:r>
      <w:r>
        <w:rPr>
          <w:rFonts w:hint="eastAsia" w:ascii="宋体" w:hAnsi="宋体"/>
          <w:color w:val="auto"/>
          <w:szCs w:val="21"/>
          <w:lang w:eastAsia="zh-CN"/>
        </w:rPr>
        <w:t>专项</w:t>
      </w:r>
      <w:r>
        <w:rPr>
          <w:rFonts w:hint="eastAsia" w:ascii="宋体" w:hAnsi="宋体"/>
          <w:color w:val="auto"/>
          <w:szCs w:val="21"/>
        </w:rPr>
        <w:t>基本运动技能考核</w:t>
      </w:r>
    </w:p>
    <w:p>
      <w:pPr>
        <w:spacing w:line="400" w:lineRule="exact"/>
        <w:ind w:firstLine="420" w:firstLineChars="200"/>
        <w:rPr>
          <w:rFonts w:ascii="宋体" w:hAnsi="宋体" w:cs="宋体"/>
          <w:bCs/>
          <w:color w:val="auto"/>
          <w:kern w:val="0"/>
          <w:szCs w:val="21"/>
        </w:rPr>
      </w:pPr>
      <w:r>
        <w:rPr>
          <w:rFonts w:hint="eastAsia" w:ascii="宋体" w:hAnsi="宋体"/>
          <w:color w:val="auto"/>
          <w:szCs w:val="21"/>
        </w:rPr>
        <w:t>采用</w:t>
      </w:r>
      <w:r>
        <w:rPr>
          <w:rFonts w:hint="eastAsia" w:ascii="宋体" w:hAnsi="宋体"/>
          <w:color w:val="auto"/>
          <w:szCs w:val="21"/>
          <w:lang w:eastAsia="zh-CN"/>
        </w:rPr>
        <w:t>专项考核</w:t>
      </w:r>
      <w:r>
        <w:rPr>
          <w:rFonts w:hint="eastAsia" w:ascii="宋体" w:hAnsi="宋体"/>
          <w:color w:val="auto"/>
          <w:szCs w:val="21"/>
        </w:rPr>
        <w:t>评分方式，百分制记分</w:t>
      </w:r>
      <w:r>
        <w:rPr>
          <w:rFonts w:hint="eastAsia" w:ascii="宋体" w:hAnsi="宋体" w:cs="宋体"/>
          <w:bCs/>
          <w:color w:val="auto"/>
          <w:kern w:val="0"/>
          <w:szCs w:val="21"/>
          <w:lang w:bidi="ar"/>
        </w:rPr>
        <w:t>，总评后按满分</w:t>
      </w:r>
      <w:r>
        <w:rPr>
          <w:rFonts w:hint="eastAsia" w:ascii="宋体" w:hAnsi="宋体" w:cs="宋体"/>
          <w:bCs/>
          <w:color w:val="auto"/>
          <w:kern w:val="0"/>
          <w:szCs w:val="21"/>
          <w:lang w:val="en-US" w:eastAsia="zh-CN" w:bidi="ar"/>
        </w:rPr>
        <w:t>100</w:t>
      </w:r>
      <w:r>
        <w:rPr>
          <w:rFonts w:hint="eastAsia" w:ascii="宋体" w:hAnsi="宋体" w:cs="宋体"/>
          <w:bCs/>
          <w:color w:val="auto"/>
          <w:kern w:val="0"/>
          <w:szCs w:val="21"/>
          <w:lang w:bidi="ar"/>
        </w:rPr>
        <w:t>分折算</w:t>
      </w:r>
      <w:r>
        <w:rPr>
          <w:rFonts w:hint="eastAsia" w:ascii="宋体" w:hAnsi="宋体"/>
          <w:color w:val="auto"/>
          <w:szCs w:val="21"/>
        </w:rPr>
        <w:t>；评分标准参见各</w:t>
      </w:r>
      <w:r>
        <w:rPr>
          <w:rFonts w:hint="eastAsia" w:ascii="宋体" w:hAnsi="宋体"/>
          <w:color w:val="auto"/>
          <w:szCs w:val="21"/>
          <w:lang w:eastAsia="zh-CN"/>
        </w:rPr>
        <w:t>体育考核手册各项目具体</w:t>
      </w:r>
      <w:r>
        <w:rPr>
          <w:rFonts w:hint="eastAsia" w:ascii="宋体" w:hAnsi="宋体"/>
          <w:color w:val="auto"/>
          <w:szCs w:val="21"/>
        </w:rPr>
        <w:t>评分</w:t>
      </w:r>
      <w:r>
        <w:rPr>
          <w:rFonts w:hint="eastAsia" w:ascii="宋体" w:hAnsi="宋体"/>
          <w:color w:val="auto"/>
          <w:szCs w:val="21"/>
          <w:lang w:eastAsia="zh-CN"/>
        </w:rPr>
        <w:t>细则</w:t>
      </w:r>
      <w:r>
        <w:rPr>
          <w:rFonts w:hint="eastAsia" w:ascii="宋体" w:hAnsi="宋体"/>
          <w:color w:val="auto"/>
          <w:szCs w:val="21"/>
        </w:rPr>
        <w:t>。</w:t>
      </w:r>
    </w:p>
    <w:p>
      <w:pPr>
        <w:spacing w:before="156" w:beforeLines="50" w:after="156" w:afterLines="50" w:line="400" w:lineRule="exact"/>
        <w:outlineLvl w:val="0"/>
        <w:rPr>
          <w:rFonts w:hint="eastAsia" w:eastAsia="黑体" w:cs="黑体"/>
          <w:b/>
          <w:color w:val="auto"/>
          <w:sz w:val="24"/>
          <w:szCs w:val="24"/>
          <w:lang w:val="en-US" w:eastAsia="zh-CN" w:bidi="ar"/>
        </w:rPr>
      </w:pPr>
      <w:r>
        <w:rPr>
          <w:rFonts w:hint="eastAsia" w:eastAsia="黑体" w:cs="黑体"/>
          <w:b/>
          <w:color w:val="auto"/>
          <w:sz w:val="24"/>
          <w:szCs w:val="24"/>
          <w:lang w:val="en-US" w:eastAsia="zh-CN" w:bidi="ar"/>
        </w:rPr>
        <w:t>七、课程目标达成评价方式</w:t>
      </w:r>
    </w:p>
    <w:p>
      <w:pPr>
        <w:spacing w:line="400" w:lineRule="exact"/>
        <w:ind w:firstLine="420" w:firstLineChars="200"/>
        <w:rPr>
          <w:rFonts w:ascii="宋体" w:hAnsi="宋体" w:cs="宋体"/>
          <w:color w:val="auto"/>
          <w:szCs w:val="21"/>
        </w:rPr>
      </w:pPr>
      <w:r>
        <w:rPr>
          <w:rFonts w:hint="eastAsia" w:ascii="宋体" w:hAnsi="宋体" w:cs="宋体"/>
          <w:color w:val="auto"/>
          <w:szCs w:val="21"/>
        </w:rPr>
        <w:t>课程目标达成度评价包括课程分目标达成度评价和课程总目标达成度评价，具体计算方法如下：</w:t>
      </w:r>
    </w:p>
    <w:p>
      <w:pPr>
        <w:spacing w:before="156" w:beforeLines="50" w:after="156" w:afterLines="50" w:line="400" w:lineRule="exact"/>
        <w:ind w:firstLine="315" w:firstLineChars="150"/>
        <w:rPr>
          <w:rFonts w:ascii="宋体" w:hAnsi="宋体" w:cs="宋体"/>
          <w:color w:val="auto"/>
          <w:szCs w:val="21"/>
        </w:rPr>
      </w:pPr>
      <w:r>
        <w:rPr>
          <w:rFonts w:hint="eastAsia" w:ascii="宋体" w:hAnsi="宋体" w:cs="宋体"/>
          <w:color w:val="auto"/>
          <w:position w:val="-26"/>
          <w:szCs w:val="21"/>
        </w:rPr>
        <w:object>
          <v:shape id="_x0000_i1027" o:spt="75" type="#_x0000_t75" style="height:29pt;width:338.55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4">
            <o:LockedField>false</o:LockedField>
          </o:OLEObject>
        </w:object>
      </w:r>
    </w:p>
    <w:p>
      <w:pPr>
        <w:spacing w:before="312" w:beforeLines="100" w:after="156" w:afterLines="50" w:line="400" w:lineRule="exact"/>
        <w:ind w:firstLine="315" w:firstLineChars="150"/>
        <w:rPr>
          <w:rFonts w:ascii="宋体" w:hAnsi="宋体" w:cs="宋体"/>
          <w:color w:val="auto"/>
          <w:szCs w:val="21"/>
        </w:rPr>
      </w:pPr>
      <w:r>
        <w:rPr>
          <w:rFonts w:hint="eastAsia" w:ascii="宋体" w:hAnsi="宋体" w:cs="宋体"/>
          <w:color w:val="auto"/>
          <w:position w:val="-26"/>
          <w:szCs w:val="21"/>
        </w:rPr>
        <w:object>
          <v:shape id="_x0000_i1028" o:spt="75" type="#_x0000_t75" style="height:29pt;width:222.85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5">
            <o:LockedField>false</o:LockedField>
          </o:OLEObject>
        </w:object>
      </w:r>
    </w:p>
    <w:p>
      <w:pPr>
        <w:spacing w:line="400" w:lineRule="exact"/>
        <w:ind w:firstLine="422" w:firstLineChars="201"/>
        <w:rPr>
          <w:rFonts w:ascii="宋体" w:hAnsi="宋体" w:cs="宋体"/>
          <w:color w:val="auto"/>
          <w:szCs w:val="21"/>
        </w:rPr>
      </w:pPr>
      <w:r>
        <w:rPr>
          <w:rFonts w:hint="eastAsia" w:ascii="宋体" w:hAnsi="宋体" w:cs="宋体"/>
          <w:color w:val="auto"/>
          <w:szCs w:val="21"/>
        </w:rPr>
        <w:t>课程目标评价内容及符号意义说明如下表，</w:t>
      </w:r>
      <w:r>
        <w:rPr>
          <w:rFonts w:hint="eastAsia" w:ascii="宋体" w:hAnsi="宋体" w:cs="宋体"/>
          <w:i/>
          <w:iCs/>
          <w:color w:val="auto"/>
          <w:szCs w:val="21"/>
        </w:rPr>
        <w:t>P</w:t>
      </w:r>
      <w:r>
        <w:rPr>
          <w:rFonts w:hint="eastAsia" w:ascii="宋体" w:hAnsi="宋体" w:cs="宋体"/>
          <w:color w:val="auto"/>
          <w:szCs w:val="21"/>
        </w:rPr>
        <w:t>、</w:t>
      </w:r>
      <w:r>
        <w:rPr>
          <w:rFonts w:hint="eastAsia" w:ascii="宋体" w:hAnsi="宋体" w:cs="宋体"/>
          <w:i/>
          <w:iCs/>
          <w:color w:val="auto"/>
          <w:szCs w:val="21"/>
        </w:rPr>
        <w:t>K</w:t>
      </w:r>
      <w:r>
        <w:rPr>
          <w:rFonts w:hint="eastAsia" w:ascii="宋体" w:hAnsi="宋体" w:cs="宋体"/>
          <w:color w:val="auto"/>
          <w:szCs w:val="21"/>
        </w:rPr>
        <w:t>分别表示学生平时、期末考试的实际平均得分，其中：</w:t>
      </w:r>
    </w:p>
    <w:p>
      <w:pPr>
        <w:spacing w:line="400" w:lineRule="exact"/>
        <w:ind w:firstLine="422" w:firstLineChars="201"/>
        <w:rPr>
          <w:rFonts w:ascii="宋体" w:hAnsi="宋体" w:cs="宋体"/>
          <w:color w:val="auto"/>
          <w:szCs w:val="21"/>
        </w:rPr>
      </w:pPr>
      <w:r>
        <w:rPr>
          <w:rFonts w:hint="eastAsia" w:ascii="宋体" w:hAnsi="宋体" w:cs="宋体"/>
          <w:color w:val="auto"/>
          <w:szCs w:val="21"/>
        </w:rPr>
        <w:t xml:space="preserve">1. </w:t>
      </w:r>
      <w:r>
        <w:rPr>
          <w:rFonts w:hint="eastAsia" w:ascii="宋体" w:hAnsi="宋体" w:cs="宋体"/>
          <w:i/>
          <w:iCs/>
          <w:color w:val="auto"/>
          <w:szCs w:val="21"/>
        </w:rPr>
        <w:t>P</w:t>
      </w:r>
      <w:r>
        <w:rPr>
          <w:rFonts w:hint="eastAsia" w:ascii="宋体" w:hAnsi="宋体" w:cs="宋体"/>
          <w:color w:val="auto"/>
          <w:szCs w:val="21"/>
        </w:rPr>
        <w:t xml:space="preserve">= </w:t>
      </w:r>
      <w:r>
        <w:rPr>
          <w:rFonts w:hint="eastAsia" w:ascii="宋体" w:hAnsi="宋体" w:cs="宋体"/>
          <w:i/>
          <w:iCs/>
          <w:color w:val="auto"/>
          <w:szCs w:val="21"/>
        </w:rPr>
        <w:t>P</w:t>
      </w:r>
      <w:r>
        <w:rPr>
          <w:rFonts w:hint="eastAsia" w:ascii="宋体" w:hAnsi="宋体" w:cs="宋体"/>
          <w:color w:val="auto"/>
          <w:szCs w:val="21"/>
          <w:vertAlign w:val="subscript"/>
        </w:rPr>
        <w:t>1</w:t>
      </w:r>
      <w:r>
        <w:rPr>
          <w:rFonts w:hint="eastAsia" w:ascii="宋体" w:hAnsi="宋体" w:cs="宋体"/>
          <w:color w:val="auto"/>
          <w:szCs w:val="21"/>
        </w:rPr>
        <w:t>+</w:t>
      </w:r>
      <w:r>
        <w:rPr>
          <w:rFonts w:hint="eastAsia" w:ascii="宋体" w:hAnsi="宋体" w:cs="宋体"/>
          <w:i/>
          <w:iCs/>
          <w:color w:val="auto"/>
          <w:szCs w:val="21"/>
        </w:rPr>
        <w:t>P</w:t>
      </w:r>
      <w:r>
        <w:rPr>
          <w:rFonts w:hint="eastAsia" w:ascii="宋体" w:hAnsi="宋体" w:cs="宋体"/>
          <w:color w:val="auto"/>
          <w:szCs w:val="21"/>
          <w:vertAlign w:val="subscript"/>
        </w:rPr>
        <w:t>2</w:t>
      </w:r>
      <w:r>
        <w:rPr>
          <w:rFonts w:hint="eastAsia" w:ascii="宋体" w:hAnsi="宋体" w:cs="宋体"/>
          <w:color w:val="auto"/>
          <w:szCs w:val="21"/>
        </w:rPr>
        <w:t>+</w:t>
      </w:r>
      <w:r>
        <w:rPr>
          <w:rFonts w:hint="eastAsia" w:ascii="宋体" w:hAnsi="宋体" w:cs="宋体"/>
          <w:i/>
          <w:iCs/>
          <w:color w:val="auto"/>
          <w:szCs w:val="21"/>
        </w:rPr>
        <w:t>P</w:t>
      </w:r>
      <w:r>
        <w:rPr>
          <w:rFonts w:hint="eastAsia" w:ascii="宋体" w:hAnsi="宋体" w:cs="宋体"/>
          <w:color w:val="auto"/>
          <w:szCs w:val="21"/>
          <w:vertAlign w:val="subscript"/>
          <w:lang w:val="en-US" w:eastAsia="zh-CN"/>
        </w:rPr>
        <w:t>3</w:t>
      </w:r>
      <w:r>
        <w:rPr>
          <w:rFonts w:hint="eastAsia" w:ascii="宋体" w:hAnsi="宋体" w:cs="宋体"/>
          <w:color w:val="auto"/>
          <w:szCs w:val="21"/>
        </w:rPr>
        <w:t>；</w:t>
      </w:r>
      <w:r>
        <w:rPr>
          <w:rFonts w:hint="eastAsia" w:ascii="宋体" w:hAnsi="宋体" w:cs="宋体"/>
          <w:i/>
          <w:iCs/>
          <w:color w:val="auto"/>
          <w:szCs w:val="21"/>
        </w:rPr>
        <w:t>P</w:t>
      </w:r>
      <w:r>
        <w:rPr>
          <w:rFonts w:hint="eastAsia" w:ascii="宋体" w:hAnsi="宋体" w:cs="宋体"/>
          <w:color w:val="auto"/>
          <w:szCs w:val="21"/>
          <w:vertAlign w:val="subscript"/>
        </w:rPr>
        <w:t>1</w:t>
      </w:r>
      <w:r>
        <w:rPr>
          <w:rFonts w:hint="eastAsia" w:ascii="宋体" w:hAnsi="宋体" w:cs="宋体"/>
          <w:color w:val="auto"/>
          <w:szCs w:val="21"/>
        </w:rPr>
        <w:t>为理论作业得分，</w:t>
      </w:r>
      <w:r>
        <w:rPr>
          <w:rFonts w:hint="eastAsia" w:ascii="宋体" w:hAnsi="宋体" w:cs="宋体"/>
          <w:i/>
          <w:iCs/>
          <w:color w:val="auto"/>
          <w:szCs w:val="21"/>
        </w:rPr>
        <w:t>P</w:t>
      </w:r>
      <w:r>
        <w:rPr>
          <w:rFonts w:hint="eastAsia" w:ascii="宋体" w:hAnsi="宋体" w:cs="宋体"/>
          <w:color w:val="auto"/>
          <w:szCs w:val="21"/>
          <w:vertAlign w:val="subscript"/>
        </w:rPr>
        <w:t>2</w:t>
      </w:r>
      <w:r>
        <w:rPr>
          <w:rFonts w:hint="eastAsia" w:ascii="宋体" w:hAnsi="宋体" w:cs="宋体"/>
          <w:color w:val="auto"/>
          <w:szCs w:val="21"/>
        </w:rPr>
        <w:t>为课堂表现得分，</w:t>
      </w:r>
      <w:r>
        <w:rPr>
          <w:rFonts w:hint="eastAsia" w:ascii="宋体" w:hAnsi="宋体" w:cs="宋体"/>
          <w:i/>
          <w:iCs/>
          <w:color w:val="auto"/>
          <w:szCs w:val="21"/>
        </w:rPr>
        <w:t>P</w:t>
      </w:r>
      <w:r>
        <w:rPr>
          <w:rFonts w:hint="eastAsia" w:ascii="宋体" w:hAnsi="宋体" w:cs="宋体"/>
          <w:color w:val="auto"/>
          <w:szCs w:val="21"/>
          <w:vertAlign w:val="subscript"/>
          <w:lang w:val="en-US" w:eastAsia="zh-CN"/>
        </w:rPr>
        <w:t>3</w:t>
      </w:r>
      <w:r>
        <w:rPr>
          <w:rFonts w:hint="eastAsia" w:ascii="宋体" w:hAnsi="宋体" w:cs="宋体"/>
          <w:color w:val="auto"/>
          <w:szCs w:val="21"/>
        </w:rPr>
        <w:t>为课外健身跑得分。</w:t>
      </w:r>
    </w:p>
    <w:p>
      <w:pPr>
        <w:spacing w:line="400" w:lineRule="exact"/>
        <w:ind w:firstLine="422" w:firstLineChars="201"/>
        <w:rPr>
          <w:rFonts w:ascii="宋体" w:hAnsi="宋体" w:cs="宋体"/>
          <w:color w:val="auto"/>
          <w:szCs w:val="21"/>
        </w:rPr>
      </w:pPr>
      <w:r>
        <w:rPr>
          <w:rFonts w:hint="eastAsia" w:ascii="宋体" w:hAnsi="宋体" w:cs="宋体"/>
          <w:color w:val="auto"/>
          <w:szCs w:val="21"/>
        </w:rPr>
        <w:t xml:space="preserve">2. </w:t>
      </w:r>
      <w:r>
        <w:rPr>
          <w:rFonts w:hint="eastAsia" w:ascii="宋体" w:hAnsi="宋体" w:cs="宋体"/>
          <w:i/>
          <w:iCs/>
          <w:color w:val="auto"/>
          <w:szCs w:val="21"/>
        </w:rPr>
        <w:t>K</w:t>
      </w:r>
      <w:r>
        <w:rPr>
          <w:rFonts w:hint="eastAsia" w:ascii="宋体" w:hAnsi="宋体" w:cs="宋体"/>
          <w:color w:val="auto"/>
          <w:szCs w:val="21"/>
        </w:rPr>
        <w:t xml:space="preserve">= </w:t>
      </w:r>
      <w:r>
        <w:rPr>
          <w:rFonts w:hint="eastAsia" w:ascii="宋体" w:hAnsi="宋体" w:cs="宋体"/>
          <w:i/>
          <w:iCs/>
          <w:color w:val="auto"/>
          <w:szCs w:val="21"/>
        </w:rPr>
        <w:t>K</w:t>
      </w:r>
      <w:r>
        <w:rPr>
          <w:rFonts w:hint="eastAsia" w:ascii="宋体" w:hAnsi="宋体" w:cs="宋体"/>
          <w:color w:val="auto"/>
          <w:szCs w:val="21"/>
          <w:vertAlign w:val="subscript"/>
        </w:rPr>
        <w:t>1</w:t>
      </w:r>
      <w:r>
        <w:rPr>
          <w:rFonts w:hint="eastAsia" w:ascii="宋体" w:hAnsi="宋体" w:cs="宋体"/>
          <w:color w:val="auto"/>
          <w:szCs w:val="21"/>
        </w:rPr>
        <w:t>；</w:t>
      </w:r>
      <w:r>
        <w:rPr>
          <w:rFonts w:hint="eastAsia" w:ascii="宋体" w:hAnsi="宋体" w:cs="宋体"/>
          <w:i/>
          <w:iCs/>
          <w:color w:val="auto"/>
          <w:szCs w:val="21"/>
        </w:rPr>
        <w:t>K</w:t>
      </w:r>
      <w:r>
        <w:rPr>
          <w:rFonts w:hint="eastAsia" w:ascii="宋体" w:hAnsi="宋体" w:cs="宋体"/>
          <w:color w:val="auto"/>
          <w:szCs w:val="21"/>
          <w:vertAlign w:val="subscript"/>
        </w:rPr>
        <w:t>1</w:t>
      </w:r>
      <w:r>
        <w:rPr>
          <w:rFonts w:hint="eastAsia" w:ascii="宋体" w:hAnsi="宋体" w:cs="宋体"/>
          <w:color w:val="auto"/>
          <w:szCs w:val="21"/>
        </w:rPr>
        <w:t>为期末运动项目基本技能考试得分。</w:t>
      </w:r>
    </w:p>
    <w:tbl>
      <w:tblPr>
        <w:tblStyle w:val="11"/>
        <w:tblW w:w="7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886"/>
        <w:gridCol w:w="1085"/>
        <w:gridCol w:w="1111"/>
        <w:gridCol w:w="1536"/>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22" w:type="dxa"/>
            <w:vMerge w:val="restart"/>
            <w:vAlign w:val="center"/>
          </w:tcPr>
          <w:p>
            <w:pPr>
              <w:spacing w:line="240" w:lineRule="exact"/>
              <w:jc w:val="center"/>
              <w:rPr>
                <w:rFonts w:cs="宋体"/>
                <w:b/>
                <w:color w:val="auto"/>
                <w:sz w:val="18"/>
                <w:szCs w:val="18"/>
              </w:rPr>
            </w:pPr>
            <w:r>
              <w:rPr>
                <w:rFonts w:hint="eastAsia" w:cs="宋体"/>
                <w:b/>
                <w:color w:val="auto"/>
                <w:sz w:val="18"/>
                <w:szCs w:val="18"/>
              </w:rPr>
              <w:t>课程目标评价内容</w:t>
            </w:r>
          </w:p>
        </w:tc>
        <w:tc>
          <w:tcPr>
            <w:tcW w:w="3082" w:type="dxa"/>
            <w:gridSpan w:val="3"/>
            <w:vAlign w:val="center"/>
          </w:tcPr>
          <w:p>
            <w:pPr>
              <w:spacing w:line="240" w:lineRule="exact"/>
              <w:jc w:val="center"/>
              <w:rPr>
                <w:rFonts w:hint="eastAsia" w:cs="宋体"/>
                <w:b/>
                <w:color w:val="auto"/>
                <w:sz w:val="18"/>
                <w:szCs w:val="18"/>
              </w:rPr>
            </w:pPr>
            <w:r>
              <w:rPr>
                <w:rFonts w:hint="eastAsia" w:cs="宋体"/>
                <w:b/>
                <w:color w:val="auto"/>
                <w:sz w:val="18"/>
                <w:szCs w:val="18"/>
              </w:rPr>
              <w:t>平时成绩</w:t>
            </w:r>
          </w:p>
        </w:tc>
        <w:tc>
          <w:tcPr>
            <w:tcW w:w="1536" w:type="dxa"/>
            <w:vAlign w:val="center"/>
          </w:tcPr>
          <w:p>
            <w:pPr>
              <w:spacing w:line="360" w:lineRule="exact"/>
              <w:jc w:val="center"/>
              <w:rPr>
                <w:rFonts w:cs="宋体"/>
                <w:b/>
                <w:color w:val="auto"/>
                <w:sz w:val="18"/>
                <w:szCs w:val="18"/>
              </w:rPr>
            </w:pPr>
            <w:r>
              <w:rPr>
                <w:rFonts w:hint="eastAsia" w:cs="宋体"/>
                <w:b/>
                <w:color w:val="auto"/>
                <w:sz w:val="18"/>
                <w:szCs w:val="18"/>
              </w:rPr>
              <w:t>期末考试成绩</w:t>
            </w:r>
          </w:p>
        </w:tc>
        <w:tc>
          <w:tcPr>
            <w:tcW w:w="1442" w:type="dxa"/>
            <w:vMerge w:val="restart"/>
            <w:vAlign w:val="center"/>
          </w:tcPr>
          <w:p>
            <w:pPr>
              <w:spacing w:line="240" w:lineRule="exact"/>
              <w:jc w:val="center"/>
              <w:rPr>
                <w:rFonts w:cs="宋体"/>
                <w:b/>
                <w:color w:val="auto"/>
                <w:sz w:val="18"/>
                <w:szCs w:val="18"/>
              </w:rPr>
            </w:pPr>
            <w:r>
              <w:rPr>
                <w:rFonts w:hint="eastAsia" w:cs="宋体"/>
                <w:b/>
                <w:color w:val="auto"/>
                <w:sz w:val="18"/>
                <w:szCs w:val="18"/>
              </w:rPr>
              <w:t>课程总评成绩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22" w:type="dxa"/>
            <w:vMerge w:val="continue"/>
          </w:tcPr>
          <w:p>
            <w:pPr>
              <w:spacing w:line="360" w:lineRule="exact"/>
              <w:rPr>
                <w:rFonts w:cs="宋体"/>
                <w:b/>
                <w:color w:val="auto"/>
                <w:sz w:val="18"/>
                <w:szCs w:val="18"/>
              </w:rPr>
            </w:pPr>
          </w:p>
        </w:tc>
        <w:tc>
          <w:tcPr>
            <w:tcW w:w="886" w:type="dxa"/>
            <w:vAlign w:val="center"/>
          </w:tcPr>
          <w:p>
            <w:pPr>
              <w:spacing w:line="240" w:lineRule="exact"/>
              <w:jc w:val="center"/>
              <w:rPr>
                <w:rFonts w:cs="宋体"/>
                <w:b/>
                <w:color w:val="auto"/>
                <w:sz w:val="18"/>
                <w:szCs w:val="18"/>
              </w:rPr>
            </w:pPr>
            <w:r>
              <w:rPr>
                <w:rFonts w:hint="eastAsia" w:cs="宋体"/>
                <w:b/>
                <w:color w:val="auto"/>
                <w:sz w:val="18"/>
                <w:szCs w:val="18"/>
              </w:rPr>
              <w:t>理论</w:t>
            </w:r>
          </w:p>
          <w:p>
            <w:pPr>
              <w:spacing w:line="240" w:lineRule="exact"/>
              <w:jc w:val="center"/>
              <w:rPr>
                <w:b/>
                <w:color w:val="auto"/>
                <w:sz w:val="18"/>
                <w:szCs w:val="18"/>
              </w:rPr>
            </w:pPr>
            <w:r>
              <w:rPr>
                <w:rFonts w:hint="eastAsia" w:cs="宋体"/>
                <w:b/>
                <w:color w:val="auto"/>
                <w:sz w:val="18"/>
                <w:szCs w:val="18"/>
              </w:rPr>
              <w:t>作业</w:t>
            </w:r>
          </w:p>
        </w:tc>
        <w:tc>
          <w:tcPr>
            <w:tcW w:w="1085" w:type="dxa"/>
            <w:vAlign w:val="center"/>
          </w:tcPr>
          <w:p>
            <w:pPr>
              <w:spacing w:line="240" w:lineRule="exact"/>
              <w:jc w:val="center"/>
              <w:rPr>
                <w:rFonts w:cs="宋体"/>
                <w:b/>
                <w:color w:val="auto"/>
                <w:sz w:val="18"/>
                <w:szCs w:val="18"/>
              </w:rPr>
            </w:pPr>
            <w:r>
              <w:rPr>
                <w:rFonts w:hint="eastAsia" w:cs="宋体"/>
                <w:b/>
                <w:color w:val="auto"/>
                <w:sz w:val="18"/>
                <w:szCs w:val="18"/>
              </w:rPr>
              <w:t>课堂表现</w:t>
            </w:r>
          </w:p>
        </w:tc>
        <w:tc>
          <w:tcPr>
            <w:tcW w:w="1111" w:type="dxa"/>
            <w:vAlign w:val="center"/>
          </w:tcPr>
          <w:p>
            <w:pPr>
              <w:spacing w:line="240" w:lineRule="exact"/>
              <w:jc w:val="center"/>
              <w:rPr>
                <w:rFonts w:hint="eastAsia"/>
                <w:b/>
                <w:color w:val="auto"/>
                <w:szCs w:val="21"/>
              </w:rPr>
            </w:pPr>
            <w:r>
              <w:rPr>
                <w:rFonts w:hint="eastAsia"/>
                <w:b/>
                <w:color w:val="auto"/>
                <w:szCs w:val="21"/>
              </w:rPr>
              <w:t>课外</w:t>
            </w:r>
          </w:p>
          <w:p>
            <w:pPr>
              <w:spacing w:line="240" w:lineRule="exact"/>
              <w:jc w:val="center"/>
              <w:rPr>
                <w:rFonts w:hint="eastAsia" w:cs="宋体"/>
                <w:b/>
                <w:color w:val="auto"/>
                <w:sz w:val="18"/>
                <w:szCs w:val="18"/>
              </w:rPr>
            </w:pPr>
            <w:r>
              <w:rPr>
                <w:rFonts w:hint="eastAsia"/>
                <w:b/>
                <w:color w:val="auto"/>
                <w:szCs w:val="21"/>
              </w:rPr>
              <w:t>健身跑</w:t>
            </w:r>
          </w:p>
        </w:tc>
        <w:tc>
          <w:tcPr>
            <w:tcW w:w="1536" w:type="dxa"/>
            <w:vAlign w:val="center"/>
          </w:tcPr>
          <w:p>
            <w:pPr>
              <w:spacing w:line="240" w:lineRule="exact"/>
              <w:jc w:val="center"/>
              <w:rPr>
                <w:rFonts w:hAnsi="宋体" w:cs="宋体"/>
                <w:b/>
                <w:color w:val="auto"/>
                <w:kern w:val="0"/>
                <w:sz w:val="18"/>
                <w:szCs w:val="18"/>
              </w:rPr>
            </w:pPr>
            <w:r>
              <w:rPr>
                <w:rFonts w:hint="eastAsia"/>
                <w:b/>
                <w:color w:val="auto"/>
                <w:sz w:val="18"/>
                <w:szCs w:val="18"/>
              </w:rPr>
              <w:t>运动项目基本技能考试</w:t>
            </w:r>
          </w:p>
        </w:tc>
        <w:tc>
          <w:tcPr>
            <w:tcW w:w="1442" w:type="dxa"/>
            <w:vMerge w:val="continue"/>
          </w:tcPr>
          <w:p>
            <w:pPr>
              <w:spacing w:line="360" w:lineRule="exact"/>
              <w:rPr>
                <w:rFonts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922" w:type="dxa"/>
            <w:vAlign w:val="center"/>
          </w:tcPr>
          <w:p>
            <w:pPr>
              <w:spacing w:line="240" w:lineRule="exact"/>
              <w:jc w:val="center"/>
              <w:rPr>
                <w:color w:val="auto"/>
                <w:sz w:val="18"/>
                <w:szCs w:val="18"/>
              </w:rPr>
            </w:pPr>
            <w:r>
              <w:rPr>
                <w:rFonts w:hint="eastAsia"/>
                <w:color w:val="auto"/>
                <w:sz w:val="18"/>
                <w:szCs w:val="18"/>
              </w:rPr>
              <w:t>目标分值</w:t>
            </w:r>
          </w:p>
        </w:tc>
        <w:tc>
          <w:tcPr>
            <w:tcW w:w="886" w:type="dxa"/>
            <w:vAlign w:val="center"/>
          </w:tcPr>
          <w:p>
            <w:pPr>
              <w:spacing w:line="240" w:lineRule="exact"/>
              <w:jc w:val="center"/>
              <w:rPr>
                <w:color w:val="auto"/>
                <w:sz w:val="18"/>
                <w:szCs w:val="18"/>
              </w:rPr>
            </w:pPr>
            <w:r>
              <w:rPr>
                <w:rFonts w:hint="eastAsia"/>
                <w:color w:val="auto"/>
                <w:sz w:val="18"/>
                <w:szCs w:val="18"/>
              </w:rPr>
              <w:t>5</w:t>
            </w:r>
            <w:r>
              <w:rPr>
                <w:color w:val="auto"/>
                <w:sz w:val="18"/>
                <w:szCs w:val="18"/>
              </w:rPr>
              <w:t>0</w:t>
            </w:r>
          </w:p>
        </w:tc>
        <w:tc>
          <w:tcPr>
            <w:tcW w:w="1085" w:type="dxa"/>
            <w:vAlign w:val="center"/>
          </w:tcPr>
          <w:p>
            <w:pPr>
              <w:spacing w:line="240" w:lineRule="exact"/>
              <w:jc w:val="center"/>
              <w:rPr>
                <w:color w:val="auto"/>
                <w:sz w:val="18"/>
                <w:szCs w:val="18"/>
              </w:rPr>
            </w:pPr>
            <w:r>
              <w:rPr>
                <w:rFonts w:hint="eastAsia"/>
                <w:color w:val="auto"/>
                <w:sz w:val="18"/>
                <w:szCs w:val="18"/>
              </w:rPr>
              <w:t>5</w:t>
            </w:r>
            <w:r>
              <w:rPr>
                <w:color w:val="auto"/>
                <w:sz w:val="18"/>
                <w:szCs w:val="18"/>
              </w:rPr>
              <w:t>0</w:t>
            </w:r>
          </w:p>
        </w:tc>
        <w:tc>
          <w:tcPr>
            <w:tcW w:w="1111" w:type="dxa"/>
            <w:vAlign w:val="center"/>
          </w:tcPr>
          <w:p>
            <w:pPr>
              <w:spacing w:line="240" w:lineRule="exact"/>
              <w:jc w:val="center"/>
              <w:rPr>
                <w:rFonts w:hint="eastAsia"/>
                <w:color w:val="auto"/>
                <w:sz w:val="18"/>
                <w:szCs w:val="18"/>
              </w:rPr>
            </w:pPr>
            <w:r>
              <w:rPr>
                <w:rFonts w:hint="eastAsia" w:cs="宋体"/>
                <w:color w:val="auto"/>
                <w:sz w:val="18"/>
                <w:szCs w:val="18"/>
              </w:rPr>
              <w:t>37.5</w:t>
            </w:r>
          </w:p>
        </w:tc>
        <w:tc>
          <w:tcPr>
            <w:tcW w:w="1536" w:type="dxa"/>
            <w:vAlign w:val="center"/>
          </w:tcPr>
          <w:p>
            <w:pPr>
              <w:spacing w:line="240" w:lineRule="exact"/>
              <w:jc w:val="center"/>
              <w:rPr>
                <w:rFonts w:cs="宋体"/>
                <w:color w:val="auto"/>
                <w:sz w:val="18"/>
                <w:szCs w:val="18"/>
              </w:rPr>
            </w:pPr>
            <w:r>
              <w:rPr>
                <w:rFonts w:hint="eastAsia" w:cs="宋体"/>
                <w:color w:val="auto"/>
                <w:sz w:val="18"/>
                <w:szCs w:val="18"/>
              </w:rPr>
              <w:t>62.5</w:t>
            </w:r>
          </w:p>
        </w:tc>
        <w:tc>
          <w:tcPr>
            <w:tcW w:w="1442" w:type="dxa"/>
            <w:vAlign w:val="center"/>
          </w:tcPr>
          <w:p>
            <w:pPr>
              <w:spacing w:line="240" w:lineRule="exact"/>
              <w:jc w:val="center"/>
              <w:rPr>
                <w:rFonts w:cs="宋体"/>
                <w:color w:val="auto"/>
                <w:sz w:val="18"/>
                <w:szCs w:val="18"/>
              </w:rPr>
            </w:pPr>
            <w:r>
              <w:rPr>
                <w:rFonts w:cs="宋体"/>
                <w:color w:val="auto"/>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922" w:type="dxa"/>
            <w:vMerge w:val="restart"/>
            <w:vAlign w:val="center"/>
          </w:tcPr>
          <w:p>
            <w:pPr>
              <w:jc w:val="center"/>
              <w:rPr>
                <w:rFonts w:cs="宋体"/>
                <w:color w:val="auto"/>
                <w:sz w:val="18"/>
                <w:szCs w:val="18"/>
              </w:rPr>
            </w:pPr>
            <w:r>
              <w:rPr>
                <w:rFonts w:hint="eastAsia" w:cs="宋体"/>
                <w:color w:val="auto"/>
                <w:sz w:val="18"/>
                <w:szCs w:val="18"/>
              </w:rPr>
              <w:t>学生平均得分</w:t>
            </w:r>
          </w:p>
        </w:tc>
        <w:tc>
          <w:tcPr>
            <w:tcW w:w="886" w:type="dxa"/>
            <w:vAlign w:val="center"/>
          </w:tcPr>
          <w:p>
            <w:pPr>
              <w:spacing w:line="240" w:lineRule="exact"/>
              <w:jc w:val="center"/>
              <w:rPr>
                <w:color w:val="auto"/>
                <w:sz w:val="18"/>
                <w:szCs w:val="18"/>
              </w:rPr>
            </w:pPr>
            <w:r>
              <w:rPr>
                <w:i/>
                <w:iCs/>
                <w:color w:val="auto"/>
                <w:sz w:val="18"/>
                <w:szCs w:val="18"/>
              </w:rPr>
              <w:t>P</w:t>
            </w:r>
            <w:r>
              <w:rPr>
                <w:iCs/>
                <w:color w:val="auto"/>
                <w:sz w:val="18"/>
                <w:szCs w:val="18"/>
                <w:vertAlign w:val="subscript"/>
              </w:rPr>
              <w:t>1</w:t>
            </w:r>
          </w:p>
        </w:tc>
        <w:tc>
          <w:tcPr>
            <w:tcW w:w="1085" w:type="dxa"/>
            <w:vAlign w:val="center"/>
          </w:tcPr>
          <w:p>
            <w:pPr>
              <w:spacing w:line="240" w:lineRule="exact"/>
              <w:jc w:val="center"/>
              <w:rPr>
                <w:i/>
                <w:iCs/>
                <w:color w:val="auto"/>
                <w:sz w:val="18"/>
                <w:szCs w:val="18"/>
              </w:rPr>
            </w:pPr>
            <w:r>
              <w:rPr>
                <w:i/>
                <w:iCs/>
                <w:color w:val="auto"/>
                <w:sz w:val="18"/>
                <w:szCs w:val="18"/>
              </w:rPr>
              <w:t>P</w:t>
            </w:r>
            <w:r>
              <w:rPr>
                <w:rFonts w:hint="eastAsia"/>
                <w:iCs/>
                <w:color w:val="auto"/>
                <w:sz w:val="18"/>
                <w:szCs w:val="18"/>
                <w:vertAlign w:val="subscript"/>
              </w:rPr>
              <w:t>2</w:t>
            </w:r>
          </w:p>
        </w:tc>
        <w:tc>
          <w:tcPr>
            <w:tcW w:w="1111" w:type="dxa"/>
            <w:vAlign w:val="center"/>
          </w:tcPr>
          <w:p>
            <w:pPr>
              <w:spacing w:line="240" w:lineRule="exact"/>
              <w:jc w:val="center"/>
              <w:rPr>
                <w:rFonts w:hint="eastAsia" w:eastAsia="宋体"/>
                <w:i/>
                <w:iCs/>
                <w:color w:val="auto"/>
                <w:sz w:val="18"/>
                <w:szCs w:val="18"/>
                <w:lang w:val="en-US" w:eastAsia="zh-CN"/>
              </w:rPr>
            </w:pPr>
            <w:r>
              <w:rPr>
                <w:i/>
                <w:iCs/>
                <w:color w:val="auto"/>
                <w:sz w:val="18"/>
                <w:szCs w:val="18"/>
              </w:rPr>
              <w:t>P</w:t>
            </w:r>
            <w:r>
              <w:rPr>
                <w:rFonts w:hint="eastAsia"/>
                <w:iCs/>
                <w:color w:val="auto"/>
                <w:sz w:val="18"/>
                <w:szCs w:val="18"/>
                <w:vertAlign w:val="subscript"/>
                <w:lang w:val="en-US" w:eastAsia="zh-CN"/>
              </w:rPr>
              <w:t>3</w:t>
            </w:r>
          </w:p>
        </w:tc>
        <w:tc>
          <w:tcPr>
            <w:tcW w:w="1536" w:type="dxa"/>
            <w:vAlign w:val="center"/>
          </w:tcPr>
          <w:p>
            <w:pPr>
              <w:spacing w:line="240" w:lineRule="exact"/>
              <w:jc w:val="center"/>
              <w:rPr>
                <w:rFonts w:cs="宋体"/>
                <w:color w:val="auto"/>
                <w:sz w:val="18"/>
                <w:szCs w:val="18"/>
              </w:rPr>
            </w:pPr>
            <w:r>
              <w:rPr>
                <w:i/>
                <w:iCs/>
                <w:color w:val="auto"/>
                <w:sz w:val="18"/>
                <w:szCs w:val="18"/>
              </w:rPr>
              <w:t>K</w:t>
            </w:r>
            <w:r>
              <w:rPr>
                <w:color w:val="auto"/>
                <w:sz w:val="18"/>
                <w:szCs w:val="18"/>
                <w:vertAlign w:val="subscript"/>
              </w:rPr>
              <w:t>1</w:t>
            </w:r>
          </w:p>
        </w:tc>
        <w:tc>
          <w:tcPr>
            <w:tcW w:w="1442" w:type="dxa"/>
            <w:vMerge w:val="restart"/>
            <w:vAlign w:val="center"/>
          </w:tcPr>
          <w:p>
            <w:pPr>
              <w:spacing w:line="240" w:lineRule="exact"/>
              <w:jc w:val="center"/>
              <w:rPr>
                <w:color w:val="auto"/>
              </w:rPr>
            </w:pPr>
            <w:r>
              <w:rPr>
                <w:rFonts w:hint="eastAsia"/>
                <w:i/>
                <w:color w:val="auto"/>
              </w:rPr>
              <w:t>Z</w:t>
            </w:r>
            <w:r>
              <w:rPr>
                <w:rFonts w:hint="eastAsia"/>
                <w:color w:val="auto"/>
              </w:rPr>
              <w:t>=</w:t>
            </w:r>
            <w:r>
              <w:rPr>
                <w:i/>
                <w:iCs/>
                <w:color w:val="auto"/>
                <w:sz w:val="18"/>
                <w:szCs w:val="18"/>
              </w:rPr>
              <w:t xml:space="preserve"> P</w:t>
            </w:r>
            <w:r>
              <w:rPr>
                <w:i/>
                <w:color w:val="auto"/>
                <w:sz w:val="18"/>
                <w:szCs w:val="18"/>
              </w:rPr>
              <w:t>α</w:t>
            </w:r>
            <w:r>
              <w:rPr>
                <w:color w:val="auto"/>
                <w:sz w:val="18"/>
                <w:szCs w:val="18"/>
                <w:vertAlign w:val="subscript"/>
              </w:rPr>
              <w:t>1</w:t>
            </w:r>
            <w:r>
              <w:rPr>
                <w:rFonts w:hint="eastAsia"/>
                <w:color w:val="auto"/>
                <w:sz w:val="18"/>
                <w:szCs w:val="18"/>
                <w:vertAlign w:val="subscript"/>
              </w:rPr>
              <w:t xml:space="preserve"> </w:t>
            </w:r>
            <w:r>
              <w:rPr>
                <w:iCs/>
                <w:color w:val="auto"/>
                <w:sz w:val="18"/>
                <w:szCs w:val="18"/>
              </w:rPr>
              <w:t>+</w:t>
            </w:r>
            <w:r>
              <w:rPr>
                <w:i/>
                <w:color w:val="auto"/>
                <w:sz w:val="18"/>
                <w:szCs w:val="18"/>
              </w:rPr>
              <w:t xml:space="preserve"> Kα</w:t>
            </w:r>
            <w:r>
              <w:rPr>
                <w:rFonts w:hint="eastAsia"/>
                <w:color w:val="auto"/>
                <w:sz w:val="18"/>
                <w:szCs w:val="18"/>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922" w:type="dxa"/>
            <w:vMerge w:val="continue"/>
          </w:tcPr>
          <w:p>
            <w:pPr>
              <w:rPr>
                <w:rFonts w:cs="宋体"/>
                <w:color w:val="auto"/>
                <w:sz w:val="18"/>
                <w:szCs w:val="18"/>
              </w:rPr>
            </w:pPr>
          </w:p>
        </w:tc>
        <w:tc>
          <w:tcPr>
            <w:tcW w:w="3082" w:type="dxa"/>
            <w:gridSpan w:val="3"/>
            <w:vAlign w:val="center"/>
          </w:tcPr>
          <w:p>
            <w:pPr>
              <w:spacing w:line="240" w:lineRule="exact"/>
              <w:jc w:val="center"/>
              <w:rPr>
                <w:rFonts w:hint="eastAsia" w:eastAsia="宋体"/>
                <w:i/>
                <w:iCs/>
                <w:color w:val="auto"/>
                <w:sz w:val="18"/>
                <w:szCs w:val="18"/>
                <w:lang w:eastAsia="zh-CN"/>
              </w:rPr>
            </w:pPr>
            <w:r>
              <w:rPr>
                <w:i/>
                <w:iCs/>
                <w:color w:val="auto"/>
                <w:sz w:val="18"/>
                <w:szCs w:val="18"/>
              </w:rPr>
              <w:t>P</w:t>
            </w:r>
            <w:r>
              <w:rPr>
                <w:iCs/>
                <w:color w:val="auto"/>
                <w:sz w:val="18"/>
                <w:szCs w:val="18"/>
              </w:rPr>
              <w:t>=</w:t>
            </w:r>
            <w:r>
              <w:rPr>
                <w:i/>
                <w:iCs/>
                <w:color w:val="auto"/>
                <w:sz w:val="18"/>
                <w:szCs w:val="18"/>
              </w:rPr>
              <w:t xml:space="preserve"> P</w:t>
            </w:r>
            <w:r>
              <w:rPr>
                <w:iCs/>
                <w:color w:val="auto"/>
                <w:sz w:val="18"/>
                <w:szCs w:val="18"/>
                <w:vertAlign w:val="subscript"/>
              </w:rPr>
              <w:t>1</w:t>
            </w:r>
            <w:r>
              <w:rPr>
                <w:iCs/>
                <w:color w:val="auto"/>
                <w:sz w:val="18"/>
                <w:szCs w:val="18"/>
              </w:rPr>
              <w:t xml:space="preserve"> +</w:t>
            </w:r>
            <w:r>
              <w:rPr>
                <w:i/>
                <w:iCs/>
                <w:color w:val="auto"/>
                <w:sz w:val="18"/>
                <w:szCs w:val="18"/>
              </w:rPr>
              <w:t xml:space="preserve"> P</w:t>
            </w:r>
            <w:r>
              <w:rPr>
                <w:iCs/>
                <w:color w:val="auto"/>
                <w:sz w:val="18"/>
                <w:szCs w:val="18"/>
                <w:vertAlign w:val="subscript"/>
              </w:rPr>
              <w:t>2</w:t>
            </w:r>
            <w:r>
              <w:rPr>
                <w:iCs/>
                <w:color w:val="auto"/>
                <w:sz w:val="18"/>
                <w:szCs w:val="18"/>
              </w:rPr>
              <w:t>+</w:t>
            </w:r>
            <w:r>
              <w:rPr>
                <w:i/>
                <w:iCs/>
                <w:color w:val="auto"/>
                <w:sz w:val="18"/>
                <w:szCs w:val="18"/>
              </w:rPr>
              <w:t xml:space="preserve"> P</w:t>
            </w:r>
            <w:r>
              <w:rPr>
                <w:rFonts w:hint="eastAsia"/>
                <w:iCs/>
                <w:color w:val="auto"/>
                <w:sz w:val="18"/>
                <w:szCs w:val="18"/>
                <w:vertAlign w:val="subscript"/>
                <w:lang w:val="en-US" w:eastAsia="zh-CN"/>
              </w:rPr>
              <w:t>3</w:t>
            </w:r>
          </w:p>
        </w:tc>
        <w:tc>
          <w:tcPr>
            <w:tcW w:w="1536" w:type="dxa"/>
            <w:vAlign w:val="center"/>
          </w:tcPr>
          <w:p>
            <w:pPr>
              <w:spacing w:line="240" w:lineRule="exact"/>
              <w:jc w:val="center"/>
              <w:rPr>
                <w:i/>
                <w:color w:val="auto"/>
                <w:sz w:val="18"/>
                <w:szCs w:val="18"/>
              </w:rPr>
            </w:pPr>
            <w:r>
              <w:rPr>
                <w:i/>
                <w:color w:val="auto"/>
                <w:sz w:val="18"/>
                <w:szCs w:val="18"/>
              </w:rPr>
              <w:t>K</w:t>
            </w:r>
            <w:r>
              <w:rPr>
                <w:color w:val="auto"/>
                <w:sz w:val="18"/>
                <w:szCs w:val="18"/>
              </w:rPr>
              <w:t xml:space="preserve">= </w:t>
            </w:r>
            <w:r>
              <w:rPr>
                <w:i/>
                <w:iCs/>
                <w:color w:val="auto"/>
                <w:sz w:val="18"/>
                <w:szCs w:val="18"/>
              </w:rPr>
              <w:t>K</w:t>
            </w:r>
            <w:r>
              <w:rPr>
                <w:color w:val="auto"/>
                <w:sz w:val="18"/>
                <w:szCs w:val="18"/>
                <w:vertAlign w:val="subscript"/>
              </w:rPr>
              <w:t>1</w:t>
            </w:r>
          </w:p>
        </w:tc>
        <w:tc>
          <w:tcPr>
            <w:tcW w:w="1442" w:type="dxa"/>
            <w:vMerge w:val="continue"/>
          </w:tcPr>
          <w:p>
            <w:pPr>
              <w:spacing w:line="360" w:lineRule="exact"/>
              <w:rPr>
                <w:rFonts w:cs="宋体"/>
                <w:color w:val="auto"/>
                <w:sz w:val="18"/>
                <w:szCs w:val="18"/>
              </w:rPr>
            </w:pPr>
          </w:p>
        </w:tc>
      </w:tr>
    </w:tbl>
    <w:p>
      <w:pPr>
        <w:spacing w:before="156" w:beforeLines="50" w:after="156" w:afterLines="50"/>
        <w:ind w:firstLine="420" w:firstLineChars="200"/>
        <w:rPr>
          <w:rFonts w:cs="宋体"/>
          <w:color w:val="auto"/>
          <w:szCs w:val="21"/>
        </w:rPr>
      </w:pPr>
      <w:r>
        <w:rPr>
          <w:rFonts w:hint="eastAsia" w:cs="宋体"/>
          <w:color w:val="auto"/>
          <w:szCs w:val="21"/>
        </w:rPr>
        <w:t>课程目标达成度评价值计算具体说明如下</w:t>
      </w:r>
    </w:p>
    <w:tbl>
      <w:tblPr>
        <w:tblStyle w:val="11"/>
        <w:tblW w:w="841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84"/>
        <w:gridCol w:w="371"/>
        <w:gridCol w:w="2149"/>
        <w:gridCol w:w="858"/>
        <w:gridCol w:w="992"/>
        <w:gridCol w:w="992"/>
        <w:gridCol w:w="216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8" w:hRule="atLeast"/>
          <w:jc w:val="center"/>
        </w:trPr>
        <w:tc>
          <w:tcPr>
            <w:tcW w:w="884" w:type="dxa"/>
            <w:vAlign w:val="center"/>
          </w:tcPr>
          <w:p>
            <w:pPr>
              <w:widowControl/>
              <w:adjustRightInd w:val="0"/>
              <w:snapToGrid w:val="0"/>
              <w:jc w:val="center"/>
              <w:rPr>
                <w:b/>
                <w:bCs/>
                <w:color w:val="auto"/>
                <w:kern w:val="0"/>
                <w:sz w:val="18"/>
                <w:szCs w:val="18"/>
              </w:rPr>
            </w:pPr>
            <w:r>
              <w:rPr>
                <w:rFonts w:hint="eastAsia" w:hAnsi="宋体" w:cs="宋体"/>
                <w:b/>
                <w:bCs/>
                <w:color w:val="auto"/>
                <w:kern w:val="0"/>
                <w:sz w:val="18"/>
                <w:szCs w:val="18"/>
              </w:rPr>
              <w:t>课程目标</w:t>
            </w:r>
          </w:p>
        </w:tc>
        <w:tc>
          <w:tcPr>
            <w:tcW w:w="2520" w:type="dxa"/>
            <w:gridSpan w:val="2"/>
            <w:vAlign w:val="center"/>
          </w:tcPr>
          <w:p>
            <w:pPr>
              <w:widowControl/>
              <w:adjustRightInd w:val="0"/>
              <w:snapToGrid w:val="0"/>
              <w:jc w:val="center"/>
              <w:rPr>
                <w:b/>
                <w:bCs/>
                <w:color w:val="auto"/>
                <w:kern w:val="0"/>
                <w:sz w:val="18"/>
                <w:szCs w:val="18"/>
              </w:rPr>
            </w:pPr>
            <w:r>
              <w:rPr>
                <w:rFonts w:hint="eastAsia" w:hAnsi="宋体" w:cs="宋体"/>
                <w:b/>
                <w:bCs/>
                <w:color w:val="auto"/>
                <w:kern w:val="0"/>
                <w:sz w:val="18"/>
                <w:szCs w:val="18"/>
              </w:rPr>
              <w:t>考核环节</w:t>
            </w:r>
          </w:p>
        </w:tc>
        <w:tc>
          <w:tcPr>
            <w:tcW w:w="858" w:type="dxa"/>
            <w:vAlign w:val="center"/>
          </w:tcPr>
          <w:p>
            <w:pPr>
              <w:widowControl/>
              <w:adjustRightInd w:val="0"/>
              <w:snapToGrid w:val="0"/>
              <w:jc w:val="center"/>
              <w:rPr>
                <w:b/>
                <w:bCs/>
                <w:color w:val="auto"/>
                <w:kern w:val="0"/>
                <w:sz w:val="18"/>
                <w:szCs w:val="18"/>
              </w:rPr>
            </w:pPr>
            <w:r>
              <w:rPr>
                <w:rFonts w:hint="eastAsia" w:hAnsi="宋体" w:cs="宋体"/>
                <w:b/>
                <w:bCs/>
                <w:color w:val="auto"/>
                <w:kern w:val="0"/>
                <w:sz w:val="18"/>
                <w:szCs w:val="18"/>
              </w:rPr>
              <w:t>目标分值</w:t>
            </w:r>
          </w:p>
        </w:tc>
        <w:tc>
          <w:tcPr>
            <w:tcW w:w="1984" w:type="dxa"/>
            <w:gridSpan w:val="2"/>
            <w:vAlign w:val="center"/>
          </w:tcPr>
          <w:p>
            <w:pPr>
              <w:widowControl/>
              <w:adjustRightInd w:val="0"/>
              <w:snapToGrid w:val="0"/>
              <w:jc w:val="center"/>
              <w:rPr>
                <w:b/>
                <w:bCs/>
                <w:color w:val="auto"/>
                <w:kern w:val="0"/>
                <w:sz w:val="18"/>
                <w:szCs w:val="18"/>
              </w:rPr>
            </w:pPr>
            <w:r>
              <w:rPr>
                <w:rFonts w:hint="eastAsia" w:hAnsi="宋体" w:cs="宋体"/>
                <w:b/>
                <w:bCs/>
                <w:color w:val="auto"/>
                <w:kern w:val="0"/>
                <w:sz w:val="18"/>
                <w:szCs w:val="18"/>
              </w:rPr>
              <w:t>学生平均得分</w:t>
            </w:r>
          </w:p>
        </w:tc>
        <w:tc>
          <w:tcPr>
            <w:tcW w:w="2165" w:type="dxa"/>
            <w:vAlign w:val="center"/>
          </w:tcPr>
          <w:p>
            <w:pPr>
              <w:widowControl/>
              <w:adjustRightInd w:val="0"/>
              <w:snapToGrid w:val="0"/>
              <w:jc w:val="center"/>
              <w:rPr>
                <w:b/>
                <w:bCs/>
                <w:color w:val="auto"/>
                <w:kern w:val="0"/>
                <w:sz w:val="18"/>
                <w:szCs w:val="18"/>
              </w:rPr>
            </w:pPr>
            <w:r>
              <w:rPr>
                <w:rFonts w:hint="eastAsia" w:hAnsi="宋体" w:cs="宋体"/>
                <w:b/>
                <w:bCs/>
                <w:color w:val="auto"/>
                <w:kern w:val="0"/>
                <w:sz w:val="18"/>
                <w:szCs w:val="18"/>
              </w:rPr>
              <w:t>达成度计算示例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6" w:hRule="atLeast"/>
          <w:jc w:val="center"/>
        </w:trPr>
        <w:tc>
          <w:tcPr>
            <w:tcW w:w="884" w:type="dxa"/>
            <w:vMerge w:val="restart"/>
            <w:vAlign w:val="center"/>
          </w:tcPr>
          <w:p>
            <w:pPr>
              <w:widowControl/>
              <w:jc w:val="center"/>
              <w:rPr>
                <w:rFonts w:ascii="宋体" w:hAnsi="宋体" w:cs="宋体"/>
                <w:color w:val="auto"/>
                <w:sz w:val="18"/>
                <w:szCs w:val="18"/>
              </w:rPr>
            </w:pPr>
            <w:r>
              <w:rPr>
                <w:rFonts w:hint="eastAsia" w:ascii="宋体" w:hAnsi="宋体" w:cs="宋体"/>
                <w:color w:val="auto"/>
                <w:sz w:val="18"/>
                <w:szCs w:val="18"/>
              </w:rPr>
              <w:t>（2）</w:t>
            </w:r>
          </w:p>
          <w:p>
            <w:pPr>
              <w:widowControl/>
              <w:jc w:val="center"/>
              <w:rPr>
                <w:rFonts w:ascii="宋体" w:hAnsi="宋体" w:cs="宋体"/>
                <w:color w:val="auto"/>
                <w:sz w:val="18"/>
                <w:szCs w:val="18"/>
              </w:rPr>
            </w:pPr>
            <w:r>
              <w:rPr>
                <w:rFonts w:hint="eastAsia" w:ascii="宋体" w:hAnsi="宋体" w:cs="宋体"/>
                <w:color w:val="auto"/>
                <w:sz w:val="18"/>
                <w:szCs w:val="18"/>
              </w:rPr>
              <w:t>（3）</w:t>
            </w:r>
          </w:p>
          <w:p>
            <w:pPr>
              <w:widowControl/>
              <w:jc w:val="center"/>
              <w:rPr>
                <w:color w:val="auto"/>
                <w:kern w:val="0"/>
                <w:sz w:val="18"/>
                <w:szCs w:val="18"/>
              </w:rPr>
            </w:pPr>
            <w:r>
              <w:rPr>
                <w:rFonts w:hint="eastAsia" w:ascii="宋体" w:hAnsi="宋体" w:cs="宋体"/>
                <w:color w:val="auto"/>
                <w:sz w:val="18"/>
                <w:szCs w:val="18"/>
              </w:rPr>
              <w:t>（4）</w:t>
            </w:r>
          </w:p>
        </w:tc>
        <w:tc>
          <w:tcPr>
            <w:tcW w:w="371" w:type="dxa"/>
            <w:vMerge w:val="restart"/>
            <w:vAlign w:val="center"/>
          </w:tcPr>
          <w:p>
            <w:pPr>
              <w:adjustRightInd w:val="0"/>
              <w:snapToGrid w:val="0"/>
              <w:jc w:val="center"/>
              <w:rPr>
                <w:color w:val="auto"/>
                <w:kern w:val="0"/>
                <w:sz w:val="18"/>
                <w:szCs w:val="18"/>
              </w:rPr>
            </w:pPr>
            <w:r>
              <w:rPr>
                <w:rFonts w:hint="eastAsia"/>
                <w:color w:val="auto"/>
                <w:kern w:val="0"/>
                <w:sz w:val="18"/>
                <w:szCs w:val="18"/>
              </w:rPr>
              <w:t>期末考试</w:t>
            </w:r>
          </w:p>
        </w:tc>
        <w:tc>
          <w:tcPr>
            <w:tcW w:w="2149" w:type="dxa"/>
            <w:vAlign w:val="center"/>
          </w:tcPr>
          <w:p>
            <w:pPr>
              <w:adjustRightInd w:val="0"/>
              <w:snapToGrid w:val="0"/>
              <w:jc w:val="center"/>
              <w:rPr>
                <w:color w:val="auto"/>
                <w:kern w:val="0"/>
                <w:sz w:val="18"/>
                <w:szCs w:val="18"/>
              </w:rPr>
            </w:pPr>
            <w:r>
              <w:rPr>
                <w:rFonts w:hint="eastAsia"/>
                <w:color w:val="auto"/>
                <w:sz w:val="18"/>
                <w:szCs w:val="18"/>
              </w:rPr>
              <w:t>运动项目基本技能考试</w:t>
            </w:r>
          </w:p>
        </w:tc>
        <w:tc>
          <w:tcPr>
            <w:tcW w:w="858" w:type="dxa"/>
            <w:vAlign w:val="center"/>
          </w:tcPr>
          <w:p>
            <w:pPr>
              <w:adjustRightInd w:val="0"/>
              <w:snapToGrid w:val="0"/>
              <w:jc w:val="center"/>
              <w:rPr>
                <w:rFonts w:hint="default" w:eastAsia="宋体"/>
                <w:color w:val="auto"/>
                <w:kern w:val="0"/>
                <w:sz w:val="18"/>
                <w:szCs w:val="18"/>
                <w:lang w:val="en-US" w:eastAsia="zh-CN"/>
              </w:rPr>
            </w:pPr>
            <w:r>
              <w:rPr>
                <w:rFonts w:hint="eastAsia"/>
                <w:color w:val="auto"/>
                <w:kern w:val="0"/>
                <w:sz w:val="18"/>
                <w:szCs w:val="18"/>
                <w:lang w:val="en-US" w:eastAsia="zh-CN"/>
              </w:rPr>
              <w:t>100</w:t>
            </w:r>
          </w:p>
        </w:tc>
        <w:tc>
          <w:tcPr>
            <w:tcW w:w="992" w:type="dxa"/>
            <w:vAlign w:val="center"/>
          </w:tcPr>
          <w:p>
            <w:pPr>
              <w:adjustRightInd w:val="0"/>
              <w:snapToGrid w:val="0"/>
              <w:jc w:val="center"/>
              <w:rPr>
                <w:i/>
                <w:color w:val="auto"/>
                <w:kern w:val="0"/>
                <w:sz w:val="18"/>
                <w:szCs w:val="18"/>
              </w:rPr>
            </w:pPr>
            <w:r>
              <w:rPr>
                <w:i/>
                <w:color w:val="auto"/>
                <w:kern w:val="0"/>
                <w:sz w:val="18"/>
                <w:szCs w:val="18"/>
              </w:rPr>
              <w:t>K</w:t>
            </w:r>
            <w:r>
              <w:rPr>
                <w:rFonts w:hint="eastAsia"/>
                <w:color w:val="auto"/>
                <w:kern w:val="0"/>
                <w:sz w:val="18"/>
                <w:szCs w:val="18"/>
                <w:vertAlign w:val="subscript"/>
              </w:rPr>
              <w:t>1</w:t>
            </w:r>
          </w:p>
        </w:tc>
        <w:tc>
          <w:tcPr>
            <w:tcW w:w="992" w:type="dxa"/>
            <w:vMerge w:val="restart"/>
            <w:vAlign w:val="center"/>
          </w:tcPr>
          <w:p>
            <w:pPr>
              <w:adjustRightInd w:val="0"/>
              <w:snapToGrid w:val="0"/>
              <w:jc w:val="center"/>
              <w:rPr>
                <w:i/>
                <w:color w:val="auto"/>
                <w:kern w:val="0"/>
                <w:sz w:val="18"/>
                <w:szCs w:val="18"/>
              </w:rPr>
            </w:pPr>
            <w:r>
              <w:rPr>
                <w:rFonts w:hint="eastAsia"/>
                <w:i/>
                <w:color w:val="auto"/>
                <w:kern w:val="0"/>
                <w:sz w:val="18"/>
                <w:szCs w:val="18"/>
              </w:rPr>
              <w:t>K</w:t>
            </w:r>
          </w:p>
        </w:tc>
        <w:tc>
          <w:tcPr>
            <w:tcW w:w="2165" w:type="dxa"/>
            <w:vMerge w:val="restart"/>
            <w:vAlign w:val="center"/>
          </w:tcPr>
          <w:p>
            <w:pPr>
              <w:widowControl/>
              <w:adjustRightInd w:val="0"/>
              <w:snapToGrid w:val="0"/>
              <w:jc w:val="center"/>
              <w:rPr>
                <w:color w:val="auto"/>
                <w:kern w:val="0"/>
                <w:position w:val="-28"/>
                <w:sz w:val="18"/>
                <w:szCs w:val="18"/>
              </w:rPr>
            </w:pPr>
            <w:r>
              <w:rPr>
                <w:rFonts w:hint="eastAsia"/>
                <w:color w:val="auto"/>
                <w:kern w:val="0"/>
                <w:position w:val="-28"/>
                <w:sz w:val="18"/>
                <w:szCs w:val="18"/>
              </w:rPr>
              <w:t>课程目标</w:t>
            </w:r>
            <w:r>
              <w:rPr>
                <w:color w:val="auto"/>
                <w:kern w:val="0"/>
                <w:position w:val="-28"/>
                <w:sz w:val="18"/>
                <w:szCs w:val="18"/>
              </w:rPr>
              <w:t>1</w:t>
            </w:r>
            <w:r>
              <w:rPr>
                <w:rFonts w:hint="eastAsia"/>
                <w:color w:val="auto"/>
                <w:kern w:val="0"/>
                <w:position w:val="-28"/>
                <w:sz w:val="18"/>
                <w:szCs w:val="18"/>
              </w:rPr>
              <w:t>达成度：</w:t>
            </w:r>
          </w:p>
          <w:p>
            <w:pPr>
              <w:widowControl/>
              <w:adjustRightInd w:val="0"/>
              <w:snapToGrid w:val="0"/>
              <w:ind w:firstLine="540" w:firstLineChars="300"/>
              <w:rPr>
                <w:color w:val="auto"/>
                <w:kern w:val="0"/>
                <w:position w:val="-28"/>
                <w:sz w:val="18"/>
                <w:szCs w:val="18"/>
              </w:rPr>
            </w:pPr>
            <w:r>
              <w:rPr>
                <w:i/>
                <w:color w:val="auto"/>
                <w:kern w:val="0"/>
                <w:position w:val="-24"/>
                <w:sz w:val="18"/>
                <w:szCs w:val="18"/>
              </w:rPr>
              <w:t>D</w:t>
            </w:r>
            <w:r>
              <w:rPr>
                <w:rFonts w:hint="eastAsia"/>
                <w:color w:val="auto"/>
                <w:kern w:val="0"/>
                <w:position w:val="-24"/>
                <w:sz w:val="18"/>
                <w:szCs w:val="18"/>
                <w:vertAlign w:val="subscript"/>
              </w:rPr>
              <w:t>1</w:t>
            </w:r>
            <w:r>
              <w:rPr>
                <w:color w:val="auto"/>
                <w:kern w:val="0"/>
                <w:position w:val="-24"/>
                <w:sz w:val="18"/>
                <w:szCs w:val="18"/>
              </w:rPr>
              <w:t>=</w:t>
            </w:r>
            <w:r>
              <w:rPr>
                <w:rFonts w:hint="eastAsia"/>
                <w:i/>
                <w:color w:val="auto"/>
                <w:kern w:val="0"/>
                <w:position w:val="-24"/>
                <w:sz w:val="18"/>
                <w:szCs w:val="18"/>
              </w:rPr>
              <w:t>K</w:t>
            </w:r>
            <w:r>
              <w:rPr>
                <w:color w:val="auto"/>
                <w:kern w:val="0"/>
                <w:position w:val="-24"/>
                <w:sz w:val="18"/>
                <w:szCs w:val="18"/>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6" w:hRule="atLeast"/>
          <w:jc w:val="center"/>
        </w:trPr>
        <w:tc>
          <w:tcPr>
            <w:tcW w:w="884" w:type="dxa"/>
            <w:vMerge w:val="restart"/>
            <w:vAlign w:val="center"/>
          </w:tcPr>
          <w:p>
            <w:pPr>
              <w:widowControl/>
              <w:jc w:val="center"/>
              <w:rPr>
                <w:rFonts w:ascii="宋体" w:hAnsi="宋体" w:cs="宋体"/>
                <w:color w:val="auto"/>
                <w:sz w:val="18"/>
                <w:szCs w:val="18"/>
              </w:rPr>
            </w:pPr>
            <w:r>
              <w:rPr>
                <w:rFonts w:hint="eastAsia" w:ascii="宋体" w:hAnsi="宋体" w:cs="宋体"/>
                <w:color w:val="auto"/>
                <w:sz w:val="18"/>
                <w:szCs w:val="18"/>
              </w:rPr>
              <w:t>（1）</w:t>
            </w:r>
          </w:p>
          <w:p>
            <w:pPr>
              <w:widowControl/>
              <w:jc w:val="center"/>
              <w:rPr>
                <w:rFonts w:ascii="宋体" w:hAnsi="宋体" w:cs="宋体"/>
                <w:color w:val="auto"/>
                <w:sz w:val="18"/>
                <w:szCs w:val="18"/>
              </w:rPr>
            </w:pPr>
            <w:r>
              <w:rPr>
                <w:rFonts w:hint="eastAsia" w:ascii="宋体" w:hAnsi="宋体" w:cs="宋体"/>
                <w:color w:val="auto"/>
                <w:sz w:val="18"/>
                <w:szCs w:val="18"/>
              </w:rPr>
              <w:t>（5）</w:t>
            </w:r>
          </w:p>
          <w:p>
            <w:pPr>
              <w:widowControl/>
              <w:jc w:val="center"/>
              <w:rPr>
                <w:color w:val="auto"/>
                <w:kern w:val="0"/>
                <w:sz w:val="18"/>
                <w:szCs w:val="18"/>
              </w:rPr>
            </w:pPr>
            <w:r>
              <w:rPr>
                <w:rFonts w:hint="eastAsia" w:ascii="宋体" w:hAnsi="宋体" w:cs="宋体"/>
                <w:color w:val="auto"/>
                <w:sz w:val="18"/>
                <w:szCs w:val="18"/>
              </w:rPr>
              <w:t>（6）</w:t>
            </w:r>
          </w:p>
        </w:tc>
        <w:tc>
          <w:tcPr>
            <w:tcW w:w="371" w:type="dxa"/>
            <w:vMerge w:val="restart"/>
            <w:vAlign w:val="center"/>
          </w:tcPr>
          <w:p>
            <w:pPr>
              <w:widowControl/>
              <w:adjustRightInd w:val="0"/>
              <w:snapToGrid w:val="0"/>
              <w:jc w:val="center"/>
              <w:rPr>
                <w:color w:val="auto"/>
                <w:kern w:val="0"/>
                <w:sz w:val="18"/>
                <w:szCs w:val="18"/>
              </w:rPr>
            </w:pPr>
            <w:r>
              <w:rPr>
                <w:color w:val="auto"/>
                <w:kern w:val="0"/>
                <w:sz w:val="18"/>
                <w:szCs w:val="18"/>
              </w:rPr>
              <w:t>平时</w:t>
            </w:r>
            <w:r>
              <w:rPr>
                <w:rFonts w:hint="eastAsia"/>
                <w:color w:val="auto"/>
                <w:kern w:val="0"/>
                <w:sz w:val="18"/>
                <w:szCs w:val="18"/>
              </w:rPr>
              <w:t>成绩</w:t>
            </w:r>
          </w:p>
        </w:tc>
        <w:tc>
          <w:tcPr>
            <w:tcW w:w="2149" w:type="dxa"/>
            <w:vAlign w:val="center"/>
          </w:tcPr>
          <w:p>
            <w:pPr>
              <w:adjustRightInd w:val="0"/>
              <w:snapToGrid w:val="0"/>
              <w:jc w:val="center"/>
              <w:rPr>
                <w:rFonts w:hint="eastAsia" w:cs="宋体"/>
                <w:color w:val="auto"/>
                <w:sz w:val="18"/>
                <w:szCs w:val="18"/>
              </w:rPr>
            </w:pPr>
            <w:r>
              <w:rPr>
                <w:rFonts w:hint="eastAsia" w:cs="宋体"/>
                <w:color w:val="auto"/>
                <w:sz w:val="18"/>
                <w:szCs w:val="18"/>
              </w:rPr>
              <w:t>理论作业</w:t>
            </w:r>
          </w:p>
        </w:tc>
        <w:tc>
          <w:tcPr>
            <w:tcW w:w="858" w:type="dxa"/>
            <w:vAlign w:val="center"/>
          </w:tcPr>
          <w:p>
            <w:pPr>
              <w:adjustRightInd w:val="0"/>
              <w:snapToGrid w:val="0"/>
              <w:jc w:val="center"/>
              <w:rPr>
                <w:color w:val="auto"/>
                <w:kern w:val="0"/>
                <w:sz w:val="18"/>
                <w:szCs w:val="18"/>
              </w:rPr>
            </w:pPr>
            <w:r>
              <w:rPr>
                <w:rFonts w:hint="eastAsia"/>
                <w:color w:val="auto"/>
                <w:kern w:val="0"/>
                <w:sz w:val="18"/>
                <w:szCs w:val="18"/>
                <w:lang w:val="en-US" w:eastAsia="zh-CN"/>
              </w:rPr>
              <w:t>2</w:t>
            </w:r>
            <w:r>
              <w:rPr>
                <w:color w:val="auto"/>
                <w:kern w:val="0"/>
                <w:sz w:val="18"/>
                <w:szCs w:val="18"/>
              </w:rPr>
              <w:t>0</w:t>
            </w:r>
          </w:p>
        </w:tc>
        <w:tc>
          <w:tcPr>
            <w:tcW w:w="992" w:type="dxa"/>
            <w:vAlign w:val="center"/>
          </w:tcPr>
          <w:p>
            <w:pPr>
              <w:adjustRightInd w:val="0"/>
              <w:snapToGrid w:val="0"/>
              <w:jc w:val="center"/>
              <w:rPr>
                <w:i/>
                <w:color w:val="auto"/>
                <w:kern w:val="0"/>
                <w:sz w:val="18"/>
                <w:szCs w:val="18"/>
              </w:rPr>
            </w:pPr>
            <w:r>
              <w:rPr>
                <w:i/>
                <w:iCs/>
                <w:color w:val="auto"/>
                <w:sz w:val="18"/>
                <w:szCs w:val="18"/>
              </w:rPr>
              <w:t>P</w:t>
            </w:r>
            <w:r>
              <w:rPr>
                <w:iCs/>
                <w:color w:val="auto"/>
                <w:sz w:val="18"/>
                <w:szCs w:val="18"/>
                <w:vertAlign w:val="subscript"/>
              </w:rPr>
              <w:t>1</w:t>
            </w:r>
          </w:p>
        </w:tc>
        <w:tc>
          <w:tcPr>
            <w:tcW w:w="992" w:type="dxa"/>
            <w:vMerge w:val="restart"/>
            <w:vAlign w:val="center"/>
          </w:tcPr>
          <w:p>
            <w:pPr>
              <w:widowControl/>
              <w:adjustRightInd w:val="0"/>
              <w:snapToGrid w:val="0"/>
              <w:jc w:val="center"/>
              <w:rPr>
                <w:i/>
                <w:color w:val="auto"/>
                <w:kern w:val="0"/>
                <w:sz w:val="18"/>
                <w:szCs w:val="18"/>
              </w:rPr>
            </w:pPr>
            <w:r>
              <w:rPr>
                <w:rFonts w:hint="eastAsia"/>
                <w:i/>
                <w:color w:val="auto"/>
                <w:kern w:val="0"/>
                <w:sz w:val="18"/>
                <w:szCs w:val="18"/>
              </w:rPr>
              <w:t>P</w:t>
            </w:r>
          </w:p>
        </w:tc>
        <w:tc>
          <w:tcPr>
            <w:tcW w:w="2165" w:type="dxa"/>
            <w:vMerge w:val="restart"/>
            <w:vAlign w:val="center"/>
          </w:tcPr>
          <w:p>
            <w:pPr>
              <w:widowControl/>
              <w:adjustRightInd w:val="0"/>
              <w:snapToGrid w:val="0"/>
              <w:jc w:val="center"/>
              <w:rPr>
                <w:color w:val="auto"/>
                <w:kern w:val="0"/>
                <w:position w:val="-28"/>
                <w:sz w:val="18"/>
                <w:szCs w:val="18"/>
              </w:rPr>
            </w:pPr>
            <w:r>
              <w:rPr>
                <w:rFonts w:hint="eastAsia"/>
                <w:color w:val="auto"/>
                <w:kern w:val="0"/>
                <w:position w:val="-28"/>
                <w:sz w:val="18"/>
                <w:szCs w:val="18"/>
              </w:rPr>
              <w:t>课程目标</w:t>
            </w:r>
            <w:r>
              <w:rPr>
                <w:color w:val="auto"/>
                <w:kern w:val="0"/>
                <w:position w:val="-28"/>
                <w:sz w:val="18"/>
                <w:szCs w:val="18"/>
              </w:rPr>
              <w:t>2</w:t>
            </w:r>
            <w:r>
              <w:rPr>
                <w:rFonts w:hint="eastAsia"/>
                <w:color w:val="auto"/>
                <w:kern w:val="0"/>
                <w:position w:val="-28"/>
                <w:sz w:val="18"/>
                <w:szCs w:val="18"/>
              </w:rPr>
              <w:t>达成度：</w:t>
            </w:r>
          </w:p>
          <w:p>
            <w:pPr>
              <w:widowControl/>
              <w:ind w:firstLine="540" w:firstLineChars="300"/>
              <w:rPr>
                <w:color w:val="auto"/>
                <w:kern w:val="0"/>
                <w:sz w:val="18"/>
                <w:szCs w:val="18"/>
              </w:rPr>
            </w:pPr>
            <w:r>
              <w:rPr>
                <w:i/>
                <w:iCs/>
                <w:color w:val="auto"/>
                <w:sz w:val="18"/>
                <w:szCs w:val="18"/>
              </w:rPr>
              <w:t>D</w:t>
            </w:r>
            <w:r>
              <w:rPr>
                <w:rFonts w:hint="eastAsia"/>
                <w:iCs/>
                <w:color w:val="auto"/>
                <w:sz w:val="18"/>
                <w:szCs w:val="18"/>
                <w:vertAlign w:val="subscript"/>
              </w:rPr>
              <w:t>2</w:t>
            </w:r>
            <w:r>
              <w:rPr>
                <w:rFonts w:hint="eastAsia"/>
                <w:color w:val="auto"/>
                <w:kern w:val="0"/>
                <w:sz w:val="18"/>
                <w:szCs w:val="18"/>
              </w:rPr>
              <w:t>=</w:t>
            </w:r>
            <w:r>
              <w:rPr>
                <w:rFonts w:hint="eastAsia"/>
                <w:i/>
                <w:color w:val="auto"/>
                <w:kern w:val="0"/>
                <w:sz w:val="18"/>
                <w:szCs w:val="18"/>
              </w:rPr>
              <w:t>P</w:t>
            </w:r>
            <w:r>
              <w:rPr>
                <w:rFonts w:hint="eastAsia"/>
                <w:color w:val="auto"/>
                <w:kern w:val="0"/>
                <w:sz w:val="18"/>
                <w:szCs w:val="18"/>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884" w:type="dxa"/>
            <w:vMerge w:val="continue"/>
            <w:vAlign w:val="center"/>
          </w:tcPr>
          <w:p>
            <w:pPr>
              <w:widowControl/>
              <w:jc w:val="left"/>
              <w:rPr>
                <w:color w:val="auto"/>
                <w:kern w:val="0"/>
                <w:sz w:val="18"/>
                <w:szCs w:val="18"/>
              </w:rPr>
            </w:pPr>
          </w:p>
        </w:tc>
        <w:tc>
          <w:tcPr>
            <w:tcW w:w="371" w:type="dxa"/>
            <w:vMerge w:val="continue"/>
            <w:vAlign w:val="center"/>
          </w:tcPr>
          <w:p>
            <w:pPr>
              <w:widowControl/>
              <w:adjustRightInd w:val="0"/>
              <w:snapToGrid w:val="0"/>
              <w:jc w:val="center"/>
              <w:rPr>
                <w:color w:val="auto"/>
                <w:kern w:val="0"/>
                <w:sz w:val="18"/>
                <w:szCs w:val="18"/>
              </w:rPr>
            </w:pPr>
          </w:p>
        </w:tc>
        <w:tc>
          <w:tcPr>
            <w:tcW w:w="2149" w:type="dxa"/>
            <w:vAlign w:val="center"/>
          </w:tcPr>
          <w:p>
            <w:pPr>
              <w:adjustRightInd w:val="0"/>
              <w:snapToGrid w:val="0"/>
              <w:jc w:val="center"/>
              <w:rPr>
                <w:rFonts w:hint="eastAsia" w:cs="宋体"/>
                <w:color w:val="auto"/>
                <w:sz w:val="18"/>
                <w:szCs w:val="18"/>
              </w:rPr>
            </w:pPr>
            <w:r>
              <w:rPr>
                <w:rFonts w:hint="eastAsia" w:cs="宋体"/>
                <w:color w:val="auto"/>
                <w:sz w:val="18"/>
                <w:szCs w:val="18"/>
              </w:rPr>
              <w:t>课堂表现</w:t>
            </w:r>
          </w:p>
        </w:tc>
        <w:tc>
          <w:tcPr>
            <w:tcW w:w="858" w:type="dxa"/>
            <w:vAlign w:val="center"/>
          </w:tcPr>
          <w:p>
            <w:pPr>
              <w:widowControl/>
              <w:adjustRightInd w:val="0"/>
              <w:snapToGrid w:val="0"/>
              <w:jc w:val="center"/>
              <w:rPr>
                <w:color w:val="auto"/>
                <w:kern w:val="0"/>
                <w:sz w:val="18"/>
                <w:szCs w:val="18"/>
              </w:rPr>
            </w:pPr>
            <w:r>
              <w:rPr>
                <w:rFonts w:hint="eastAsia"/>
                <w:color w:val="auto"/>
                <w:kern w:val="0"/>
                <w:sz w:val="18"/>
                <w:szCs w:val="18"/>
                <w:lang w:val="en-US" w:eastAsia="zh-CN"/>
              </w:rPr>
              <w:t>2</w:t>
            </w:r>
            <w:r>
              <w:rPr>
                <w:rFonts w:hint="eastAsia"/>
                <w:color w:val="auto"/>
                <w:kern w:val="0"/>
                <w:sz w:val="18"/>
                <w:szCs w:val="18"/>
              </w:rPr>
              <w:t>0</w:t>
            </w:r>
          </w:p>
        </w:tc>
        <w:tc>
          <w:tcPr>
            <w:tcW w:w="992" w:type="dxa"/>
            <w:vAlign w:val="center"/>
          </w:tcPr>
          <w:p>
            <w:pPr>
              <w:widowControl/>
              <w:adjustRightInd w:val="0"/>
              <w:snapToGrid w:val="0"/>
              <w:jc w:val="center"/>
              <w:rPr>
                <w:i/>
                <w:color w:val="auto"/>
                <w:kern w:val="0"/>
                <w:sz w:val="18"/>
                <w:szCs w:val="18"/>
              </w:rPr>
            </w:pPr>
            <w:r>
              <w:rPr>
                <w:i/>
                <w:iCs/>
                <w:color w:val="auto"/>
                <w:sz w:val="18"/>
                <w:szCs w:val="18"/>
              </w:rPr>
              <w:t>P</w:t>
            </w:r>
            <w:r>
              <w:rPr>
                <w:rFonts w:hint="eastAsia"/>
                <w:iCs/>
                <w:color w:val="auto"/>
                <w:sz w:val="18"/>
                <w:szCs w:val="18"/>
                <w:vertAlign w:val="subscript"/>
              </w:rPr>
              <w:t>2</w:t>
            </w:r>
          </w:p>
        </w:tc>
        <w:tc>
          <w:tcPr>
            <w:tcW w:w="992" w:type="dxa"/>
            <w:vMerge w:val="continue"/>
            <w:vAlign w:val="center"/>
          </w:tcPr>
          <w:p>
            <w:pPr>
              <w:widowControl/>
              <w:adjustRightInd w:val="0"/>
              <w:snapToGrid w:val="0"/>
              <w:jc w:val="center"/>
              <w:rPr>
                <w:i/>
                <w:color w:val="auto"/>
                <w:kern w:val="0"/>
                <w:sz w:val="18"/>
                <w:szCs w:val="18"/>
              </w:rPr>
            </w:pPr>
          </w:p>
        </w:tc>
        <w:tc>
          <w:tcPr>
            <w:tcW w:w="2165" w:type="dxa"/>
            <w:vMerge w:val="continue"/>
            <w:vAlign w:val="center"/>
          </w:tcPr>
          <w:p>
            <w:pPr>
              <w:widowControl/>
              <w:jc w:val="center"/>
              <w:rPr>
                <w:color w:val="auto"/>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884" w:type="dxa"/>
            <w:vMerge w:val="continue"/>
            <w:vAlign w:val="center"/>
          </w:tcPr>
          <w:p>
            <w:pPr>
              <w:widowControl/>
              <w:jc w:val="left"/>
              <w:rPr>
                <w:color w:val="auto"/>
                <w:kern w:val="0"/>
                <w:sz w:val="18"/>
                <w:szCs w:val="18"/>
              </w:rPr>
            </w:pPr>
          </w:p>
        </w:tc>
        <w:tc>
          <w:tcPr>
            <w:tcW w:w="371" w:type="dxa"/>
            <w:vMerge w:val="continue"/>
            <w:vAlign w:val="center"/>
          </w:tcPr>
          <w:p>
            <w:pPr>
              <w:widowControl/>
              <w:adjustRightInd w:val="0"/>
              <w:snapToGrid w:val="0"/>
              <w:jc w:val="center"/>
              <w:rPr>
                <w:color w:val="auto"/>
                <w:kern w:val="0"/>
                <w:sz w:val="18"/>
                <w:szCs w:val="18"/>
              </w:rPr>
            </w:pPr>
          </w:p>
        </w:tc>
        <w:tc>
          <w:tcPr>
            <w:tcW w:w="2149" w:type="dxa"/>
            <w:vAlign w:val="center"/>
          </w:tcPr>
          <w:p>
            <w:pPr>
              <w:adjustRightInd w:val="0"/>
              <w:snapToGrid w:val="0"/>
              <w:jc w:val="center"/>
              <w:rPr>
                <w:rFonts w:hint="eastAsia" w:cs="宋体"/>
                <w:color w:val="auto"/>
                <w:sz w:val="18"/>
                <w:szCs w:val="18"/>
              </w:rPr>
            </w:pPr>
            <w:r>
              <w:rPr>
                <w:rFonts w:hint="eastAsia" w:cs="宋体"/>
                <w:color w:val="auto"/>
                <w:sz w:val="18"/>
                <w:szCs w:val="18"/>
              </w:rPr>
              <w:t>课外健身跑</w:t>
            </w:r>
          </w:p>
        </w:tc>
        <w:tc>
          <w:tcPr>
            <w:tcW w:w="858" w:type="dxa"/>
            <w:vAlign w:val="center"/>
          </w:tcPr>
          <w:p>
            <w:pPr>
              <w:widowControl/>
              <w:adjustRightInd w:val="0"/>
              <w:snapToGrid w:val="0"/>
              <w:jc w:val="center"/>
              <w:rPr>
                <w:rFonts w:hint="default" w:eastAsia="宋体"/>
                <w:color w:val="auto"/>
                <w:kern w:val="0"/>
                <w:sz w:val="18"/>
                <w:szCs w:val="18"/>
                <w:lang w:val="en-US" w:eastAsia="zh-CN"/>
              </w:rPr>
            </w:pPr>
            <w:r>
              <w:rPr>
                <w:rFonts w:hint="eastAsia"/>
                <w:color w:val="auto"/>
                <w:kern w:val="0"/>
                <w:sz w:val="18"/>
                <w:szCs w:val="18"/>
                <w:lang w:val="en-US" w:eastAsia="zh-CN"/>
              </w:rPr>
              <w:t>60</w:t>
            </w:r>
          </w:p>
        </w:tc>
        <w:tc>
          <w:tcPr>
            <w:tcW w:w="992" w:type="dxa"/>
            <w:vAlign w:val="center"/>
          </w:tcPr>
          <w:p>
            <w:pPr>
              <w:widowControl/>
              <w:adjustRightInd w:val="0"/>
              <w:snapToGrid w:val="0"/>
              <w:jc w:val="center"/>
              <w:rPr>
                <w:rFonts w:hint="eastAsia" w:eastAsia="宋体"/>
                <w:i/>
                <w:iCs/>
                <w:color w:val="auto"/>
                <w:sz w:val="18"/>
                <w:szCs w:val="18"/>
                <w:lang w:eastAsia="zh-CN"/>
              </w:rPr>
            </w:pPr>
            <w:r>
              <w:rPr>
                <w:i/>
                <w:iCs/>
                <w:color w:val="auto"/>
                <w:sz w:val="18"/>
                <w:szCs w:val="18"/>
              </w:rPr>
              <w:t>P</w:t>
            </w:r>
            <w:r>
              <w:rPr>
                <w:rFonts w:hint="eastAsia"/>
                <w:iCs/>
                <w:color w:val="auto"/>
                <w:sz w:val="18"/>
                <w:szCs w:val="18"/>
                <w:vertAlign w:val="subscript"/>
                <w:lang w:val="en-US" w:eastAsia="zh-CN"/>
              </w:rPr>
              <w:t>3</w:t>
            </w:r>
          </w:p>
        </w:tc>
        <w:tc>
          <w:tcPr>
            <w:tcW w:w="992" w:type="dxa"/>
            <w:vMerge w:val="continue"/>
            <w:vAlign w:val="center"/>
          </w:tcPr>
          <w:p>
            <w:pPr>
              <w:widowControl/>
              <w:adjustRightInd w:val="0"/>
              <w:snapToGrid w:val="0"/>
              <w:jc w:val="center"/>
              <w:rPr>
                <w:i/>
                <w:color w:val="auto"/>
                <w:kern w:val="0"/>
                <w:sz w:val="18"/>
                <w:szCs w:val="18"/>
              </w:rPr>
            </w:pPr>
          </w:p>
        </w:tc>
        <w:tc>
          <w:tcPr>
            <w:tcW w:w="2165" w:type="dxa"/>
            <w:vMerge w:val="continue"/>
            <w:vAlign w:val="center"/>
          </w:tcPr>
          <w:p>
            <w:pPr>
              <w:widowControl/>
              <w:jc w:val="center"/>
              <w:rPr>
                <w:color w:val="auto"/>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6" w:hRule="atLeast"/>
          <w:jc w:val="center"/>
        </w:trPr>
        <w:tc>
          <w:tcPr>
            <w:tcW w:w="884" w:type="dxa"/>
            <w:vAlign w:val="center"/>
          </w:tcPr>
          <w:p>
            <w:pPr>
              <w:widowControl/>
              <w:adjustRightInd w:val="0"/>
              <w:snapToGrid w:val="0"/>
              <w:jc w:val="center"/>
              <w:rPr>
                <w:color w:val="auto"/>
                <w:kern w:val="0"/>
                <w:sz w:val="18"/>
                <w:szCs w:val="18"/>
              </w:rPr>
            </w:pPr>
            <w:r>
              <w:rPr>
                <w:rFonts w:hint="eastAsia" w:hAnsi="宋体" w:cs="宋体"/>
                <w:color w:val="auto"/>
                <w:kern w:val="0"/>
                <w:sz w:val="18"/>
                <w:szCs w:val="18"/>
              </w:rPr>
              <w:t>课程总体目标</w:t>
            </w:r>
          </w:p>
        </w:tc>
        <w:tc>
          <w:tcPr>
            <w:tcW w:w="2520" w:type="dxa"/>
            <w:gridSpan w:val="2"/>
            <w:vAlign w:val="center"/>
          </w:tcPr>
          <w:p>
            <w:pPr>
              <w:widowControl/>
              <w:adjustRightInd w:val="0"/>
              <w:snapToGrid w:val="0"/>
              <w:jc w:val="center"/>
              <w:rPr>
                <w:color w:val="auto"/>
                <w:kern w:val="0"/>
                <w:sz w:val="18"/>
                <w:szCs w:val="18"/>
              </w:rPr>
            </w:pPr>
            <w:r>
              <w:rPr>
                <w:rFonts w:hint="eastAsia" w:hAnsi="宋体" w:cs="宋体"/>
                <w:color w:val="auto"/>
                <w:kern w:val="0"/>
                <w:sz w:val="18"/>
                <w:szCs w:val="18"/>
              </w:rPr>
              <w:t>总评成绩</w:t>
            </w:r>
          </w:p>
        </w:tc>
        <w:tc>
          <w:tcPr>
            <w:tcW w:w="858" w:type="dxa"/>
            <w:vAlign w:val="center"/>
          </w:tcPr>
          <w:p>
            <w:pPr>
              <w:widowControl/>
              <w:adjustRightInd w:val="0"/>
              <w:snapToGrid w:val="0"/>
              <w:jc w:val="center"/>
              <w:rPr>
                <w:color w:val="auto"/>
                <w:kern w:val="0"/>
                <w:sz w:val="18"/>
                <w:szCs w:val="18"/>
              </w:rPr>
            </w:pPr>
            <w:r>
              <w:rPr>
                <w:color w:val="auto"/>
                <w:kern w:val="0"/>
                <w:sz w:val="18"/>
                <w:szCs w:val="18"/>
              </w:rPr>
              <w:t>100</w:t>
            </w:r>
          </w:p>
        </w:tc>
        <w:tc>
          <w:tcPr>
            <w:tcW w:w="1984" w:type="dxa"/>
            <w:gridSpan w:val="2"/>
            <w:vAlign w:val="center"/>
          </w:tcPr>
          <w:p>
            <w:pPr>
              <w:widowControl/>
              <w:adjustRightInd w:val="0"/>
              <w:snapToGrid w:val="0"/>
              <w:ind w:right="-105" w:rightChars="-50"/>
              <w:jc w:val="center"/>
              <w:rPr>
                <w:color w:val="auto"/>
              </w:rPr>
            </w:pPr>
            <w:r>
              <w:rPr>
                <w:rFonts w:hint="eastAsia"/>
                <w:i/>
                <w:color w:val="auto"/>
              </w:rPr>
              <w:t>Z</w:t>
            </w:r>
            <w:r>
              <w:rPr>
                <w:rFonts w:hint="eastAsia"/>
                <w:color w:val="auto"/>
              </w:rPr>
              <w:t>=</w:t>
            </w:r>
            <w:r>
              <w:rPr>
                <w:i/>
                <w:iCs/>
                <w:color w:val="auto"/>
                <w:sz w:val="18"/>
                <w:szCs w:val="18"/>
              </w:rPr>
              <w:t xml:space="preserve"> P</w:t>
            </w:r>
            <w:r>
              <w:rPr>
                <w:i/>
                <w:color w:val="auto"/>
                <w:sz w:val="18"/>
                <w:szCs w:val="18"/>
              </w:rPr>
              <w:t>α</w:t>
            </w:r>
            <w:r>
              <w:rPr>
                <w:color w:val="auto"/>
                <w:sz w:val="18"/>
                <w:szCs w:val="18"/>
                <w:vertAlign w:val="subscript"/>
              </w:rPr>
              <w:t>1</w:t>
            </w:r>
            <w:r>
              <w:rPr>
                <w:rFonts w:hint="eastAsia"/>
                <w:color w:val="auto"/>
                <w:sz w:val="18"/>
                <w:szCs w:val="18"/>
                <w:vertAlign w:val="subscript"/>
              </w:rPr>
              <w:t xml:space="preserve"> </w:t>
            </w:r>
            <w:r>
              <w:rPr>
                <w:iCs/>
                <w:color w:val="auto"/>
                <w:sz w:val="18"/>
                <w:szCs w:val="18"/>
              </w:rPr>
              <w:t>+</w:t>
            </w:r>
            <w:r>
              <w:rPr>
                <w:i/>
                <w:color w:val="auto"/>
                <w:sz w:val="18"/>
                <w:szCs w:val="18"/>
              </w:rPr>
              <w:t xml:space="preserve"> Kα</w:t>
            </w:r>
            <w:r>
              <w:rPr>
                <w:rFonts w:hint="eastAsia"/>
                <w:color w:val="auto"/>
                <w:sz w:val="18"/>
                <w:szCs w:val="18"/>
                <w:vertAlign w:val="subscript"/>
              </w:rPr>
              <w:t>2</w:t>
            </w:r>
          </w:p>
        </w:tc>
        <w:tc>
          <w:tcPr>
            <w:tcW w:w="2165" w:type="dxa"/>
            <w:vAlign w:val="center"/>
          </w:tcPr>
          <w:p>
            <w:pPr>
              <w:widowControl/>
              <w:adjustRightInd w:val="0"/>
              <w:snapToGrid w:val="0"/>
              <w:jc w:val="center"/>
              <w:rPr>
                <w:color w:val="auto"/>
                <w:kern w:val="0"/>
                <w:position w:val="-24"/>
                <w:sz w:val="18"/>
                <w:szCs w:val="18"/>
                <w:vertAlign w:val="subscript"/>
              </w:rPr>
            </w:pPr>
            <w:r>
              <w:rPr>
                <w:rFonts w:hint="eastAsia"/>
                <w:color w:val="auto"/>
                <w:kern w:val="0"/>
                <w:position w:val="-24"/>
                <w:sz w:val="18"/>
                <w:szCs w:val="18"/>
              </w:rPr>
              <w:t>课程总目标达成度：</w:t>
            </w:r>
            <w:r>
              <w:rPr>
                <w:i/>
                <w:color w:val="auto"/>
                <w:kern w:val="0"/>
                <w:position w:val="-24"/>
                <w:sz w:val="18"/>
                <w:szCs w:val="18"/>
              </w:rPr>
              <w:t>D</w:t>
            </w:r>
            <w:r>
              <w:rPr>
                <w:color w:val="auto"/>
                <w:kern w:val="0"/>
                <w:position w:val="-24"/>
                <w:sz w:val="18"/>
                <w:szCs w:val="18"/>
                <w:vertAlign w:val="subscript"/>
              </w:rPr>
              <w:t>Z</w:t>
            </w:r>
            <w:r>
              <w:rPr>
                <w:color w:val="auto"/>
                <w:kern w:val="0"/>
                <w:position w:val="-24"/>
                <w:sz w:val="18"/>
                <w:szCs w:val="18"/>
              </w:rPr>
              <w:t>=</w:t>
            </w:r>
            <w:r>
              <w:rPr>
                <w:i/>
                <w:color w:val="auto"/>
                <w:kern w:val="0"/>
                <w:position w:val="-24"/>
                <w:sz w:val="18"/>
                <w:szCs w:val="18"/>
              </w:rPr>
              <w:t>Z</w:t>
            </w:r>
            <w:r>
              <w:rPr>
                <w:color w:val="auto"/>
                <w:kern w:val="0"/>
                <w:position w:val="-24"/>
                <w:sz w:val="18"/>
                <w:szCs w:val="18"/>
              </w:rPr>
              <w:t>/100</w:t>
            </w:r>
          </w:p>
        </w:tc>
      </w:tr>
    </w:tbl>
    <w:p>
      <w:pPr>
        <w:spacing w:before="156" w:beforeLines="50" w:after="156" w:afterLines="50" w:line="400" w:lineRule="exact"/>
        <w:outlineLvl w:val="0"/>
        <w:rPr>
          <w:rFonts w:ascii="黑体" w:hAnsi="Times New Roman" w:eastAsia="黑体" w:cs="宋体"/>
          <w:b/>
          <w:color w:val="auto"/>
          <w:sz w:val="24"/>
          <w:szCs w:val="24"/>
          <w:lang w:bidi="ar"/>
        </w:rPr>
      </w:pPr>
      <w:r>
        <w:rPr>
          <w:rFonts w:hint="eastAsia" w:ascii="黑体" w:hAnsi="Times New Roman" w:eastAsia="黑体" w:cs="宋体"/>
          <w:b/>
          <w:color w:val="auto"/>
          <w:sz w:val="24"/>
          <w:szCs w:val="24"/>
          <w:lang w:bidi="ar"/>
        </w:rPr>
        <w:t>八、课程的评价与持续改进</w:t>
      </w:r>
    </w:p>
    <w:p>
      <w:pPr>
        <w:widowControl/>
        <w:spacing w:line="400" w:lineRule="exact"/>
        <w:ind w:firstLine="420" w:firstLineChars="200"/>
        <w:rPr>
          <w:rFonts w:ascii="Calibri" w:hAnsi="Calibri"/>
          <w:color w:val="auto"/>
          <w:kern w:val="0"/>
        </w:rPr>
      </w:pPr>
      <w:r>
        <w:rPr>
          <w:rFonts w:hint="eastAsia" w:cs="宋体"/>
          <w:color w:val="auto"/>
          <w:kern w:val="0"/>
          <w:lang w:bidi="ar"/>
        </w:rPr>
        <w:t>课程考核结束后，任课教师根据考核成绩对本课程的课程目标达成度进行计算和分析，撰写课程目标达成度报告并提交教研室，教研室根据课程教学要求对课程目标达成度和毕业要求达成度进行分析和审核。根据分析结果，确定影响教学质量提升的环节并给出相应的持续改进措施。同时教师也要根据院</w:t>
      </w:r>
      <w:r>
        <w:rPr>
          <w:rFonts w:hint="eastAsia" w:cs="宋体"/>
          <w:color w:val="auto"/>
          <w:kern w:val="0"/>
          <w:lang w:eastAsia="zh-CN" w:bidi="ar"/>
        </w:rPr>
        <w:t>部</w:t>
      </w:r>
      <w:r>
        <w:rPr>
          <w:rFonts w:hint="eastAsia" w:cs="宋体"/>
          <w:color w:val="auto"/>
          <w:kern w:val="0"/>
          <w:lang w:bidi="ar"/>
        </w:rPr>
        <w:t>督导的听课检查情况、学生课堂表现及反馈和期末考试等教学过程中发现问题进行自评和总结，并加以改进，以便引导学生在学习态度、学习行为和学习方式等方面形成自我认识，鼓励学生积极参与教学活动，实现知识的自主构建，养成良好的学习习惯，最终达成课程学习目标，进一步支撑毕业要求的达成。</w:t>
      </w:r>
    </w:p>
    <w:p>
      <w:pPr>
        <w:spacing w:before="156" w:beforeLines="50" w:after="156" w:afterLines="50" w:line="400" w:lineRule="exact"/>
        <w:outlineLvl w:val="0"/>
        <w:rPr>
          <w:rFonts w:hint="eastAsia" w:ascii="黑体" w:hAnsi="Times New Roman" w:eastAsia="黑体" w:cs="宋体"/>
          <w:b/>
          <w:color w:val="auto"/>
          <w:sz w:val="24"/>
          <w:szCs w:val="24"/>
          <w:lang w:val="en-US" w:eastAsia="zh-CN" w:bidi="ar"/>
        </w:rPr>
      </w:pPr>
      <w:r>
        <w:rPr>
          <w:rFonts w:hint="eastAsia" w:ascii="黑体" w:eastAsia="黑体" w:cs="宋体"/>
          <w:b/>
          <w:color w:val="auto"/>
          <w:sz w:val="24"/>
          <w:szCs w:val="24"/>
          <w:lang w:val="en-US" w:eastAsia="zh-CN" w:bidi="ar"/>
        </w:rPr>
        <w:t>九、</w:t>
      </w:r>
      <w:r>
        <w:rPr>
          <w:rFonts w:hint="eastAsia" w:ascii="黑体" w:hAnsi="Times New Roman" w:eastAsia="黑体" w:cs="宋体"/>
          <w:b/>
          <w:color w:val="auto"/>
          <w:sz w:val="24"/>
          <w:szCs w:val="24"/>
          <w:lang w:val="en-US" w:eastAsia="zh-CN" w:bidi="ar"/>
        </w:rPr>
        <w:t>参考书目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cs="Times New Roman"/>
          <w:color w:val="auto"/>
          <w:szCs w:val="21"/>
          <w:lang w:val="en-US" w:eastAsia="zh-CN" w:bidi="ar"/>
        </w:rPr>
      </w:pPr>
      <w:r>
        <w:rPr>
          <w:rFonts w:hint="default" w:ascii="Times New Roman" w:hAnsi="Times New Roman" w:eastAsia="宋体" w:cs="Times New Roman"/>
          <w:color w:val="auto"/>
          <w:szCs w:val="21"/>
          <w:lang w:bidi="ar"/>
        </w:rPr>
        <w:t>[</w:t>
      </w:r>
      <w:r>
        <w:rPr>
          <w:rFonts w:hint="default" w:ascii="Times New Roman" w:hAnsi="Times New Roman" w:cs="Times New Roman"/>
          <w:color w:val="auto"/>
          <w:szCs w:val="21"/>
          <w:lang w:val="en-US" w:eastAsia="zh-CN" w:bidi="ar"/>
        </w:rPr>
        <w:t>1</w:t>
      </w:r>
      <w:r>
        <w:rPr>
          <w:rFonts w:hint="default" w:ascii="Times New Roman" w:hAnsi="Times New Roman" w:eastAsia="宋体" w:cs="Times New Roman"/>
          <w:color w:val="auto"/>
          <w:szCs w:val="21"/>
          <w:lang w:bidi="ar"/>
        </w:rPr>
        <w:t>]</w:t>
      </w:r>
      <w:r>
        <w:rPr>
          <w:rFonts w:hint="eastAsia" w:cs="Times New Roman"/>
          <w:color w:val="auto"/>
          <w:szCs w:val="21"/>
          <w:lang w:val="en-US" w:eastAsia="zh-CN" w:bidi="ar"/>
        </w:rPr>
        <w:t xml:space="preserve"> </w:t>
      </w:r>
      <w:r>
        <w:rPr>
          <w:rFonts w:hint="eastAsia" w:ascii="Times New Roman" w:hAnsi="Times New Roman" w:cs="Times New Roman"/>
          <w:color w:val="auto"/>
          <w:szCs w:val="21"/>
          <w:lang w:bidi="ar"/>
        </w:rPr>
        <w:t>陈俊</w:t>
      </w:r>
      <w:r>
        <w:rPr>
          <w:rFonts w:hint="eastAsia"/>
          <w:color w:val="auto"/>
          <w:szCs w:val="21"/>
        </w:rPr>
        <w:t>，</w:t>
      </w:r>
      <w:r>
        <w:rPr>
          <w:rFonts w:hint="eastAsia" w:ascii="Times New Roman" w:hAnsi="Times New Roman" w:cs="Times New Roman"/>
          <w:color w:val="auto"/>
          <w:szCs w:val="21"/>
          <w:lang w:bidi="ar"/>
        </w:rPr>
        <w:t>王江</w:t>
      </w:r>
      <w:r>
        <w:rPr>
          <w:rFonts w:hint="eastAsia"/>
          <w:color w:val="auto"/>
          <w:szCs w:val="21"/>
        </w:rPr>
        <w:t>，</w:t>
      </w:r>
      <w:r>
        <w:rPr>
          <w:rFonts w:hint="eastAsia" w:ascii="Times New Roman" w:hAnsi="Times New Roman" w:cs="Times New Roman"/>
          <w:color w:val="auto"/>
          <w:szCs w:val="21"/>
          <w:lang w:bidi="ar"/>
        </w:rPr>
        <w:t>柴仲学</w:t>
      </w:r>
      <w:r>
        <w:rPr>
          <w:rFonts w:ascii="Times New Roman" w:hAnsi="Times New Roman" w:cs="Times New Roman"/>
          <w:color w:val="auto"/>
          <w:szCs w:val="21"/>
          <w:lang w:bidi="ar"/>
        </w:rPr>
        <w:t xml:space="preserve">. </w:t>
      </w:r>
      <w:r>
        <w:rPr>
          <w:rFonts w:hint="eastAsia" w:ascii="Times New Roman" w:hAnsi="Times New Roman" w:cs="Times New Roman"/>
          <w:color w:val="auto"/>
          <w:szCs w:val="21"/>
          <w:lang w:bidi="ar"/>
        </w:rPr>
        <w:t>大学体育与健康（第1版）</w:t>
      </w:r>
      <w:r>
        <w:rPr>
          <w:rFonts w:hint="default" w:ascii="Times New Roman" w:hAnsi="Times New Roman" w:eastAsia="宋体" w:cs="Times New Roman"/>
          <w:color w:val="auto"/>
          <w:szCs w:val="21"/>
          <w:lang w:bidi="ar"/>
        </w:rPr>
        <w:t xml:space="preserve">[M]. </w:t>
      </w:r>
      <w:r>
        <w:rPr>
          <w:rFonts w:ascii="Times New Roman" w:hAnsi="Times New Roman" w:cs="Times New Roman"/>
          <w:color w:val="auto"/>
          <w:szCs w:val="21"/>
          <w:lang w:bidi="ar"/>
        </w:rPr>
        <w:t xml:space="preserve">北京: </w:t>
      </w:r>
      <w:r>
        <w:rPr>
          <w:rFonts w:hint="eastAsia" w:ascii="Times New Roman" w:hAnsi="Times New Roman" w:cs="Times New Roman"/>
          <w:color w:val="auto"/>
          <w:szCs w:val="21"/>
          <w:lang w:bidi="ar"/>
        </w:rPr>
        <w:t>人民体育出版社</w:t>
      </w:r>
      <w:r>
        <w:rPr>
          <w:rFonts w:hint="eastAsia"/>
          <w:color w:val="auto"/>
          <w:szCs w:val="21"/>
        </w:rPr>
        <w:t>，</w:t>
      </w:r>
      <w:r>
        <w:rPr>
          <w:rFonts w:hint="eastAsia" w:ascii="Times New Roman" w:hAnsi="Times New Roman" w:eastAsia="宋体" w:cs="Times New Roman"/>
          <w:color w:val="auto"/>
          <w:szCs w:val="21"/>
          <w:lang w:bidi="ar"/>
        </w:rPr>
        <w:t>20</w:t>
      </w:r>
      <w:r>
        <w:rPr>
          <w:rFonts w:hint="eastAsia" w:ascii="Times New Roman" w:hAnsi="Times New Roman" w:eastAsia="宋体" w:cs="Times New Roman"/>
          <w:color w:val="auto"/>
          <w:szCs w:val="21"/>
          <w:lang w:val="en-US" w:eastAsia="zh-CN" w:bidi="ar"/>
        </w:rPr>
        <w:t>21.4</w:t>
      </w:r>
      <w:r>
        <w:rPr>
          <w:rFonts w:hint="default" w:ascii="Times New Roman" w:hAnsi="Times New Roman" w:eastAsia="宋体" w:cs="Times New Roman"/>
          <w:color w:val="auto"/>
          <w:szCs w:val="21"/>
          <w:lang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color w:val="auto"/>
          <w:sz w:val="18"/>
          <w:szCs w:val="18"/>
          <w:lang w:eastAsia="zh-CN"/>
        </w:rPr>
      </w:pPr>
      <w:r>
        <w:rPr>
          <w:rFonts w:hint="eastAsia" w:ascii="Times New Roman" w:hAnsi="Times New Roman" w:eastAsia="宋体" w:cs="Times New Roman"/>
          <w:color w:val="auto"/>
          <w:szCs w:val="21"/>
          <w:lang w:bidi="ar"/>
        </w:rPr>
        <w:t>[</w:t>
      </w:r>
      <w:r>
        <w:rPr>
          <w:rFonts w:hint="eastAsia" w:ascii="Times New Roman" w:hAnsi="Times New Roman" w:eastAsia="宋体" w:cs="Times New Roman"/>
          <w:color w:val="auto"/>
          <w:szCs w:val="21"/>
          <w:lang w:val="en-US" w:eastAsia="zh-CN" w:bidi="ar"/>
        </w:rPr>
        <w:t>2</w:t>
      </w:r>
      <w:r>
        <w:rPr>
          <w:rFonts w:hint="eastAsia" w:ascii="Times New Roman" w:hAnsi="Times New Roman" w:eastAsia="宋体" w:cs="Times New Roman"/>
          <w:color w:val="auto"/>
          <w:szCs w:val="21"/>
          <w:lang w:bidi="ar"/>
        </w:rPr>
        <w:t>]</w:t>
      </w:r>
      <w:r>
        <w:rPr>
          <w:rFonts w:hint="eastAsia" w:cs="Times New Roman"/>
          <w:color w:val="auto"/>
          <w:szCs w:val="21"/>
          <w:lang w:val="en-US" w:eastAsia="zh-CN" w:bidi="ar"/>
        </w:rPr>
        <w:t xml:space="preserve"> </w:t>
      </w:r>
      <w:r>
        <w:rPr>
          <w:rFonts w:hint="eastAsia" w:ascii="Times New Roman" w:hAnsi="Times New Roman" w:cs="Times New Roman"/>
          <w:color w:val="auto"/>
          <w:szCs w:val="21"/>
          <w:lang w:val="en-US" w:eastAsia="zh-CN" w:bidi="ar"/>
        </w:rPr>
        <w:t>蒋街良</w:t>
      </w:r>
      <w:r>
        <w:rPr>
          <w:rFonts w:hint="eastAsia" w:ascii="Times New Roman" w:hAnsi="Times New Roman" w:cs="Times New Roman"/>
          <w:color w:val="auto"/>
          <w:szCs w:val="21"/>
          <w:lang w:eastAsia="zh-CN" w:bidi="ar"/>
        </w:rPr>
        <w:t>等</w:t>
      </w:r>
      <w:r>
        <w:rPr>
          <w:rFonts w:hint="default" w:ascii="Times New Roman" w:hAnsi="Times New Roman" w:eastAsia="宋体" w:cs="Times New Roman"/>
          <w:color w:val="auto"/>
          <w:szCs w:val="21"/>
          <w:lang w:bidi="ar"/>
        </w:rPr>
        <w:t xml:space="preserve">. </w:t>
      </w:r>
      <w:r>
        <w:rPr>
          <w:rFonts w:hint="eastAsia" w:ascii="Times New Roman" w:hAnsi="Times New Roman" w:cs="Times New Roman"/>
          <w:color w:val="auto"/>
          <w:szCs w:val="21"/>
          <w:lang w:eastAsia="zh-CN" w:bidi="ar"/>
        </w:rPr>
        <w:t>大学</w:t>
      </w:r>
      <w:r>
        <w:rPr>
          <w:rFonts w:hint="eastAsia" w:ascii="Times New Roman" w:hAnsi="Times New Roman" w:cs="Times New Roman"/>
          <w:color w:val="auto"/>
          <w:szCs w:val="21"/>
          <w:lang w:bidi="ar"/>
        </w:rPr>
        <w:t>体育</w:t>
      </w:r>
      <w:r>
        <w:rPr>
          <w:rFonts w:hint="eastAsia" w:ascii="Times New Roman" w:hAnsi="Times New Roman" w:cs="Times New Roman"/>
          <w:color w:val="auto"/>
          <w:szCs w:val="21"/>
          <w:lang w:val="en-US" w:eastAsia="zh-CN" w:bidi="ar"/>
        </w:rPr>
        <w:t>与健康</w:t>
      </w:r>
      <w:r>
        <w:rPr>
          <w:rFonts w:hint="eastAsia" w:ascii="Times New Roman" w:hAnsi="Times New Roman" w:cs="Times New Roman"/>
          <w:color w:val="auto"/>
          <w:szCs w:val="21"/>
          <w:lang w:bidi="ar"/>
        </w:rPr>
        <w:t>（第1版）</w:t>
      </w:r>
      <w:r>
        <w:rPr>
          <w:rFonts w:hint="default" w:ascii="Times New Roman" w:hAnsi="Times New Roman" w:eastAsia="宋体" w:cs="Times New Roman"/>
          <w:color w:val="auto"/>
          <w:szCs w:val="21"/>
          <w:lang w:bidi="ar"/>
        </w:rPr>
        <w:t xml:space="preserve">[M]. </w:t>
      </w:r>
      <w:r>
        <w:rPr>
          <w:rFonts w:hint="eastAsia" w:ascii="Times New Roman" w:hAnsi="Times New Roman" w:cs="Times New Roman"/>
          <w:color w:val="auto"/>
          <w:szCs w:val="21"/>
          <w:lang w:eastAsia="zh-CN" w:bidi="ar"/>
        </w:rPr>
        <w:t>成都：</w:t>
      </w:r>
      <w:r>
        <w:rPr>
          <w:rFonts w:hint="eastAsia" w:ascii="Times New Roman" w:hAnsi="Times New Roman" w:cs="Times New Roman"/>
          <w:color w:val="auto"/>
          <w:szCs w:val="21"/>
          <w:lang w:val="en-US" w:eastAsia="zh-CN" w:bidi="ar"/>
        </w:rPr>
        <w:t>电子科技大学出版社</w:t>
      </w:r>
      <w:r>
        <w:rPr>
          <w:rFonts w:hint="eastAsia" w:ascii="Times New Roman" w:hAnsi="Times New Roman" w:cs="Times New Roman"/>
          <w:color w:val="auto"/>
          <w:szCs w:val="21"/>
          <w:lang w:eastAsia="zh-CN" w:bidi="ar"/>
        </w:rPr>
        <w:t>，</w:t>
      </w:r>
      <w:r>
        <w:rPr>
          <w:rFonts w:hint="eastAsia" w:ascii="Times New Roman" w:hAnsi="Times New Roman" w:eastAsia="宋体" w:cs="Times New Roman"/>
          <w:color w:val="auto"/>
          <w:szCs w:val="21"/>
          <w:lang w:bidi="ar"/>
        </w:rPr>
        <w:t>201</w:t>
      </w:r>
      <w:r>
        <w:rPr>
          <w:rFonts w:hint="eastAsia" w:ascii="Times New Roman" w:hAnsi="Times New Roman" w:eastAsia="宋体" w:cs="Times New Roman"/>
          <w:color w:val="auto"/>
          <w:szCs w:val="21"/>
          <w:lang w:val="en-US" w:eastAsia="zh-CN" w:bidi="ar"/>
        </w:rPr>
        <w:t>9.5.</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cs="Times New Roman"/>
          <w:color w:val="auto"/>
          <w:szCs w:val="21"/>
          <w:lang w:bidi="ar"/>
        </w:rPr>
      </w:pPr>
      <w:r>
        <w:rPr>
          <w:rFonts w:hint="eastAsia" w:ascii="Times New Roman" w:hAnsi="Times New Roman" w:eastAsia="宋体" w:cs="Times New Roman"/>
          <w:color w:val="auto"/>
          <w:szCs w:val="21"/>
          <w:lang w:bidi="ar"/>
        </w:rPr>
        <w:t>[</w:t>
      </w:r>
      <w:r>
        <w:rPr>
          <w:rFonts w:hint="eastAsia" w:ascii="Times New Roman" w:hAnsi="Times New Roman" w:eastAsia="宋体" w:cs="Times New Roman"/>
          <w:color w:val="auto"/>
          <w:szCs w:val="21"/>
          <w:lang w:val="en-US" w:eastAsia="zh-CN" w:bidi="ar"/>
        </w:rPr>
        <w:t>3</w:t>
      </w:r>
      <w:r>
        <w:rPr>
          <w:rFonts w:hint="eastAsia" w:ascii="Times New Roman" w:hAnsi="Times New Roman" w:eastAsia="宋体" w:cs="Times New Roman"/>
          <w:color w:val="auto"/>
          <w:szCs w:val="21"/>
          <w:lang w:bidi="ar"/>
        </w:rPr>
        <w:t>]</w:t>
      </w:r>
      <w:r>
        <w:rPr>
          <w:rFonts w:hint="eastAsia" w:cs="Times New Roman"/>
          <w:color w:val="auto"/>
          <w:szCs w:val="21"/>
          <w:lang w:val="en-US" w:eastAsia="zh-CN" w:bidi="ar"/>
        </w:rPr>
        <w:t xml:space="preserve"> </w:t>
      </w:r>
      <w:r>
        <w:rPr>
          <w:rFonts w:hint="eastAsia" w:ascii="Times New Roman" w:hAnsi="Times New Roman" w:cs="Times New Roman"/>
          <w:color w:val="auto"/>
          <w:szCs w:val="21"/>
          <w:lang w:bidi="ar"/>
        </w:rPr>
        <w:t>程方平</w:t>
      </w:r>
      <w:r>
        <w:rPr>
          <w:rFonts w:hint="eastAsia"/>
          <w:color w:val="auto"/>
          <w:szCs w:val="21"/>
        </w:rPr>
        <w:t>，</w:t>
      </w:r>
      <w:r>
        <w:rPr>
          <w:rFonts w:hint="eastAsia" w:ascii="Times New Roman" w:hAnsi="Times New Roman" w:cs="Times New Roman"/>
          <w:color w:val="auto"/>
          <w:szCs w:val="21"/>
          <w:lang w:bidi="ar"/>
        </w:rPr>
        <w:t>贾志勇</w:t>
      </w:r>
      <w:r>
        <w:rPr>
          <w:rFonts w:ascii="Times New Roman" w:hAnsi="Times New Roman" w:cs="Times New Roman"/>
          <w:color w:val="auto"/>
          <w:szCs w:val="21"/>
          <w:lang w:bidi="ar"/>
        </w:rPr>
        <w:t>.</w:t>
      </w:r>
      <w:r>
        <w:rPr>
          <w:rFonts w:hint="eastAsia" w:cs="Times New Roman"/>
          <w:color w:val="auto"/>
          <w:szCs w:val="21"/>
          <w:lang w:val="en-US" w:eastAsia="zh-CN" w:bidi="ar"/>
        </w:rPr>
        <w:t xml:space="preserve"> </w:t>
      </w:r>
      <w:r>
        <w:rPr>
          <w:rFonts w:hint="eastAsia" w:ascii="Times New Roman" w:hAnsi="Times New Roman" w:cs="Times New Roman"/>
          <w:color w:val="auto"/>
          <w:szCs w:val="21"/>
          <w:lang w:bidi="ar"/>
        </w:rPr>
        <w:t>大学体育与健康（第1版）</w:t>
      </w:r>
      <w:r>
        <w:rPr>
          <w:rFonts w:ascii="Times New Roman" w:hAnsi="Times New Roman" w:cs="Times New Roman"/>
          <w:color w:val="auto"/>
          <w:szCs w:val="21"/>
          <w:lang w:bidi="ar"/>
        </w:rPr>
        <w:t xml:space="preserve">[M]. </w:t>
      </w:r>
      <w:r>
        <w:rPr>
          <w:rFonts w:hint="eastAsia" w:ascii="Times New Roman" w:hAnsi="Times New Roman" w:cs="Times New Roman"/>
          <w:color w:val="auto"/>
          <w:szCs w:val="21"/>
          <w:lang w:bidi="ar"/>
        </w:rPr>
        <w:t>沈阳：辽宁教育出版社，</w:t>
      </w:r>
      <w:r>
        <w:rPr>
          <w:rFonts w:hint="eastAsia" w:ascii="Times New Roman" w:hAnsi="Times New Roman" w:eastAsia="宋体" w:cs="Times New Roman"/>
          <w:color w:val="auto"/>
          <w:szCs w:val="21"/>
          <w:lang w:bidi="ar"/>
        </w:rPr>
        <w:t>2018</w:t>
      </w:r>
      <w:r>
        <w:rPr>
          <w:rFonts w:hint="eastAsia" w:ascii="Times New Roman" w:hAnsi="Times New Roman" w:eastAsia="宋体" w:cs="Times New Roman"/>
          <w:color w:val="auto"/>
          <w:szCs w:val="21"/>
          <w:lang w:val="en-US" w:eastAsia="zh-CN" w:bidi="ar"/>
        </w:rPr>
        <w:t>.5</w:t>
      </w:r>
      <w:r>
        <w:rPr>
          <w:rFonts w:hint="eastAsia" w:ascii="Times New Roman" w:hAnsi="Times New Roman" w:eastAsia="宋体" w:cs="Times New Roman"/>
          <w:color w:val="auto"/>
          <w:szCs w:val="21"/>
          <w:lang w:bidi="ar"/>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w:t>
      </w:r>
      <w:r>
        <w:rPr>
          <w:rFonts w:hint="eastAsia" w:cs="Times New Roman"/>
          <w:color w:val="auto"/>
          <w:szCs w:val="21"/>
          <w:lang w:val="en-US" w:eastAsia="zh-CN" w:bidi="ar"/>
        </w:rPr>
        <w:t>4</w:t>
      </w:r>
      <w:r>
        <w:rPr>
          <w:rFonts w:hint="eastAsia" w:ascii="Times New Roman" w:hAnsi="Times New Roman" w:eastAsia="宋体" w:cs="Times New Roman"/>
          <w:color w:val="auto"/>
          <w:szCs w:val="21"/>
          <w:lang w:bidi="ar"/>
        </w:rPr>
        <w:t>]</w:t>
      </w:r>
      <w:r>
        <w:rPr>
          <w:rFonts w:hint="eastAsia" w:cs="Times New Roman"/>
          <w:color w:val="auto"/>
          <w:szCs w:val="21"/>
          <w:lang w:val="en-US" w:eastAsia="zh-CN" w:bidi="ar"/>
        </w:rPr>
        <w:t xml:space="preserve"> </w:t>
      </w:r>
      <w:r>
        <w:rPr>
          <w:rFonts w:hint="eastAsia"/>
          <w:color w:val="auto"/>
          <w:szCs w:val="21"/>
        </w:rPr>
        <w:t>王定宣</w:t>
      </w:r>
      <w:r>
        <w:rPr>
          <w:rFonts w:ascii="Times New Roman" w:hAnsi="Times New Roman" w:cs="Times New Roman"/>
          <w:color w:val="auto"/>
          <w:szCs w:val="21"/>
          <w:lang w:bidi="ar"/>
        </w:rPr>
        <w:t xml:space="preserve"> </w:t>
      </w:r>
      <w:r>
        <w:rPr>
          <w:rFonts w:hint="eastAsia"/>
          <w:color w:val="auto"/>
          <w:szCs w:val="21"/>
        </w:rPr>
        <w:t>大学体育与健康信息化教程（第1版）</w:t>
      </w:r>
      <w:r>
        <w:rPr>
          <w:rFonts w:ascii="Times New Roman" w:hAnsi="Times New Roman" w:cs="Times New Roman"/>
          <w:color w:val="auto"/>
          <w:szCs w:val="21"/>
          <w:lang w:bidi="ar"/>
        </w:rPr>
        <w:t xml:space="preserve">[M]. </w:t>
      </w:r>
      <w:r>
        <w:rPr>
          <w:rFonts w:hint="eastAsia"/>
          <w:color w:val="auto"/>
          <w:szCs w:val="21"/>
        </w:rPr>
        <w:t>北京：北京体育大学出版社，</w:t>
      </w:r>
      <w:r>
        <w:rPr>
          <w:rFonts w:hint="eastAsia" w:ascii="Times New Roman" w:hAnsi="Times New Roman" w:eastAsia="宋体" w:cs="Times New Roman"/>
          <w:color w:val="auto"/>
          <w:szCs w:val="21"/>
          <w:lang w:bidi="ar"/>
        </w:rPr>
        <w:t xml:space="preserve">2017. </w:t>
      </w:r>
    </w:p>
    <w:p>
      <w:pPr>
        <w:numPr>
          <w:ilvl w:val="0"/>
          <w:numId w:val="0"/>
        </w:numPr>
        <w:spacing w:line="400" w:lineRule="exact"/>
        <w:rPr>
          <w:rFonts w:hint="eastAsia" w:ascii="Times New Roman" w:hAnsi="Times New Roman" w:eastAsia="宋体" w:cs="Times New Roman"/>
          <w:color w:val="auto"/>
          <w:szCs w:val="21"/>
          <w:lang w:bidi="ar"/>
        </w:rPr>
      </w:pPr>
    </w:p>
    <w:p>
      <w:pPr>
        <w:numPr>
          <w:ilvl w:val="0"/>
          <w:numId w:val="0"/>
        </w:numPr>
        <w:rPr>
          <w:rFonts w:hint="eastAsia"/>
          <w:color w:val="auto"/>
          <w:lang w:val="en-US" w:eastAsia="zh-CN"/>
        </w:rPr>
      </w:pPr>
    </w:p>
    <w:p>
      <w:pPr>
        <w:adjustRightInd w:val="0"/>
        <w:snapToGrid w:val="0"/>
        <w:spacing w:line="400" w:lineRule="exact"/>
        <w:ind w:firstLine="422" w:firstLineChars="200"/>
        <w:rPr>
          <w:rFonts w:ascii="宋体" w:hAnsi="宋体" w:cs="宋体"/>
          <w:b/>
          <w:color w:val="auto"/>
          <w:szCs w:val="21"/>
        </w:rPr>
      </w:pPr>
      <w:r>
        <w:rPr>
          <w:rFonts w:hint="eastAsia" w:ascii="黑体" w:hAnsi="黑体" w:eastAsia="黑体" w:cs="黑体"/>
          <w:b/>
          <w:bCs w:val="0"/>
          <w:color w:val="auto"/>
          <w:szCs w:val="21"/>
        </w:rPr>
        <w:t>制订人：</w:t>
      </w:r>
      <w:r>
        <w:rPr>
          <w:rFonts w:hint="eastAsia" w:ascii="黑体" w:hAnsi="黑体" w:eastAsia="黑体" w:cs="黑体"/>
          <w:b/>
          <w:bCs w:val="0"/>
          <w:color w:val="auto"/>
          <w:szCs w:val="21"/>
          <w:lang w:eastAsia="zh-CN"/>
        </w:rPr>
        <w:t>马晓宁</w:t>
      </w:r>
      <w:r>
        <w:rPr>
          <w:rFonts w:hint="eastAsia" w:ascii="黑体" w:hAnsi="黑体" w:eastAsia="黑体" w:cs="黑体"/>
          <w:b/>
          <w:bCs w:val="0"/>
          <w:color w:val="auto"/>
          <w:szCs w:val="21"/>
        </w:rPr>
        <w:t xml:space="preserve">     审订人：  王永新   季  波   宣金传      批准人：顾长海 </w:t>
      </w:r>
      <w:r>
        <w:rPr>
          <w:rFonts w:hint="eastAsia" w:ascii="宋体" w:hAnsi="宋体" w:cs="宋体"/>
          <w:b/>
          <w:color w:val="auto"/>
          <w:szCs w:val="21"/>
        </w:rPr>
        <w:t xml:space="preserve">  </w:t>
      </w:r>
    </w:p>
    <w:p>
      <w:pPr>
        <w:spacing w:line="400" w:lineRule="exact"/>
        <w:jc w:val="right"/>
        <w:rPr>
          <w:rFonts w:hint="eastAsia" w:ascii="Times New Roman" w:hAnsi="Times New Roman" w:eastAsia="宋体" w:cs="Times New Roman"/>
          <w:b/>
          <w:color w:val="auto"/>
          <w:szCs w:val="24"/>
          <w:lang w:bidi="ar"/>
        </w:rPr>
      </w:pPr>
      <w:r>
        <w:rPr>
          <w:rFonts w:hint="eastAsia" w:ascii="Times New Roman" w:hAnsi="Times New Roman" w:eastAsia="宋体" w:cs="Times New Roman"/>
          <w:b/>
          <w:color w:val="auto"/>
          <w:szCs w:val="24"/>
          <w:lang w:bidi="ar"/>
        </w:rPr>
        <w:t>20</w:t>
      </w:r>
      <w:r>
        <w:rPr>
          <w:rFonts w:hint="eastAsia" w:ascii="Times New Roman" w:hAnsi="Times New Roman" w:eastAsia="宋体" w:cs="Times New Roman"/>
          <w:b/>
          <w:color w:val="auto"/>
          <w:szCs w:val="24"/>
          <w:lang w:val="en-US" w:eastAsia="zh-CN" w:bidi="ar"/>
        </w:rPr>
        <w:t>21</w:t>
      </w:r>
      <w:r>
        <w:rPr>
          <w:rFonts w:hint="eastAsia" w:ascii="Times New Roman" w:hAnsi="Times New Roman" w:eastAsia="宋体" w:cs="Times New Roman"/>
          <w:b/>
          <w:color w:val="auto"/>
          <w:szCs w:val="24"/>
          <w:lang w:bidi="ar"/>
        </w:rPr>
        <w:t>年</w:t>
      </w:r>
      <w:r>
        <w:rPr>
          <w:rFonts w:hint="eastAsia" w:ascii="Times New Roman" w:hAnsi="Times New Roman" w:eastAsia="宋体" w:cs="Times New Roman"/>
          <w:b/>
          <w:color w:val="auto"/>
          <w:szCs w:val="24"/>
          <w:lang w:val="en-US" w:eastAsia="zh-CN" w:bidi="ar"/>
        </w:rPr>
        <w:t>9</w:t>
      </w:r>
      <w:r>
        <w:rPr>
          <w:rFonts w:hint="eastAsia" w:ascii="Times New Roman" w:hAnsi="Times New Roman" w:eastAsia="宋体" w:cs="Times New Roman"/>
          <w:b/>
          <w:color w:val="auto"/>
          <w:szCs w:val="24"/>
          <w:lang w:bidi="ar"/>
        </w:rPr>
        <w:t>月</w:t>
      </w:r>
    </w:p>
    <w:p>
      <w:pPr>
        <w:rPr>
          <w:rStyle w:val="14"/>
          <w:rFonts w:hint="eastAsia"/>
          <w:color w:val="auto"/>
          <w:szCs w:val="22"/>
        </w:rPr>
      </w:pPr>
      <w:r>
        <w:rPr>
          <w:rStyle w:val="14"/>
          <w:rFonts w:hint="eastAsia"/>
          <w:color w:val="auto"/>
          <w:szCs w:val="22"/>
        </w:rPr>
        <w:br w:type="page"/>
      </w:r>
    </w:p>
    <w:bookmarkEnd w:id="11"/>
    <w:p>
      <w:pPr>
        <w:jc w:val="center"/>
        <w:outlineLvl w:val="1"/>
        <w:rPr>
          <w:rFonts w:ascii="黑体" w:hAnsi="黑体" w:eastAsia="黑体" w:cs="黑体"/>
          <w:b/>
          <w:color w:val="auto"/>
          <w:sz w:val="44"/>
          <w:szCs w:val="44"/>
        </w:rPr>
      </w:pPr>
      <w:r>
        <w:rPr>
          <w:rFonts w:hint="eastAsia" w:ascii="黑体" w:hAnsi="黑体" w:eastAsia="黑体" w:cs="黑体"/>
          <w:b/>
          <w:color w:val="auto"/>
          <w:sz w:val="44"/>
          <w:szCs w:val="44"/>
        </w:rPr>
        <w:t>体育Ⅲ</w:t>
      </w:r>
    </w:p>
    <w:p>
      <w:pPr>
        <w:jc w:val="center"/>
        <w:rPr>
          <w:rFonts w:ascii="黑体" w:hAnsi="黑体" w:eastAsia="黑体" w:cs="黑体"/>
          <w:b/>
          <w:color w:val="auto"/>
          <w:sz w:val="44"/>
          <w:szCs w:val="44"/>
        </w:rPr>
      </w:pPr>
      <w:r>
        <w:rPr>
          <w:rFonts w:hint="eastAsia" w:ascii="黑体" w:hAnsi="黑体" w:eastAsia="黑体" w:cs="黑体"/>
          <w:b/>
          <w:color w:val="auto"/>
          <w:sz w:val="44"/>
          <w:szCs w:val="44"/>
        </w:rPr>
        <w:t xml:space="preserve"> Physical Training Ⅲ</w:t>
      </w:r>
    </w:p>
    <w:p>
      <w:pPr>
        <w:keepNext w:val="0"/>
        <w:keepLines w:val="0"/>
        <w:pageBreakBefore w:val="0"/>
        <w:widowControl w:val="0"/>
        <w:kinsoku/>
        <w:wordWrap/>
        <w:overflowPunct/>
        <w:topLinePunct w:val="0"/>
        <w:autoSpaceDE/>
        <w:autoSpaceDN/>
        <w:bidi w:val="0"/>
        <w:adjustRightInd/>
        <w:snapToGrid/>
        <w:spacing w:line="400" w:lineRule="exact"/>
        <w:ind w:left="2310" w:hanging="2310" w:hangingChars="1100"/>
        <w:textAlignment w:val="auto"/>
        <w:rPr>
          <w:rFonts w:hint="eastAsia" w:cs="宋体" w:asciiTheme="minorHAnsi" w:hAnsiTheme="minorHAnsi" w:eastAsiaTheme="minorEastAsia"/>
          <w:color w:val="auto"/>
          <w:szCs w:val="21"/>
          <w:lang w:bidi="en-US"/>
        </w:rPr>
      </w:pPr>
      <w:r>
        <w:rPr>
          <w:rFonts w:hint="eastAsia" w:eastAsia="黑体" w:cs="黑体"/>
          <w:color w:val="auto"/>
          <w:szCs w:val="21"/>
          <w:lang w:bidi="ar"/>
        </w:rPr>
        <w:t>适用范围：</w:t>
      </w:r>
      <w:r>
        <w:rPr>
          <w:rFonts w:hint="eastAsia" w:eastAsia="黑体" w:asciiTheme="minorHAnsi" w:hAnsiTheme="minorHAnsi" w:cstheme="minorBidi"/>
          <w:color w:val="auto"/>
          <w:szCs w:val="21"/>
          <w:lang w:bidi="ar"/>
        </w:rPr>
        <w:t>2021</w:t>
      </w:r>
      <w:r>
        <w:rPr>
          <w:rFonts w:hint="eastAsia" w:cs="宋体" w:asciiTheme="minorHAnsi" w:hAnsiTheme="minorHAnsi" w:eastAsiaTheme="minorEastAsia"/>
          <w:color w:val="auto"/>
          <w:szCs w:val="21"/>
          <w:lang w:bidi="en-US"/>
        </w:rPr>
        <w:t>本科人才培养方案</w:t>
      </w:r>
    </w:p>
    <w:p>
      <w:pPr>
        <w:keepNext w:val="0"/>
        <w:keepLines w:val="0"/>
        <w:pageBreakBefore w:val="0"/>
        <w:widowControl w:val="0"/>
        <w:kinsoku/>
        <w:wordWrap/>
        <w:overflowPunct/>
        <w:topLinePunct w:val="0"/>
        <w:autoSpaceDE/>
        <w:autoSpaceDN/>
        <w:bidi w:val="0"/>
        <w:adjustRightInd/>
        <w:snapToGrid/>
        <w:spacing w:line="400" w:lineRule="exact"/>
        <w:ind w:left="2310" w:hanging="2310" w:hangingChars="1100"/>
        <w:textAlignment w:val="auto"/>
        <w:rPr>
          <w:rFonts w:hint="eastAsia" w:cs="宋体" w:asciiTheme="minorHAnsi" w:hAnsiTheme="minorHAnsi" w:eastAsiaTheme="minorEastAsia"/>
          <w:color w:val="auto"/>
          <w:szCs w:val="21"/>
          <w:lang w:bidi="en-US"/>
        </w:rPr>
      </w:pPr>
      <w:r>
        <w:rPr>
          <w:rFonts w:hint="eastAsia" w:eastAsia="黑体" w:cs="黑体"/>
          <w:color w:val="auto"/>
          <w:szCs w:val="21"/>
          <w:lang w:bidi="ar"/>
        </w:rPr>
        <w:t>课程编号：</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03901</w:t>
      </w:r>
      <w:r>
        <w:rPr>
          <w:rFonts w:hint="eastAsia" w:cs="宋体" w:asciiTheme="minorHAnsi" w:hAnsiTheme="minorHAnsi" w:eastAsiaTheme="minorEastAsia"/>
          <w:color w:val="auto"/>
          <w:szCs w:val="21"/>
          <w:lang w:bidi="en-US"/>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2310" w:hanging="2310" w:hangingChars="1100"/>
        <w:textAlignment w:val="auto"/>
        <w:rPr>
          <w:rFonts w:hint="eastAsia" w:cs="宋体" w:asciiTheme="minorHAnsi" w:hAnsiTheme="minorHAnsi" w:eastAsiaTheme="minorEastAsia"/>
          <w:color w:val="auto"/>
          <w:szCs w:val="21"/>
          <w:lang w:bidi="en-US"/>
        </w:rPr>
      </w:pPr>
      <w:r>
        <w:rPr>
          <w:rFonts w:hint="eastAsia" w:eastAsia="黑体" w:cs="黑体"/>
          <w:color w:val="auto"/>
          <w:szCs w:val="21"/>
          <w:lang w:bidi="ar"/>
        </w:rPr>
        <w:t>学    分：</w:t>
      </w:r>
      <w:r>
        <w:rPr>
          <w:rFonts w:hint="eastAsia" w:cs="宋体" w:asciiTheme="minorHAnsi" w:hAnsiTheme="minorHAnsi" w:eastAsiaTheme="minorEastAsia"/>
          <w:color w:val="auto"/>
          <w:szCs w:val="21"/>
          <w:lang w:bidi="en-US"/>
        </w:rPr>
        <w:t>1.0学分</w:t>
      </w:r>
    </w:p>
    <w:p>
      <w:pPr>
        <w:keepNext w:val="0"/>
        <w:keepLines w:val="0"/>
        <w:pageBreakBefore w:val="0"/>
        <w:widowControl w:val="0"/>
        <w:tabs>
          <w:tab w:val="left" w:pos="7020"/>
        </w:tabs>
        <w:kinsoku/>
        <w:wordWrap/>
        <w:overflowPunct/>
        <w:topLinePunct w:val="0"/>
        <w:autoSpaceDE/>
        <w:autoSpaceDN/>
        <w:bidi w:val="0"/>
        <w:adjustRightInd/>
        <w:snapToGrid/>
        <w:spacing w:line="400" w:lineRule="exact"/>
        <w:textAlignment w:val="auto"/>
        <w:rPr>
          <w:rFonts w:hint="eastAsia" w:ascii="宋体" w:hAnsi="宋体" w:cs="宋体"/>
          <w:color w:val="auto"/>
          <w:szCs w:val="21"/>
          <w:lang w:val="en-US" w:eastAsia="zh-CN"/>
        </w:rPr>
      </w:pPr>
      <w:r>
        <w:rPr>
          <w:rFonts w:hint="eastAsia" w:eastAsia="黑体" w:cs="黑体"/>
          <w:color w:val="auto"/>
          <w:szCs w:val="21"/>
          <w:lang w:bidi="ar"/>
        </w:rPr>
        <w:t>学    时</w:t>
      </w:r>
      <w:r>
        <w:rPr>
          <w:rFonts w:hint="eastAsia" w:eastAsia="黑体" w:asciiTheme="minorHAnsi" w:hAnsiTheme="minorHAnsi" w:cstheme="minorBidi"/>
          <w:color w:val="auto"/>
          <w:szCs w:val="21"/>
          <w:lang w:bidi="ar"/>
        </w:rPr>
        <w:t>：3</w:t>
      </w:r>
      <w:r>
        <w:rPr>
          <w:rFonts w:hint="eastAsia" w:eastAsia="黑体" w:asciiTheme="minorHAnsi" w:hAnsiTheme="minorHAnsi" w:cstheme="minorBidi"/>
          <w:color w:val="auto"/>
          <w:szCs w:val="21"/>
          <w:lang w:val="en-US" w:eastAsia="zh-CN" w:bidi="ar"/>
        </w:rPr>
        <w:t>6</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Calibri" w:hAnsi="Calibri" w:eastAsia="黑体"/>
          <w:color w:val="auto"/>
          <w:szCs w:val="21"/>
          <w:lang w:eastAsia="zh-CN"/>
        </w:rPr>
      </w:pPr>
      <w:r>
        <w:rPr>
          <w:rFonts w:hint="eastAsia" w:eastAsia="黑体" w:cs="黑体" w:asciiTheme="minorHAnsi" w:hAnsiTheme="minorHAnsi"/>
          <w:color w:val="auto"/>
          <w:szCs w:val="21"/>
          <w:lang w:bidi="ar"/>
        </w:rPr>
        <w:t>开课学期</w:t>
      </w:r>
      <w:r>
        <w:rPr>
          <w:rFonts w:hint="eastAsia" w:eastAsia="黑体" w:cs="黑体"/>
          <w:color w:val="auto"/>
          <w:szCs w:val="21"/>
          <w:lang w:bidi="ar"/>
        </w:rPr>
        <w:t>：</w:t>
      </w:r>
      <w:r>
        <w:rPr>
          <w:rFonts w:hint="eastAsia" w:eastAsia="黑体" w:asciiTheme="minorHAnsi" w:hAnsiTheme="minorHAnsi" w:cstheme="minorBidi"/>
          <w:color w:val="auto"/>
          <w:szCs w:val="21"/>
          <w:lang w:val="en-US" w:eastAsia="zh-CN" w:bidi="ar"/>
        </w:rPr>
        <w:t>3</w:t>
      </w:r>
    </w:p>
    <w:p>
      <w:pPr>
        <w:keepNext w:val="0"/>
        <w:keepLines w:val="0"/>
        <w:pageBreakBefore w:val="0"/>
        <w:widowControl w:val="0"/>
        <w:kinsoku/>
        <w:wordWrap/>
        <w:overflowPunct/>
        <w:topLinePunct w:val="0"/>
        <w:autoSpaceDE/>
        <w:autoSpaceDN/>
        <w:bidi w:val="0"/>
        <w:adjustRightInd/>
        <w:snapToGrid/>
        <w:spacing w:line="400" w:lineRule="exact"/>
        <w:ind w:left="1050" w:hanging="1050" w:hangingChars="500"/>
        <w:textAlignment w:val="auto"/>
        <w:rPr>
          <w:rFonts w:ascii="宋体" w:hAnsi="宋体" w:cs="宋体"/>
          <w:color w:val="auto"/>
          <w:szCs w:val="21"/>
        </w:rPr>
      </w:pPr>
      <w:r>
        <w:rPr>
          <w:rFonts w:hint="eastAsia" w:eastAsia="黑体" w:cs="黑体"/>
          <w:color w:val="auto"/>
          <w:szCs w:val="21"/>
          <w:lang w:bidi="ar"/>
        </w:rPr>
        <w:t>先修课程：</w:t>
      </w:r>
      <w:r>
        <w:rPr>
          <w:rFonts w:hint="eastAsia" w:cs="宋体" w:asciiTheme="minorHAnsi" w:hAnsiTheme="minorHAnsi" w:eastAsiaTheme="minorEastAsia"/>
          <w:color w:val="auto"/>
          <w:szCs w:val="21"/>
          <w:lang w:bidi="en-US"/>
        </w:rPr>
        <w:t>体育Ⅰ</w:t>
      </w:r>
      <w:r>
        <w:rPr>
          <w:rFonts w:hint="eastAsia" w:cs="宋体" w:asciiTheme="minorHAnsi" w:hAnsiTheme="minorHAnsi" w:eastAsiaTheme="minorEastAsia"/>
          <w:color w:val="auto"/>
          <w:szCs w:val="21"/>
          <w:lang w:eastAsia="zh-CN" w:bidi="en-US"/>
        </w:rPr>
        <w:t>、</w:t>
      </w:r>
      <w:r>
        <w:rPr>
          <w:rFonts w:hint="eastAsia" w:ascii="Times New Roman" w:hAnsi="Times New Roman" w:eastAsia="宋体" w:cs="宋体"/>
          <w:color w:val="auto"/>
          <w:szCs w:val="21"/>
          <w:lang w:bidi="ar"/>
        </w:rPr>
        <w:t>体育</w:t>
      </w:r>
      <w:r>
        <w:rPr>
          <w:rFonts w:hint="eastAsia" w:ascii="宋体" w:hAnsi="宋体" w:eastAsia="宋体" w:cs="宋体"/>
          <w:color w:val="auto"/>
          <w:szCs w:val="21"/>
          <w:lang w:bidi="ar"/>
        </w:rPr>
        <w:t>Ⅱ</w:t>
      </w:r>
      <w:r>
        <w:rPr>
          <w:rFonts w:hint="eastAsia" w:ascii="宋体" w:hAnsi="宋体" w:cs="宋体"/>
          <w:color w:val="auto"/>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Cs w:val="21"/>
        </w:rPr>
      </w:pPr>
      <w:r>
        <w:rPr>
          <w:rFonts w:hint="eastAsia" w:eastAsia="黑体" w:cs="黑体"/>
          <w:color w:val="auto"/>
          <w:szCs w:val="21"/>
          <w:lang w:bidi="ar"/>
        </w:rPr>
        <w:t>适用专业：</w:t>
      </w:r>
      <w:r>
        <w:rPr>
          <w:rFonts w:hint="eastAsia" w:cs="宋体" w:asciiTheme="minorHAnsi" w:hAnsiTheme="minorHAnsi" w:eastAsiaTheme="minorEastAsia"/>
          <w:color w:val="auto"/>
          <w:szCs w:val="21"/>
          <w:lang w:bidi="en-US"/>
        </w:rPr>
        <w:t xml:space="preserve">全校各专业   </w:t>
      </w:r>
      <w:r>
        <w:rPr>
          <w:rFonts w:hint="eastAsia" w:ascii="宋体" w:hAnsi="宋体" w:cs="宋体"/>
          <w:color w:val="auto"/>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1050" w:hanging="1050" w:hangingChars="500"/>
        <w:textAlignment w:val="auto"/>
        <w:rPr>
          <w:rFonts w:ascii="宋体" w:hAnsi="宋体" w:cs="宋体"/>
          <w:color w:val="auto"/>
          <w:szCs w:val="21"/>
        </w:rPr>
      </w:pPr>
      <w:r>
        <w:rPr>
          <w:rFonts w:hint="eastAsia" w:eastAsia="黑体" w:cs="黑体"/>
          <w:color w:val="auto"/>
          <w:szCs w:val="21"/>
          <w:lang w:bidi="ar"/>
        </w:rPr>
        <w:t>建议教材：</w:t>
      </w:r>
      <w:r>
        <w:rPr>
          <w:rFonts w:hint="eastAsia" w:ascii="宋体" w:hAnsi="宋体" w:cs="宋体"/>
          <w:color w:val="auto"/>
          <w:szCs w:val="21"/>
          <w:lang w:eastAsia="zh-CN"/>
        </w:rPr>
        <w:t>《</w:t>
      </w:r>
      <w:r>
        <w:rPr>
          <w:rFonts w:hint="eastAsia" w:ascii="宋体" w:hAnsi="宋体" w:cs="宋体"/>
          <w:color w:val="auto"/>
          <w:szCs w:val="21"/>
        </w:rPr>
        <w:t>大学体育与健康</w:t>
      </w:r>
      <w:r>
        <w:rPr>
          <w:rFonts w:hint="eastAsia" w:ascii="宋体" w:hAnsi="宋体" w:cs="宋体"/>
          <w:color w:val="auto"/>
          <w:szCs w:val="21"/>
          <w:lang w:eastAsia="zh-CN"/>
        </w:rPr>
        <w:t>》</w:t>
      </w:r>
      <w:r>
        <w:rPr>
          <w:rFonts w:hint="eastAsia" w:ascii="宋体" w:hAnsi="宋体" w:cs="宋体"/>
          <w:color w:val="auto"/>
          <w:szCs w:val="21"/>
        </w:rPr>
        <w:t>（第</w:t>
      </w:r>
      <w:r>
        <w:rPr>
          <w:rFonts w:hint="eastAsia" w:ascii="宋体" w:hAnsi="宋体" w:cs="宋体"/>
          <w:color w:val="auto"/>
          <w:szCs w:val="21"/>
          <w:lang w:eastAsia="zh-CN"/>
        </w:rPr>
        <w:t>一</w:t>
      </w:r>
      <w:r>
        <w:rPr>
          <w:rFonts w:hint="eastAsia" w:ascii="宋体" w:hAnsi="宋体" w:cs="宋体"/>
          <w:color w:val="auto"/>
          <w:szCs w:val="21"/>
        </w:rPr>
        <w:t>版）</w:t>
      </w:r>
      <w:r>
        <w:rPr>
          <w:rFonts w:hint="eastAsia" w:ascii="宋体" w:hAnsi="宋体" w:cs="宋体"/>
          <w:color w:val="auto"/>
          <w:szCs w:val="21"/>
          <w:lang w:eastAsia="zh-CN"/>
        </w:rPr>
        <w:t>，</w:t>
      </w:r>
      <w:r>
        <w:rPr>
          <w:rFonts w:hint="eastAsia" w:ascii="宋体" w:hAnsi="宋体" w:cs="宋体"/>
          <w:color w:val="auto"/>
          <w:szCs w:val="21"/>
        </w:rPr>
        <w:t>陈俊</w:t>
      </w:r>
      <w:r>
        <w:rPr>
          <w:rFonts w:hint="eastAsia" w:ascii="宋体" w:hAnsi="宋体" w:cs="宋体"/>
          <w:color w:val="auto"/>
          <w:szCs w:val="21"/>
          <w:lang w:eastAsia="zh-CN"/>
        </w:rPr>
        <w:t>、</w:t>
      </w:r>
      <w:r>
        <w:rPr>
          <w:rFonts w:hint="eastAsia" w:ascii="宋体" w:hAnsi="宋体" w:cs="宋体"/>
          <w:color w:val="auto"/>
          <w:szCs w:val="21"/>
        </w:rPr>
        <w:t>王江</w:t>
      </w:r>
      <w:r>
        <w:rPr>
          <w:rFonts w:hint="eastAsia" w:ascii="宋体" w:hAnsi="宋体" w:cs="宋体"/>
          <w:color w:val="auto"/>
          <w:szCs w:val="21"/>
          <w:lang w:eastAsia="zh-CN"/>
        </w:rPr>
        <w:t>、</w:t>
      </w:r>
      <w:r>
        <w:rPr>
          <w:rFonts w:hint="eastAsia" w:ascii="宋体" w:hAnsi="宋体" w:cs="宋体"/>
          <w:color w:val="auto"/>
          <w:szCs w:val="21"/>
        </w:rPr>
        <w:t>柴仲学主编</w:t>
      </w:r>
      <w:r>
        <w:rPr>
          <w:rFonts w:hint="eastAsia" w:ascii="宋体" w:hAnsi="宋体" w:cs="宋体"/>
          <w:color w:val="auto"/>
          <w:szCs w:val="21"/>
          <w:lang w:eastAsia="zh-CN"/>
        </w:rPr>
        <w:t>，</w:t>
      </w:r>
      <w:r>
        <w:rPr>
          <w:rFonts w:hint="eastAsia" w:ascii="宋体" w:hAnsi="宋体" w:cs="宋体"/>
          <w:color w:val="auto"/>
          <w:szCs w:val="21"/>
        </w:rPr>
        <w:t>人民体育出版社，</w:t>
      </w:r>
      <w:r>
        <w:rPr>
          <w:rFonts w:hint="eastAsia" w:asciiTheme="minorHAnsi" w:hAnsiTheme="minorHAnsi" w:eastAsiaTheme="minorEastAsia" w:cstheme="minorBidi"/>
          <w:color w:val="auto"/>
          <w:kern w:val="0"/>
          <w:szCs w:val="21"/>
          <w:lang w:bidi="ar"/>
        </w:rPr>
        <w:t>20</w:t>
      </w:r>
      <w:r>
        <w:rPr>
          <w:rFonts w:hint="eastAsia" w:asciiTheme="minorHAnsi" w:hAnsiTheme="minorHAnsi" w:eastAsiaTheme="minorEastAsia" w:cstheme="minorBidi"/>
          <w:color w:val="auto"/>
          <w:kern w:val="0"/>
          <w:szCs w:val="21"/>
          <w:lang w:val="en-US" w:eastAsia="zh-CN" w:bidi="ar"/>
        </w:rPr>
        <w:t>21.4</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cs="宋体"/>
          <w:color w:val="auto"/>
          <w:szCs w:val="21"/>
        </w:rPr>
      </w:pPr>
      <w:r>
        <w:rPr>
          <w:rFonts w:hint="eastAsia" w:eastAsia="黑体" w:cs="黑体"/>
          <w:color w:val="auto"/>
          <w:szCs w:val="21"/>
          <w:lang w:bidi="ar"/>
        </w:rPr>
        <w:t>开课单位：</w:t>
      </w:r>
      <w:r>
        <w:rPr>
          <w:rFonts w:hint="eastAsia" w:ascii="宋体" w:hAnsi="宋体" w:cs="宋体"/>
          <w:color w:val="auto"/>
          <w:szCs w:val="21"/>
        </w:rPr>
        <w:t>体育教学部</w:t>
      </w:r>
    </w:p>
    <w:p>
      <w:pPr>
        <w:numPr>
          <w:ilvl w:val="0"/>
          <w:numId w:val="0"/>
        </w:numPr>
        <w:spacing w:before="156" w:beforeLines="50" w:after="156" w:afterLines="50" w:line="400" w:lineRule="exact"/>
        <w:ind w:leftChars="0"/>
        <w:outlineLvl w:val="0"/>
        <w:rPr>
          <w:rFonts w:hint="eastAsia" w:eastAsia="黑体" w:cs="黑体"/>
          <w:b/>
          <w:color w:val="auto"/>
          <w:sz w:val="24"/>
          <w:szCs w:val="24"/>
          <w:lang w:val="en-US" w:eastAsia="zh-CN" w:bidi="ar"/>
        </w:rPr>
      </w:pPr>
      <w:r>
        <w:rPr>
          <w:rFonts w:hint="eastAsia" w:eastAsia="黑体" w:cs="黑体"/>
          <w:b/>
          <w:color w:val="auto"/>
          <w:sz w:val="24"/>
          <w:szCs w:val="24"/>
          <w:lang w:val="en-US" w:eastAsia="zh-CN" w:bidi="ar"/>
        </w:rPr>
        <w:t>一、课程的性质与任务</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ascii="宋体" w:hAnsi="宋体" w:cs="宋体"/>
          <w:color w:val="auto"/>
          <w:szCs w:val="21"/>
        </w:rPr>
      </w:pPr>
      <w:r>
        <w:rPr>
          <w:rFonts w:hint="eastAsia" w:ascii="宋体" w:hAnsi="宋体" w:cs="宋体"/>
          <w:b/>
          <w:color w:val="auto"/>
          <w:szCs w:val="21"/>
        </w:rPr>
        <w:t>课程性质：</w:t>
      </w:r>
      <w:r>
        <w:rPr>
          <w:rFonts w:hint="eastAsia" w:ascii="Times New Roman" w:hAnsi="Times New Roman" w:eastAsia="宋体" w:cs="宋体"/>
          <w:color w:val="auto"/>
          <w:szCs w:val="24"/>
          <w:lang w:bidi="ar"/>
        </w:rPr>
        <w:t>本</w:t>
      </w:r>
      <w:r>
        <w:rPr>
          <w:rFonts w:hint="eastAsia" w:ascii="Times New Roman" w:hAnsi="Times New Roman" w:eastAsia="宋体" w:cs="宋体"/>
          <w:color w:val="auto"/>
          <w:szCs w:val="21"/>
          <w:lang w:bidi="ar"/>
        </w:rPr>
        <w:t>课程是</w:t>
      </w:r>
      <w:r>
        <w:rPr>
          <w:rFonts w:hint="eastAsia" w:cs="宋体"/>
          <w:color w:val="auto"/>
          <w:szCs w:val="21"/>
          <w:lang w:eastAsia="zh-CN" w:bidi="ar"/>
        </w:rPr>
        <w:t>全校各</w:t>
      </w:r>
      <w:r>
        <w:rPr>
          <w:rFonts w:hint="eastAsia" w:ascii="Times New Roman" w:hAnsi="Times New Roman" w:eastAsia="宋体" w:cs="宋体"/>
          <w:color w:val="auto"/>
          <w:szCs w:val="21"/>
          <w:lang w:bidi="ar"/>
        </w:rPr>
        <w:t>专业的一门</w:t>
      </w:r>
      <w:r>
        <w:rPr>
          <w:rFonts w:hint="eastAsia" w:ascii="宋体" w:hAnsi="宋体" w:cs="宋体"/>
          <w:color w:val="auto"/>
          <w:szCs w:val="21"/>
        </w:rPr>
        <w:t>通识平台必修课</w:t>
      </w:r>
      <w:r>
        <w:rPr>
          <w:rFonts w:hint="eastAsia" w:ascii="Times New Roman" w:hAnsi="Times New Roman" w:eastAsia="宋体" w:cs="宋体"/>
          <w:color w:val="auto"/>
          <w:szCs w:val="21"/>
          <w:lang w:bidi="ar"/>
        </w:rPr>
        <w:t>，通过本课程的学习，将为学生进一步学习体育</w:t>
      </w:r>
      <w:r>
        <w:rPr>
          <w:rFonts w:hint="eastAsia" w:ascii="宋体" w:hAnsi="宋体" w:eastAsia="宋体" w:cs="宋体"/>
          <w:color w:val="auto"/>
          <w:szCs w:val="21"/>
          <w:lang w:bidi="ar"/>
        </w:rPr>
        <w:t>Ⅳ</w:t>
      </w:r>
      <w:r>
        <w:rPr>
          <w:rFonts w:hint="eastAsia" w:ascii="Times New Roman" w:hAnsi="Times New Roman" w:eastAsia="宋体" w:cs="宋体"/>
          <w:color w:val="auto"/>
          <w:szCs w:val="21"/>
          <w:lang w:bidi="ar"/>
        </w:rPr>
        <w:t>等课程打下坚实的基础。</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bCs/>
          <w:color w:val="auto"/>
          <w:szCs w:val="21"/>
          <w:lang w:eastAsia="zh-CN"/>
        </w:rPr>
      </w:pPr>
      <w:r>
        <w:rPr>
          <w:rFonts w:hint="eastAsia" w:ascii="宋体" w:hAnsi="宋体" w:cs="宋体"/>
          <w:b/>
          <w:color w:val="auto"/>
          <w:szCs w:val="21"/>
        </w:rPr>
        <w:t>课程任务：</w:t>
      </w:r>
      <w:r>
        <w:rPr>
          <w:rFonts w:hint="eastAsia" w:ascii="Times New Roman" w:hAnsi="宋体" w:eastAsia="宋体" w:cs="宋体"/>
          <w:color w:val="auto"/>
          <w:szCs w:val="21"/>
          <w:lang w:bidi="ar"/>
        </w:rPr>
        <w:t>通过本课程学习，</w:t>
      </w:r>
      <w:r>
        <w:rPr>
          <w:rFonts w:hint="eastAsia" w:ascii="宋体" w:hAnsi="宋体" w:cs="宋体"/>
          <w:color w:val="auto"/>
          <w:szCs w:val="21"/>
        </w:rPr>
        <w:t>使学生掌握体育基础理论知识和运动项目基本理论知识、基本运动技能，培养学生参与体育锻炼兴趣，全面增进学生身心健康，培养学生终身体育锻炼的意识、习惯和能力。</w:t>
      </w:r>
      <w:r>
        <w:rPr>
          <w:rFonts w:hint="eastAsia" w:ascii="Times New Roman" w:hAnsi="宋体" w:eastAsia="宋体" w:cs="宋体"/>
          <w:color w:val="auto"/>
          <w:szCs w:val="21"/>
          <w:lang w:bidi="ar"/>
        </w:rPr>
        <w:t>通过本课程教学，应达到</w:t>
      </w:r>
      <w:r>
        <w:rPr>
          <w:rFonts w:hint="eastAsia" w:hAnsi="宋体" w:cs="宋体"/>
          <w:color w:val="auto"/>
          <w:szCs w:val="21"/>
          <w:lang w:eastAsia="zh-CN" w:bidi="ar"/>
        </w:rPr>
        <w:t>对学生</w:t>
      </w:r>
      <w:r>
        <w:rPr>
          <w:rFonts w:hint="eastAsia" w:ascii="宋体" w:hAnsi="宋体" w:cs="宋体"/>
          <w:color w:val="auto"/>
          <w:szCs w:val="21"/>
        </w:rPr>
        <w:t>增强体质、增进健康和提高体育素养</w:t>
      </w:r>
      <w:r>
        <w:rPr>
          <w:rFonts w:hint="eastAsia" w:ascii="宋体" w:hAnsi="宋体" w:cs="宋体"/>
          <w:color w:val="auto"/>
          <w:szCs w:val="21"/>
          <w:lang w:eastAsia="zh-CN"/>
        </w:rPr>
        <w:t>的教学</w:t>
      </w:r>
      <w:r>
        <w:rPr>
          <w:rFonts w:hint="eastAsia" w:ascii="宋体" w:hAnsi="宋体" w:cs="宋体"/>
          <w:color w:val="auto"/>
          <w:szCs w:val="21"/>
        </w:rPr>
        <w:t>目标</w:t>
      </w:r>
      <w:r>
        <w:rPr>
          <w:rFonts w:hint="eastAsia" w:ascii="宋体" w:hAnsi="宋体" w:cs="宋体"/>
          <w:color w:val="auto"/>
          <w:szCs w:val="21"/>
          <w:lang w:eastAsia="zh-CN"/>
        </w:rPr>
        <w:t>。</w:t>
      </w:r>
    </w:p>
    <w:p>
      <w:pPr>
        <w:numPr>
          <w:ilvl w:val="0"/>
          <w:numId w:val="0"/>
        </w:numPr>
        <w:spacing w:before="156" w:beforeLines="50" w:after="156" w:afterLines="50" w:line="400" w:lineRule="exact"/>
        <w:ind w:leftChars="0"/>
        <w:outlineLvl w:val="0"/>
        <w:rPr>
          <w:rFonts w:hint="eastAsia" w:eastAsia="黑体" w:cs="黑体"/>
          <w:b/>
          <w:color w:val="auto"/>
          <w:sz w:val="24"/>
          <w:szCs w:val="24"/>
          <w:lang w:val="en-US" w:eastAsia="zh-CN" w:bidi="ar"/>
        </w:rPr>
      </w:pPr>
      <w:r>
        <w:rPr>
          <w:rFonts w:hint="eastAsia" w:eastAsia="黑体" w:cs="黑体"/>
          <w:b/>
          <w:color w:val="auto"/>
          <w:sz w:val="24"/>
          <w:szCs w:val="24"/>
          <w:lang w:val="en-US" w:eastAsia="zh-CN" w:bidi="ar"/>
        </w:rPr>
        <w:t>二、课程对毕业要求的支撑说明</w:t>
      </w:r>
    </w:p>
    <w:tbl>
      <w:tblPr>
        <w:tblStyle w:val="12"/>
        <w:tblW w:w="0" w:type="auto"/>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5"/>
        <w:gridCol w:w="5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2655" w:type="dxa"/>
          </w:tcPr>
          <w:p>
            <w:pPr>
              <w:spacing w:line="400" w:lineRule="exact"/>
              <w:jc w:val="center"/>
              <w:rPr>
                <w:rFonts w:ascii="黑体" w:hAnsi="宋体" w:eastAsia="黑体"/>
                <w:color w:val="auto"/>
                <w:sz w:val="21"/>
                <w:szCs w:val="21"/>
              </w:rPr>
            </w:pPr>
            <w:r>
              <w:rPr>
                <w:rFonts w:hint="eastAsia" w:ascii="黑体" w:hAnsi="宋体" w:eastAsia="黑体"/>
                <w:color w:val="auto"/>
                <w:sz w:val="21"/>
                <w:szCs w:val="21"/>
              </w:rPr>
              <w:t>毕业要求</w:t>
            </w:r>
          </w:p>
        </w:tc>
        <w:tc>
          <w:tcPr>
            <w:tcW w:w="5656" w:type="dxa"/>
          </w:tcPr>
          <w:p>
            <w:pPr>
              <w:spacing w:line="400" w:lineRule="exact"/>
              <w:jc w:val="center"/>
              <w:rPr>
                <w:rFonts w:ascii="黑体" w:hAnsi="宋体" w:eastAsia="黑体"/>
                <w:color w:val="auto"/>
                <w:sz w:val="21"/>
                <w:szCs w:val="21"/>
              </w:rPr>
            </w:pPr>
            <w:r>
              <w:rPr>
                <w:rFonts w:hint="eastAsia" w:ascii="黑体" w:hAnsi="宋体" w:eastAsia="黑体"/>
                <w:color w:val="auto"/>
                <w:sz w:val="21"/>
                <w:szCs w:val="21"/>
              </w:rPr>
              <w:t>支撑说明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655" w:type="dxa"/>
          </w:tcPr>
          <w:p>
            <w:pPr>
              <w:spacing w:line="400" w:lineRule="exact"/>
              <w:rPr>
                <w:color w:val="auto"/>
                <w:sz w:val="18"/>
                <w:szCs w:val="18"/>
              </w:rPr>
            </w:pPr>
          </w:p>
          <w:p>
            <w:pPr>
              <w:spacing w:line="400" w:lineRule="exact"/>
              <w:rPr>
                <w:rFonts w:ascii="黑体" w:hAnsi="宋体"/>
                <w:color w:val="auto"/>
                <w:sz w:val="18"/>
                <w:szCs w:val="18"/>
              </w:rPr>
            </w:pPr>
            <w:r>
              <w:rPr>
                <w:rFonts w:hint="eastAsia"/>
                <w:b/>
                <w:bCs/>
                <w:color w:val="auto"/>
                <w:sz w:val="18"/>
                <w:szCs w:val="18"/>
              </w:rPr>
              <w:t>个人和团队：</w:t>
            </w:r>
            <w:r>
              <w:rPr>
                <w:rFonts w:hint="eastAsia"/>
                <w:color w:val="auto"/>
                <w:sz w:val="18"/>
                <w:szCs w:val="18"/>
              </w:rPr>
              <w:t>能够在多学科背景下的团队中承担个体、团队成员以及负责人的角色</w:t>
            </w:r>
          </w:p>
        </w:tc>
        <w:tc>
          <w:tcPr>
            <w:tcW w:w="5656" w:type="dxa"/>
          </w:tcPr>
          <w:p>
            <w:pPr>
              <w:spacing w:line="400" w:lineRule="exact"/>
              <w:rPr>
                <w:rFonts w:hint="default" w:eastAsia="宋体"/>
                <w:color w:val="auto"/>
                <w:sz w:val="18"/>
                <w:szCs w:val="18"/>
                <w:lang w:val="en-US" w:eastAsia="zh-CN"/>
              </w:rPr>
            </w:pPr>
            <w:r>
              <w:rPr>
                <w:rFonts w:hint="eastAsia"/>
                <w:color w:val="auto"/>
                <w:sz w:val="18"/>
                <w:szCs w:val="18"/>
              </w:rPr>
              <w:t>课程目标</w:t>
            </w:r>
            <w:r>
              <w:rPr>
                <w:rFonts w:hint="eastAsia"/>
                <w:color w:val="auto"/>
                <w:sz w:val="18"/>
                <w:szCs w:val="18"/>
                <w:lang w:val="en-US" w:eastAsia="zh-CN"/>
              </w:rPr>
              <w:t>1、5、6</w:t>
            </w:r>
          </w:p>
          <w:p>
            <w:pPr>
              <w:spacing w:line="400" w:lineRule="exact"/>
              <w:rPr>
                <w:color w:val="auto"/>
                <w:sz w:val="18"/>
                <w:szCs w:val="18"/>
              </w:rPr>
            </w:pPr>
            <w:r>
              <w:rPr>
                <w:rFonts w:hint="eastAsia"/>
                <w:color w:val="auto"/>
                <w:sz w:val="18"/>
                <w:szCs w:val="18"/>
              </w:rPr>
              <w:t>体育强则中国强，国运兴则体育兴。具有自主学习和终身学习的意识，有不断学习和适应发展的能力。能够合理运用所学体育理论与实践知识，深入了解体育的功能与作用，享受乐趣、强健体魄、健全人格、磨练意志。掌握一到两项基本体育技能，掌握具体的运动项目规则及裁判法。</w:t>
            </w:r>
            <w:r>
              <w:rPr>
                <w:color w:val="auto"/>
                <w:sz w:val="18"/>
                <w:szCs w:val="18"/>
              </w:rPr>
              <w:t>养成良好的行为习惯，形成健康的生活方式能够编制可行的个人锻炼计划</w:t>
            </w:r>
            <w:r>
              <w:rPr>
                <w:rFonts w:hint="eastAsia"/>
                <w:color w:val="auto"/>
                <w:sz w:val="18"/>
                <w:szCs w:val="18"/>
              </w:rPr>
              <w:t>。</w:t>
            </w:r>
          </w:p>
        </w:tc>
      </w:tr>
    </w:tbl>
    <w:p>
      <w:pPr>
        <w:numPr>
          <w:ilvl w:val="0"/>
          <w:numId w:val="0"/>
        </w:numPr>
        <w:spacing w:before="156" w:beforeLines="50" w:after="156" w:afterLines="50" w:line="400" w:lineRule="exact"/>
        <w:ind w:leftChars="0"/>
        <w:outlineLvl w:val="0"/>
        <w:rPr>
          <w:rFonts w:hint="eastAsia" w:ascii="Times New Roman" w:hAnsi="Times New Roman" w:eastAsia="黑体" w:cs="黑体"/>
          <w:b/>
          <w:color w:val="auto"/>
          <w:sz w:val="24"/>
          <w:szCs w:val="24"/>
          <w:lang w:bidi="ar"/>
        </w:rPr>
      </w:pPr>
      <w:r>
        <w:rPr>
          <w:rFonts w:hint="eastAsia" w:eastAsia="黑体" w:cs="黑体"/>
          <w:b/>
          <w:color w:val="auto"/>
          <w:sz w:val="24"/>
          <w:szCs w:val="24"/>
          <w:lang w:eastAsia="zh-CN" w:bidi="ar"/>
        </w:rPr>
        <w:t>三、</w:t>
      </w:r>
      <w:r>
        <w:rPr>
          <w:rFonts w:hint="eastAsia" w:ascii="Times New Roman" w:hAnsi="Times New Roman" w:eastAsia="黑体" w:cs="黑体"/>
          <w:b/>
          <w:color w:val="auto"/>
          <w:sz w:val="24"/>
          <w:szCs w:val="24"/>
          <w:lang w:bidi="ar"/>
        </w:rPr>
        <w:t>课程目标</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auto"/>
          <w:szCs w:val="21"/>
          <w:lang w:eastAsia="zh-CN"/>
        </w:rPr>
      </w:pPr>
      <w:r>
        <w:rPr>
          <w:rFonts w:hint="eastAsia" w:ascii="宋体" w:hAnsi="宋体" w:cs="宋体"/>
          <w:color w:val="auto"/>
          <w:szCs w:val="21"/>
        </w:rPr>
        <w:t>基本目标是根据大多数学生的基本要求而确定的</w:t>
      </w:r>
      <w:r>
        <w:rPr>
          <w:rFonts w:hint="eastAsia" w:ascii="宋体" w:hAnsi="宋体" w:cs="宋体"/>
          <w:color w:val="auto"/>
          <w:szCs w:val="21"/>
          <w:lang w:eastAsia="zh-CN"/>
        </w:rPr>
        <w:t>；</w:t>
      </w:r>
      <w:r>
        <w:rPr>
          <w:rFonts w:hint="eastAsia" w:ascii="宋体" w:hAnsi="宋体" w:cs="宋体"/>
          <w:color w:val="auto"/>
          <w:szCs w:val="21"/>
        </w:rPr>
        <w:t>发展目标是针对部分学有所长和有余力的学生确定的，也可作为大多数学生的努力目标，分为</w:t>
      </w:r>
      <w:r>
        <w:rPr>
          <w:rFonts w:hint="eastAsia" w:ascii="宋体" w:hAnsi="宋体" w:cs="宋体"/>
          <w:color w:val="auto"/>
          <w:szCs w:val="21"/>
          <w:lang w:eastAsia="zh-CN"/>
        </w:rPr>
        <w:t>六</w:t>
      </w:r>
      <w:r>
        <w:rPr>
          <w:rFonts w:hint="eastAsia" w:ascii="宋体" w:hAnsi="宋体" w:cs="宋体"/>
          <w:color w:val="auto"/>
          <w:szCs w:val="21"/>
        </w:rPr>
        <w:t>个领域目标</w:t>
      </w:r>
      <w:r>
        <w:rPr>
          <w:rFonts w:hint="eastAsia" w:ascii="宋体" w:hAnsi="宋体" w:cs="宋体"/>
          <w:color w:val="auto"/>
          <w:szCs w:val="21"/>
          <w:lang w:eastAsia="zh-CN"/>
        </w:rPr>
        <w:t>。</w:t>
      </w:r>
    </w:p>
    <w:p>
      <w:pPr>
        <w:adjustRightInd w:val="0"/>
        <w:snapToGrid w:val="0"/>
        <w:spacing w:line="400" w:lineRule="exact"/>
        <w:ind w:firstLine="422" w:firstLineChars="200"/>
        <w:rPr>
          <w:rFonts w:ascii="宋体" w:hAnsi="宋体" w:cs="宋体"/>
          <w:color w:val="auto"/>
          <w:szCs w:val="21"/>
        </w:rPr>
      </w:pPr>
      <w:r>
        <w:rPr>
          <w:rFonts w:hint="eastAsia" w:ascii="宋体" w:hAnsi="宋体" w:eastAsia="宋体" w:cs="宋体"/>
          <w:b/>
          <w:color w:val="auto"/>
          <w:sz w:val="21"/>
          <w:szCs w:val="21"/>
          <w:lang w:bidi="ar"/>
        </w:rPr>
        <w:t>课程目标</w:t>
      </w:r>
      <w:r>
        <w:rPr>
          <w:rFonts w:hint="eastAsia" w:ascii="宋体" w:hAnsi="宋体" w:eastAsia="宋体" w:cs="宋体"/>
          <w:b/>
          <w:color w:val="auto"/>
          <w:sz w:val="21"/>
          <w:szCs w:val="21"/>
          <w:lang w:val="en-US" w:eastAsia="zh-CN" w:bidi="ar"/>
        </w:rPr>
        <w:t>1</w:t>
      </w:r>
      <w:r>
        <w:rPr>
          <w:rFonts w:hint="eastAsia" w:ascii="宋体" w:hAnsi="宋体" w:cs="宋体"/>
          <w:color w:val="auto"/>
          <w:sz w:val="21"/>
          <w:szCs w:val="21"/>
        </w:rPr>
        <w:t>：</w:t>
      </w:r>
      <w:r>
        <w:rPr>
          <w:rFonts w:hint="eastAsia" w:ascii="宋体" w:hAnsi="宋体" w:cs="宋体"/>
          <w:color w:val="auto"/>
          <w:szCs w:val="21"/>
        </w:rPr>
        <w:t>思想品德教育目标</w:t>
      </w:r>
      <w:r>
        <w:rPr>
          <w:rFonts w:hint="eastAsia" w:ascii="宋体" w:hAnsi="宋体" w:cs="宋体"/>
          <w:color w:val="auto"/>
          <w:szCs w:val="21"/>
          <w:lang w:eastAsia="zh-CN"/>
        </w:rPr>
        <w:t>。</w:t>
      </w:r>
      <w:r>
        <w:rPr>
          <w:rFonts w:hint="eastAsia" w:ascii="宋体" w:hAnsi="宋体" w:cs="宋体"/>
          <w:b w:val="0"/>
          <w:bCs/>
          <w:color w:val="auto"/>
          <w:szCs w:val="21"/>
        </w:rPr>
        <w:t>基本目标</w:t>
      </w:r>
      <w:r>
        <w:rPr>
          <w:rFonts w:hint="eastAsia" w:ascii="宋体" w:hAnsi="宋体" w:cs="宋体"/>
          <w:b w:val="0"/>
          <w:bCs/>
          <w:color w:val="auto"/>
          <w:szCs w:val="21"/>
          <w:lang w:eastAsia="zh-CN"/>
        </w:rPr>
        <w:t>：</w:t>
      </w:r>
      <w:r>
        <w:rPr>
          <w:rFonts w:hint="eastAsia" w:ascii="宋体" w:hAnsi="宋体" w:cs="宋体"/>
          <w:color w:val="auto"/>
          <w:szCs w:val="21"/>
        </w:rPr>
        <w:t>以 “立德育人”为根本任务，在教学中培育学生“爱国、敬业、诚信、友善”的良好品行，帮助学生树立正确人生观和价值观、养成良好的行为习惯，引导广大学生争创一流，成为品德优良、意志坚韧、团结协作、朝气蓬勃的复合型人才。发展目标</w:t>
      </w:r>
      <w:r>
        <w:rPr>
          <w:rFonts w:hint="eastAsia" w:ascii="宋体" w:hAnsi="宋体" w:cs="宋体"/>
          <w:color w:val="auto"/>
          <w:szCs w:val="21"/>
          <w:lang w:eastAsia="zh-CN"/>
        </w:rPr>
        <w:t>：</w:t>
      </w:r>
      <w:r>
        <w:rPr>
          <w:rFonts w:hint="eastAsia" w:ascii="宋体" w:hAnsi="宋体" w:cs="宋体"/>
          <w:color w:val="auto"/>
          <w:szCs w:val="21"/>
        </w:rPr>
        <w:t>体育强则中国强，国运兴则体育兴</w:t>
      </w:r>
      <w:r>
        <w:rPr>
          <w:rFonts w:hint="eastAsia" w:ascii="宋体" w:hAnsi="宋体" w:cs="宋体"/>
          <w:color w:val="auto"/>
          <w:szCs w:val="21"/>
          <w:lang w:eastAsia="zh-CN"/>
        </w:rPr>
        <w:t>；并</w:t>
      </w:r>
      <w:r>
        <w:rPr>
          <w:rFonts w:hint="eastAsia" w:ascii="宋体" w:hAnsi="宋体" w:cs="宋体"/>
          <w:color w:val="auto"/>
          <w:szCs w:val="21"/>
        </w:rPr>
        <w:t>具有自主学习和终身学习的意识，有不断学习和适应发展的能力。</w:t>
      </w:r>
    </w:p>
    <w:p>
      <w:pPr>
        <w:widowControl/>
        <w:adjustRightInd w:val="0"/>
        <w:snapToGrid w:val="0"/>
        <w:spacing w:line="400" w:lineRule="exact"/>
        <w:ind w:firstLine="422" w:firstLineChars="200"/>
        <w:jc w:val="left"/>
        <w:rPr>
          <w:rFonts w:ascii="宋体" w:hAnsi="宋体" w:cs="宋体"/>
          <w:color w:val="auto"/>
          <w:szCs w:val="21"/>
        </w:rPr>
      </w:pPr>
      <w:r>
        <w:rPr>
          <w:rFonts w:hint="eastAsia" w:ascii="宋体" w:hAnsi="宋体" w:eastAsia="宋体" w:cs="宋体"/>
          <w:b/>
          <w:color w:val="auto"/>
          <w:sz w:val="21"/>
          <w:szCs w:val="21"/>
          <w:lang w:bidi="ar"/>
        </w:rPr>
        <w:t>课程目标</w:t>
      </w:r>
      <w:r>
        <w:rPr>
          <w:rFonts w:hint="eastAsia" w:ascii="宋体" w:hAnsi="宋体" w:cs="宋体"/>
          <w:b/>
          <w:color w:val="auto"/>
          <w:sz w:val="21"/>
          <w:szCs w:val="21"/>
          <w:lang w:val="en-US" w:eastAsia="zh-CN" w:bidi="ar"/>
        </w:rPr>
        <w:t>2</w:t>
      </w:r>
      <w:r>
        <w:rPr>
          <w:rFonts w:hint="eastAsia" w:ascii="宋体" w:hAnsi="宋体" w:cs="宋体"/>
          <w:color w:val="auto"/>
          <w:sz w:val="21"/>
          <w:szCs w:val="21"/>
        </w:rPr>
        <w:t>：</w:t>
      </w:r>
      <w:r>
        <w:rPr>
          <w:rFonts w:hint="eastAsia" w:ascii="宋体" w:hAnsi="宋体" w:cs="宋体"/>
          <w:color w:val="auto"/>
          <w:szCs w:val="21"/>
        </w:rPr>
        <w:t>运动参与目标</w:t>
      </w:r>
      <w:r>
        <w:rPr>
          <w:rFonts w:hint="eastAsia" w:ascii="宋体" w:hAnsi="宋体" w:cs="宋体"/>
          <w:color w:val="auto"/>
          <w:szCs w:val="21"/>
          <w:lang w:eastAsia="zh-CN"/>
        </w:rPr>
        <w:t>。</w:t>
      </w:r>
      <w:r>
        <w:rPr>
          <w:rFonts w:hint="eastAsia" w:ascii="宋体" w:hAnsi="宋体" w:cs="宋体"/>
          <w:b w:val="0"/>
          <w:bCs/>
          <w:color w:val="auto"/>
          <w:szCs w:val="21"/>
        </w:rPr>
        <w:t>基本目标</w:t>
      </w:r>
      <w:r>
        <w:rPr>
          <w:rFonts w:hint="eastAsia" w:ascii="宋体" w:hAnsi="宋体" w:cs="宋体"/>
          <w:b w:val="0"/>
          <w:bCs/>
          <w:color w:val="auto"/>
          <w:szCs w:val="21"/>
          <w:lang w:eastAsia="zh-CN"/>
        </w:rPr>
        <w:t>：</w:t>
      </w:r>
      <w:r>
        <w:rPr>
          <w:rFonts w:hint="eastAsia" w:ascii="宋体" w:hAnsi="宋体" w:cs="宋体"/>
          <w:color w:val="auto"/>
          <w:szCs w:val="21"/>
        </w:rPr>
        <w:t>积极参与各种体育活动并基本形成自觉锻炼的习惯，基本形成终身体育的意识，能够编制可行的个人锻炼计划，具有一定的体育文化欣赏能力</w:t>
      </w:r>
      <w:r>
        <w:rPr>
          <w:rFonts w:hint="eastAsia" w:ascii="宋体" w:hAnsi="宋体" w:cs="宋体"/>
          <w:color w:val="auto"/>
          <w:szCs w:val="21"/>
          <w:lang w:eastAsia="zh-CN"/>
        </w:rPr>
        <w:t>。</w:t>
      </w:r>
      <w:r>
        <w:rPr>
          <w:rFonts w:hint="eastAsia" w:ascii="宋体" w:hAnsi="宋体" w:cs="宋体"/>
          <w:color w:val="auto"/>
          <w:szCs w:val="21"/>
        </w:rPr>
        <w:t>发展目标</w:t>
      </w:r>
      <w:r>
        <w:rPr>
          <w:rFonts w:hint="eastAsia" w:ascii="宋体" w:hAnsi="宋体" w:cs="宋体"/>
          <w:color w:val="auto"/>
          <w:szCs w:val="21"/>
          <w:lang w:eastAsia="zh-CN"/>
        </w:rPr>
        <w:t>：</w:t>
      </w:r>
      <w:r>
        <w:rPr>
          <w:rFonts w:hint="eastAsia" w:ascii="宋体" w:hAnsi="宋体" w:cs="宋体"/>
          <w:color w:val="auto"/>
          <w:szCs w:val="21"/>
        </w:rPr>
        <w:t xml:space="preserve">形成良好的体育锻炼习惯；能独立制订适用于自身需要的健身运动处方；具有较高的体育文化素养和观赏水平。 </w:t>
      </w:r>
    </w:p>
    <w:p>
      <w:pPr>
        <w:widowControl/>
        <w:adjustRightInd w:val="0"/>
        <w:snapToGrid w:val="0"/>
        <w:spacing w:line="400" w:lineRule="exact"/>
        <w:ind w:firstLine="422" w:firstLineChars="200"/>
        <w:jc w:val="left"/>
        <w:rPr>
          <w:rFonts w:ascii="宋体" w:hAnsi="宋体" w:cs="宋体"/>
          <w:color w:val="auto"/>
          <w:szCs w:val="21"/>
        </w:rPr>
      </w:pPr>
      <w:r>
        <w:rPr>
          <w:rFonts w:hint="eastAsia" w:ascii="宋体" w:hAnsi="宋体" w:eastAsia="宋体" w:cs="宋体"/>
          <w:b/>
          <w:color w:val="auto"/>
          <w:sz w:val="21"/>
          <w:szCs w:val="21"/>
          <w:lang w:bidi="ar"/>
        </w:rPr>
        <w:t>课程目标</w:t>
      </w:r>
      <w:r>
        <w:rPr>
          <w:rFonts w:hint="eastAsia" w:ascii="宋体" w:hAnsi="宋体" w:cs="宋体"/>
          <w:b/>
          <w:color w:val="auto"/>
          <w:sz w:val="21"/>
          <w:szCs w:val="21"/>
          <w:lang w:val="en-US" w:eastAsia="zh-CN" w:bidi="ar"/>
        </w:rPr>
        <w:t>3</w:t>
      </w:r>
      <w:r>
        <w:rPr>
          <w:rFonts w:hint="eastAsia" w:ascii="宋体" w:hAnsi="宋体" w:cs="宋体"/>
          <w:color w:val="auto"/>
          <w:sz w:val="21"/>
          <w:szCs w:val="21"/>
        </w:rPr>
        <w:t>：</w:t>
      </w:r>
      <w:r>
        <w:rPr>
          <w:rFonts w:hint="eastAsia" w:ascii="宋体" w:hAnsi="宋体" w:cs="宋体"/>
          <w:color w:val="auto"/>
          <w:szCs w:val="21"/>
        </w:rPr>
        <w:t>运动技能目标</w:t>
      </w:r>
      <w:r>
        <w:rPr>
          <w:rFonts w:hint="eastAsia" w:ascii="宋体" w:hAnsi="宋体" w:cs="宋体"/>
          <w:color w:val="auto"/>
          <w:szCs w:val="21"/>
          <w:lang w:eastAsia="zh-CN"/>
        </w:rPr>
        <w:t>。</w:t>
      </w:r>
      <w:r>
        <w:rPr>
          <w:rFonts w:hint="eastAsia" w:ascii="宋体" w:hAnsi="宋体" w:cs="宋体"/>
          <w:b w:val="0"/>
          <w:bCs/>
          <w:color w:val="auto"/>
          <w:szCs w:val="21"/>
        </w:rPr>
        <w:t>基本目标</w:t>
      </w:r>
      <w:r>
        <w:rPr>
          <w:rFonts w:hint="eastAsia" w:ascii="宋体" w:hAnsi="宋体" w:cs="宋体"/>
          <w:b w:val="0"/>
          <w:bCs/>
          <w:color w:val="auto"/>
          <w:szCs w:val="21"/>
          <w:lang w:eastAsia="zh-CN"/>
        </w:rPr>
        <w:t>：</w:t>
      </w:r>
      <w:r>
        <w:rPr>
          <w:rFonts w:hint="eastAsia" w:ascii="宋体" w:hAnsi="宋体" w:cs="宋体"/>
          <w:color w:val="auto"/>
          <w:szCs w:val="21"/>
        </w:rPr>
        <w:t>熟练掌握两项以上健身运动的基本方法和技能；能科学地进行体育锻炼，提高自己的运动能力；掌握常见运动创伤的处置方法。 发展目标</w:t>
      </w:r>
      <w:r>
        <w:rPr>
          <w:rFonts w:hint="eastAsia" w:ascii="宋体" w:hAnsi="宋体" w:cs="宋体"/>
          <w:color w:val="auto"/>
          <w:szCs w:val="21"/>
          <w:lang w:eastAsia="zh-CN"/>
        </w:rPr>
        <w:t>：</w:t>
      </w:r>
      <w:r>
        <w:rPr>
          <w:rFonts w:hint="eastAsia" w:ascii="宋体" w:hAnsi="宋体" w:cs="宋体"/>
          <w:color w:val="auto"/>
          <w:szCs w:val="21"/>
        </w:rPr>
        <w:t>积极提高运动技术水平，发展自己的运动才能，在某个运动项目上达到或相当于国家等级运动员水平；能参加有挑战性的野外活动和运动竞赛。</w:t>
      </w:r>
    </w:p>
    <w:p>
      <w:pPr>
        <w:widowControl/>
        <w:adjustRightInd w:val="0"/>
        <w:snapToGrid w:val="0"/>
        <w:spacing w:line="400" w:lineRule="exact"/>
        <w:ind w:firstLine="422" w:firstLineChars="200"/>
        <w:jc w:val="left"/>
        <w:rPr>
          <w:rFonts w:ascii="宋体" w:hAnsi="宋体" w:cs="宋体"/>
          <w:color w:val="auto"/>
          <w:szCs w:val="21"/>
        </w:rPr>
      </w:pPr>
      <w:r>
        <w:rPr>
          <w:rFonts w:hint="eastAsia" w:ascii="宋体" w:hAnsi="宋体" w:eastAsia="宋体" w:cs="宋体"/>
          <w:b/>
          <w:color w:val="auto"/>
          <w:sz w:val="21"/>
          <w:szCs w:val="21"/>
          <w:lang w:bidi="ar"/>
        </w:rPr>
        <w:t>课程目标</w:t>
      </w:r>
      <w:r>
        <w:rPr>
          <w:rFonts w:hint="eastAsia" w:ascii="宋体" w:hAnsi="宋体" w:cs="宋体"/>
          <w:b/>
          <w:color w:val="auto"/>
          <w:sz w:val="21"/>
          <w:szCs w:val="21"/>
          <w:lang w:val="en-US" w:eastAsia="zh-CN" w:bidi="ar"/>
        </w:rPr>
        <w:t>4</w:t>
      </w:r>
      <w:r>
        <w:rPr>
          <w:rFonts w:hint="eastAsia" w:ascii="宋体" w:hAnsi="宋体" w:cs="宋体"/>
          <w:color w:val="auto"/>
          <w:sz w:val="21"/>
          <w:szCs w:val="21"/>
        </w:rPr>
        <w:t>：</w:t>
      </w:r>
      <w:r>
        <w:rPr>
          <w:rFonts w:hint="eastAsia" w:ascii="宋体" w:hAnsi="宋体" w:cs="宋体"/>
          <w:color w:val="auto"/>
          <w:szCs w:val="21"/>
        </w:rPr>
        <w:t>身体健康目标</w:t>
      </w:r>
      <w:r>
        <w:rPr>
          <w:rFonts w:hint="eastAsia" w:ascii="宋体" w:hAnsi="宋体" w:cs="宋体"/>
          <w:color w:val="auto"/>
          <w:szCs w:val="21"/>
          <w:lang w:eastAsia="zh-CN"/>
        </w:rPr>
        <w:t>。</w:t>
      </w:r>
      <w:r>
        <w:rPr>
          <w:rFonts w:hint="eastAsia" w:ascii="宋体" w:hAnsi="宋体" w:cs="宋体"/>
          <w:b w:val="0"/>
          <w:bCs/>
          <w:color w:val="auto"/>
          <w:szCs w:val="21"/>
        </w:rPr>
        <w:t>基本目标</w:t>
      </w:r>
      <w:r>
        <w:rPr>
          <w:rFonts w:hint="eastAsia" w:ascii="宋体" w:hAnsi="宋体" w:cs="宋体"/>
          <w:b w:val="0"/>
          <w:bCs/>
          <w:color w:val="auto"/>
          <w:szCs w:val="21"/>
          <w:lang w:eastAsia="zh-CN"/>
        </w:rPr>
        <w:t>：</w:t>
      </w:r>
      <w:r>
        <w:rPr>
          <w:rFonts w:hint="eastAsia" w:ascii="宋体" w:hAnsi="宋体" w:cs="宋体"/>
          <w:color w:val="auto"/>
          <w:szCs w:val="21"/>
        </w:rPr>
        <w:t>能测试和评价体质健康状况，掌握有效提高身体素质、全面发展体能的知识与方法；能合理选择人体需要的健康营养食品；养成良好的行为习惯，形成健康的方式；具有健康的体魄。发展目标</w:t>
      </w:r>
      <w:r>
        <w:rPr>
          <w:rFonts w:hint="eastAsia" w:ascii="宋体" w:hAnsi="宋体" w:cs="宋体"/>
          <w:color w:val="auto"/>
          <w:szCs w:val="21"/>
          <w:lang w:eastAsia="zh-CN"/>
        </w:rPr>
        <w:t>：</w:t>
      </w:r>
      <w:r>
        <w:rPr>
          <w:rFonts w:hint="eastAsia" w:ascii="宋体" w:hAnsi="宋体" w:cs="宋体"/>
          <w:color w:val="auto"/>
          <w:szCs w:val="21"/>
        </w:rPr>
        <w:t xml:space="preserve">能选择良好的运动环境，全面发展体能，提高自身科学锻炼的能力，练就强健的体魄。 </w:t>
      </w:r>
    </w:p>
    <w:p>
      <w:pPr>
        <w:widowControl/>
        <w:adjustRightInd w:val="0"/>
        <w:snapToGrid w:val="0"/>
        <w:spacing w:line="400" w:lineRule="exact"/>
        <w:ind w:firstLine="422" w:firstLineChars="200"/>
        <w:jc w:val="left"/>
        <w:rPr>
          <w:rFonts w:ascii="宋体" w:hAnsi="宋体" w:cs="宋体"/>
          <w:color w:val="auto"/>
          <w:szCs w:val="21"/>
        </w:rPr>
      </w:pPr>
      <w:r>
        <w:rPr>
          <w:rFonts w:hint="eastAsia" w:ascii="宋体" w:hAnsi="宋体" w:eastAsia="宋体" w:cs="宋体"/>
          <w:b/>
          <w:color w:val="auto"/>
          <w:sz w:val="21"/>
          <w:szCs w:val="21"/>
          <w:lang w:bidi="ar"/>
        </w:rPr>
        <w:t>课程目标</w:t>
      </w:r>
      <w:r>
        <w:rPr>
          <w:rFonts w:hint="eastAsia" w:ascii="宋体" w:hAnsi="宋体" w:cs="宋体"/>
          <w:b/>
          <w:color w:val="auto"/>
          <w:sz w:val="21"/>
          <w:szCs w:val="21"/>
          <w:lang w:val="en-US" w:eastAsia="zh-CN" w:bidi="ar"/>
        </w:rPr>
        <w:t>5</w:t>
      </w:r>
      <w:r>
        <w:rPr>
          <w:rFonts w:hint="eastAsia" w:ascii="宋体" w:hAnsi="宋体" w:cs="宋体"/>
          <w:color w:val="auto"/>
          <w:sz w:val="21"/>
          <w:szCs w:val="21"/>
        </w:rPr>
        <w:t>：</w:t>
      </w:r>
      <w:r>
        <w:rPr>
          <w:rFonts w:hint="eastAsia" w:ascii="宋体" w:hAnsi="宋体" w:cs="宋体"/>
          <w:color w:val="auto"/>
          <w:szCs w:val="21"/>
        </w:rPr>
        <w:t>心理健康目标</w:t>
      </w:r>
      <w:r>
        <w:rPr>
          <w:rFonts w:hint="eastAsia" w:ascii="宋体" w:hAnsi="宋体" w:cs="宋体"/>
          <w:color w:val="auto"/>
          <w:szCs w:val="21"/>
          <w:lang w:eastAsia="zh-CN"/>
        </w:rPr>
        <w:t>。</w:t>
      </w:r>
      <w:r>
        <w:rPr>
          <w:rFonts w:hint="eastAsia" w:ascii="宋体" w:hAnsi="宋体" w:cs="宋体"/>
          <w:b w:val="0"/>
          <w:bCs/>
          <w:color w:val="auto"/>
          <w:szCs w:val="21"/>
        </w:rPr>
        <w:t>基本目标</w:t>
      </w:r>
      <w:r>
        <w:rPr>
          <w:rFonts w:hint="eastAsia" w:ascii="宋体" w:hAnsi="宋体" w:cs="宋体"/>
          <w:b w:val="0"/>
          <w:bCs/>
          <w:color w:val="auto"/>
          <w:szCs w:val="21"/>
          <w:lang w:eastAsia="zh-CN"/>
        </w:rPr>
        <w:t>：</w:t>
      </w:r>
      <w:r>
        <w:rPr>
          <w:rFonts w:hint="eastAsia" w:ascii="宋体" w:hAnsi="宋体" w:cs="宋体"/>
          <w:color w:val="auto"/>
          <w:szCs w:val="21"/>
        </w:rPr>
        <w:t>根据自己的能力设置体育学习目标；自觉通过体育活动改善心理状态、克服心理障碍，养成积极乐观的生活态度；运用适宜的方法调节自己的情绪；在运动中体验运动的乐趣和成功的感觉。发展目标</w:t>
      </w:r>
      <w:r>
        <w:rPr>
          <w:rFonts w:hint="eastAsia" w:ascii="宋体" w:hAnsi="宋体" w:cs="宋体"/>
          <w:color w:val="auto"/>
          <w:szCs w:val="21"/>
          <w:lang w:eastAsia="zh-CN"/>
        </w:rPr>
        <w:t>：</w:t>
      </w:r>
      <w:r>
        <w:rPr>
          <w:rFonts w:hint="eastAsia" w:ascii="宋体" w:hAnsi="宋体" w:cs="宋体"/>
          <w:color w:val="auto"/>
          <w:szCs w:val="21"/>
        </w:rPr>
        <w:t xml:space="preserve">在具有挑战性的运动环境中表现出勇敢顽强的意志品质。 </w:t>
      </w:r>
    </w:p>
    <w:p>
      <w:pPr>
        <w:widowControl/>
        <w:adjustRightInd w:val="0"/>
        <w:snapToGrid w:val="0"/>
        <w:spacing w:line="400" w:lineRule="exact"/>
        <w:ind w:firstLine="422" w:firstLineChars="200"/>
        <w:jc w:val="left"/>
        <w:rPr>
          <w:rFonts w:ascii="宋体" w:hAnsi="宋体" w:cs="宋体"/>
          <w:color w:val="auto"/>
          <w:szCs w:val="21"/>
        </w:rPr>
      </w:pPr>
      <w:r>
        <w:rPr>
          <w:rFonts w:hint="eastAsia" w:ascii="宋体" w:hAnsi="宋体" w:eastAsia="宋体" w:cs="宋体"/>
          <w:b/>
          <w:color w:val="auto"/>
          <w:sz w:val="21"/>
          <w:szCs w:val="21"/>
          <w:lang w:bidi="ar"/>
        </w:rPr>
        <w:t>课程目标</w:t>
      </w:r>
      <w:r>
        <w:rPr>
          <w:rFonts w:hint="eastAsia" w:ascii="宋体" w:hAnsi="宋体" w:cs="宋体"/>
          <w:b/>
          <w:color w:val="auto"/>
          <w:sz w:val="21"/>
          <w:szCs w:val="21"/>
          <w:lang w:val="en-US" w:eastAsia="zh-CN" w:bidi="ar"/>
        </w:rPr>
        <w:t>6</w:t>
      </w:r>
      <w:r>
        <w:rPr>
          <w:rFonts w:hint="eastAsia" w:ascii="宋体" w:hAnsi="宋体" w:cs="宋体"/>
          <w:color w:val="auto"/>
          <w:sz w:val="21"/>
          <w:szCs w:val="21"/>
        </w:rPr>
        <w:t>：</w:t>
      </w:r>
      <w:r>
        <w:rPr>
          <w:color w:val="auto"/>
          <w:szCs w:val="21"/>
        </w:rPr>
        <w:t>社会适应目标</w:t>
      </w:r>
      <w:r>
        <w:rPr>
          <w:rFonts w:hint="eastAsia"/>
          <w:color w:val="auto"/>
          <w:szCs w:val="21"/>
          <w:lang w:val="en-US" w:eastAsia="zh-CN"/>
        </w:rPr>
        <w:t>。</w:t>
      </w:r>
      <w:r>
        <w:rPr>
          <w:rFonts w:hint="eastAsia" w:ascii="宋体" w:hAnsi="宋体" w:cs="宋体"/>
          <w:b w:val="0"/>
          <w:bCs/>
          <w:color w:val="auto"/>
          <w:szCs w:val="21"/>
        </w:rPr>
        <w:t>基本目标</w:t>
      </w:r>
      <w:r>
        <w:rPr>
          <w:rFonts w:hint="eastAsia" w:ascii="宋体" w:hAnsi="宋体" w:cs="宋体"/>
          <w:b w:val="0"/>
          <w:bCs/>
          <w:color w:val="auto"/>
          <w:szCs w:val="21"/>
          <w:lang w:eastAsia="zh-CN"/>
        </w:rPr>
        <w:t>：</w:t>
      </w:r>
      <w:r>
        <w:rPr>
          <w:rFonts w:hint="eastAsia" w:ascii="宋体" w:hAnsi="宋体" w:cs="宋体"/>
          <w:color w:val="auto"/>
          <w:szCs w:val="21"/>
        </w:rPr>
        <w:t>社会适应目标表现出良好的体育道德和合作精神；正确处理竞争与合作的关系。发展目标</w:t>
      </w:r>
      <w:r>
        <w:rPr>
          <w:rFonts w:hint="eastAsia" w:ascii="宋体" w:hAnsi="宋体" w:cs="宋体"/>
          <w:color w:val="auto"/>
          <w:szCs w:val="21"/>
          <w:lang w:eastAsia="zh-CN"/>
        </w:rPr>
        <w:t>：</w:t>
      </w:r>
      <w:r>
        <w:rPr>
          <w:rFonts w:hint="eastAsia" w:ascii="宋体" w:hAnsi="宋体" w:cs="宋体"/>
          <w:color w:val="auto"/>
          <w:szCs w:val="21"/>
        </w:rPr>
        <w:t>形成良好的行为习惯，主动关心、积极参加社区体育事务。</w:t>
      </w:r>
    </w:p>
    <w:p>
      <w:pPr>
        <w:spacing w:before="156" w:beforeLines="50" w:after="156" w:afterLines="50" w:line="400" w:lineRule="exact"/>
        <w:outlineLvl w:val="0"/>
        <w:rPr>
          <w:rFonts w:hint="eastAsia" w:ascii="Times New Roman" w:hAnsi="Times New Roman" w:eastAsia="黑体" w:cs="黑体"/>
          <w:b/>
          <w:bCs w:val="0"/>
          <w:color w:val="auto"/>
          <w:sz w:val="24"/>
          <w:szCs w:val="24"/>
          <w:lang w:val="en-US" w:eastAsia="zh-CN" w:bidi="ar"/>
        </w:rPr>
      </w:pPr>
      <w:r>
        <w:rPr>
          <w:rFonts w:hint="eastAsia" w:eastAsia="黑体" w:cs="黑体"/>
          <w:b/>
          <w:bCs w:val="0"/>
          <w:color w:val="auto"/>
          <w:sz w:val="24"/>
          <w:szCs w:val="24"/>
          <w:lang w:val="en-US" w:eastAsia="zh-CN" w:bidi="ar"/>
        </w:rPr>
        <w:t>四、</w:t>
      </w:r>
      <w:r>
        <w:rPr>
          <w:rFonts w:hint="eastAsia" w:ascii="Times New Roman" w:hAnsi="Times New Roman" w:eastAsia="黑体" w:cs="黑体"/>
          <w:b/>
          <w:bCs w:val="0"/>
          <w:color w:val="auto"/>
          <w:sz w:val="24"/>
          <w:szCs w:val="24"/>
          <w:lang w:val="en-US" w:eastAsia="zh-CN" w:bidi="ar"/>
        </w:rPr>
        <w:t>课程教学内容、学习要求与学时分配</w:t>
      </w:r>
    </w:p>
    <w:tbl>
      <w:tblPr>
        <w:tblStyle w:val="11"/>
        <w:tblW w:w="95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03"/>
        <w:gridCol w:w="3098"/>
        <w:gridCol w:w="1994"/>
        <w:gridCol w:w="767"/>
        <w:gridCol w:w="767"/>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03" w:type="dxa"/>
            <w:vAlign w:val="center"/>
          </w:tcPr>
          <w:p>
            <w:pPr>
              <w:widowControl/>
              <w:spacing w:line="400" w:lineRule="exact"/>
              <w:ind w:firstLine="422" w:firstLineChars="200"/>
              <w:jc w:val="left"/>
              <w:rPr>
                <w:b/>
                <w:bCs/>
                <w:color w:val="auto"/>
                <w:sz w:val="18"/>
                <w:szCs w:val="18"/>
              </w:rPr>
            </w:pPr>
            <w:r>
              <w:rPr>
                <w:rFonts w:hint="eastAsia" w:ascii="宋体" w:hAnsi="宋体" w:cs="宋体"/>
                <w:b/>
                <w:bCs/>
                <w:color w:val="auto"/>
                <w:szCs w:val="21"/>
              </w:rPr>
              <w:br w:type="page"/>
            </w:r>
            <w:r>
              <w:rPr>
                <w:rFonts w:hint="eastAsia"/>
                <w:b/>
                <w:bCs/>
                <w:color w:val="auto"/>
                <w:sz w:val="18"/>
                <w:szCs w:val="18"/>
              </w:rPr>
              <w:t>教学内容</w:t>
            </w:r>
          </w:p>
        </w:tc>
        <w:tc>
          <w:tcPr>
            <w:tcW w:w="3098" w:type="dxa"/>
            <w:vAlign w:val="center"/>
          </w:tcPr>
          <w:p>
            <w:pPr>
              <w:adjustRightInd w:val="0"/>
              <w:snapToGrid w:val="0"/>
              <w:jc w:val="center"/>
              <w:rPr>
                <w:b/>
                <w:bCs/>
                <w:color w:val="auto"/>
                <w:sz w:val="18"/>
                <w:szCs w:val="18"/>
              </w:rPr>
            </w:pPr>
            <w:r>
              <w:rPr>
                <w:rFonts w:hint="eastAsia"/>
                <w:b/>
                <w:bCs/>
                <w:color w:val="auto"/>
                <w:sz w:val="18"/>
                <w:szCs w:val="18"/>
              </w:rPr>
              <w:t>学习要求</w:t>
            </w:r>
          </w:p>
        </w:tc>
        <w:tc>
          <w:tcPr>
            <w:tcW w:w="1994" w:type="dxa"/>
            <w:tcMar>
              <w:left w:w="28" w:type="dxa"/>
              <w:right w:w="28" w:type="dxa"/>
            </w:tcMar>
            <w:vAlign w:val="center"/>
          </w:tcPr>
          <w:p>
            <w:pPr>
              <w:adjustRightInd w:val="0"/>
              <w:snapToGrid w:val="0"/>
              <w:jc w:val="center"/>
              <w:rPr>
                <w:b/>
                <w:bCs/>
                <w:color w:val="auto"/>
                <w:sz w:val="18"/>
                <w:szCs w:val="18"/>
              </w:rPr>
            </w:pPr>
            <w:r>
              <w:rPr>
                <w:rFonts w:hint="eastAsia" w:cs="宋体"/>
                <w:b/>
                <w:color w:val="auto"/>
                <w:sz w:val="18"/>
                <w:szCs w:val="18"/>
                <w:lang w:bidi="ar"/>
              </w:rPr>
              <w:t>重点、难点</w:t>
            </w:r>
          </w:p>
        </w:tc>
        <w:tc>
          <w:tcPr>
            <w:tcW w:w="767" w:type="dxa"/>
            <w:vAlign w:val="center"/>
          </w:tcPr>
          <w:p>
            <w:pPr>
              <w:adjustRightInd w:val="0"/>
              <w:snapToGrid w:val="0"/>
              <w:jc w:val="center"/>
              <w:rPr>
                <w:b/>
                <w:bCs/>
                <w:color w:val="auto"/>
                <w:sz w:val="18"/>
                <w:szCs w:val="18"/>
              </w:rPr>
            </w:pPr>
            <w:r>
              <w:rPr>
                <w:rFonts w:hint="eastAsia"/>
                <w:b/>
                <w:bCs/>
                <w:color w:val="auto"/>
                <w:sz w:val="18"/>
                <w:szCs w:val="18"/>
              </w:rPr>
              <w:t>推荐</w:t>
            </w:r>
          </w:p>
          <w:p>
            <w:pPr>
              <w:adjustRightInd w:val="0"/>
              <w:snapToGrid w:val="0"/>
              <w:jc w:val="center"/>
              <w:rPr>
                <w:rFonts w:hint="default" w:eastAsia="宋体"/>
                <w:b/>
                <w:bCs/>
                <w:color w:val="auto"/>
                <w:sz w:val="18"/>
                <w:szCs w:val="18"/>
                <w:lang w:val="en-US" w:eastAsia="zh-CN"/>
              </w:rPr>
            </w:pPr>
            <w:r>
              <w:rPr>
                <w:rFonts w:hint="eastAsia"/>
                <w:b/>
                <w:bCs/>
                <w:color w:val="auto"/>
                <w:sz w:val="18"/>
                <w:szCs w:val="18"/>
              </w:rPr>
              <w:t>学时</w:t>
            </w:r>
          </w:p>
        </w:tc>
        <w:tc>
          <w:tcPr>
            <w:tcW w:w="767" w:type="dxa"/>
            <w:vAlign w:val="center"/>
          </w:tcPr>
          <w:p>
            <w:pPr>
              <w:adjustRightInd w:val="0"/>
              <w:snapToGrid w:val="0"/>
              <w:jc w:val="center"/>
              <w:rPr>
                <w:rFonts w:hint="eastAsia"/>
                <w:b/>
                <w:bCs/>
                <w:color w:val="auto"/>
                <w:sz w:val="18"/>
                <w:szCs w:val="18"/>
                <w:lang w:val="en-US" w:eastAsia="zh-CN"/>
              </w:rPr>
            </w:pPr>
            <w:r>
              <w:rPr>
                <w:rFonts w:hint="eastAsia"/>
                <w:b/>
                <w:bCs/>
                <w:color w:val="auto"/>
                <w:sz w:val="18"/>
                <w:szCs w:val="18"/>
                <w:lang w:val="en-US" w:eastAsia="zh-CN"/>
              </w:rPr>
              <w:t>教学</w:t>
            </w:r>
          </w:p>
          <w:p>
            <w:pPr>
              <w:adjustRightInd w:val="0"/>
              <w:snapToGrid w:val="0"/>
              <w:jc w:val="center"/>
              <w:rPr>
                <w:rFonts w:hint="eastAsia" w:eastAsia="宋体"/>
                <w:b/>
                <w:bCs/>
                <w:color w:val="auto"/>
                <w:sz w:val="18"/>
                <w:szCs w:val="18"/>
                <w:lang w:val="en-US" w:eastAsia="zh-CN"/>
              </w:rPr>
            </w:pPr>
            <w:r>
              <w:rPr>
                <w:rFonts w:hint="eastAsia"/>
                <w:b/>
                <w:bCs/>
                <w:color w:val="auto"/>
                <w:sz w:val="18"/>
                <w:szCs w:val="18"/>
                <w:lang w:val="en-US" w:eastAsia="zh-CN"/>
              </w:rPr>
              <w:t>方式</w:t>
            </w:r>
          </w:p>
        </w:tc>
        <w:tc>
          <w:tcPr>
            <w:tcW w:w="767" w:type="dxa"/>
            <w:vAlign w:val="center"/>
          </w:tcPr>
          <w:p>
            <w:pPr>
              <w:adjustRightInd w:val="0"/>
              <w:snapToGrid w:val="0"/>
              <w:jc w:val="center"/>
              <w:rPr>
                <w:rFonts w:hint="eastAsia"/>
                <w:b/>
                <w:bCs/>
                <w:color w:val="auto"/>
                <w:sz w:val="18"/>
                <w:szCs w:val="18"/>
              </w:rPr>
            </w:pPr>
            <w:r>
              <w:rPr>
                <w:rFonts w:hint="eastAsia"/>
                <w:b/>
                <w:bCs/>
                <w:color w:val="auto"/>
                <w:sz w:val="18"/>
                <w:szCs w:val="18"/>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2203" w:type="dxa"/>
            <w:vAlign w:val="top"/>
          </w:tcPr>
          <w:p>
            <w:pPr>
              <w:adjustRightInd w:val="0"/>
              <w:snapToGrid w:val="0"/>
              <w:jc w:val="both"/>
              <w:rPr>
                <w:rFonts w:hint="eastAsia" w:cs="宋体" w:asciiTheme="minorHAnsi" w:hAnsiTheme="minorHAnsi" w:eastAsiaTheme="minorEastAsia"/>
                <w:color w:val="auto"/>
                <w:sz w:val="18"/>
                <w:szCs w:val="18"/>
                <w:lang w:bidi="ar"/>
              </w:rPr>
            </w:pPr>
            <w:r>
              <w:rPr>
                <w:rFonts w:hint="eastAsia" w:cs="宋体" w:asciiTheme="minorHAnsi" w:hAnsiTheme="minorHAnsi" w:eastAsiaTheme="minorEastAsia"/>
                <w:color w:val="auto"/>
                <w:sz w:val="18"/>
                <w:szCs w:val="18"/>
                <w:lang w:bidi="ar"/>
              </w:rPr>
              <w:t>(</w:t>
            </w:r>
            <w:r>
              <w:rPr>
                <w:rFonts w:hint="eastAsia" w:cs="宋体" w:asciiTheme="minorHAnsi" w:hAnsiTheme="minorHAnsi" w:eastAsiaTheme="minorEastAsia"/>
                <w:color w:val="auto"/>
                <w:sz w:val="18"/>
                <w:szCs w:val="18"/>
                <w:lang w:val="en-US" w:eastAsia="zh-CN" w:bidi="ar"/>
              </w:rPr>
              <w:t>一</w:t>
            </w:r>
            <w:r>
              <w:rPr>
                <w:rFonts w:hint="eastAsia" w:cs="宋体" w:asciiTheme="minorHAnsi" w:hAnsiTheme="minorHAnsi" w:eastAsiaTheme="minorEastAsia"/>
                <w:color w:val="auto"/>
                <w:sz w:val="18"/>
                <w:szCs w:val="18"/>
                <w:lang w:bidi="ar"/>
              </w:rPr>
              <w:t>)体育理论知识</w:t>
            </w:r>
          </w:p>
          <w:p>
            <w:pPr>
              <w:numPr>
                <w:ilvl w:val="0"/>
                <w:numId w:val="0"/>
              </w:numPr>
              <w:adjustRightInd w:val="0"/>
              <w:snapToGrid w:val="0"/>
              <w:rPr>
                <w:rFonts w:cs="宋体"/>
                <w:color w:val="auto"/>
                <w:sz w:val="18"/>
                <w:szCs w:val="18"/>
              </w:rPr>
            </w:pPr>
            <w:r>
              <w:rPr>
                <w:rFonts w:hint="eastAsia" w:cs="宋体"/>
                <w:color w:val="auto"/>
                <w:sz w:val="18"/>
                <w:szCs w:val="18"/>
                <w:lang w:bidi="ar"/>
              </w:rPr>
              <w:t>（</w:t>
            </w:r>
            <w:r>
              <w:rPr>
                <w:color w:val="auto"/>
                <w:sz w:val="18"/>
                <w:szCs w:val="18"/>
                <w:lang w:bidi="ar"/>
              </w:rPr>
              <w:t>1</w:t>
            </w:r>
            <w:r>
              <w:rPr>
                <w:rFonts w:hint="eastAsia" w:cs="宋体"/>
                <w:color w:val="auto"/>
                <w:sz w:val="18"/>
                <w:szCs w:val="18"/>
                <w:lang w:bidi="ar"/>
              </w:rPr>
              <w:t>）</w:t>
            </w:r>
            <w:r>
              <w:rPr>
                <w:rFonts w:hint="eastAsia"/>
                <w:color w:val="auto"/>
                <w:sz w:val="18"/>
                <w:szCs w:val="18"/>
              </w:rPr>
              <w:t>有氧健身训练与柔韧性训练</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rFonts w:hint="eastAsia"/>
                <w:color w:val="auto"/>
                <w:sz w:val="18"/>
                <w:szCs w:val="18"/>
                <w:lang w:val="en-US" w:eastAsia="zh-CN" w:bidi="ar"/>
              </w:rPr>
              <w:t>2</w:t>
            </w:r>
            <w:r>
              <w:rPr>
                <w:rFonts w:hint="eastAsia" w:cs="宋体"/>
                <w:color w:val="auto"/>
                <w:sz w:val="18"/>
                <w:szCs w:val="18"/>
                <w:lang w:bidi="ar"/>
              </w:rPr>
              <w:t>）</w:t>
            </w:r>
            <w:r>
              <w:rPr>
                <w:rFonts w:hint="eastAsia" w:cs="宋体"/>
                <w:color w:val="auto"/>
                <w:sz w:val="18"/>
                <w:szCs w:val="18"/>
              </w:rPr>
              <w:t>运动项目基本理论知识</w:t>
            </w:r>
          </w:p>
        </w:tc>
        <w:tc>
          <w:tcPr>
            <w:tcW w:w="3098" w:type="dxa"/>
            <w:vAlign w:val="top"/>
          </w:tcPr>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1</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坚持“</w:t>
            </w:r>
            <w:r>
              <w:rPr>
                <w:rFonts w:hint="eastAsia" w:cs="宋体" w:asciiTheme="minorHAnsi" w:hAnsiTheme="minorHAnsi" w:eastAsiaTheme="minorEastAsia"/>
                <w:color w:val="auto"/>
                <w:sz w:val="18"/>
                <w:szCs w:val="18"/>
                <w:lang w:eastAsia="zh-CN" w:bidi="ar"/>
              </w:rPr>
              <w:t>健康第一</w:t>
            </w:r>
            <w:r>
              <w:rPr>
                <w:rFonts w:hint="eastAsia" w:cs="宋体" w:asciiTheme="minorHAnsi" w:hAnsiTheme="minorHAnsi" w:eastAsiaTheme="minorEastAsia"/>
                <w:color w:val="auto"/>
                <w:sz w:val="18"/>
                <w:szCs w:val="18"/>
                <w:lang w:bidi="ar"/>
              </w:rPr>
              <w:t>”</w:t>
            </w:r>
            <w:r>
              <w:rPr>
                <w:rFonts w:hint="eastAsia" w:cs="宋体" w:asciiTheme="minorHAnsi" w:hAnsiTheme="minorHAnsi" w:eastAsiaTheme="minorEastAsia"/>
                <w:color w:val="auto"/>
                <w:sz w:val="18"/>
                <w:szCs w:val="18"/>
                <w:lang w:eastAsia="zh-CN" w:bidi="ar"/>
              </w:rPr>
              <w:t>理念，</w:t>
            </w:r>
            <w:r>
              <w:rPr>
                <w:rFonts w:hint="eastAsia" w:cs="宋体" w:asciiTheme="minorHAnsi" w:hAnsiTheme="minorHAnsi" w:eastAsiaTheme="minorEastAsia"/>
                <w:color w:val="auto"/>
                <w:sz w:val="18"/>
                <w:szCs w:val="18"/>
                <w:lang w:bidi="ar"/>
              </w:rPr>
              <w:t>以</w:t>
            </w:r>
            <w:r>
              <w:rPr>
                <w:rFonts w:hint="eastAsia" w:cs="宋体" w:asciiTheme="minorHAnsi" w:hAnsiTheme="minorHAnsi" w:eastAsiaTheme="minorEastAsia"/>
                <w:color w:val="auto"/>
                <w:sz w:val="18"/>
                <w:szCs w:val="18"/>
                <w:lang w:eastAsia="zh-CN" w:bidi="ar"/>
              </w:rPr>
              <w:t>培养学生的终身体育</w:t>
            </w:r>
            <w:r>
              <w:rPr>
                <w:rFonts w:hint="eastAsia" w:cs="宋体" w:asciiTheme="minorHAnsi" w:hAnsiTheme="minorHAnsi" w:eastAsiaTheme="minorEastAsia"/>
                <w:color w:val="auto"/>
                <w:sz w:val="18"/>
                <w:szCs w:val="18"/>
                <w:lang w:bidi="ar"/>
              </w:rPr>
              <w:t>为教学目标。</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2</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掌握</w:t>
            </w:r>
            <w:r>
              <w:rPr>
                <w:rFonts w:hint="eastAsia"/>
                <w:color w:val="auto"/>
                <w:sz w:val="18"/>
                <w:szCs w:val="18"/>
              </w:rPr>
              <w:t>有氧健身训练</w:t>
            </w:r>
            <w:r>
              <w:rPr>
                <w:rFonts w:hint="eastAsia" w:cs="宋体" w:asciiTheme="minorHAnsi" w:hAnsiTheme="minorHAnsi" w:eastAsiaTheme="minorEastAsia"/>
                <w:color w:val="auto"/>
                <w:sz w:val="18"/>
                <w:szCs w:val="18"/>
                <w:lang w:eastAsia="zh-CN" w:bidi="ar"/>
              </w:rPr>
              <w:t>的方法和</w:t>
            </w:r>
            <w:r>
              <w:rPr>
                <w:rFonts w:hint="eastAsia"/>
                <w:color w:val="auto"/>
                <w:sz w:val="18"/>
                <w:szCs w:val="18"/>
              </w:rPr>
              <w:t>柔韧性训练</w:t>
            </w:r>
            <w:r>
              <w:rPr>
                <w:rFonts w:hint="eastAsia"/>
                <w:color w:val="auto"/>
                <w:sz w:val="18"/>
                <w:szCs w:val="18"/>
                <w:lang w:eastAsia="zh-CN"/>
              </w:rPr>
              <w:t>方法</w:t>
            </w:r>
            <w:r>
              <w:rPr>
                <w:rFonts w:hint="eastAsia" w:cs="宋体" w:asciiTheme="minorHAnsi" w:hAnsiTheme="minorHAnsi" w:eastAsiaTheme="minorEastAsia"/>
                <w:color w:val="auto"/>
                <w:sz w:val="18"/>
                <w:szCs w:val="18"/>
                <w:lang w:bidi="ar"/>
              </w:rPr>
              <w:t>。</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rFonts w:hint="eastAsia"/>
                <w:color w:val="auto"/>
                <w:sz w:val="18"/>
                <w:szCs w:val="18"/>
                <w:lang w:val="en-US" w:eastAsia="zh-CN" w:bidi="ar"/>
              </w:rPr>
              <w:t>3</w:t>
            </w:r>
            <w:r>
              <w:rPr>
                <w:rFonts w:hint="eastAsia" w:cs="宋体"/>
                <w:color w:val="auto"/>
                <w:sz w:val="18"/>
                <w:szCs w:val="18"/>
                <w:lang w:bidi="ar"/>
              </w:rPr>
              <w:t>）</w:t>
            </w:r>
            <w:r>
              <w:rPr>
                <w:rFonts w:hint="eastAsia" w:cs="宋体" w:asciiTheme="minorHAnsi" w:hAnsiTheme="minorHAnsi" w:eastAsiaTheme="minorEastAsia"/>
                <w:color w:val="auto"/>
                <w:sz w:val="18"/>
                <w:szCs w:val="18"/>
                <w:lang w:eastAsia="zh-CN" w:bidi="ar"/>
              </w:rPr>
              <w:t>了解</w:t>
            </w:r>
            <w:r>
              <w:rPr>
                <w:rFonts w:hint="eastAsia" w:cs="宋体" w:asciiTheme="minorHAnsi" w:hAnsiTheme="minorHAnsi" w:eastAsiaTheme="minorEastAsia"/>
                <w:color w:val="auto"/>
                <w:sz w:val="18"/>
                <w:szCs w:val="18"/>
                <w:lang w:bidi="ar"/>
              </w:rPr>
              <w:t>体育</w:t>
            </w:r>
            <w:r>
              <w:rPr>
                <w:rFonts w:hint="eastAsia" w:cs="宋体" w:asciiTheme="minorHAnsi" w:hAnsiTheme="minorHAnsi" w:eastAsiaTheme="minorEastAsia"/>
                <w:color w:val="auto"/>
                <w:sz w:val="18"/>
                <w:szCs w:val="18"/>
                <w:lang w:eastAsia="zh-CN" w:bidi="ar"/>
              </w:rPr>
              <w:t>项目</w:t>
            </w:r>
            <w:r>
              <w:rPr>
                <w:rFonts w:hint="eastAsia" w:cs="宋体" w:asciiTheme="minorHAnsi" w:hAnsiTheme="minorHAnsi" w:eastAsiaTheme="minorEastAsia"/>
                <w:color w:val="auto"/>
                <w:sz w:val="18"/>
                <w:szCs w:val="18"/>
                <w:lang w:bidi="ar"/>
              </w:rPr>
              <w:t>的发展</w:t>
            </w:r>
            <w:r>
              <w:rPr>
                <w:rFonts w:hint="eastAsia" w:cs="宋体" w:asciiTheme="minorHAnsi" w:hAnsiTheme="minorHAnsi" w:eastAsiaTheme="minorEastAsia"/>
                <w:color w:val="auto"/>
                <w:sz w:val="18"/>
                <w:szCs w:val="18"/>
                <w:lang w:eastAsia="zh-CN" w:bidi="ar"/>
              </w:rPr>
              <w:t>情况</w:t>
            </w:r>
            <w:r>
              <w:rPr>
                <w:rFonts w:hint="eastAsia" w:cs="宋体" w:asciiTheme="minorHAnsi" w:hAnsiTheme="minorHAnsi" w:eastAsiaTheme="minorEastAsia"/>
                <w:color w:val="auto"/>
                <w:sz w:val="18"/>
                <w:szCs w:val="18"/>
                <w:lang w:bidi="ar"/>
              </w:rPr>
              <w:t>以及运动项目竞赛规则。</w:t>
            </w:r>
          </w:p>
        </w:tc>
        <w:tc>
          <w:tcPr>
            <w:tcW w:w="1994" w:type="dxa"/>
            <w:vAlign w:val="top"/>
          </w:tcPr>
          <w:p>
            <w:pPr>
              <w:adjustRightInd w:val="0"/>
              <w:snapToGrid w:val="0"/>
              <w:jc w:val="both"/>
              <w:rPr>
                <w:rFonts w:hint="eastAsia" w:cs="宋体" w:asciiTheme="minorHAnsi" w:hAnsiTheme="minorHAnsi" w:eastAsiaTheme="minorEastAsia"/>
                <w:color w:val="auto"/>
                <w:sz w:val="18"/>
                <w:szCs w:val="18"/>
                <w:lang w:bidi="ar"/>
              </w:rPr>
            </w:pPr>
            <w:r>
              <w:rPr>
                <w:rFonts w:hint="eastAsia" w:cs="宋体" w:asciiTheme="minorHAnsi" w:hAnsiTheme="minorHAnsi" w:eastAsiaTheme="minorEastAsia"/>
                <w:color w:val="auto"/>
                <w:sz w:val="18"/>
                <w:szCs w:val="18"/>
                <w:lang w:bidi="ar"/>
              </w:rPr>
              <w:t>课程重点：</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1</w:t>
            </w:r>
            <w:r>
              <w:rPr>
                <w:rFonts w:hint="eastAsia" w:cs="宋体"/>
                <w:color w:val="auto"/>
                <w:sz w:val="18"/>
                <w:szCs w:val="18"/>
                <w:lang w:bidi="ar"/>
              </w:rPr>
              <w:t>）</w:t>
            </w:r>
            <w:r>
              <w:rPr>
                <w:rFonts w:hint="eastAsia"/>
                <w:color w:val="auto"/>
                <w:sz w:val="18"/>
                <w:szCs w:val="18"/>
              </w:rPr>
              <w:t>有氧健身训练</w:t>
            </w:r>
            <w:r>
              <w:rPr>
                <w:rFonts w:hint="eastAsia" w:cs="宋体" w:asciiTheme="minorHAnsi" w:hAnsiTheme="minorHAnsi" w:eastAsiaTheme="minorEastAsia"/>
                <w:color w:val="auto"/>
                <w:sz w:val="18"/>
                <w:szCs w:val="18"/>
                <w:lang w:eastAsia="zh-CN" w:bidi="ar"/>
              </w:rPr>
              <w:t>的方法和</w:t>
            </w:r>
            <w:r>
              <w:rPr>
                <w:rFonts w:hint="eastAsia"/>
                <w:color w:val="auto"/>
                <w:sz w:val="18"/>
                <w:szCs w:val="18"/>
              </w:rPr>
              <w:t>柔韧性训练</w:t>
            </w:r>
            <w:r>
              <w:rPr>
                <w:rFonts w:hint="eastAsia"/>
                <w:color w:val="auto"/>
                <w:sz w:val="18"/>
                <w:szCs w:val="18"/>
                <w:lang w:eastAsia="zh-CN"/>
              </w:rPr>
              <w:t>方法</w:t>
            </w:r>
            <w:r>
              <w:rPr>
                <w:rFonts w:hint="eastAsia" w:cs="宋体" w:asciiTheme="minorHAnsi" w:hAnsiTheme="minorHAnsi" w:eastAsiaTheme="minorEastAsia"/>
                <w:color w:val="auto"/>
                <w:sz w:val="18"/>
                <w:szCs w:val="18"/>
                <w:lang w:bidi="ar"/>
              </w:rPr>
              <w:t>。</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2</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运动项目竞赛规则。</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asciiTheme="minorHAnsi" w:hAnsiTheme="minorHAnsi" w:eastAsiaTheme="minorEastAsia"/>
                <w:color w:val="auto"/>
                <w:sz w:val="18"/>
                <w:szCs w:val="18"/>
                <w:lang w:bidi="ar"/>
              </w:rPr>
              <w:t>课程难点：对运动项目竞赛规则条款的理解。</w:t>
            </w:r>
          </w:p>
        </w:tc>
        <w:tc>
          <w:tcPr>
            <w:tcW w:w="767" w:type="dxa"/>
            <w:vAlign w:val="center"/>
          </w:tcPr>
          <w:p>
            <w:pPr>
              <w:adjustRightInd w:val="0"/>
              <w:snapToGrid w:val="0"/>
              <w:spacing w:line="400" w:lineRule="exact"/>
              <w:jc w:val="center"/>
              <w:rPr>
                <w:rFonts w:hint="eastAsia"/>
                <w:color w:val="auto"/>
                <w:sz w:val="18"/>
                <w:szCs w:val="18"/>
              </w:rPr>
            </w:pPr>
            <w:r>
              <w:rPr>
                <w:rFonts w:hint="eastAsia"/>
                <w:color w:val="auto"/>
                <w:sz w:val="18"/>
                <w:szCs w:val="18"/>
                <w:lang w:val="en-US" w:eastAsia="zh-CN"/>
              </w:rPr>
              <w:t>4</w:t>
            </w:r>
          </w:p>
        </w:tc>
        <w:tc>
          <w:tcPr>
            <w:tcW w:w="767" w:type="dxa"/>
            <w:vAlign w:val="center"/>
          </w:tcPr>
          <w:p>
            <w:pPr>
              <w:adjustRightInd w:val="0"/>
              <w:snapToGrid w:val="0"/>
              <w:spacing w:line="400" w:lineRule="exact"/>
              <w:jc w:val="center"/>
              <w:rPr>
                <w:rFonts w:hint="eastAsia" w:cs="宋体"/>
                <w:color w:val="auto"/>
                <w:sz w:val="18"/>
                <w:szCs w:val="18"/>
                <w:lang w:bidi="ar"/>
              </w:rPr>
            </w:pPr>
            <w:r>
              <w:rPr>
                <w:rFonts w:hint="eastAsia" w:cs="宋体"/>
                <w:color w:val="auto"/>
                <w:sz w:val="18"/>
                <w:szCs w:val="18"/>
                <w:lang w:bidi="ar"/>
              </w:rPr>
              <w:t>讲授</w:t>
            </w:r>
          </w:p>
          <w:p>
            <w:pPr>
              <w:adjustRightInd w:val="0"/>
              <w:snapToGrid w:val="0"/>
              <w:spacing w:line="400" w:lineRule="exact"/>
              <w:jc w:val="center"/>
              <w:rPr>
                <w:rFonts w:hint="eastAsia" w:eastAsia="宋体" w:cs="宋体"/>
                <w:color w:val="auto"/>
                <w:sz w:val="18"/>
                <w:szCs w:val="18"/>
                <w:lang w:eastAsia="zh-CN" w:bidi="ar"/>
              </w:rPr>
            </w:pPr>
            <w:r>
              <w:rPr>
                <w:rFonts w:hint="eastAsia" w:cs="宋体"/>
                <w:color w:val="auto"/>
                <w:sz w:val="18"/>
                <w:szCs w:val="18"/>
                <w:lang w:eastAsia="zh-CN" w:bidi="ar"/>
              </w:rPr>
              <w:t>示范</w:t>
            </w:r>
          </w:p>
        </w:tc>
        <w:tc>
          <w:tcPr>
            <w:tcW w:w="767" w:type="dxa"/>
            <w:vAlign w:val="center"/>
          </w:tcPr>
          <w:p>
            <w:pPr>
              <w:adjustRightInd w:val="0"/>
              <w:snapToGrid w:val="0"/>
              <w:spacing w:line="40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2203" w:type="dxa"/>
            <w:vAlign w:val="top"/>
          </w:tcPr>
          <w:p>
            <w:pPr>
              <w:numPr>
                <w:ilvl w:val="0"/>
                <w:numId w:val="0"/>
              </w:numPr>
              <w:adjustRightInd w:val="0"/>
              <w:snapToGrid w:val="0"/>
              <w:jc w:val="both"/>
              <w:rPr>
                <w:rFonts w:hint="eastAsia" w:cs="宋体" w:asciiTheme="minorHAnsi" w:hAnsiTheme="minorHAnsi" w:eastAsiaTheme="minorEastAsia"/>
                <w:color w:val="auto"/>
                <w:sz w:val="18"/>
                <w:szCs w:val="18"/>
                <w:lang w:bidi="ar"/>
              </w:rPr>
            </w:pPr>
            <w:r>
              <w:rPr>
                <w:rFonts w:hint="eastAsia" w:cs="宋体" w:asciiTheme="minorHAnsi" w:hAnsiTheme="minorHAnsi" w:eastAsiaTheme="minorEastAsia"/>
                <w:color w:val="auto"/>
                <w:sz w:val="18"/>
                <w:szCs w:val="18"/>
                <w:lang w:bidi="ar"/>
              </w:rPr>
              <w:t>(</w:t>
            </w:r>
            <w:r>
              <w:rPr>
                <w:rFonts w:hint="eastAsia" w:cs="宋体" w:asciiTheme="minorHAnsi" w:hAnsiTheme="minorHAnsi" w:eastAsiaTheme="minorEastAsia"/>
                <w:color w:val="auto"/>
                <w:sz w:val="18"/>
                <w:szCs w:val="18"/>
                <w:lang w:val="en-US" w:eastAsia="zh-CN" w:bidi="ar"/>
              </w:rPr>
              <w:t>二</w:t>
            </w:r>
            <w:r>
              <w:rPr>
                <w:rFonts w:hint="eastAsia" w:cs="宋体" w:asciiTheme="minorHAnsi" w:hAnsiTheme="minorHAnsi" w:eastAsiaTheme="minorEastAsia"/>
                <w:color w:val="auto"/>
                <w:sz w:val="18"/>
                <w:szCs w:val="18"/>
                <w:lang w:bidi="ar"/>
              </w:rPr>
              <w:t>)运动项目基本技能</w:t>
            </w:r>
          </w:p>
          <w:p>
            <w:pPr>
              <w:numPr>
                <w:ilvl w:val="0"/>
                <w:numId w:val="0"/>
              </w:numPr>
              <w:adjustRightInd w:val="0"/>
              <w:snapToGrid w:val="0"/>
              <w:jc w:val="both"/>
              <w:rPr>
                <w:rFonts w:hint="default" w:cs="宋体" w:asciiTheme="minorHAnsi" w:hAnsiTheme="minorHAnsi" w:eastAsiaTheme="minorEastAsia"/>
                <w:color w:val="auto"/>
                <w:sz w:val="18"/>
                <w:szCs w:val="18"/>
                <w:lang w:val="en-US" w:eastAsia="zh-CN" w:bidi="ar"/>
              </w:rPr>
            </w:pPr>
            <w:r>
              <w:rPr>
                <w:rFonts w:hint="eastAsia" w:cs="宋体" w:asciiTheme="minorHAnsi" w:hAnsiTheme="minorHAnsi" w:eastAsiaTheme="minorEastAsia"/>
                <w:color w:val="auto"/>
                <w:sz w:val="18"/>
                <w:szCs w:val="18"/>
                <w:lang w:bidi="ar"/>
              </w:rPr>
              <w:t>田径、足球、篮球、排球、气排球、乒乓球、羽毛球、网球、毽球、</w:t>
            </w:r>
            <w:r>
              <w:rPr>
                <w:rFonts w:hint="eastAsia" w:cs="宋体" w:asciiTheme="minorHAnsi" w:hAnsiTheme="minorHAnsi" w:eastAsiaTheme="minorEastAsia"/>
                <w:color w:val="auto"/>
                <w:sz w:val="18"/>
                <w:szCs w:val="18"/>
                <w:lang w:eastAsia="zh-CN" w:bidi="ar"/>
              </w:rPr>
              <w:t>跳绳</w:t>
            </w:r>
            <w:r>
              <w:rPr>
                <w:rFonts w:hint="eastAsia" w:cs="宋体" w:asciiTheme="minorHAnsi" w:hAnsiTheme="minorHAnsi" w:eastAsiaTheme="minorEastAsia"/>
                <w:color w:val="auto"/>
                <w:sz w:val="18"/>
                <w:szCs w:val="18"/>
                <w:lang w:bidi="ar"/>
              </w:rPr>
              <w:t>、跆拳道、散打、少林拳、陈氏太极拳、形体训练、啦啦操、健美操、瑜伽、健身气功、体育舞蹈</w:t>
            </w:r>
            <w:r>
              <w:rPr>
                <w:rFonts w:hint="eastAsia" w:cs="宋体" w:asciiTheme="minorHAnsi" w:hAnsiTheme="minorHAnsi" w:eastAsiaTheme="minorEastAsia"/>
                <w:color w:val="auto"/>
                <w:sz w:val="18"/>
                <w:szCs w:val="18"/>
                <w:lang w:eastAsia="zh-CN" w:bidi="ar"/>
              </w:rPr>
              <w:t>、</w:t>
            </w:r>
            <w:r>
              <w:rPr>
                <w:rFonts w:hint="eastAsia" w:cs="宋体" w:asciiTheme="minorHAnsi" w:hAnsiTheme="minorHAnsi" w:eastAsiaTheme="minorEastAsia"/>
                <w:color w:val="auto"/>
                <w:sz w:val="18"/>
                <w:szCs w:val="18"/>
                <w:lang w:val="en-US" w:eastAsia="zh-CN" w:bidi="ar"/>
              </w:rPr>
              <w:t>射艺</w:t>
            </w:r>
          </w:p>
        </w:tc>
        <w:tc>
          <w:tcPr>
            <w:tcW w:w="3098" w:type="dxa"/>
            <w:vAlign w:val="top"/>
          </w:tcPr>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1</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运动项目基本技、战术的掌握以及在比赛中的综合运用。</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2</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针对学生在运动项目兴趣、身体素质和</w:t>
            </w:r>
            <w:r>
              <w:rPr>
                <w:rFonts w:hint="eastAsia" w:cs="宋体" w:asciiTheme="minorHAnsi" w:hAnsiTheme="minorHAnsi" w:eastAsiaTheme="minorEastAsia"/>
                <w:color w:val="auto"/>
                <w:sz w:val="18"/>
                <w:szCs w:val="18"/>
                <w:lang w:val="en-US" w:eastAsia="zh-CN" w:bidi="ar"/>
              </w:rPr>
              <w:t>运动技能专长所存在的个体差异实施分层次教学方法，尽量满足不同运动兴趣、不同运</w:t>
            </w:r>
            <w:r>
              <w:rPr>
                <w:rFonts w:hint="eastAsia" w:cs="宋体" w:asciiTheme="minorHAnsi" w:hAnsiTheme="minorHAnsi" w:eastAsiaTheme="minorEastAsia"/>
                <w:color w:val="auto"/>
                <w:sz w:val="18"/>
                <w:szCs w:val="18"/>
                <w:lang w:bidi="ar"/>
              </w:rPr>
              <w:t>动技能水平学生的需要。</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rFonts w:hint="eastAsia"/>
                <w:color w:val="auto"/>
                <w:sz w:val="18"/>
                <w:szCs w:val="18"/>
                <w:lang w:val="en-US" w:eastAsia="zh-CN" w:bidi="ar"/>
              </w:rPr>
              <w:t>3</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 xml:space="preserve"> 重视学生身体素质锻炼，帮助学生掌握提高身体素质的有效手段和方法，使课内身体素质锻炼和课外身体素质锻炼紧密结合。</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rFonts w:hint="eastAsia"/>
                <w:color w:val="auto"/>
                <w:sz w:val="18"/>
                <w:szCs w:val="18"/>
                <w:lang w:val="en-US" w:eastAsia="zh-CN" w:bidi="ar"/>
              </w:rPr>
              <w:t>4</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为确保体育课堂教学质量，体育课教学班级人数一般应该为35~40人。</w:t>
            </w:r>
          </w:p>
        </w:tc>
        <w:tc>
          <w:tcPr>
            <w:tcW w:w="1994" w:type="dxa"/>
            <w:vAlign w:val="top"/>
          </w:tcPr>
          <w:p>
            <w:pPr>
              <w:adjustRightInd w:val="0"/>
              <w:snapToGrid w:val="0"/>
              <w:jc w:val="both"/>
              <w:rPr>
                <w:rFonts w:hint="eastAsia" w:cs="宋体"/>
                <w:color w:val="auto"/>
                <w:sz w:val="18"/>
                <w:szCs w:val="18"/>
                <w:lang w:bidi="ar"/>
              </w:rPr>
            </w:pPr>
            <w:r>
              <w:rPr>
                <w:rFonts w:hint="eastAsia" w:cs="宋体"/>
                <w:color w:val="auto"/>
                <w:sz w:val="18"/>
                <w:szCs w:val="18"/>
                <w:lang w:bidi="ar"/>
              </w:rPr>
              <w:t>课程重点：运动项目基本技术。</w:t>
            </w:r>
          </w:p>
          <w:p>
            <w:pPr>
              <w:adjustRightInd w:val="0"/>
              <w:snapToGrid w:val="0"/>
              <w:jc w:val="both"/>
              <w:rPr>
                <w:rFonts w:hint="eastAsia" w:cs="宋体"/>
                <w:color w:val="auto"/>
                <w:sz w:val="18"/>
                <w:szCs w:val="18"/>
                <w:lang w:bidi="ar"/>
              </w:rPr>
            </w:pPr>
            <w:r>
              <w:rPr>
                <w:rFonts w:hint="eastAsia" w:cs="宋体"/>
                <w:color w:val="auto"/>
                <w:sz w:val="18"/>
                <w:szCs w:val="18"/>
                <w:lang w:bidi="ar"/>
              </w:rPr>
              <w:t>课程难点：运动项目基本战术在比赛中的综合运用。</w:t>
            </w:r>
          </w:p>
          <w:p>
            <w:pPr>
              <w:adjustRightInd w:val="0"/>
              <w:snapToGrid w:val="0"/>
              <w:jc w:val="both"/>
              <w:rPr>
                <w:rFonts w:hint="eastAsia" w:cs="宋体"/>
                <w:color w:val="auto"/>
                <w:sz w:val="18"/>
                <w:szCs w:val="18"/>
                <w:lang w:bidi="ar"/>
              </w:rPr>
            </w:pPr>
          </w:p>
        </w:tc>
        <w:tc>
          <w:tcPr>
            <w:tcW w:w="767" w:type="dxa"/>
            <w:vAlign w:val="center"/>
          </w:tcPr>
          <w:p>
            <w:pPr>
              <w:adjustRightInd w:val="0"/>
              <w:snapToGrid w:val="0"/>
              <w:spacing w:line="400" w:lineRule="exact"/>
              <w:jc w:val="center"/>
              <w:rPr>
                <w:rFonts w:hint="default" w:ascii="宋体" w:hAnsi="宋体" w:eastAsia="宋体" w:cs="宋体"/>
                <w:color w:val="auto"/>
                <w:sz w:val="18"/>
                <w:szCs w:val="18"/>
                <w:lang w:val="en-US" w:eastAsia="zh-CN"/>
              </w:rPr>
            </w:pPr>
            <w:r>
              <w:rPr>
                <w:rFonts w:hint="eastAsia"/>
                <w:color w:val="auto"/>
                <w:sz w:val="18"/>
                <w:szCs w:val="18"/>
                <w:lang w:val="en-US" w:eastAsia="zh-CN"/>
              </w:rPr>
              <w:t>22</w:t>
            </w:r>
          </w:p>
        </w:tc>
        <w:tc>
          <w:tcPr>
            <w:tcW w:w="767" w:type="dxa"/>
            <w:vAlign w:val="center"/>
          </w:tcPr>
          <w:p>
            <w:pPr>
              <w:adjustRightInd w:val="0"/>
              <w:snapToGrid w:val="0"/>
              <w:spacing w:line="400" w:lineRule="exact"/>
              <w:jc w:val="center"/>
              <w:rPr>
                <w:rFonts w:hint="eastAsia" w:cs="宋体"/>
                <w:color w:val="auto"/>
                <w:sz w:val="18"/>
                <w:szCs w:val="18"/>
                <w:lang w:bidi="ar"/>
              </w:rPr>
            </w:pPr>
            <w:r>
              <w:rPr>
                <w:rFonts w:hint="eastAsia" w:cs="宋体"/>
                <w:color w:val="auto"/>
                <w:sz w:val="18"/>
                <w:szCs w:val="18"/>
                <w:lang w:bidi="ar"/>
              </w:rPr>
              <w:t>讲授</w:t>
            </w:r>
          </w:p>
          <w:p>
            <w:pPr>
              <w:adjustRightInd w:val="0"/>
              <w:snapToGrid w:val="0"/>
              <w:spacing w:line="400" w:lineRule="exact"/>
              <w:jc w:val="center"/>
              <w:rPr>
                <w:rFonts w:hint="eastAsia" w:eastAsia="宋体" w:cs="宋体"/>
                <w:color w:val="auto"/>
                <w:sz w:val="18"/>
                <w:szCs w:val="18"/>
                <w:lang w:eastAsia="zh-CN" w:bidi="ar"/>
              </w:rPr>
            </w:pPr>
            <w:r>
              <w:rPr>
                <w:rFonts w:hint="eastAsia" w:cs="宋体"/>
                <w:color w:val="auto"/>
                <w:sz w:val="18"/>
                <w:szCs w:val="18"/>
                <w:lang w:eastAsia="zh-CN" w:bidi="ar"/>
              </w:rPr>
              <w:t>示范</w:t>
            </w:r>
          </w:p>
        </w:tc>
        <w:tc>
          <w:tcPr>
            <w:tcW w:w="767" w:type="dxa"/>
            <w:vAlign w:val="center"/>
          </w:tcPr>
          <w:p>
            <w:pPr>
              <w:adjustRightInd w:val="0"/>
              <w:snapToGrid w:val="0"/>
              <w:spacing w:line="40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2203" w:type="dxa"/>
            <w:vAlign w:val="top"/>
          </w:tcPr>
          <w:p>
            <w:pPr>
              <w:adjustRightInd w:val="0"/>
              <w:snapToGrid w:val="0"/>
              <w:jc w:val="both"/>
              <w:rPr>
                <w:rFonts w:hint="eastAsia" w:cs="宋体" w:asciiTheme="minorHAnsi" w:hAnsiTheme="minorHAnsi" w:eastAsiaTheme="minorEastAsia"/>
                <w:color w:val="auto"/>
                <w:sz w:val="18"/>
                <w:szCs w:val="18"/>
                <w:lang w:bidi="ar"/>
              </w:rPr>
            </w:pPr>
            <w:r>
              <w:rPr>
                <w:rFonts w:hint="eastAsia" w:cs="宋体" w:asciiTheme="minorHAnsi" w:hAnsiTheme="minorHAnsi" w:eastAsiaTheme="minorEastAsia"/>
                <w:color w:val="auto"/>
                <w:sz w:val="18"/>
                <w:szCs w:val="18"/>
                <w:lang w:bidi="ar"/>
              </w:rPr>
              <w:t>(三) 身体素质锻炼</w:t>
            </w:r>
          </w:p>
        </w:tc>
        <w:tc>
          <w:tcPr>
            <w:tcW w:w="3098" w:type="dxa"/>
            <w:vAlign w:val="top"/>
          </w:tcPr>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1</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重视学生身体素质锻炼，帮助学生在课堂中提高身体素质。</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2</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掌握提高身体素质的有效手段和方法。</w:t>
            </w:r>
          </w:p>
        </w:tc>
        <w:tc>
          <w:tcPr>
            <w:tcW w:w="1994" w:type="dxa"/>
            <w:vAlign w:val="top"/>
          </w:tcPr>
          <w:p>
            <w:pPr>
              <w:adjustRightInd w:val="0"/>
              <w:snapToGrid w:val="0"/>
              <w:jc w:val="both"/>
              <w:rPr>
                <w:rFonts w:hint="eastAsia" w:cs="宋体"/>
                <w:color w:val="auto"/>
                <w:sz w:val="18"/>
                <w:szCs w:val="18"/>
                <w:lang w:bidi="ar"/>
              </w:rPr>
            </w:pPr>
            <w:r>
              <w:rPr>
                <w:rFonts w:hint="eastAsia" w:cs="宋体"/>
                <w:color w:val="auto"/>
                <w:sz w:val="18"/>
                <w:szCs w:val="18"/>
                <w:lang w:bidi="ar"/>
              </w:rPr>
              <w:t>课程重点：有效锻炼学生的一般性身体素质。</w:t>
            </w:r>
          </w:p>
          <w:p>
            <w:pPr>
              <w:adjustRightInd w:val="0"/>
              <w:snapToGrid w:val="0"/>
              <w:jc w:val="both"/>
              <w:rPr>
                <w:rFonts w:hint="eastAsia" w:cs="宋体"/>
                <w:color w:val="auto"/>
                <w:sz w:val="18"/>
                <w:szCs w:val="18"/>
                <w:lang w:bidi="ar"/>
              </w:rPr>
            </w:pPr>
            <w:r>
              <w:rPr>
                <w:rFonts w:hint="eastAsia" w:cs="宋体"/>
                <w:color w:val="auto"/>
                <w:sz w:val="18"/>
                <w:szCs w:val="18"/>
                <w:lang w:bidi="ar"/>
              </w:rPr>
              <w:t>课程难点：与运动项目相适应的专项身体素质锻炼。</w:t>
            </w:r>
          </w:p>
          <w:p>
            <w:pPr>
              <w:adjustRightInd w:val="0"/>
              <w:snapToGrid w:val="0"/>
              <w:jc w:val="both"/>
              <w:rPr>
                <w:rFonts w:hint="eastAsia" w:cs="宋体"/>
                <w:color w:val="auto"/>
                <w:sz w:val="18"/>
                <w:szCs w:val="18"/>
                <w:lang w:bidi="ar"/>
              </w:rPr>
            </w:pPr>
          </w:p>
        </w:tc>
        <w:tc>
          <w:tcPr>
            <w:tcW w:w="767" w:type="dxa"/>
            <w:vAlign w:val="center"/>
          </w:tcPr>
          <w:p>
            <w:pPr>
              <w:adjustRightInd w:val="0"/>
              <w:snapToGrid w:val="0"/>
              <w:spacing w:line="400" w:lineRule="exact"/>
              <w:jc w:val="center"/>
              <w:rPr>
                <w:rFonts w:hint="eastAsia"/>
                <w:color w:val="auto"/>
                <w:sz w:val="18"/>
                <w:szCs w:val="18"/>
                <w:lang w:eastAsia="zh-CN"/>
              </w:rPr>
            </w:pPr>
            <w:r>
              <w:rPr>
                <w:rFonts w:hint="eastAsia"/>
                <w:color w:val="auto"/>
                <w:sz w:val="18"/>
                <w:szCs w:val="18"/>
                <w:lang w:val="en-US" w:eastAsia="zh-CN"/>
              </w:rPr>
              <w:t>6</w:t>
            </w:r>
          </w:p>
        </w:tc>
        <w:tc>
          <w:tcPr>
            <w:tcW w:w="767" w:type="dxa"/>
            <w:vAlign w:val="center"/>
          </w:tcPr>
          <w:p>
            <w:pPr>
              <w:adjustRightInd w:val="0"/>
              <w:snapToGrid w:val="0"/>
              <w:spacing w:line="400" w:lineRule="exact"/>
              <w:jc w:val="center"/>
              <w:rPr>
                <w:rFonts w:hint="eastAsia" w:ascii="宋体" w:hAnsi="宋体" w:cs="宋体"/>
                <w:color w:val="auto"/>
                <w:sz w:val="18"/>
                <w:szCs w:val="18"/>
                <w:lang w:eastAsia="zh-CN"/>
              </w:rPr>
            </w:pPr>
            <w:r>
              <w:rPr>
                <w:rFonts w:hint="eastAsia" w:ascii="宋体" w:hAnsi="宋体" w:cs="宋体"/>
                <w:color w:val="auto"/>
                <w:sz w:val="18"/>
                <w:szCs w:val="18"/>
                <w:lang w:eastAsia="zh-CN"/>
              </w:rPr>
              <w:t>示范</w:t>
            </w:r>
          </w:p>
          <w:p>
            <w:pPr>
              <w:adjustRightInd w:val="0"/>
              <w:snapToGrid w:val="0"/>
              <w:spacing w:line="400" w:lineRule="exact"/>
              <w:jc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指导</w:t>
            </w:r>
          </w:p>
        </w:tc>
        <w:tc>
          <w:tcPr>
            <w:tcW w:w="767" w:type="dxa"/>
            <w:vAlign w:val="center"/>
          </w:tcPr>
          <w:p>
            <w:pPr>
              <w:adjustRightInd w:val="0"/>
              <w:snapToGrid w:val="0"/>
              <w:spacing w:line="40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9" w:hRule="atLeast"/>
          <w:jc w:val="center"/>
        </w:trPr>
        <w:tc>
          <w:tcPr>
            <w:tcW w:w="2203" w:type="dxa"/>
            <w:tcBorders>
              <w:bottom w:val="single" w:color="auto" w:sz="4" w:space="0"/>
            </w:tcBorders>
            <w:vAlign w:val="top"/>
          </w:tcPr>
          <w:p>
            <w:pPr>
              <w:adjustRightInd w:val="0"/>
              <w:snapToGrid w:val="0"/>
              <w:jc w:val="both"/>
              <w:rPr>
                <w:rFonts w:hint="eastAsia" w:cs="宋体" w:asciiTheme="minorHAnsi" w:hAnsiTheme="minorHAnsi" w:eastAsiaTheme="minorEastAsia"/>
                <w:color w:val="auto"/>
                <w:sz w:val="18"/>
                <w:szCs w:val="18"/>
                <w:lang w:bidi="ar"/>
              </w:rPr>
            </w:pPr>
            <w:r>
              <w:rPr>
                <w:rFonts w:hint="eastAsia" w:cs="宋体" w:asciiTheme="minorHAnsi" w:hAnsiTheme="minorHAnsi" w:eastAsiaTheme="minorEastAsia"/>
                <w:color w:val="auto"/>
                <w:sz w:val="18"/>
                <w:szCs w:val="18"/>
                <w:lang w:bidi="ar"/>
              </w:rPr>
              <w:t>(四) 《国家学生体质健康标准》测试</w:t>
            </w:r>
          </w:p>
        </w:tc>
        <w:tc>
          <w:tcPr>
            <w:tcW w:w="3098" w:type="dxa"/>
            <w:tcBorders>
              <w:bottom w:val="single" w:color="auto" w:sz="4" w:space="0"/>
            </w:tcBorders>
            <w:vAlign w:val="top"/>
          </w:tcPr>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1</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公正准确地测出各班同学的测试项目。</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2</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要求学生重视体测，认真对待，充分做好测试的准备工作。</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rFonts w:hint="eastAsia"/>
                <w:color w:val="auto"/>
                <w:sz w:val="18"/>
                <w:szCs w:val="18"/>
                <w:lang w:val="en-US" w:eastAsia="zh-CN" w:bidi="ar"/>
              </w:rPr>
              <w:t>3</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教师要询问及查排班中身体是否有伤病等危险症状隐患。</w:t>
            </w:r>
          </w:p>
        </w:tc>
        <w:tc>
          <w:tcPr>
            <w:tcW w:w="1994" w:type="dxa"/>
            <w:tcBorders>
              <w:bottom w:val="single" w:color="auto" w:sz="4" w:space="0"/>
            </w:tcBorders>
            <w:vAlign w:val="top"/>
          </w:tcPr>
          <w:p>
            <w:pPr>
              <w:adjustRightInd w:val="0"/>
              <w:snapToGrid w:val="0"/>
              <w:jc w:val="both"/>
              <w:rPr>
                <w:rFonts w:hint="eastAsia" w:cs="宋体"/>
                <w:color w:val="auto"/>
                <w:sz w:val="18"/>
                <w:szCs w:val="18"/>
                <w:lang w:bidi="ar"/>
              </w:rPr>
            </w:pPr>
            <w:r>
              <w:rPr>
                <w:rFonts w:hint="eastAsia" w:cs="宋体"/>
                <w:color w:val="auto"/>
                <w:sz w:val="18"/>
                <w:szCs w:val="18"/>
                <w:lang w:bidi="ar"/>
              </w:rPr>
              <w:t>课程重点：学生体质健康标准测试数据的采集。</w:t>
            </w:r>
          </w:p>
          <w:p>
            <w:pPr>
              <w:adjustRightInd w:val="0"/>
              <w:snapToGrid w:val="0"/>
              <w:jc w:val="both"/>
              <w:rPr>
                <w:rFonts w:hint="eastAsia" w:cs="宋体"/>
                <w:color w:val="auto"/>
                <w:sz w:val="18"/>
                <w:szCs w:val="18"/>
                <w:lang w:bidi="ar"/>
              </w:rPr>
            </w:pPr>
            <w:r>
              <w:rPr>
                <w:rFonts w:hint="eastAsia" w:cs="宋体"/>
                <w:color w:val="auto"/>
                <w:sz w:val="18"/>
                <w:szCs w:val="18"/>
                <w:lang w:bidi="ar"/>
              </w:rPr>
              <w:t>课程难点：学生体质健康标准测试数据分析。</w:t>
            </w:r>
          </w:p>
          <w:p>
            <w:pPr>
              <w:adjustRightInd w:val="0"/>
              <w:snapToGrid w:val="0"/>
              <w:jc w:val="both"/>
              <w:rPr>
                <w:rFonts w:hint="eastAsia" w:cs="宋体"/>
                <w:color w:val="auto"/>
                <w:sz w:val="18"/>
                <w:szCs w:val="18"/>
                <w:lang w:bidi="ar"/>
              </w:rPr>
            </w:pPr>
          </w:p>
        </w:tc>
        <w:tc>
          <w:tcPr>
            <w:tcW w:w="767" w:type="dxa"/>
            <w:tcBorders>
              <w:bottom w:val="single" w:color="auto" w:sz="4" w:space="0"/>
            </w:tcBorders>
            <w:vAlign w:val="center"/>
          </w:tcPr>
          <w:p>
            <w:pPr>
              <w:adjustRightInd w:val="0"/>
              <w:snapToGrid w:val="0"/>
              <w:spacing w:line="400" w:lineRule="exact"/>
              <w:jc w:val="center"/>
              <w:rPr>
                <w:rFonts w:hint="eastAsia"/>
                <w:color w:val="auto"/>
                <w:sz w:val="18"/>
                <w:szCs w:val="18"/>
                <w:lang w:eastAsia="zh-CN"/>
              </w:rPr>
            </w:pPr>
            <w:r>
              <w:rPr>
                <w:rFonts w:hint="eastAsia"/>
                <w:color w:val="auto"/>
                <w:sz w:val="18"/>
                <w:szCs w:val="18"/>
                <w:lang w:val="en-US" w:eastAsia="zh-CN"/>
              </w:rPr>
              <w:t>4</w:t>
            </w:r>
          </w:p>
        </w:tc>
        <w:tc>
          <w:tcPr>
            <w:tcW w:w="767" w:type="dxa"/>
            <w:tcBorders>
              <w:bottom w:val="single" w:color="auto" w:sz="4" w:space="0"/>
            </w:tcBorders>
            <w:vAlign w:val="center"/>
          </w:tcPr>
          <w:p>
            <w:pPr>
              <w:adjustRightInd w:val="0"/>
              <w:snapToGrid w:val="0"/>
              <w:spacing w:line="400" w:lineRule="exact"/>
              <w:jc w:val="center"/>
              <w:rPr>
                <w:rFonts w:hint="eastAsia" w:ascii="宋体" w:hAnsi="宋体" w:cs="宋体"/>
                <w:color w:val="auto"/>
                <w:sz w:val="18"/>
                <w:szCs w:val="18"/>
                <w:lang w:eastAsia="zh-CN"/>
              </w:rPr>
            </w:pPr>
            <w:r>
              <w:rPr>
                <w:rFonts w:hint="eastAsia" w:ascii="宋体" w:hAnsi="宋体" w:cs="宋体"/>
                <w:color w:val="auto"/>
                <w:sz w:val="18"/>
                <w:szCs w:val="18"/>
                <w:lang w:eastAsia="zh-CN"/>
              </w:rPr>
              <w:t>组织</w:t>
            </w:r>
          </w:p>
          <w:p>
            <w:pPr>
              <w:adjustRightInd w:val="0"/>
              <w:snapToGrid w:val="0"/>
              <w:spacing w:line="400" w:lineRule="exact"/>
              <w:jc w:val="center"/>
              <w:rPr>
                <w:rFonts w:hint="eastAsia" w:ascii="宋体" w:hAnsi="宋体" w:cs="宋体"/>
                <w:color w:val="auto"/>
                <w:sz w:val="18"/>
                <w:szCs w:val="18"/>
                <w:lang w:eastAsia="zh-CN"/>
              </w:rPr>
            </w:pPr>
            <w:r>
              <w:rPr>
                <w:rFonts w:hint="eastAsia" w:ascii="宋体" w:hAnsi="宋体" w:cs="宋体"/>
                <w:color w:val="auto"/>
                <w:sz w:val="18"/>
                <w:szCs w:val="18"/>
                <w:lang w:eastAsia="zh-CN"/>
              </w:rPr>
              <w:t>指导</w:t>
            </w:r>
          </w:p>
        </w:tc>
        <w:tc>
          <w:tcPr>
            <w:tcW w:w="767" w:type="dxa"/>
            <w:tcBorders>
              <w:bottom w:val="single" w:color="auto" w:sz="4" w:space="0"/>
            </w:tcBorders>
            <w:vAlign w:val="center"/>
          </w:tcPr>
          <w:p>
            <w:pPr>
              <w:adjustRightInd w:val="0"/>
              <w:snapToGrid w:val="0"/>
              <w:spacing w:line="40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3" w:hRule="atLeast"/>
          <w:jc w:val="center"/>
        </w:trPr>
        <w:tc>
          <w:tcPr>
            <w:tcW w:w="2203" w:type="dxa"/>
            <w:vAlign w:val="top"/>
          </w:tcPr>
          <w:p>
            <w:pPr>
              <w:adjustRightInd w:val="0"/>
              <w:snapToGrid w:val="0"/>
              <w:jc w:val="both"/>
              <w:rPr>
                <w:rFonts w:hint="eastAsia" w:cs="宋体" w:asciiTheme="minorHAnsi" w:hAnsiTheme="minorHAnsi" w:eastAsiaTheme="minorEastAsia"/>
                <w:color w:val="auto"/>
                <w:sz w:val="18"/>
                <w:szCs w:val="18"/>
                <w:lang w:bidi="ar"/>
              </w:rPr>
            </w:pPr>
            <w:r>
              <w:rPr>
                <w:rFonts w:hint="eastAsia" w:cs="宋体" w:asciiTheme="minorHAnsi" w:hAnsiTheme="minorHAnsi" w:eastAsiaTheme="minorEastAsia"/>
                <w:color w:val="auto"/>
                <w:sz w:val="18"/>
                <w:szCs w:val="18"/>
                <w:lang w:bidi="ar"/>
              </w:rPr>
              <w:t>(五) 课外健身跑</w:t>
            </w:r>
          </w:p>
        </w:tc>
        <w:tc>
          <w:tcPr>
            <w:tcW w:w="3098" w:type="dxa"/>
            <w:vAlign w:val="top"/>
          </w:tcPr>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1</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任课教师通过“步道乐跑”智能应用软件在学期教学时间段进行评分。</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2</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教师通过“步道乐跑”智能应用软件定期监控学生完成情况，提醒并督促学生自觉进行锻炼。</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rFonts w:hint="eastAsia"/>
                <w:color w:val="auto"/>
                <w:sz w:val="18"/>
                <w:szCs w:val="18"/>
                <w:lang w:val="en-US" w:eastAsia="zh-CN" w:bidi="ar"/>
              </w:rPr>
              <w:t>3</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引导学生形成自觉锻炼的习惯，形成终身体育的意识，树立每天锻炼一小时，健康工作五十年，幸福生活一辈子的理念。</w:t>
            </w:r>
          </w:p>
        </w:tc>
        <w:tc>
          <w:tcPr>
            <w:tcW w:w="1994" w:type="dxa"/>
            <w:vAlign w:val="top"/>
          </w:tcPr>
          <w:p>
            <w:pPr>
              <w:adjustRightInd w:val="0"/>
              <w:snapToGrid w:val="0"/>
              <w:jc w:val="both"/>
              <w:rPr>
                <w:rFonts w:hint="eastAsia" w:cs="宋体" w:eastAsiaTheme="minorEastAsia"/>
                <w:color w:val="auto"/>
                <w:sz w:val="18"/>
                <w:szCs w:val="18"/>
                <w:lang w:eastAsia="zh-CN" w:bidi="ar"/>
              </w:rPr>
            </w:pPr>
            <w:r>
              <w:rPr>
                <w:rFonts w:hint="eastAsia" w:cs="宋体"/>
                <w:color w:val="auto"/>
                <w:sz w:val="18"/>
                <w:szCs w:val="18"/>
                <w:lang w:bidi="ar"/>
              </w:rPr>
              <w:t>课程重点：</w:t>
            </w:r>
            <w:r>
              <w:rPr>
                <w:rFonts w:hint="eastAsia" w:cs="宋体" w:asciiTheme="minorHAnsi" w:hAnsiTheme="minorHAnsi" w:eastAsiaTheme="minorEastAsia"/>
                <w:color w:val="auto"/>
                <w:sz w:val="18"/>
                <w:szCs w:val="18"/>
                <w:lang w:bidi="ar"/>
              </w:rPr>
              <w:t>教师通过“步道乐跑”智能应用软件</w:t>
            </w:r>
            <w:r>
              <w:rPr>
                <w:rFonts w:hint="eastAsia" w:cs="宋体" w:asciiTheme="minorHAnsi" w:hAnsiTheme="minorHAnsi" w:eastAsiaTheme="minorEastAsia"/>
                <w:color w:val="auto"/>
                <w:sz w:val="18"/>
                <w:szCs w:val="18"/>
                <w:lang w:eastAsia="zh-CN" w:bidi="ar"/>
              </w:rPr>
              <w:t>，对</w:t>
            </w:r>
            <w:r>
              <w:rPr>
                <w:rFonts w:hint="eastAsia" w:cs="宋体" w:asciiTheme="minorHAnsi" w:hAnsiTheme="minorHAnsi" w:eastAsiaTheme="minorEastAsia"/>
                <w:color w:val="auto"/>
                <w:sz w:val="18"/>
                <w:szCs w:val="18"/>
                <w:lang w:bidi="ar"/>
              </w:rPr>
              <w:t>学生定期监控</w:t>
            </w:r>
            <w:r>
              <w:rPr>
                <w:rFonts w:hint="eastAsia" w:cs="宋体" w:asciiTheme="minorHAnsi" w:hAnsiTheme="minorHAnsi" w:eastAsiaTheme="minorEastAsia"/>
                <w:color w:val="auto"/>
                <w:sz w:val="18"/>
                <w:szCs w:val="18"/>
                <w:lang w:eastAsia="zh-CN" w:bidi="ar"/>
              </w:rPr>
              <w:t>、</w:t>
            </w:r>
            <w:r>
              <w:rPr>
                <w:rFonts w:hint="eastAsia" w:cs="宋体" w:asciiTheme="minorHAnsi" w:hAnsiTheme="minorHAnsi" w:eastAsiaTheme="minorEastAsia"/>
                <w:color w:val="auto"/>
                <w:sz w:val="18"/>
                <w:szCs w:val="18"/>
                <w:lang w:bidi="ar"/>
              </w:rPr>
              <w:t>督促</w:t>
            </w:r>
            <w:r>
              <w:rPr>
                <w:rFonts w:hint="eastAsia" w:cs="宋体" w:asciiTheme="minorHAnsi" w:hAnsiTheme="minorHAnsi" w:eastAsiaTheme="minorEastAsia"/>
                <w:color w:val="auto"/>
                <w:sz w:val="18"/>
                <w:szCs w:val="18"/>
                <w:lang w:eastAsia="zh-CN" w:bidi="ar"/>
              </w:rPr>
              <w:t>和指导。</w:t>
            </w:r>
          </w:p>
          <w:p>
            <w:pPr>
              <w:adjustRightInd w:val="0"/>
              <w:snapToGrid w:val="0"/>
              <w:jc w:val="both"/>
              <w:rPr>
                <w:rFonts w:hint="eastAsia" w:cs="宋体" w:asciiTheme="minorHAnsi" w:hAnsiTheme="minorHAnsi" w:eastAsiaTheme="minorEastAsia"/>
                <w:b/>
                <w:bCs/>
                <w:color w:val="auto"/>
                <w:sz w:val="18"/>
                <w:szCs w:val="18"/>
                <w:lang w:bidi="ar"/>
              </w:rPr>
            </w:pPr>
          </w:p>
        </w:tc>
        <w:tc>
          <w:tcPr>
            <w:tcW w:w="767" w:type="dxa"/>
            <w:vAlign w:val="center"/>
          </w:tcPr>
          <w:p>
            <w:pPr>
              <w:adjustRightInd w:val="0"/>
              <w:snapToGrid w:val="0"/>
              <w:spacing w:line="400" w:lineRule="exact"/>
              <w:jc w:val="center"/>
              <w:rPr>
                <w:rFonts w:hint="eastAsia"/>
                <w:color w:val="auto"/>
                <w:sz w:val="18"/>
                <w:szCs w:val="18"/>
                <w:lang w:eastAsia="zh-CN"/>
              </w:rPr>
            </w:pPr>
            <w:r>
              <w:rPr>
                <w:rFonts w:hint="eastAsia"/>
                <w:color w:val="auto"/>
                <w:sz w:val="18"/>
                <w:szCs w:val="18"/>
                <w:lang w:val="en-US" w:eastAsia="zh-CN"/>
              </w:rPr>
              <w:t>0</w:t>
            </w:r>
          </w:p>
        </w:tc>
        <w:tc>
          <w:tcPr>
            <w:tcW w:w="767" w:type="dxa"/>
            <w:vAlign w:val="center"/>
          </w:tcPr>
          <w:p>
            <w:pPr>
              <w:adjustRightInd w:val="0"/>
              <w:snapToGrid w:val="0"/>
              <w:spacing w:line="400" w:lineRule="exact"/>
              <w:jc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指导</w:t>
            </w:r>
          </w:p>
        </w:tc>
        <w:tc>
          <w:tcPr>
            <w:tcW w:w="767" w:type="dxa"/>
            <w:vAlign w:val="center"/>
          </w:tcPr>
          <w:p>
            <w:pPr>
              <w:adjustRightInd w:val="0"/>
              <w:snapToGrid w:val="0"/>
              <w:spacing w:line="40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1、5、6</w:t>
            </w:r>
          </w:p>
        </w:tc>
      </w:tr>
    </w:tbl>
    <w:p>
      <w:pPr>
        <w:spacing w:before="156" w:beforeLines="50" w:after="156" w:afterLines="50" w:line="400" w:lineRule="exact"/>
        <w:outlineLvl w:val="0"/>
        <w:rPr>
          <w:rFonts w:hint="eastAsia" w:eastAsia="黑体" w:cs="黑体"/>
          <w:b/>
          <w:bCs w:val="0"/>
          <w:color w:val="auto"/>
          <w:sz w:val="24"/>
          <w:szCs w:val="24"/>
          <w:lang w:val="en-US" w:eastAsia="zh-CN" w:bidi="ar"/>
        </w:rPr>
      </w:pPr>
      <w:r>
        <w:rPr>
          <w:rFonts w:hint="eastAsia" w:eastAsia="黑体" w:cs="黑体"/>
          <w:b/>
          <w:bCs w:val="0"/>
          <w:color w:val="auto"/>
          <w:sz w:val="24"/>
          <w:szCs w:val="24"/>
          <w:lang w:val="en-US" w:eastAsia="zh-CN" w:bidi="ar"/>
        </w:rPr>
        <w:t>五、课程目标达成措施</w:t>
      </w:r>
    </w:p>
    <w:p>
      <w:pPr>
        <w:widowControl/>
        <w:spacing w:line="400" w:lineRule="exact"/>
        <w:ind w:firstLine="420" w:firstLineChars="200"/>
        <w:jc w:val="left"/>
        <w:rPr>
          <w:rFonts w:ascii="宋体" w:hAnsi="宋体" w:cs="宋体"/>
          <w:color w:val="auto"/>
          <w:szCs w:val="21"/>
        </w:rPr>
      </w:pPr>
      <w:r>
        <w:rPr>
          <w:rFonts w:hint="eastAsia" w:ascii="宋体" w:hAnsi="宋体" w:eastAsia="宋体" w:cs="宋体"/>
          <w:i w:val="0"/>
          <w:iCs w:val="0"/>
          <w:caps w:val="0"/>
          <w:color w:val="222222"/>
          <w:spacing w:val="0"/>
          <w:sz w:val="21"/>
          <w:szCs w:val="21"/>
          <w:shd w:val="clear" w:fill="FFFFFF"/>
        </w:rPr>
        <w:t>体育课堂推行“三自主”教学</w:t>
      </w:r>
      <w:r>
        <w:rPr>
          <w:rFonts w:hint="eastAsia" w:ascii="宋体" w:hAnsi="宋体" w:cs="宋体"/>
          <w:i w:val="0"/>
          <w:iCs w:val="0"/>
          <w:caps w:val="0"/>
          <w:color w:val="222222"/>
          <w:spacing w:val="0"/>
          <w:sz w:val="21"/>
          <w:szCs w:val="21"/>
          <w:shd w:val="clear" w:fill="FFFFFF"/>
          <w:lang w:eastAsia="zh-CN"/>
        </w:rPr>
        <w:t>，</w:t>
      </w:r>
      <w:r>
        <w:rPr>
          <w:rFonts w:hint="eastAsia" w:ascii="宋体" w:hAnsi="宋体" w:eastAsia="宋体" w:cs="宋体"/>
          <w:i w:val="0"/>
          <w:iCs w:val="0"/>
          <w:caps w:val="0"/>
          <w:color w:val="222222"/>
          <w:spacing w:val="0"/>
          <w:sz w:val="21"/>
          <w:szCs w:val="21"/>
          <w:shd w:val="clear" w:fill="FFFFFF"/>
        </w:rPr>
        <w:t>学生自主选择任课教师</w:t>
      </w:r>
      <w:r>
        <w:rPr>
          <w:rFonts w:hint="eastAsia" w:ascii="宋体" w:hAnsi="宋体" w:cs="宋体"/>
          <w:i w:val="0"/>
          <w:iCs w:val="0"/>
          <w:caps w:val="0"/>
          <w:color w:val="222222"/>
          <w:spacing w:val="0"/>
          <w:sz w:val="21"/>
          <w:szCs w:val="21"/>
          <w:shd w:val="clear" w:fill="FFFFFF"/>
          <w:lang w:eastAsia="zh-CN"/>
        </w:rPr>
        <w:t>，</w:t>
      </w:r>
      <w:r>
        <w:rPr>
          <w:rFonts w:hint="eastAsia" w:ascii="宋体" w:hAnsi="宋体" w:eastAsia="宋体" w:cs="宋体"/>
          <w:i w:val="0"/>
          <w:iCs w:val="0"/>
          <w:caps w:val="0"/>
          <w:color w:val="222222"/>
          <w:spacing w:val="0"/>
          <w:sz w:val="21"/>
          <w:szCs w:val="21"/>
          <w:shd w:val="clear" w:fill="FFFFFF"/>
        </w:rPr>
        <w:t>自主选择上课项目</w:t>
      </w:r>
      <w:r>
        <w:rPr>
          <w:rFonts w:hint="eastAsia" w:ascii="宋体" w:hAnsi="宋体" w:cs="宋体"/>
          <w:i w:val="0"/>
          <w:iCs w:val="0"/>
          <w:caps w:val="0"/>
          <w:color w:val="222222"/>
          <w:spacing w:val="0"/>
          <w:sz w:val="21"/>
          <w:szCs w:val="21"/>
          <w:shd w:val="clear" w:fill="FFFFFF"/>
          <w:lang w:eastAsia="zh-CN"/>
        </w:rPr>
        <w:t>，</w:t>
      </w:r>
      <w:r>
        <w:rPr>
          <w:rFonts w:hint="eastAsia" w:ascii="宋体" w:hAnsi="宋体" w:cs="宋体"/>
          <w:i w:val="0"/>
          <w:iCs w:val="0"/>
          <w:caps w:val="0"/>
          <w:color w:val="222222"/>
          <w:spacing w:val="0"/>
          <w:sz w:val="21"/>
          <w:szCs w:val="21"/>
          <w:shd w:val="clear" w:fill="FFFFFF"/>
          <w:lang w:val="en-US" w:eastAsia="zh-CN"/>
        </w:rPr>
        <w:t>自主选择</w:t>
      </w:r>
      <w:r>
        <w:rPr>
          <w:rFonts w:hint="eastAsia" w:ascii="宋体" w:hAnsi="宋体"/>
          <w:color w:val="auto"/>
          <w:szCs w:val="21"/>
          <w:lang w:eastAsia="zh-CN"/>
        </w:rPr>
        <w:t>专项</w:t>
      </w:r>
      <w:r>
        <w:rPr>
          <w:rFonts w:hint="eastAsia" w:ascii="宋体" w:hAnsi="宋体"/>
          <w:color w:val="auto"/>
          <w:szCs w:val="21"/>
        </w:rPr>
        <w:t>基本运动技能考核</w:t>
      </w:r>
      <w:r>
        <w:rPr>
          <w:rFonts w:hint="eastAsia" w:ascii="宋体" w:hAnsi="宋体" w:eastAsia="宋体" w:cs="宋体"/>
          <w:i w:val="0"/>
          <w:iCs w:val="0"/>
          <w:caps w:val="0"/>
          <w:color w:val="222222"/>
          <w:spacing w:val="0"/>
          <w:sz w:val="21"/>
          <w:szCs w:val="21"/>
          <w:shd w:val="clear" w:fill="FFFFFF"/>
        </w:rPr>
        <w:t>。</w:t>
      </w:r>
      <w:r>
        <w:rPr>
          <w:rFonts w:hint="eastAsia" w:ascii="宋体" w:hAnsi="宋体" w:cs="宋体"/>
          <w:color w:val="auto"/>
          <w:szCs w:val="21"/>
        </w:rPr>
        <w:t>以各个运动项目技能教学为主，结合身体素质训练、相关理论知识学习和终身体育理念培养等形式达成课程目标，通过运动项目技能考核、《国家学生体质健康标准》测试、理论作业、课外健身跑智能软件等形式检验课程目标的达成情况。</w:t>
      </w:r>
    </w:p>
    <w:p>
      <w:pPr>
        <w:spacing w:before="156" w:beforeLines="50" w:after="156" w:afterLines="50" w:line="400" w:lineRule="exact"/>
        <w:outlineLvl w:val="0"/>
        <w:rPr>
          <w:rFonts w:hint="eastAsia" w:eastAsia="黑体" w:cs="黑体"/>
          <w:b/>
          <w:color w:val="auto"/>
          <w:sz w:val="24"/>
          <w:szCs w:val="24"/>
          <w:lang w:val="en-US" w:eastAsia="zh-CN" w:bidi="ar"/>
        </w:rPr>
      </w:pPr>
      <w:r>
        <w:rPr>
          <w:rFonts w:hint="eastAsia" w:eastAsia="黑体" w:cs="黑体"/>
          <w:b/>
          <w:color w:val="auto"/>
          <w:sz w:val="24"/>
          <w:szCs w:val="24"/>
          <w:lang w:val="en-US" w:eastAsia="zh-CN" w:bidi="ar"/>
        </w:rPr>
        <w:t>六、课程的考核与成绩评定方式</w:t>
      </w:r>
    </w:p>
    <w:p>
      <w:pPr>
        <w:numPr>
          <w:ilvl w:val="0"/>
          <w:numId w:val="0"/>
        </w:numPr>
        <w:rPr>
          <w:color w:val="auto"/>
        </w:rPr>
      </w:pPr>
      <w:r>
        <w:rPr>
          <w:rFonts w:hint="eastAsia" w:cs="宋体"/>
          <w:b/>
          <w:color w:val="auto"/>
          <w:szCs w:val="21"/>
          <w:lang w:bidi="ar"/>
        </w:rPr>
        <w:t>（一）课程的考核方式及成绩构成</w:t>
      </w:r>
    </w:p>
    <w:p>
      <w:pPr>
        <w:widowControl/>
        <w:spacing w:line="400" w:lineRule="exact"/>
        <w:ind w:firstLine="420" w:firstLineChars="200"/>
        <w:jc w:val="left"/>
        <w:rPr>
          <w:rFonts w:ascii="宋体" w:hAnsi="宋体" w:cs="宋体"/>
          <w:b/>
          <w:color w:val="auto"/>
          <w:szCs w:val="21"/>
        </w:rPr>
      </w:pPr>
      <w:r>
        <w:rPr>
          <w:rFonts w:hint="eastAsia" w:cs="宋体"/>
          <w:bCs/>
          <w:color w:val="auto"/>
          <w:lang w:bidi="ar"/>
        </w:rPr>
        <w:t>1.考核方式、记分制和考核时间</w:t>
      </w:r>
    </w:p>
    <w:p>
      <w:pPr>
        <w:spacing w:line="400" w:lineRule="exact"/>
        <w:ind w:firstLine="420" w:firstLineChars="200"/>
        <w:rPr>
          <w:rFonts w:ascii="宋体" w:hAnsi="宋体" w:cs="宋体"/>
          <w:color w:val="auto"/>
          <w:szCs w:val="21"/>
        </w:rPr>
      </w:pPr>
      <w:r>
        <w:rPr>
          <w:rFonts w:hint="eastAsia" w:cs="宋体"/>
          <w:color w:val="auto"/>
          <w:lang w:bidi="ar"/>
        </w:rPr>
        <w:t>课程的考核采用平时成绩和期末考核相结合的方式。其中平时成绩通过课堂表现（</w:t>
      </w:r>
      <w:r>
        <w:rPr>
          <w:rFonts w:hint="eastAsia" w:cs="宋体"/>
          <w:color w:val="auto"/>
          <w:lang w:eastAsia="zh-CN" w:bidi="ar"/>
        </w:rPr>
        <w:t>平时考勤、小组活动、动作练习</w:t>
      </w:r>
      <w:r>
        <w:rPr>
          <w:rFonts w:hint="eastAsia" w:cs="宋体"/>
          <w:color w:val="auto"/>
          <w:lang w:bidi="ar"/>
        </w:rPr>
        <w:t>）</w:t>
      </w:r>
      <w:r>
        <w:rPr>
          <w:rFonts w:hint="eastAsia" w:cs="宋体"/>
          <w:color w:val="auto"/>
          <w:lang w:eastAsia="zh-CN" w:bidi="ar"/>
        </w:rPr>
        <w:t>、</w:t>
      </w:r>
      <w:r>
        <w:rPr>
          <w:rFonts w:hint="eastAsia" w:cs="宋体"/>
          <w:color w:val="auto"/>
          <w:lang w:bidi="ar"/>
        </w:rPr>
        <w:t>作业</w:t>
      </w:r>
      <w:r>
        <w:rPr>
          <w:rFonts w:hint="eastAsia" w:cs="宋体"/>
          <w:color w:val="auto"/>
          <w:lang w:eastAsia="zh-CN" w:bidi="ar"/>
        </w:rPr>
        <w:t>和步道乐跑统计计算</w:t>
      </w:r>
      <w:r>
        <w:rPr>
          <w:rFonts w:hint="eastAsia" w:cs="宋体"/>
          <w:color w:val="auto"/>
          <w:lang w:bidi="ar"/>
        </w:rPr>
        <w:t>的方式进行评定，成绩采用百分制记分；期末考核采取</w:t>
      </w:r>
      <w:r>
        <w:rPr>
          <w:rFonts w:hint="eastAsia" w:cs="宋体"/>
          <w:color w:val="auto"/>
          <w:lang w:eastAsia="zh-CN" w:bidi="ar"/>
        </w:rPr>
        <w:t>专项技术</w:t>
      </w:r>
      <w:r>
        <w:rPr>
          <w:rFonts w:hint="eastAsia" w:cs="宋体"/>
          <w:color w:val="auto"/>
          <w:lang w:bidi="ar"/>
        </w:rPr>
        <w:t>考试进行，考试成绩采用百分制记分，考试时间</w:t>
      </w:r>
      <w:r>
        <w:rPr>
          <w:rFonts w:hint="eastAsia" w:cs="宋体"/>
          <w:color w:val="auto"/>
          <w:lang w:eastAsia="zh-CN" w:bidi="ar"/>
        </w:rPr>
        <w:t>也各有差异</w:t>
      </w:r>
      <w:r>
        <w:rPr>
          <w:rFonts w:hint="eastAsia" w:cs="宋体"/>
          <w:color w:val="auto"/>
          <w:lang w:bidi="ar"/>
        </w:rPr>
        <w:t>。</w:t>
      </w:r>
      <w:r>
        <w:rPr>
          <w:rFonts w:hint="eastAsia" w:ascii="宋体" w:hAnsi="宋体" w:cs="宋体"/>
          <w:bCs/>
          <w:color w:val="auto"/>
          <w:szCs w:val="21"/>
        </w:rPr>
        <w:t>说明：</w:t>
      </w:r>
      <w:r>
        <w:rPr>
          <w:rFonts w:hint="eastAsia" w:ascii="宋体" w:hAnsi="宋体" w:cs="宋体"/>
          <w:color w:val="auto"/>
          <w:szCs w:val="21"/>
        </w:rPr>
        <w:t>凡体育选项课缺课1/3以上者（包括病、事假），不予评定本学期成绩；凡一个学期内旷课累计2次者，不予评定本学期成绩；凡课外健身跑锻炼未达到最低次数要求者，不予评定本学期成绩；凡无故不参加《国家学生体质健康标准》测试者或未完成全部规定项目测试者（批准免于测试的学生除外），不予评定本学期成绩；学期总评成绩不及格者，均按重修处理。</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2.考核成绩构成及比例</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体育课</w:t>
      </w:r>
      <w:r>
        <w:rPr>
          <w:rFonts w:hint="eastAsia" w:ascii="宋体" w:hAnsi="宋体" w:cs="宋体"/>
          <w:color w:val="auto"/>
          <w:szCs w:val="21"/>
          <w:lang w:eastAsia="zh-CN"/>
        </w:rPr>
        <w:t>堂表现</w:t>
      </w:r>
      <w:r>
        <w:rPr>
          <w:rFonts w:hint="eastAsia" w:ascii="宋体" w:hAnsi="宋体" w:cs="宋体"/>
          <w:color w:val="auto"/>
          <w:szCs w:val="21"/>
        </w:rPr>
        <w:t>评分（10%）、体育理论作业评分（10%）、课外健身跑锻炼（30%）、运动项目基本技能评分（50%）。</w:t>
      </w:r>
    </w:p>
    <w:p>
      <w:pPr>
        <w:spacing w:line="400" w:lineRule="exact"/>
        <w:ind w:firstLine="420" w:firstLineChars="200"/>
        <w:rPr>
          <w:rFonts w:ascii="宋体" w:hAnsi="宋体" w:cs="宋体"/>
          <w:color w:val="auto"/>
          <w:szCs w:val="21"/>
        </w:rPr>
      </w:pPr>
      <w:r>
        <w:rPr>
          <w:rFonts w:hint="eastAsia" w:ascii="宋体" w:hAnsi="宋体" w:cs="宋体"/>
          <w:color w:val="auto"/>
          <w:szCs w:val="21"/>
        </w:rPr>
        <w:t>(平时成绩和期末考试成绩及总评成绩均为百分制，在总评成绩中，平时成绩和期末考试成绩所占权重系数分别为</w:t>
      </w:r>
      <w:r>
        <w:rPr>
          <w:rFonts w:hint="eastAsia" w:ascii="宋体" w:hAnsi="宋体" w:cs="宋体"/>
          <w:i/>
          <w:color w:val="auto"/>
          <w:szCs w:val="21"/>
          <w:lang w:bidi="ar"/>
        </w:rPr>
        <w:t>α</w:t>
      </w:r>
      <w:r>
        <w:rPr>
          <w:rFonts w:hint="eastAsia" w:ascii="宋体" w:hAnsi="宋体" w:cs="宋体"/>
          <w:color w:val="auto"/>
          <w:szCs w:val="21"/>
          <w:vertAlign w:val="subscript"/>
        </w:rPr>
        <w:t>1</w:t>
      </w:r>
      <w:r>
        <w:rPr>
          <w:rFonts w:hint="eastAsia" w:ascii="宋体" w:hAnsi="宋体" w:cs="宋体"/>
          <w:color w:val="auto"/>
          <w:szCs w:val="21"/>
        </w:rPr>
        <w:t>、</w:t>
      </w:r>
      <w:r>
        <w:rPr>
          <w:rFonts w:hint="eastAsia" w:ascii="宋体" w:hAnsi="宋体" w:cs="宋体"/>
          <w:i/>
          <w:color w:val="auto"/>
          <w:szCs w:val="21"/>
        </w:rPr>
        <w:t>α</w:t>
      </w:r>
      <w:r>
        <w:rPr>
          <w:rFonts w:hint="eastAsia" w:ascii="宋体" w:hAnsi="宋体" w:cs="宋体"/>
          <w:color w:val="auto"/>
          <w:szCs w:val="21"/>
          <w:vertAlign w:val="subscript"/>
        </w:rPr>
        <w:t>2</w:t>
      </w:r>
      <w:r>
        <w:rPr>
          <w:rFonts w:hint="eastAsia" w:ascii="宋体" w:hAnsi="宋体" w:cs="宋体"/>
          <w:color w:val="auto"/>
          <w:szCs w:val="21"/>
        </w:rPr>
        <w:t>，分别定为0.</w:t>
      </w:r>
      <w:r>
        <w:rPr>
          <w:rFonts w:hint="eastAsia" w:ascii="宋体" w:hAnsi="宋体" w:cs="宋体"/>
          <w:color w:val="auto"/>
          <w:szCs w:val="21"/>
          <w:lang w:val="en-US" w:eastAsia="zh-CN"/>
        </w:rPr>
        <w:t>5</w:t>
      </w:r>
      <w:r>
        <w:rPr>
          <w:rFonts w:hint="eastAsia" w:ascii="宋体" w:hAnsi="宋体" w:cs="宋体"/>
          <w:color w:val="auto"/>
          <w:szCs w:val="21"/>
        </w:rPr>
        <w:t>和0.</w:t>
      </w:r>
      <w:r>
        <w:rPr>
          <w:rFonts w:hint="eastAsia" w:ascii="宋体" w:hAnsi="宋体" w:cs="宋体"/>
          <w:color w:val="auto"/>
          <w:szCs w:val="21"/>
          <w:lang w:val="en-US" w:eastAsia="zh-CN"/>
        </w:rPr>
        <w:t>5</w:t>
      </w:r>
      <w:r>
        <w:rPr>
          <w:rFonts w:hint="eastAsia" w:ascii="宋体" w:hAnsi="宋体" w:cs="宋体"/>
          <w:color w:val="auto"/>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注：体育保健生可根据自愿原则，参加所选运动项目。成绩评定采用体育理论知识作业评分（10%）、平时参与课程学习过程评价（90%）相结合的考核方式（体育保健生可申请免予进行《国家学生体质健康标准》测试和课外健身跑）。</w:t>
      </w:r>
    </w:p>
    <w:p>
      <w:pPr>
        <w:spacing w:line="400" w:lineRule="exact"/>
        <w:ind w:firstLine="420" w:firstLineChars="200"/>
        <w:rPr>
          <w:rFonts w:hint="eastAsia" w:ascii="宋体" w:hAnsi="宋体" w:eastAsia="宋体" w:cs="宋体"/>
          <w:bCs/>
          <w:color w:val="auto"/>
          <w:szCs w:val="21"/>
          <w:lang w:eastAsia="zh-CN"/>
        </w:rPr>
      </w:pPr>
      <w:r>
        <w:rPr>
          <w:rFonts w:hint="eastAsia" w:ascii="宋体" w:hAnsi="宋体" w:cs="宋体"/>
          <w:bCs/>
          <w:color w:val="auto"/>
          <w:szCs w:val="21"/>
          <w:lang w:eastAsia="zh-CN"/>
        </w:rPr>
        <w:t>各考核环节所占分值比例：</w:t>
      </w:r>
    </w:p>
    <w:tbl>
      <w:tblPr>
        <w:tblStyle w:val="11"/>
        <w:tblW w:w="6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2"/>
        <w:gridCol w:w="3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Calibri" w:hAnsi="Calibri"/>
                <w:b/>
                <w:color w:val="auto"/>
                <w:sz w:val="18"/>
                <w:szCs w:val="18"/>
              </w:rPr>
            </w:pPr>
            <w:r>
              <w:rPr>
                <w:rFonts w:hint="eastAsia" w:cs="宋体"/>
                <w:b/>
                <w:color w:val="auto"/>
                <w:sz w:val="18"/>
                <w:szCs w:val="18"/>
              </w:rPr>
              <w:t>平时成绩</w:t>
            </w:r>
          </w:p>
        </w:tc>
        <w:tc>
          <w:tcPr>
            <w:tcW w:w="3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Calibri" w:hAnsi="Calibri"/>
                <w:b/>
                <w:color w:val="auto"/>
                <w:sz w:val="18"/>
                <w:szCs w:val="18"/>
              </w:rPr>
            </w:pPr>
            <w:r>
              <w:rPr>
                <w:rFonts w:hint="eastAsia" w:cs="宋体"/>
                <w:b/>
                <w:color w:val="auto"/>
                <w:sz w:val="18"/>
                <w:szCs w:val="18"/>
              </w:rPr>
              <w:t>期末考核成绩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Calibri" w:hAnsi="Calibri"/>
                <w:color w:val="auto"/>
                <w:sz w:val="18"/>
                <w:szCs w:val="18"/>
              </w:rPr>
            </w:pPr>
            <w:r>
              <w:rPr>
                <w:rFonts w:hint="eastAsia"/>
                <w:color w:val="auto"/>
                <w:sz w:val="18"/>
                <w:szCs w:val="18"/>
                <w:lang w:val="en-US" w:eastAsia="zh-CN"/>
              </w:rPr>
              <w:t>5</w:t>
            </w:r>
            <w:r>
              <w:rPr>
                <w:color w:val="auto"/>
                <w:sz w:val="18"/>
                <w:szCs w:val="18"/>
              </w:rPr>
              <w:t>0%</w:t>
            </w:r>
          </w:p>
        </w:tc>
        <w:tc>
          <w:tcPr>
            <w:tcW w:w="3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Calibri" w:hAnsi="Calibri"/>
                <w:color w:val="auto"/>
                <w:sz w:val="18"/>
                <w:szCs w:val="18"/>
              </w:rPr>
            </w:pPr>
            <w:r>
              <w:rPr>
                <w:rFonts w:hint="eastAsia"/>
                <w:color w:val="auto"/>
                <w:sz w:val="18"/>
                <w:szCs w:val="18"/>
                <w:lang w:val="en-US" w:eastAsia="zh-CN"/>
              </w:rPr>
              <w:t>50</w:t>
            </w:r>
            <w:r>
              <w:rPr>
                <w:color w:val="auto"/>
                <w:sz w:val="18"/>
                <w:szCs w:val="18"/>
              </w:rPr>
              <w:t>%</w:t>
            </w:r>
          </w:p>
        </w:tc>
      </w:tr>
    </w:tbl>
    <w:p>
      <w:pPr>
        <w:spacing w:after="156" w:afterLines="50" w:line="400" w:lineRule="exact"/>
        <w:ind w:firstLine="420" w:firstLineChars="200"/>
        <w:rPr>
          <w:rFonts w:hint="eastAsia" w:cs="宋体"/>
          <w:color w:val="auto"/>
          <w:szCs w:val="21"/>
          <w:lang w:eastAsia="zh-CN"/>
        </w:rPr>
      </w:pPr>
      <w:r>
        <w:rPr>
          <w:rFonts w:hint="eastAsia" w:cs="宋体"/>
          <w:color w:val="auto"/>
          <w:szCs w:val="21"/>
        </w:rPr>
        <w:t>各考核环节所占分值比例及考核细则如下</w:t>
      </w:r>
      <w:r>
        <w:rPr>
          <w:rFonts w:hint="eastAsia" w:cs="宋体"/>
          <w:color w:val="auto"/>
          <w:szCs w:val="21"/>
          <w:lang w:eastAsia="zh-CN"/>
        </w:rPr>
        <w:t>：</w:t>
      </w:r>
    </w:p>
    <w:tbl>
      <w:tblPr>
        <w:tblStyle w:val="11"/>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102"/>
        <w:gridCol w:w="1125"/>
        <w:gridCol w:w="870"/>
        <w:gridCol w:w="4608"/>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gridSpan w:val="2"/>
            <w:vAlign w:val="center"/>
          </w:tcPr>
          <w:p>
            <w:pPr>
              <w:widowControl/>
              <w:ind w:left="421" w:hanging="421" w:hangingChars="233"/>
              <w:jc w:val="center"/>
              <w:textAlignment w:val="center"/>
              <w:rPr>
                <w:b/>
                <w:color w:val="auto"/>
                <w:sz w:val="18"/>
                <w:szCs w:val="18"/>
              </w:rPr>
            </w:pPr>
            <w:r>
              <w:rPr>
                <w:rFonts w:hint="eastAsia"/>
                <w:b/>
                <w:color w:val="auto"/>
                <w:kern w:val="0"/>
                <w:sz w:val="18"/>
                <w:szCs w:val="18"/>
                <w:lang w:bidi="ar"/>
              </w:rPr>
              <w:t>课程成绩构成及比例</w:t>
            </w:r>
          </w:p>
        </w:tc>
        <w:tc>
          <w:tcPr>
            <w:tcW w:w="1125" w:type="dxa"/>
            <w:vAlign w:val="center"/>
          </w:tcPr>
          <w:p>
            <w:pPr>
              <w:widowControl/>
              <w:jc w:val="center"/>
              <w:textAlignment w:val="center"/>
              <w:rPr>
                <w:b/>
                <w:color w:val="auto"/>
                <w:sz w:val="18"/>
                <w:szCs w:val="18"/>
              </w:rPr>
            </w:pPr>
            <w:r>
              <w:rPr>
                <w:rFonts w:hint="eastAsia"/>
                <w:b/>
                <w:color w:val="auto"/>
                <w:kern w:val="0"/>
                <w:sz w:val="18"/>
                <w:szCs w:val="18"/>
                <w:lang w:bidi="ar"/>
              </w:rPr>
              <w:t>考核环节</w:t>
            </w:r>
          </w:p>
        </w:tc>
        <w:tc>
          <w:tcPr>
            <w:tcW w:w="870" w:type="dxa"/>
            <w:vAlign w:val="center"/>
          </w:tcPr>
          <w:p>
            <w:pPr>
              <w:widowControl/>
              <w:jc w:val="center"/>
              <w:textAlignment w:val="center"/>
              <w:rPr>
                <w:b/>
                <w:color w:val="auto"/>
                <w:sz w:val="18"/>
                <w:szCs w:val="18"/>
              </w:rPr>
            </w:pPr>
            <w:r>
              <w:rPr>
                <w:rFonts w:hint="eastAsia"/>
                <w:b/>
                <w:color w:val="auto"/>
                <w:kern w:val="0"/>
                <w:sz w:val="18"/>
                <w:szCs w:val="18"/>
                <w:lang w:bidi="ar"/>
              </w:rPr>
              <w:t>对应课程目标</w:t>
            </w:r>
          </w:p>
        </w:tc>
        <w:tc>
          <w:tcPr>
            <w:tcW w:w="4608" w:type="dxa"/>
            <w:vAlign w:val="center"/>
          </w:tcPr>
          <w:p>
            <w:pPr>
              <w:widowControl/>
              <w:jc w:val="center"/>
              <w:textAlignment w:val="center"/>
              <w:rPr>
                <w:b/>
                <w:color w:val="auto"/>
                <w:sz w:val="18"/>
                <w:szCs w:val="18"/>
              </w:rPr>
            </w:pPr>
            <w:r>
              <w:rPr>
                <w:rFonts w:hint="eastAsia"/>
                <w:b/>
                <w:color w:val="auto"/>
                <w:kern w:val="0"/>
                <w:sz w:val="18"/>
                <w:szCs w:val="18"/>
                <w:lang w:bidi="ar"/>
              </w:rPr>
              <w:t>考核</w:t>
            </w:r>
            <w:r>
              <w:rPr>
                <w:b/>
                <w:color w:val="auto"/>
                <w:kern w:val="0"/>
                <w:sz w:val="18"/>
                <w:szCs w:val="18"/>
                <w:lang w:bidi="ar"/>
              </w:rPr>
              <w:t>/</w:t>
            </w:r>
            <w:r>
              <w:rPr>
                <w:rFonts w:hint="eastAsia"/>
                <w:b/>
                <w:color w:val="auto"/>
                <w:kern w:val="0"/>
                <w:sz w:val="18"/>
                <w:szCs w:val="18"/>
                <w:lang w:bidi="ar"/>
              </w:rPr>
              <w:t>评价细则</w:t>
            </w:r>
          </w:p>
        </w:tc>
        <w:tc>
          <w:tcPr>
            <w:tcW w:w="854" w:type="dxa"/>
            <w:vAlign w:val="center"/>
          </w:tcPr>
          <w:p>
            <w:pPr>
              <w:widowControl/>
              <w:jc w:val="center"/>
              <w:textAlignment w:val="center"/>
              <w:rPr>
                <w:rFonts w:hint="eastAsia"/>
                <w:b/>
                <w:color w:val="auto"/>
                <w:kern w:val="0"/>
                <w:sz w:val="18"/>
                <w:szCs w:val="18"/>
                <w:lang w:bidi="ar"/>
              </w:rPr>
            </w:pPr>
            <w:r>
              <w:rPr>
                <w:rFonts w:hint="eastAsia"/>
                <w:b/>
                <w:color w:val="auto"/>
                <w:kern w:val="0"/>
                <w:sz w:val="18"/>
                <w:szCs w:val="18"/>
                <w:lang w:bidi="ar"/>
              </w:rPr>
              <w:t>目标</w:t>
            </w:r>
          </w:p>
          <w:p>
            <w:pPr>
              <w:widowControl/>
              <w:jc w:val="center"/>
              <w:textAlignment w:val="center"/>
              <w:rPr>
                <w:rFonts w:hint="eastAsia"/>
                <w:b/>
                <w:color w:val="auto"/>
                <w:kern w:val="0"/>
                <w:sz w:val="18"/>
                <w:szCs w:val="18"/>
                <w:lang w:bidi="ar"/>
              </w:rPr>
            </w:pPr>
            <w:r>
              <w:rPr>
                <w:rFonts w:hint="eastAsia"/>
                <w:b/>
                <w:color w:val="auto"/>
                <w:kern w:val="0"/>
                <w:sz w:val="18"/>
                <w:szCs w:val="18"/>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671" w:type="dxa"/>
            <w:vMerge w:val="restart"/>
            <w:vAlign w:val="center"/>
          </w:tcPr>
          <w:p>
            <w:pPr>
              <w:jc w:val="center"/>
              <w:rPr>
                <w:color w:val="auto"/>
                <w:sz w:val="18"/>
                <w:szCs w:val="18"/>
              </w:rPr>
            </w:pPr>
            <w:r>
              <w:rPr>
                <w:rFonts w:hint="eastAsia"/>
                <w:color w:val="auto"/>
                <w:sz w:val="18"/>
                <w:szCs w:val="18"/>
              </w:rPr>
              <w:t>平时成绩</w:t>
            </w:r>
          </w:p>
        </w:tc>
        <w:tc>
          <w:tcPr>
            <w:tcW w:w="1102" w:type="dxa"/>
            <w:vMerge w:val="restart"/>
            <w:vAlign w:val="center"/>
          </w:tcPr>
          <w:p>
            <w:pPr>
              <w:rPr>
                <w:b/>
                <w:color w:val="auto"/>
                <w:sz w:val="18"/>
                <w:szCs w:val="18"/>
              </w:rPr>
            </w:pPr>
            <w:r>
              <w:rPr>
                <w:rFonts w:ascii="Symbol" w:hAnsi="Symbol" w:cs="Symbol"/>
                <w:color w:val="auto"/>
                <w:sz w:val="18"/>
                <w:szCs w:val="18"/>
                <w:lang w:bidi="ar"/>
              </w:rPr>
              <w:t>平时成绩满分为</w:t>
            </w:r>
            <w:r>
              <w:rPr>
                <w:rFonts w:hint="eastAsia" w:ascii="宋体" w:hAnsi="宋体" w:cs="宋体"/>
                <w:color w:val="auto"/>
                <w:sz w:val="18"/>
                <w:szCs w:val="18"/>
                <w:lang w:bidi="ar"/>
              </w:rPr>
              <w:t>分，占总评成绩的比例为</w:t>
            </w:r>
            <w:r>
              <w:rPr>
                <w:i/>
                <w:color w:val="auto"/>
                <w:sz w:val="18"/>
                <w:szCs w:val="18"/>
              </w:rPr>
              <w:t>α</w:t>
            </w:r>
            <w:r>
              <w:rPr>
                <w:color w:val="auto"/>
                <w:sz w:val="18"/>
                <w:szCs w:val="18"/>
                <w:vertAlign w:val="subscript"/>
              </w:rPr>
              <w:t>1</w:t>
            </w:r>
            <w:r>
              <w:rPr>
                <w:rFonts w:ascii="Symbol" w:hAnsi="Symbol" w:cs="Symbol"/>
                <w:color w:val="auto"/>
                <w:sz w:val="18"/>
                <w:szCs w:val="18"/>
                <w:lang w:bidi="ar"/>
              </w:rPr>
              <w:t></w:t>
            </w:r>
          </w:p>
        </w:tc>
        <w:tc>
          <w:tcPr>
            <w:tcW w:w="1125" w:type="dxa"/>
            <w:vAlign w:val="center"/>
          </w:tcPr>
          <w:p>
            <w:pPr>
              <w:jc w:val="center"/>
              <w:rPr>
                <w:color w:val="auto"/>
                <w:sz w:val="18"/>
                <w:szCs w:val="18"/>
              </w:rPr>
            </w:pPr>
            <w:r>
              <w:rPr>
                <w:rFonts w:hint="eastAsia"/>
                <w:color w:val="auto"/>
                <w:sz w:val="18"/>
                <w:szCs w:val="18"/>
              </w:rPr>
              <w:t>理论作业</w:t>
            </w:r>
          </w:p>
          <w:p>
            <w:pPr>
              <w:jc w:val="center"/>
              <w:rPr>
                <w:color w:val="auto"/>
                <w:sz w:val="18"/>
                <w:szCs w:val="18"/>
              </w:rPr>
            </w:pPr>
            <w:r>
              <w:rPr>
                <w:rFonts w:hint="eastAsia"/>
                <w:color w:val="auto"/>
                <w:sz w:val="18"/>
                <w:szCs w:val="18"/>
              </w:rPr>
              <w:t>（占平时成绩的比例为</w:t>
            </w:r>
            <w:r>
              <w:rPr>
                <w:i/>
                <w:color w:val="auto"/>
                <w:sz w:val="18"/>
                <w:szCs w:val="18"/>
              </w:rPr>
              <w:t>β</w:t>
            </w:r>
            <w:r>
              <w:rPr>
                <w:color w:val="auto"/>
                <w:sz w:val="18"/>
                <w:szCs w:val="18"/>
                <w:vertAlign w:val="subscript"/>
              </w:rPr>
              <w:t>1</w:t>
            </w:r>
            <w:r>
              <w:rPr>
                <w:color w:val="auto"/>
                <w:sz w:val="18"/>
                <w:szCs w:val="18"/>
              </w:rPr>
              <w:t>=0.</w:t>
            </w:r>
            <w:r>
              <w:rPr>
                <w:rFonts w:hint="eastAsia"/>
                <w:color w:val="auto"/>
                <w:sz w:val="18"/>
                <w:szCs w:val="18"/>
                <w:lang w:val="en-US" w:eastAsia="zh-CN"/>
              </w:rPr>
              <w:t>2</w:t>
            </w:r>
            <w:r>
              <w:rPr>
                <w:rFonts w:hint="eastAsia"/>
                <w:color w:val="auto"/>
                <w:sz w:val="18"/>
                <w:szCs w:val="18"/>
              </w:rPr>
              <w:t>）</w:t>
            </w:r>
          </w:p>
        </w:tc>
        <w:tc>
          <w:tcPr>
            <w:tcW w:w="870" w:type="dxa"/>
            <w:vAlign w:val="center"/>
          </w:tcPr>
          <w:p>
            <w:pPr>
              <w:jc w:val="center"/>
              <w:rPr>
                <w:color w:val="auto"/>
                <w:sz w:val="18"/>
                <w:szCs w:val="18"/>
              </w:rPr>
            </w:pPr>
            <w:r>
              <w:rPr>
                <w:rFonts w:hint="eastAsia" w:ascii="宋体" w:hAnsi="宋体" w:cs="宋体"/>
                <w:color w:val="auto"/>
                <w:sz w:val="18"/>
                <w:szCs w:val="18"/>
                <w:lang w:val="en-US" w:eastAsia="zh-CN"/>
              </w:rPr>
              <w:t>1</w:t>
            </w:r>
          </w:p>
        </w:tc>
        <w:tc>
          <w:tcPr>
            <w:tcW w:w="4608" w:type="dxa"/>
          </w:tcPr>
          <w:p>
            <w:pPr>
              <w:rPr>
                <w:color w:val="auto"/>
                <w:sz w:val="18"/>
                <w:szCs w:val="18"/>
              </w:rPr>
            </w:pPr>
            <w:r>
              <w:rPr>
                <w:color w:val="auto"/>
                <w:sz w:val="18"/>
                <w:szCs w:val="18"/>
              </w:rPr>
              <w:t>(1)</w:t>
            </w:r>
            <w:r>
              <w:rPr>
                <w:rFonts w:hint="eastAsia"/>
                <w:color w:val="auto"/>
                <w:sz w:val="18"/>
                <w:szCs w:val="18"/>
              </w:rPr>
              <w:t>作业内容：以体育理论知识问题简述和论述为主，着重考核学生对体育理论知识和运动项目理论知识的理解与把握。</w:t>
            </w:r>
          </w:p>
          <w:p>
            <w:pPr>
              <w:rPr>
                <w:color w:val="auto"/>
                <w:sz w:val="18"/>
                <w:szCs w:val="18"/>
              </w:rPr>
            </w:pPr>
            <w:r>
              <w:rPr>
                <w:color w:val="auto"/>
                <w:sz w:val="18"/>
                <w:szCs w:val="18"/>
              </w:rPr>
              <w:t>(2)</w:t>
            </w:r>
            <w:r>
              <w:rPr>
                <w:rFonts w:hint="eastAsia"/>
                <w:color w:val="auto"/>
                <w:sz w:val="18"/>
                <w:szCs w:val="18"/>
              </w:rPr>
              <w:t>作业成绩以百分计，乘以其在平时成绩中所占的比例</w:t>
            </w:r>
            <w:r>
              <w:rPr>
                <w:i/>
                <w:color w:val="auto"/>
                <w:sz w:val="18"/>
                <w:szCs w:val="18"/>
              </w:rPr>
              <w:t>β</w:t>
            </w:r>
            <w:r>
              <w:rPr>
                <w:color w:val="auto"/>
                <w:sz w:val="18"/>
                <w:szCs w:val="18"/>
                <w:vertAlign w:val="subscript"/>
              </w:rPr>
              <w:t>1</w:t>
            </w:r>
            <w:r>
              <w:rPr>
                <w:rFonts w:hint="eastAsia"/>
                <w:color w:val="auto"/>
                <w:sz w:val="18"/>
                <w:szCs w:val="18"/>
              </w:rPr>
              <w:t>计入平时成绩。</w:t>
            </w:r>
          </w:p>
        </w:tc>
        <w:tc>
          <w:tcPr>
            <w:tcW w:w="854" w:type="dxa"/>
            <w:vAlign w:val="center"/>
          </w:tcPr>
          <w:p>
            <w:pPr>
              <w:jc w:val="center"/>
              <w:rPr>
                <w:rFonts w:hint="eastAsia" w:ascii="宋体" w:hAnsi="宋体" w:cs="宋体"/>
                <w:color w:val="auto"/>
                <w:sz w:val="18"/>
                <w:szCs w:val="18"/>
                <w:lang w:val="en-US" w:eastAsia="zh-CN"/>
              </w:rPr>
            </w:pPr>
            <w:r>
              <w:rPr>
                <w:rFonts w:hint="eastAsia"/>
                <w:color w:val="auto"/>
                <w:sz w:val="18"/>
                <w:szCs w:val="18"/>
                <w:lang w:val="en-US" w:eastAsia="zh-CN"/>
              </w:rPr>
              <w:t>2</w:t>
            </w:r>
            <w:r>
              <w:rPr>
                <w:rFonts w:hint="eastAsia"/>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tcPr>
          <w:p>
            <w:pPr>
              <w:jc w:val="center"/>
              <w:rPr>
                <w:color w:val="auto"/>
                <w:sz w:val="18"/>
                <w:szCs w:val="18"/>
              </w:rPr>
            </w:pPr>
          </w:p>
        </w:tc>
        <w:tc>
          <w:tcPr>
            <w:tcW w:w="1102" w:type="dxa"/>
            <w:vMerge w:val="continue"/>
          </w:tcPr>
          <w:p>
            <w:pPr>
              <w:jc w:val="center"/>
              <w:rPr>
                <w:color w:val="auto"/>
                <w:sz w:val="18"/>
                <w:szCs w:val="18"/>
              </w:rPr>
            </w:pPr>
          </w:p>
        </w:tc>
        <w:tc>
          <w:tcPr>
            <w:tcW w:w="1125" w:type="dxa"/>
            <w:vAlign w:val="center"/>
          </w:tcPr>
          <w:p>
            <w:pPr>
              <w:jc w:val="center"/>
              <w:rPr>
                <w:color w:val="auto"/>
                <w:sz w:val="18"/>
                <w:szCs w:val="18"/>
              </w:rPr>
            </w:pPr>
            <w:r>
              <w:rPr>
                <w:rFonts w:hint="eastAsia"/>
                <w:color w:val="auto"/>
                <w:sz w:val="18"/>
                <w:szCs w:val="18"/>
              </w:rPr>
              <w:t>课堂表现</w:t>
            </w:r>
          </w:p>
          <w:p>
            <w:pPr>
              <w:jc w:val="center"/>
              <w:rPr>
                <w:color w:val="auto"/>
                <w:sz w:val="18"/>
                <w:szCs w:val="18"/>
              </w:rPr>
            </w:pPr>
            <w:r>
              <w:rPr>
                <w:rFonts w:hint="eastAsia"/>
                <w:color w:val="auto"/>
                <w:sz w:val="18"/>
                <w:szCs w:val="18"/>
              </w:rPr>
              <w:t>（占平时成绩的比例为</w:t>
            </w:r>
            <w:r>
              <w:rPr>
                <w:i/>
                <w:color w:val="auto"/>
                <w:sz w:val="18"/>
                <w:szCs w:val="18"/>
              </w:rPr>
              <w:t>β</w:t>
            </w:r>
            <w:r>
              <w:rPr>
                <w:color w:val="auto"/>
                <w:sz w:val="18"/>
                <w:szCs w:val="18"/>
                <w:vertAlign w:val="subscript"/>
              </w:rPr>
              <w:t>2</w:t>
            </w:r>
            <w:r>
              <w:rPr>
                <w:color w:val="auto"/>
                <w:sz w:val="18"/>
                <w:szCs w:val="18"/>
              </w:rPr>
              <w:t>=0.</w:t>
            </w:r>
            <w:r>
              <w:rPr>
                <w:rFonts w:hint="eastAsia"/>
                <w:color w:val="auto"/>
                <w:sz w:val="18"/>
                <w:szCs w:val="18"/>
                <w:lang w:val="en-US" w:eastAsia="zh-CN"/>
              </w:rPr>
              <w:t>2</w:t>
            </w:r>
            <w:r>
              <w:rPr>
                <w:rFonts w:hint="eastAsia"/>
                <w:color w:val="auto"/>
                <w:sz w:val="18"/>
                <w:szCs w:val="18"/>
              </w:rPr>
              <w:t>）</w:t>
            </w:r>
          </w:p>
        </w:tc>
        <w:tc>
          <w:tcPr>
            <w:tcW w:w="870" w:type="dxa"/>
            <w:vAlign w:val="center"/>
          </w:tcPr>
          <w:p>
            <w:pPr>
              <w:jc w:val="center"/>
              <w:rPr>
                <w:color w:val="auto"/>
                <w:sz w:val="18"/>
                <w:szCs w:val="18"/>
              </w:rPr>
            </w:pPr>
            <w:r>
              <w:rPr>
                <w:rFonts w:hint="eastAsia" w:ascii="宋体" w:hAnsi="宋体" w:cs="宋体"/>
                <w:color w:val="auto"/>
                <w:sz w:val="18"/>
                <w:szCs w:val="18"/>
                <w:lang w:val="en-US" w:eastAsia="zh-CN"/>
              </w:rPr>
              <w:t>1、5、6</w:t>
            </w:r>
          </w:p>
        </w:tc>
        <w:tc>
          <w:tcPr>
            <w:tcW w:w="4608" w:type="dxa"/>
          </w:tcPr>
          <w:p>
            <w:pPr>
              <w:rPr>
                <w:rFonts w:hint="eastAsia" w:cs="宋体"/>
                <w:color w:val="auto"/>
                <w:sz w:val="18"/>
                <w:szCs w:val="18"/>
                <w:lang w:bidi="ar"/>
              </w:rPr>
            </w:pPr>
            <w:r>
              <w:rPr>
                <w:color w:val="auto"/>
                <w:sz w:val="18"/>
                <w:szCs w:val="18"/>
              </w:rPr>
              <w:t xml:space="preserve">(1) </w:t>
            </w:r>
            <w:r>
              <w:rPr>
                <w:rFonts w:hint="eastAsia" w:cs="宋体"/>
                <w:color w:val="auto"/>
                <w:sz w:val="18"/>
                <w:szCs w:val="18"/>
                <w:lang w:bidi="ar"/>
              </w:rPr>
              <w:t>课堂表现包括</w:t>
            </w:r>
            <w:r>
              <w:rPr>
                <w:rFonts w:hint="eastAsia" w:cs="宋体"/>
                <w:color w:val="auto"/>
                <w:sz w:val="18"/>
                <w:szCs w:val="18"/>
                <w:lang w:eastAsia="zh-CN" w:bidi="ar"/>
              </w:rPr>
              <w:t>平时考勤、小组活动、动作练习</w:t>
            </w:r>
            <w:r>
              <w:rPr>
                <w:rFonts w:hint="eastAsia" w:cs="宋体"/>
                <w:color w:val="auto"/>
                <w:sz w:val="18"/>
                <w:szCs w:val="18"/>
                <w:lang w:bidi="ar"/>
              </w:rPr>
              <w:t>三个方面；</w:t>
            </w:r>
          </w:p>
          <w:p>
            <w:pPr>
              <w:jc w:val="left"/>
              <w:rPr>
                <w:rFonts w:hint="eastAsia" w:eastAsia="宋体" w:cs="宋体"/>
                <w:color w:val="auto"/>
                <w:sz w:val="18"/>
                <w:szCs w:val="18"/>
                <w:lang w:eastAsia="zh-CN" w:bidi="ar"/>
              </w:rPr>
            </w:pPr>
            <w:r>
              <w:rPr>
                <w:color w:val="auto"/>
                <w:sz w:val="18"/>
                <w:szCs w:val="18"/>
              </w:rPr>
              <w:t>(2)</w:t>
            </w:r>
            <w:r>
              <w:rPr>
                <w:rFonts w:hint="eastAsia"/>
                <w:color w:val="auto"/>
                <w:sz w:val="18"/>
                <w:szCs w:val="18"/>
              </w:rPr>
              <w:t>凡一个学期内缺课1/3以上者（包括病、事假）不予评定体育课学期成绩；凡一个学期内旷课累计3次者不予评定体育课学期成绩</w:t>
            </w:r>
            <w:r>
              <w:rPr>
                <w:rFonts w:hint="eastAsia" w:cs="宋体"/>
                <w:color w:val="auto"/>
                <w:sz w:val="18"/>
                <w:szCs w:val="18"/>
                <w:lang w:bidi="ar"/>
              </w:rPr>
              <w:t>；</w:t>
            </w:r>
          </w:p>
          <w:p>
            <w:pPr>
              <w:jc w:val="left"/>
              <w:rPr>
                <w:rFonts w:hint="eastAsia" w:eastAsia="宋体"/>
                <w:color w:val="auto"/>
                <w:sz w:val="18"/>
                <w:szCs w:val="18"/>
                <w:lang w:eastAsia="zh-CN"/>
              </w:rPr>
            </w:pPr>
            <w:r>
              <w:rPr>
                <w:color w:val="auto"/>
                <w:sz w:val="18"/>
                <w:szCs w:val="18"/>
              </w:rPr>
              <w:t>(</w:t>
            </w:r>
            <w:r>
              <w:rPr>
                <w:rFonts w:hint="eastAsia"/>
                <w:color w:val="auto"/>
                <w:sz w:val="18"/>
                <w:szCs w:val="18"/>
                <w:lang w:val="en-US" w:eastAsia="zh-CN"/>
              </w:rPr>
              <w:t>3</w:t>
            </w:r>
            <w:r>
              <w:rPr>
                <w:color w:val="auto"/>
                <w:sz w:val="18"/>
                <w:szCs w:val="18"/>
              </w:rPr>
              <w:t>)</w:t>
            </w:r>
            <w:r>
              <w:rPr>
                <w:rFonts w:hint="eastAsia" w:cs="宋体"/>
                <w:color w:val="auto"/>
                <w:sz w:val="18"/>
                <w:szCs w:val="18"/>
                <w:lang w:bidi="ar"/>
              </w:rPr>
              <w:t>考察学生</w:t>
            </w:r>
            <w:r>
              <w:rPr>
                <w:rFonts w:hint="eastAsia" w:cs="宋体"/>
                <w:color w:val="auto"/>
                <w:sz w:val="18"/>
                <w:szCs w:val="18"/>
                <w:lang w:eastAsia="zh-CN" w:bidi="ar"/>
              </w:rPr>
              <w:t>纪律、团结协作和</w:t>
            </w:r>
            <w:r>
              <w:rPr>
                <w:rFonts w:hint="eastAsia" w:cs="宋体"/>
                <w:color w:val="auto"/>
                <w:sz w:val="18"/>
                <w:szCs w:val="18"/>
                <w:lang w:bidi="ar"/>
              </w:rPr>
              <w:t>对</w:t>
            </w:r>
            <w:r>
              <w:rPr>
                <w:rFonts w:hint="eastAsia" w:cs="宋体"/>
                <w:color w:val="auto"/>
                <w:sz w:val="18"/>
                <w:szCs w:val="18"/>
                <w:lang w:eastAsia="zh-CN" w:bidi="ar"/>
              </w:rPr>
              <w:t>专项技能的掌握情况</w:t>
            </w:r>
            <w:r>
              <w:rPr>
                <w:rFonts w:hint="eastAsia"/>
                <w:color w:val="auto"/>
                <w:sz w:val="18"/>
                <w:szCs w:val="18"/>
              </w:rPr>
              <w:t>。</w:t>
            </w:r>
          </w:p>
        </w:tc>
        <w:tc>
          <w:tcPr>
            <w:tcW w:w="854" w:type="dxa"/>
            <w:vAlign w:val="center"/>
          </w:tcPr>
          <w:p>
            <w:pPr>
              <w:jc w:val="center"/>
              <w:rPr>
                <w:rFonts w:hint="eastAsia" w:ascii="宋体" w:hAnsi="宋体" w:cs="宋体"/>
                <w:color w:val="auto"/>
                <w:sz w:val="18"/>
                <w:szCs w:val="18"/>
                <w:lang w:val="en-US" w:eastAsia="zh-CN"/>
              </w:rPr>
            </w:pPr>
            <w:r>
              <w:rPr>
                <w:rFonts w:hint="eastAsia"/>
                <w:color w:val="auto"/>
                <w:sz w:val="18"/>
                <w:szCs w:val="18"/>
                <w:lang w:val="en-US" w:eastAsia="zh-CN"/>
              </w:rPr>
              <w:t>2</w:t>
            </w:r>
            <w:r>
              <w:rPr>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tcPr>
          <w:p>
            <w:pPr>
              <w:jc w:val="center"/>
              <w:rPr>
                <w:color w:val="auto"/>
                <w:sz w:val="18"/>
                <w:szCs w:val="18"/>
              </w:rPr>
            </w:pPr>
          </w:p>
        </w:tc>
        <w:tc>
          <w:tcPr>
            <w:tcW w:w="1102" w:type="dxa"/>
            <w:vMerge w:val="continue"/>
          </w:tcPr>
          <w:p>
            <w:pPr>
              <w:jc w:val="center"/>
              <w:rPr>
                <w:color w:val="auto"/>
                <w:sz w:val="18"/>
                <w:szCs w:val="18"/>
              </w:rPr>
            </w:pPr>
          </w:p>
        </w:tc>
        <w:tc>
          <w:tcPr>
            <w:tcW w:w="1125" w:type="dxa"/>
            <w:vAlign w:val="center"/>
          </w:tcPr>
          <w:p>
            <w:pPr>
              <w:jc w:val="center"/>
              <w:rPr>
                <w:rFonts w:hint="eastAsia" w:eastAsia="宋体"/>
                <w:color w:val="auto"/>
                <w:sz w:val="18"/>
                <w:szCs w:val="18"/>
                <w:lang w:eastAsia="zh-CN"/>
              </w:rPr>
            </w:pPr>
            <w:r>
              <w:rPr>
                <w:rFonts w:hint="eastAsia"/>
                <w:color w:val="auto"/>
                <w:szCs w:val="21"/>
              </w:rPr>
              <w:t>课外健身跑</w:t>
            </w:r>
            <w:r>
              <w:rPr>
                <w:i/>
                <w:color w:val="auto"/>
                <w:sz w:val="18"/>
                <w:szCs w:val="18"/>
              </w:rPr>
              <w:t>β</w:t>
            </w:r>
            <w:r>
              <w:rPr>
                <w:rFonts w:hint="eastAsia"/>
                <w:color w:val="auto"/>
                <w:sz w:val="18"/>
                <w:szCs w:val="18"/>
                <w:vertAlign w:val="subscript"/>
                <w:lang w:val="en-US" w:eastAsia="zh-CN"/>
              </w:rPr>
              <w:t>3</w:t>
            </w:r>
            <w:r>
              <w:rPr>
                <w:color w:val="auto"/>
                <w:sz w:val="18"/>
                <w:szCs w:val="18"/>
              </w:rPr>
              <w:t>=0.</w:t>
            </w:r>
            <w:r>
              <w:rPr>
                <w:rFonts w:hint="eastAsia"/>
                <w:color w:val="auto"/>
                <w:sz w:val="18"/>
                <w:szCs w:val="18"/>
                <w:lang w:val="en-US" w:eastAsia="zh-CN"/>
              </w:rPr>
              <w:t>6</w:t>
            </w:r>
          </w:p>
        </w:tc>
        <w:tc>
          <w:tcPr>
            <w:tcW w:w="870" w:type="dxa"/>
            <w:vAlign w:val="center"/>
          </w:tcPr>
          <w:p>
            <w:pPr>
              <w:jc w:val="cente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1、5、6</w:t>
            </w:r>
          </w:p>
        </w:tc>
        <w:tc>
          <w:tcPr>
            <w:tcW w:w="4608" w:type="dxa"/>
            <w:vAlign w:val="top"/>
          </w:tcPr>
          <w:p>
            <w:pPr>
              <w:rPr>
                <w:color w:val="auto"/>
                <w:sz w:val="18"/>
                <w:szCs w:val="18"/>
              </w:rPr>
            </w:pPr>
            <w:r>
              <w:rPr>
                <w:color w:val="auto"/>
                <w:sz w:val="18"/>
                <w:szCs w:val="18"/>
              </w:rPr>
              <w:t xml:space="preserve">(1) </w:t>
            </w:r>
            <w:r>
              <w:rPr>
                <w:rFonts w:hint="eastAsia"/>
                <w:color w:val="auto"/>
                <w:sz w:val="18"/>
                <w:szCs w:val="18"/>
              </w:rPr>
              <w:t>任课教师通过“步道乐跑”智能应用软件在学期教学时间段进行评分，百分制记分。</w:t>
            </w:r>
          </w:p>
          <w:p>
            <w:pPr>
              <w:rPr>
                <w:color w:val="auto"/>
                <w:sz w:val="18"/>
                <w:szCs w:val="18"/>
              </w:rPr>
            </w:pPr>
            <w:r>
              <w:rPr>
                <w:color w:val="auto"/>
                <w:sz w:val="18"/>
                <w:szCs w:val="18"/>
              </w:rPr>
              <w:t>(</w:t>
            </w:r>
            <w:r>
              <w:rPr>
                <w:rFonts w:hint="eastAsia"/>
                <w:color w:val="auto"/>
                <w:sz w:val="18"/>
                <w:szCs w:val="18"/>
              </w:rPr>
              <w:t>2</w:t>
            </w:r>
            <w:r>
              <w:rPr>
                <w:color w:val="auto"/>
                <w:sz w:val="18"/>
                <w:szCs w:val="18"/>
              </w:rPr>
              <w:t>)</w:t>
            </w:r>
            <w:r>
              <w:rPr>
                <w:rFonts w:hint="eastAsia"/>
                <w:color w:val="auto"/>
                <w:sz w:val="18"/>
                <w:szCs w:val="18"/>
              </w:rPr>
              <w:t>教师通过“步道乐跑”智能应用软件定期监控学生完成情况，提醒并督促学生自觉进行锻炼，引导学生</w:t>
            </w:r>
            <w:r>
              <w:rPr>
                <w:color w:val="auto"/>
                <w:sz w:val="18"/>
                <w:szCs w:val="18"/>
              </w:rPr>
              <w:t>形成自觉锻炼的习惯，形成终身体育的意识</w:t>
            </w:r>
            <w:r>
              <w:rPr>
                <w:rFonts w:hint="eastAsia"/>
                <w:color w:val="auto"/>
                <w:sz w:val="18"/>
                <w:szCs w:val="18"/>
              </w:rPr>
              <w:t>。</w:t>
            </w:r>
          </w:p>
          <w:p>
            <w:pPr>
              <w:jc w:val="center"/>
              <w:rPr>
                <w:color w:val="auto"/>
                <w:sz w:val="18"/>
                <w:szCs w:val="18"/>
              </w:rPr>
            </w:pPr>
            <w:r>
              <w:rPr>
                <w:color w:val="auto"/>
                <w:sz w:val="18"/>
                <w:szCs w:val="18"/>
              </w:rPr>
              <w:t>(</w:t>
            </w:r>
            <w:r>
              <w:rPr>
                <w:rFonts w:hint="eastAsia"/>
                <w:color w:val="auto"/>
                <w:sz w:val="18"/>
                <w:szCs w:val="18"/>
              </w:rPr>
              <w:t>3</w:t>
            </w:r>
            <w:r>
              <w:rPr>
                <w:color w:val="auto"/>
                <w:sz w:val="18"/>
                <w:szCs w:val="18"/>
              </w:rPr>
              <w:t>)</w:t>
            </w:r>
            <w:r>
              <w:rPr>
                <w:rFonts w:hint="eastAsia"/>
                <w:color w:val="auto"/>
                <w:sz w:val="18"/>
                <w:szCs w:val="18"/>
              </w:rPr>
              <w:t>课外健身跑成绩不及格者不予评定学期体育课成绩。</w:t>
            </w:r>
          </w:p>
        </w:tc>
        <w:tc>
          <w:tcPr>
            <w:tcW w:w="854" w:type="dxa"/>
            <w:vAlign w:val="center"/>
          </w:tcPr>
          <w:p>
            <w:pPr>
              <w:jc w:val="center"/>
              <w:rPr>
                <w:rFonts w:hint="default" w:eastAsia="宋体"/>
                <w:color w:val="auto"/>
                <w:sz w:val="18"/>
                <w:szCs w:val="18"/>
                <w:lang w:val="en-US" w:eastAsia="zh-CN"/>
              </w:rPr>
            </w:pPr>
            <w:r>
              <w:rPr>
                <w:rFonts w:hint="eastAsia"/>
                <w:color w:val="auto"/>
                <w:sz w:val="18"/>
                <w:szCs w:val="18"/>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jc w:val="center"/>
        </w:trPr>
        <w:tc>
          <w:tcPr>
            <w:tcW w:w="671" w:type="dxa"/>
            <w:vAlign w:val="center"/>
          </w:tcPr>
          <w:p>
            <w:pPr>
              <w:jc w:val="center"/>
              <w:rPr>
                <w:color w:val="auto"/>
                <w:sz w:val="18"/>
                <w:szCs w:val="18"/>
              </w:rPr>
            </w:pPr>
            <w:r>
              <w:rPr>
                <w:rFonts w:hint="eastAsia"/>
                <w:color w:val="auto"/>
                <w:sz w:val="18"/>
                <w:szCs w:val="18"/>
              </w:rPr>
              <w:t>期末考试成绩</w:t>
            </w:r>
          </w:p>
        </w:tc>
        <w:tc>
          <w:tcPr>
            <w:tcW w:w="1102" w:type="dxa"/>
            <w:vAlign w:val="center"/>
          </w:tcPr>
          <w:p>
            <w:pPr>
              <w:jc w:val="center"/>
              <w:rPr>
                <w:color w:val="auto"/>
                <w:sz w:val="18"/>
                <w:szCs w:val="18"/>
              </w:rPr>
            </w:pPr>
            <w:r>
              <w:rPr>
                <w:rFonts w:hint="eastAsia" w:ascii="宋体" w:hAnsi="宋体" w:cs="宋体"/>
                <w:color w:val="auto"/>
                <w:sz w:val="18"/>
                <w:szCs w:val="18"/>
                <w:lang w:bidi="ar"/>
              </w:rPr>
              <w:t>期末考试成绩满分为</w:t>
            </w:r>
            <w:r>
              <w:rPr>
                <w:rFonts w:ascii="宋体" w:hAnsi="宋体" w:cs="宋体"/>
                <w:color w:val="auto"/>
                <w:sz w:val="18"/>
                <w:szCs w:val="18"/>
                <w:lang w:bidi="ar"/>
              </w:rPr>
              <w:t>100</w:t>
            </w:r>
            <w:r>
              <w:rPr>
                <w:rFonts w:hint="eastAsia" w:ascii="宋体" w:hAnsi="宋体" w:cs="宋体"/>
                <w:color w:val="auto"/>
                <w:sz w:val="18"/>
                <w:szCs w:val="18"/>
                <w:lang w:bidi="ar"/>
              </w:rPr>
              <w:t>分，占总评成绩的比例为</w:t>
            </w:r>
            <w:r>
              <w:rPr>
                <w:i/>
                <w:color w:val="auto"/>
                <w:sz w:val="18"/>
                <w:szCs w:val="18"/>
              </w:rPr>
              <w:t>α</w:t>
            </w:r>
            <w:r>
              <w:rPr>
                <w:rFonts w:hint="eastAsia"/>
                <w:color w:val="auto"/>
                <w:sz w:val="18"/>
                <w:szCs w:val="18"/>
                <w:vertAlign w:val="subscript"/>
              </w:rPr>
              <w:t>2</w:t>
            </w:r>
            <w:r>
              <w:rPr>
                <w:color w:val="auto"/>
                <w:sz w:val="18"/>
                <w:szCs w:val="18"/>
              </w:rPr>
              <w:t>=</w:t>
            </w:r>
            <w:r>
              <w:rPr>
                <w:rFonts w:hint="eastAsia"/>
                <w:color w:val="auto"/>
                <w:sz w:val="18"/>
                <w:szCs w:val="18"/>
              </w:rPr>
              <w:t>0.8</w:t>
            </w:r>
          </w:p>
        </w:tc>
        <w:tc>
          <w:tcPr>
            <w:tcW w:w="1125" w:type="dxa"/>
            <w:vAlign w:val="center"/>
          </w:tcPr>
          <w:p>
            <w:pPr>
              <w:jc w:val="center"/>
              <w:rPr>
                <w:rFonts w:hint="eastAsia" w:eastAsia="宋体"/>
                <w:color w:val="auto"/>
                <w:sz w:val="18"/>
                <w:szCs w:val="18"/>
                <w:lang w:eastAsia="zh-CN"/>
              </w:rPr>
            </w:pPr>
            <w:r>
              <w:rPr>
                <w:rFonts w:hint="eastAsia"/>
                <w:color w:val="auto"/>
                <w:sz w:val="18"/>
                <w:szCs w:val="18"/>
              </w:rPr>
              <w:t>运动项目基本技能考试</w:t>
            </w:r>
            <w:r>
              <w:rPr>
                <w:i/>
                <w:color w:val="auto"/>
                <w:sz w:val="18"/>
                <w:szCs w:val="18"/>
              </w:rPr>
              <w:t>β</w:t>
            </w:r>
            <w:r>
              <w:rPr>
                <w:rFonts w:hint="eastAsia"/>
                <w:color w:val="auto"/>
                <w:sz w:val="18"/>
                <w:szCs w:val="18"/>
                <w:vertAlign w:val="subscript"/>
                <w:lang w:val="en-US" w:eastAsia="zh-CN"/>
              </w:rPr>
              <w:t>4</w:t>
            </w:r>
            <w:r>
              <w:rPr>
                <w:color w:val="auto"/>
                <w:sz w:val="18"/>
                <w:szCs w:val="18"/>
              </w:rPr>
              <w:t>=</w:t>
            </w:r>
            <w:r>
              <w:rPr>
                <w:rFonts w:hint="eastAsia"/>
                <w:color w:val="auto"/>
                <w:sz w:val="18"/>
                <w:szCs w:val="18"/>
                <w:lang w:val="en-US" w:eastAsia="zh-CN"/>
              </w:rPr>
              <w:t>1</w:t>
            </w:r>
          </w:p>
        </w:tc>
        <w:tc>
          <w:tcPr>
            <w:tcW w:w="870" w:type="dxa"/>
            <w:vAlign w:val="center"/>
          </w:tcPr>
          <w:p>
            <w:pPr>
              <w:jc w:val="center"/>
              <w:rPr>
                <w:color w:val="auto"/>
                <w:sz w:val="18"/>
                <w:szCs w:val="18"/>
              </w:rPr>
            </w:pPr>
            <w:r>
              <w:rPr>
                <w:rFonts w:hint="eastAsia" w:ascii="宋体" w:hAnsi="宋体" w:cs="宋体"/>
                <w:color w:val="auto"/>
                <w:sz w:val="18"/>
                <w:szCs w:val="18"/>
                <w:lang w:val="en-US" w:eastAsia="zh-CN"/>
              </w:rPr>
              <w:t>2、3、4</w:t>
            </w:r>
          </w:p>
        </w:tc>
        <w:tc>
          <w:tcPr>
            <w:tcW w:w="4608" w:type="dxa"/>
          </w:tcPr>
          <w:p>
            <w:pPr>
              <w:rPr>
                <w:color w:val="auto"/>
                <w:sz w:val="18"/>
                <w:szCs w:val="18"/>
              </w:rPr>
            </w:pPr>
            <w:r>
              <w:rPr>
                <w:color w:val="auto"/>
                <w:sz w:val="18"/>
                <w:szCs w:val="18"/>
              </w:rPr>
              <w:t>(1)</w:t>
            </w:r>
            <w:r>
              <w:rPr>
                <w:rFonts w:hint="eastAsia"/>
                <w:color w:val="auto"/>
                <w:sz w:val="18"/>
                <w:szCs w:val="18"/>
              </w:rPr>
              <w:t xml:space="preserve"> 运动项目技能考核要能够反映学生对体育课重点运动技能学习内容的掌握程度。</w:t>
            </w:r>
          </w:p>
          <w:p>
            <w:pPr>
              <w:rPr>
                <w:color w:val="auto"/>
                <w:sz w:val="18"/>
                <w:szCs w:val="18"/>
              </w:rPr>
            </w:pPr>
            <w:r>
              <w:rPr>
                <w:color w:val="auto"/>
                <w:sz w:val="18"/>
                <w:szCs w:val="18"/>
              </w:rPr>
              <w:t>(2)</w:t>
            </w:r>
            <w:r>
              <w:rPr>
                <w:rFonts w:hint="eastAsia"/>
                <w:color w:val="auto"/>
                <w:sz w:val="18"/>
                <w:szCs w:val="18"/>
              </w:rPr>
              <w:t>运动技能定性评定要严格遵守公正、公平、公开的原则，杜绝人情分、印象分，并结合学生平时技能水平情况，给于适宜评分。</w:t>
            </w:r>
          </w:p>
          <w:p>
            <w:pPr>
              <w:rPr>
                <w:color w:val="auto"/>
                <w:sz w:val="18"/>
                <w:szCs w:val="18"/>
              </w:rPr>
            </w:pPr>
            <w:r>
              <w:rPr>
                <w:rFonts w:hint="eastAsia"/>
                <w:color w:val="auto"/>
                <w:sz w:val="18"/>
                <w:szCs w:val="18"/>
              </w:rPr>
              <w:t>(3)运动技能定量类评定中，应依据学生的实际能力，科学制定定量考核标准，并且各个不同运动项目技能定量考核的难度系数应该接近。</w:t>
            </w:r>
          </w:p>
        </w:tc>
        <w:tc>
          <w:tcPr>
            <w:tcW w:w="854" w:type="dxa"/>
            <w:vAlign w:val="center"/>
          </w:tcPr>
          <w:p>
            <w:pPr>
              <w:jc w:val="center"/>
              <w:rPr>
                <w:rFonts w:hint="default" w:ascii="宋体" w:hAnsi="宋体" w:eastAsia="宋体" w:cs="宋体"/>
                <w:color w:val="auto"/>
                <w:sz w:val="18"/>
                <w:szCs w:val="18"/>
                <w:lang w:val="en-US" w:eastAsia="zh-CN"/>
              </w:rPr>
            </w:pPr>
            <w:r>
              <w:rPr>
                <w:rFonts w:hint="eastAsia"/>
                <w:color w:val="auto"/>
                <w:sz w:val="18"/>
                <w:szCs w:val="18"/>
                <w:lang w:val="en-US" w:eastAsia="zh-CN"/>
              </w:rPr>
              <w:t>100</w:t>
            </w:r>
          </w:p>
        </w:tc>
      </w:tr>
    </w:tbl>
    <w:p>
      <w:pPr>
        <w:rPr>
          <w:rFonts w:hint="eastAsia" w:cs="宋体"/>
          <w:color w:val="auto"/>
          <w:szCs w:val="21"/>
          <w:lang w:eastAsia="zh-CN"/>
        </w:rPr>
      </w:pPr>
    </w:p>
    <w:p>
      <w:pPr>
        <w:widowControl/>
        <w:numPr>
          <w:ilvl w:val="0"/>
          <w:numId w:val="1"/>
        </w:numPr>
        <w:spacing w:line="400" w:lineRule="exact"/>
        <w:ind w:firstLine="422" w:firstLineChars="200"/>
        <w:jc w:val="left"/>
        <w:rPr>
          <w:rFonts w:hint="eastAsia" w:cs="宋体"/>
          <w:b/>
          <w:color w:val="auto"/>
          <w:szCs w:val="21"/>
          <w:lang w:bidi="ar"/>
        </w:rPr>
      </w:pPr>
      <w:r>
        <w:rPr>
          <w:rFonts w:hint="eastAsia" w:cs="宋体"/>
          <w:b/>
          <w:color w:val="auto"/>
          <w:szCs w:val="21"/>
          <w:lang w:bidi="ar"/>
        </w:rPr>
        <w:t>评分标准</w:t>
      </w:r>
    </w:p>
    <w:p>
      <w:pPr>
        <w:spacing w:line="400" w:lineRule="exact"/>
        <w:ind w:firstLine="411" w:firstLineChars="195"/>
        <w:rPr>
          <w:rFonts w:hint="eastAsia" w:ascii="Calibri" w:hAnsi="Calibri" w:eastAsia="宋体"/>
          <w:b/>
          <w:color w:val="auto"/>
          <w:lang w:eastAsia="zh-CN"/>
        </w:rPr>
      </w:pPr>
      <w:r>
        <w:rPr>
          <w:rFonts w:hint="eastAsia"/>
          <w:b/>
          <w:color w:val="auto"/>
          <w:lang w:val="en-US" w:eastAsia="zh-CN" w:bidi="ar"/>
        </w:rPr>
        <w:t>1</w:t>
      </w:r>
      <w:r>
        <w:rPr>
          <w:b/>
          <w:color w:val="auto"/>
          <w:lang w:bidi="ar"/>
        </w:rPr>
        <w:t xml:space="preserve">. </w:t>
      </w:r>
      <w:r>
        <w:rPr>
          <w:rFonts w:hint="eastAsia" w:cs="宋体"/>
          <w:b/>
          <w:color w:val="auto"/>
          <w:lang w:eastAsia="zh-CN" w:bidi="ar"/>
        </w:rPr>
        <w:t>理论作业</w:t>
      </w:r>
    </w:p>
    <w:p>
      <w:pPr>
        <w:spacing w:line="400" w:lineRule="exact"/>
        <w:ind w:firstLine="420" w:firstLineChars="200"/>
        <w:rPr>
          <w:rFonts w:ascii="宋体" w:hAnsi="宋体" w:cs="宋体"/>
          <w:bCs/>
          <w:color w:val="auto"/>
          <w:kern w:val="0"/>
          <w:szCs w:val="21"/>
        </w:rPr>
      </w:pPr>
      <w:r>
        <w:rPr>
          <w:rFonts w:hint="eastAsia" w:ascii="宋体" w:hAnsi="宋体"/>
          <w:color w:val="auto"/>
          <w:szCs w:val="21"/>
        </w:rPr>
        <w:t>采用期末作业评分方式，百分制记分</w:t>
      </w:r>
      <w:r>
        <w:rPr>
          <w:rFonts w:hint="eastAsia" w:ascii="宋体" w:hAnsi="宋体" w:cs="宋体"/>
          <w:bCs/>
          <w:color w:val="auto"/>
          <w:kern w:val="0"/>
          <w:szCs w:val="21"/>
          <w:lang w:bidi="ar"/>
        </w:rPr>
        <w:t>，总评后按满分</w:t>
      </w:r>
      <w:r>
        <w:rPr>
          <w:rFonts w:hint="eastAsia" w:ascii="宋体" w:hAnsi="宋体" w:cs="宋体"/>
          <w:bCs/>
          <w:color w:val="auto"/>
          <w:kern w:val="0"/>
          <w:szCs w:val="21"/>
          <w:lang w:val="en-US" w:eastAsia="zh-CN" w:bidi="ar"/>
        </w:rPr>
        <w:t>20</w:t>
      </w:r>
      <w:r>
        <w:rPr>
          <w:rFonts w:hint="eastAsia" w:ascii="宋体" w:hAnsi="宋体" w:cs="宋体"/>
          <w:bCs/>
          <w:color w:val="auto"/>
          <w:kern w:val="0"/>
          <w:szCs w:val="21"/>
          <w:lang w:bidi="ar"/>
        </w:rPr>
        <w:t>分折算</w:t>
      </w:r>
      <w:r>
        <w:rPr>
          <w:rFonts w:hint="eastAsia" w:ascii="宋体" w:hAnsi="宋体"/>
          <w:color w:val="auto"/>
          <w:szCs w:val="21"/>
        </w:rPr>
        <w:t>；评分标准参见各学期体育理论作业参考评分标准。</w:t>
      </w:r>
    </w:p>
    <w:p>
      <w:pPr>
        <w:spacing w:line="400" w:lineRule="exact"/>
        <w:ind w:firstLine="411" w:firstLineChars="195"/>
        <w:rPr>
          <w:rFonts w:ascii="Calibri" w:hAnsi="Calibri"/>
          <w:b/>
          <w:color w:val="auto"/>
        </w:rPr>
      </w:pPr>
      <w:r>
        <w:rPr>
          <w:b/>
          <w:color w:val="auto"/>
          <w:lang w:bidi="ar"/>
        </w:rPr>
        <w:t xml:space="preserve">2. </w:t>
      </w:r>
      <w:r>
        <w:rPr>
          <w:rFonts w:hint="eastAsia" w:cs="宋体"/>
          <w:b/>
          <w:color w:val="auto"/>
          <w:lang w:bidi="ar"/>
        </w:rPr>
        <w:t>课堂表现</w:t>
      </w:r>
    </w:p>
    <w:p>
      <w:pPr>
        <w:spacing w:line="400" w:lineRule="exact"/>
        <w:ind w:firstLine="420" w:firstLineChars="200"/>
        <w:rPr>
          <w:rFonts w:hint="eastAsia" w:ascii="宋体" w:hAnsi="宋体"/>
          <w:color w:val="auto"/>
          <w:szCs w:val="21"/>
        </w:rPr>
      </w:pPr>
      <w:r>
        <w:rPr>
          <w:rFonts w:hint="eastAsia" w:ascii="宋体" w:hAnsi="宋体"/>
          <w:color w:val="auto"/>
          <w:szCs w:val="21"/>
        </w:rPr>
        <w:t>课堂表现包括3个方面，分别是</w:t>
      </w:r>
      <w:r>
        <w:rPr>
          <w:rFonts w:hint="eastAsia" w:ascii="宋体" w:hAnsi="宋体"/>
          <w:color w:val="auto"/>
          <w:szCs w:val="21"/>
          <w:lang w:eastAsia="zh-CN"/>
        </w:rPr>
        <w:t>平时考勤、小组活动、动作练习</w:t>
      </w:r>
      <w:r>
        <w:rPr>
          <w:rFonts w:hint="eastAsia" w:ascii="宋体" w:hAnsi="宋体"/>
          <w:color w:val="auto"/>
          <w:szCs w:val="21"/>
        </w:rPr>
        <w:t>三个方面。采用百分制记分，总评后按满分</w:t>
      </w:r>
      <w:r>
        <w:rPr>
          <w:rFonts w:hint="eastAsia" w:ascii="宋体" w:hAnsi="宋体"/>
          <w:color w:val="auto"/>
          <w:szCs w:val="21"/>
          <w:lang w:val="en-US" w:eastAsia="zh-CN"/>
        </w:rPr>
        <w:t>20</w:t>
      </w:r>
      <w:r>
        <w:rPr>
          <w:rFonts w:hint="eastAsia" w:ascii="宋体" w:hAnsi="宋体"/>
          <w:color w:val="auto"/>
          <w:szCs w:val="21"/>
        </w:rPr>
        <w:t>分折算，课程表现评分标准如下表所示：</w:t>
      </w:r>
    </w:p>
    <w:tbl>
      <w:tblPr>
        <w:tblStyle w:val="11"/>
        <w:tblW w:w="8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2215"/>
        <w:gridCol w:w="1753"/>
        <w:gridCol w:w="1843"/>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auto"/>
                <w:kern w:val="0"/>
                <w:sz w:val="18"/>
                <w:szCs w:val="18"/>
              </w:rPr>
            </w:pPr>
            <w:r>
              <w:rPr>
                <w:rFonts w:hint="eastAsia" w:cs="宋体"/>
                <w:color w:val="auto"/>
                <w:kern w:val="0"/>
                <w:sz w:val="18"/>
                <w:szCs w:val="18"/>
                <w:lang w:bidi="ar"/>
              </w:rPr>
              <w:t>考核内容</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auto"/>
                <w:kern w:val="0"/>
                <w:sz w:val="18"/>
                <w:szCs w:val="18"/>
              </w:rPr>
            </w:pPr>
            <w:r>
              <w:rPr>
                <w:color w:val="auto"/>
                <w:kern w:val="0"/>
                <w:sz w:val="18"/>
                <w:szCs w:val="18"/>
                <w:lang w:bidi="ar"/>
              </w:rPr>
              <w:t>100-90</w:t>
            </w:r>
            <w:r>
              <w:rPr>
                <w:rFonts w:hint="eastAsia" w:cs="宋体"/>
                <w:color w:val="auto"/>
                <w:kern w:val="0"/>
                <w:sz w:val="18"/>
                <w:szCs w:val="18"/>
                <w:lang w:bidi="ar"/>
              </w:rPr>
              <w:t>（分）</w:t>
            </w:r>
          </w:p>
        </w:tc>
        <w:tc>
          <w:tcPr>
            <w:tcW w:w="175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auto"/>
                <w:kern w:val="0"/>
                <w:sz w:val="18"/>
                <w:szCs w:val="18"/>
              </w:rPr>
            </w:pPr>
            <w:r>
              <w:rPr>
                <w:color w:val="auto"/>
                <w:kern w:val="0"/>
                <w:sz w:val="18"/>
                <w:szCs w:val="18"/>
                <w:lang w:bidi="ar"/>
              </w:rPr>
              <w:t>89-80</w:t>
            </w:r>
            <w:r>
              <w:rPr>
                <w:rFonts w:hint="eastAsia" w:cs="宋体"/>
                <w:color w:val="auto"/>
                <w:kern w:val="0"/>
                <w:sz w:val="18"/>
                <w:szCs w:val="18"/>
                <w:lang w:bidi="ar"/>
              </w:rPr>
              <w:t>（分）</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auto"/>
                <w:kern w:val="0"/>
                <w:sz w:val="18"/>
                <w:szCs w:val="18"/>
              </w:rPr>
            </w:pPr>
            <w:r>
              <w:rPr>
                <w:color w:val="auto"/>
                <w:kern w:val="0"/>
                <w:sz w:val="18"/>
                <w:szCs w:val="18"/>
                <w:lang w:bidi="ar"/>
              </w:rPr>
              <w:t>79-60</w:t>
            </w:r>
            <w:r>
              <w:rPr>
                <w:rFonts w:hint="eastAsia" w:cs="宋体"/>
                <w:color w:val="auto"/>
                <w:kern w:val="0"/>
                <w:sz w:val="18"/>
                <w:szCs w:val="18"/>
                <w:lang w:bidi="ar"/>
              </w:rPr>
              <w:t>（分）</w:t>
            </w:r>
          </w:p>
        </w:tc>
        <w:tc>
          <w:tcPr>
            <w:tcW w:w="194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auto"/>
                <w:kern w:val="0"/>
                <w:sz w:val="18"/>
                <w:szCs w:val="18"/>
              </w:rPr>
            </w:pPr>
            <w:r>
              <w:rPr>
                <w:color w:val="auto"/>
                <w:kern w:val="0"/>
                <w:sz w:val="18"/>
                <w:szCs w:val="18"/>
                <w:lang w:bidi="ar"/>
              </w:rPr>
              <w:t>59-0</w:t>
            </w:r>
            <w:r>
              <w:rPr>
                <w:rFonts w:hint="eastAsia" w:cs="宋体"/>
                <w:color w:val="auto"/>
                <w:kern w:val="0"/>
                <w:sz w:val="18"/>
                <w:szCs w:val="18"/>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30" w:type="dxa"/>
            <w:tcBorders>
              <w:top w:val="single" w:color="auto" w:sz="4" w:space="0"/>
              <w:left w:val="single" w:color="auto" w:sz="4" w:space="0"/>
              <w:bottom w:val="single" w:color="auto" w:sz="4" w:space="0"/>
              <w:right w:val="single" w:color="auto" w:sz="4" w:space="0"/>
            </w:tcBorders>
            <w:vAlign w:val="top"/>
          </w:tcPr>
          <w:p>
            <w:pPr>
              <w:jc w:val="center"/>
              <w:rPr>
                <w:rFonts w:hint="eastAsia" w:cs="宋体"/>
                <w:color w:val="auto"/>
                <w:kern w:val="0"/>
                <w:sz w:val="18"/>
                <w:szCs w:val="18"/>
                <w:lang w:eastAsia="zh-CN" w:bidi="ar"/>
              </w:rPr>
            </w:pPr>
            <w:r>
              <w:rPr>
                <w:rFonts w:hint="eastAsia" w:cs="宋体"/>
                <w:color w:val="auto"/>
                <w:kern w:val="0"/>
                <w:sz w:val="18"/>
                <w:szCs w:val="18"/>
                <w:lang w:eastAsia="zh-CN" w:bidi="ar"/>
              </w:rPr>
              <w:t>平时考勤</w:t>
            </w:r>
          </w:p>
          <w:p>
            <w:pPr>
              <w:jc w:val="center"/>
              <w:rPr>
                <w:rFonts w:hint="eastAsia" w:cs="宋体"/>
                <w:color w:val="auto"/>
                <w:kern w:val="0"/>
                <w:sz w:val="18"/>
                <w:szCs w:val="18"/>
                <w:lang w:eastAsia="zh-CN" w:bidi="ar"/>
              </w:rPr>
            </w:pPr>
            <w:r>
              <w:rPr>
                <w:rFonts w:hint="eastAsia" w:cs="宋体"/>
                <w:color w:val="auto"/>
                <w:kern w:val="0"/>
                <w:sz w:val="18"/>
                <w:szCs w:val="18"/>
                <w:lang w:eastAsia="zh-CN" w:bidi="ar"/>
              </w:rPr>
              <w:t>小组活动</w:t>
            </w:r>
          </w:p>
          <w:p>
            <w:pPr>
              <w:jc w:val="center"/>
              <w:rPr>
                <w:rFonts w:ascii="Calibri" w:hAnsi="Calibri"/>
                <w:color w:val="auto"/>
                <w:kern w:val="0"/>
                <w:sz w:val="18"/>
                <w:szCs w:val="18"/>
              </w:rPr>
            </w:pPr>
            <w:r>
              <w:rPr>
                <w:rFonts w:hint="eastAsia" w:cs="宋体"/>
                <w:color w:val="auto"/>
                <w:kern w:val="0"/>
                <w:sz w:val="18"/>
                <w:szCs w:val="18"/>
                <w:lang w:eastAsia="zh-CN" w:bidi="ar"/>
              </w:rPr>
              <w:t>动作练习</w:t>
            </w:r>
          </w:p>
        </w:tc>
        <w:tc>
          <w:tcPr>
            <w:tcW w:w="2215"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宋体"/>
                <w:color w:val="auto"/>
                <w:kern w:val="0"/>
                <w:sz w:val="18"/>
                <w:szCs w:val="18"/>
                <w:lang w:eastAsia="zh-CN"/>
              </w:rPr>
            </w:pPr>
            <w:r>
              <w:rPr>
                <w:rFonts w:hint="eastAsia" w:cs="宋体"/>
                <w:color w:val="auto"/>
                <w:kern w:val="0"/>
                <w:sz w:val="18"/>
                <w:szCs w:val="18"/>
                <w:lang w:eastAsia="zh-CN" w:bidi="ar"/>
              </w:rPr>
              <w:t>全勤到课，</w:t>
            </w:r>
            <w:r>
              <w:rPr>
                <w:rFonts w:hint="eastAsia" w:cs="宋体"/>
                <w:color w:val="auto"/>
                <w:kern w:val="0"/>
                <w:sz w:val="18"/>
                <w:szCs w:val="18"/>
                <w:lang w:bidi="ar"/>
              </w:rPr>
              <w:t>能积极主动</w:t>
            </w:r>
            <w:r>
              <w:rPr>
                <w:rFonts w:hint="eastAsia" w:cs="宋体"/>
                <w:color w:val="auto"/>
                <w:kern w:val="0"/>
                <w:sz w:val="18"/>
                <w:szCs w:val="18"/>
                <w:lang w:eastAsia="zh-CN" w:bidi="ar"/>
              </w:rPr>
              <w:t>进行技术动作练习</w:t>
            </w:r>
            <w:r>
              <w:rPr>
                <w:rFonts w:hint="eastAsia" w:cs="宋体"/>
                <w:color w:val="auto"/>
                <w:kern w:val="0"/>
                <w:sz w:val="18"/>
                <w:szCs w:val="18"/>
                <w:lang w:bidi="ar"/>
              </w:rPr>
              <w:t>；能积极主动参与</w:t>
            </w:r>
            <w:r>
              <w:rPr>
                <w:rFonts w:hint="eastAsia" w:cs="宋体"/>
                <w:color w:val="auto"/>
                <w:kern w:val="0"/>
                <w:sz w:val="18"/>
                <w:szCs w:val="18"/>
                <w:lang w:eastAsia="zh-CN" w:bidi="ar"/>
              </w:rPr>
              <w:t>小组活动。</w:t>
            </w:r>
          </w:p>
        </w:tc>
        <w:tc>
          <w:tcPr>
            <w:tcW w:w="1753" w:type="dxa"/>
            <w:tcBorders>
              <w:top w:val="single" w:color="auto" w:sz="4" w:space="0"/>
              <w:left w:val="single" w:color="auto" w:sz="4" w:space="0"/>
              <w:bottom w:val="single" w:color="auto" w:sz="4" w:space="0"/>
              <w:right w:val="single" w:color="auto" w:sz="4" w:space="0"/>
            </w:tcBorders>
            <w:vAlign w:val="top"/>
          </w:tcPr>
          <w:p>
            <w:pPr>
              <w:rPr>
                <w:rFonts w:ascii="Calibri" w:hAnsi="Calibri"/>
                <w:color w:val="auto"/>
                <w:kern w:val="0"/>
                <w:sz w:val="18"/>
                <w:szCs w:val="18"/>
              </w:rPr>
            </w:pPr>
            <w:r>
              <w:rPr>
                <w:rFonts w:hint="eastAsia" w:cs="宋体"/>
                <w:color w:val="auto"/>
                <w:kern w:val="0"/>
                <w:sz w:val="18"/>
                <w:szCs w:val="18"/>
                <w:lang w:eastAsia="zh-CN" w:bidi="ar"/>
              </w:rPr>
              <w:t>到课率高，</w:t>
            </w:r>
            <w:r>
              <w:rPr>
                <w:rFonts w:hint="eastAsia" w:cs="宋体"/>
                <w:color w:val="auto"/>
                <w:kern w:val="0"/>
                <w:sz w:val="18"/>
                <w:szCs w:val="18"/>
                <w:lang w:bidi="ar"/>
              </w:rPr>
              <w:t>能主动</w:t>
            </w:r>
            <w:r>
              <w:rPr>
                <w:rFonts w:hint="eastAsia" w:cs="宋体"/>
                <w:color w:val="auto"/>
                <w:kern w:val="0"/>
                <w:sz w:val="18"/>
                <w:szCs w:val="18"/>
                <w:lang w:eastAsia="zh-CN" w:bidi="ar"/>
              </w:rPr>
              <w:t>进行技术动作练习</w:t>
            </w:r>
            <w:r>
              <w:rPr>
                <w:rFonts w:hint="eastAsia" w:cs="宋体"/>
                <w:color w:val="auto"/>
                <w:kern w:val="0"/>
                <w:sz w:val="18"/>
                <w:szCs w:val="18"/>
                <w:lang w:bidi="ar"/>
              </w:rPr>
              <w:t>；能主动参与</w:t>
            </w:r>
            <w:r>
              <w:rPr>
                <w:rFonts w:hint="eastAsia" w:cs="宋体"/>
                <w:color w:val="auto"/>
                <w:kern w:val="0"/>
                <w:sz w:val="18"/>
                <w:szCs w:val="18"/>
                <w:lang w:eastAsia="zh-CN" w:bidi="ar"/>
              </w:rPr>
              <w:t>小组活动。</w:t>
            </w:r>
          </w:p>
        </w:tc>
        <w:tc>
          <w:tcPr>
            <w:tcW w:w="1843" w:type="dxa"/>
            <w:tcBorders>
              <w:top w:val="single" w:color="auto" w:sz="4" w:space="0"/>
              <w:left w:val="single" w:color="auto" w:sz="4" w:space="0"/>
              <w:bottom w:val="single" w:color="auto" w:sz="4" w:space="0"/>
              <w:right w:val="single" w:color="auto" w:sz="4" w:space="0"/>
            </w:tcBorders>
            <w:vAlign w:val="top"/>
          </w:tcPr>
          <w:p>
            <w:pPr>
              <w:rPr>
                <w:rFonts w:ascii="Calibri" w:hAnsi="Calibri"/>
                <w:color w:val="auto"/>
                <w:kern w:val="0"/>
                <w:sz w:val="18"/>
                <w:szCs w:val="18"/>
              </w:rPr>
            </w:pPr>
            <w:r>
              <w:rPr>
                <w:rFonts w:hint="eastAsia" w:cs="宋体"/>
                <w:color w:val="auto"/>
                <w:kern w:val="0"/>
                <w:sz w:val="18"/>
                <w:szCs w:val="18"/>
                <w:lang w:bidi="ar"/>
              </w:rPr>
              <w:t>能</w:t>
            </w:r>
            <w:r>
              <w:rPr>
                <w:rFonts w:hint="eastAsia" w:cs="宋体"/>
                <w:color w:val="auto"/>
                <w:kern w:val="0"/>
                <w:sz w:val="18"/>
                <w:szCs w:val="18"/>
                <w:lang w:eastAsia="zh-CN" w:bidi="ar"/>
              </w:rPr>
              <w:t>进行技术动作练习，</w:t>
            </w:r>
            <w:r>
              <w:rPr>
                <w:rFonts w:hint="eastAsia" w:cs="宋体"/>
                <w:color w:val="auto"/>
                <w:kern w:val="0"/>
                <w:sz w:val="18"/>
                <w:szCs w:val="18"/>
                <w:lang w:bidi="ar"/>
              </w:rPr>
              <w:t>参与</w:t>
            </w:r>
            <w:r>
              <w:rPr>
                <w:rFonts w:hint="eastAsia" w:cs="宋体"/>
                <w:color w:val="auto"/>
                <w:kern w:val="0"/>
                <w:sz w:val="18"/>
                <w:szCs w:val="18"/>
                <w:lang w:eastAsia="zh-CN" w:bidi="ar"/>
              </w:rPr>
              <w:t>小组活动，但积极性不高。</w:t>
            </w:r>
          </w:p>
        </w:tc>
        <w:tc>
          <w:tcPr>
            <w:tcW w:w="1948"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宋体"/>
                <w:color w:val="auto"/>
                <w:kern w:val="0"/>
                <w:sz w:val="18"/>
                <w:szCs w:val="18"/>
                <w:lang w:eastAsia="zh-CN"/>
              </w:rPr>
            </w:pPr>
            <w:r>
              <w:rPr>
                <w:rFonts w:hint="eastAsia" w:cs="宋体"/>
                <w:color w:val="auto"/>
                <w:kern w:val="0"/>
                <w:sz w:val="18"/>
                <w:szCs w:val="18"/>
                <w:lang w:eastAsia="zh-CN" w:bidi="ar"/>
              </w:rPr>
              <w:t>技术动作练习态度消极，小组活动参与不多</w:t>
            </w:r>
            <w:r>
              <w:rPr>
                <w:rFonts w:hint="eastAsia" w:cs="宋体"/>
                <w:color w:val="auto"/>
                <w:kern w:val="0"/>
                <w:sz w:val="18"/>
                <w:szCs w:val="18"/>
                <w:lang w:bidi="ar"/>
              </w:rPr>
              <w:t>或缺勤</w:t>
            </w:r>
            <w:r>
              <w:rPr>
                <w:rFonts w:hint="eastAsia" w:cs="宋体"/>
                <w:color w:val="auto"/>
                <w:kern w:val="0"/>
                <w:sz w:val="18"/>
                <w:szCs w:val="18"/>
                <w:lang w:eastAsia="zh-CN" w:bidi="ar"/>
              </w:rPr>
              <w:t>情况严重。</w:t>
            </w:r>
          </w:p>
        </w:tc>
      </w:tr>
    </w:tbl>
    <w:p>
      <w:pPr>
        <w:spacing w:line="400" w:lineRule="exact"/>
        <w:rPr>
          <w:b/>
          <w:color w:val="auto"/>
          <w:lang w:bidi="ar"/>
        </w:rPr>
      </w:pPr>
      <w:r>
        <w:rPr>
          <w:color w:val="auto"/>
          <w:lang w:bidi="ar"/>
        </w:rPr>
        <w:t xml:space="preserve">   </w:t>
      </w:r>
      <w:r>
        <w:rPr>
          <w:b/>
          <w:color w:val="auto"/>
          <w:lang w:bidi="ar"/>
        </w:rPr>
        <w:t xml:space="preserve">3. </w:t>
      </w:r>
      <w:r>
        <w:rPr>
          <w:rFonts w:hint="eastAsia"/>
          <w:b/>
          <w:color w:val="auto"/>
          <w:lang w:bidi="ar"/>
        </w:rPr>
        <w:t>课外健身长跑锻炼</w:t>
      </w:r>
    </w:p>
    <w:p>
      <w:pPr>
        <w:spacing w:line="360" w:lineRule="exact"/>
        <w:ind w:firstLine="420" w:firstLineChars="200"/>
        <w:rPr>
          <w:rFonts w:hint="eastAsia" w:ascii="宋体" w:hAnsi="宋体" w:eastAsia="宋体"/>
          <w:color w:val="auto"/>
          <w:szCs w:val="21"/>
          <w:lang w:eastAsia="zh-CN"/>
        </w:rPr>
      </w:pPr>
      <w:r>
        <w:rPr>
          <w:rFonts w:hint="eastAsia" w:ascii="宋体" w:hAnsi="宋体"/>
          <w:color w:val="auto"/>
          <w:szCs w:val="21"/>
        </w:rPr>
        <w:t>采用任课教师通过“步道乐跑”智能应用软件在学期教学时间段评分方法，百分制记分</w:t>
      </w:r>
      <w:r>
        <w:rPr>
          <w:rFonts w:hint="eastAsia" w:ascii="宋体" w:hAnsi="宋体" w:cs="宋体"/>
          <w:bCs/>
          <w:color w:val="auto"/>
          <w:kern w:val="0"/>
          <w:szCs w:val="21"/>
          <w:lang w:bidi="ar"/>
        </w:rPr>
        <w:t>，总评后按满分</w:t>
      </w:r>
      <w:r>
        <w:rPr>
          <w:rFonts w:hint="eastAsia" w:ascii="宋体" w:hAnsi="宋体" w:cs="宋体"/>
          <w:bCs/>
          <w:color w:val="auto"/>
          <w:kern w:val="0"/>
          <w:szCs w:val="21"/>
          <w:lang w:val="en-US" w:eastAsia="zh-CN" w:bidi="ar"/>
        </w:rPr>
        <w:t>60</w:t>
      </w:r>
      <w:r>
        <w:rPr>
          <w:rFonts w:hint="eastAsia" w:ascii="宋体" w:hAnsi="宋体" w:cs="宋体"/>
          <w:bCs/>
          <w:color w:val="auto"/>
          <w:kern w:val="0"/>
          <w:szCs w:val="21"/>
          <w:lang w:bidi="ar"/>
        </w:rPr>
        <w:t>分折算</w:t>
      </w:r>
      <w:r>
        <w:rPr>
          <w:rFonts w:hint="eastAsia" w:ascii="宋体" w:hAnsi="宋体"/>
          <w:color w:val="auto"/>
          <w:szCs w:val="21"/>
          <w:lang w:val="en-US" w:eastAsia="zh-CN"/>
        </w:rPr>
        <w:t>.</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评分标准：</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单次运动有效标准为：</w:t>
      </w:r>
      <w:r>
        <w:rPr>
          <w:rFonts w:ascii="宋体" w:hAnsi="宋体"/>
          <w:color w:val="auto"/>
          <w:szCs w:val="21"/>
        </w:rPr>
        <w:t>男生里程达到</w:t>
      </w:r>
      <w:r>
        <w:rPr>
          <w:rFonts w:hint="eastAsia" w:ascii="宋体" w:hAnsi="宋体"/>
          <w:color w:val="auto"/>
          <w:szCs w:val="21"/>
        </w:rPr>
        <w:t>1.6公里</w:t>
      </w:r>
      <w:r>
        <w:rPr>
          <w:rFonts w:ascii="宋体" w:hAnsi="宋体"/>
          <w:color w:val="auto"/>
          <w:szCs w:val="21"/>
        </w:rPr>
        <w:t>，</w:t>
      </w:r>
      <w:r>
        <w:rPr>
          <w:rFonts w:hint="eastAsia" w:ascii="宋体" w:hAnsi="宋体"/>
          <w:color w:val="auto"/>
          <w:szCs w:val="21"/>
        </w:rPr>
        <w:t>跑步</w:t>
      </w:r>
      <w:r>
        <w:rPr>
          <w:rFonts w:ascii="宋体" w:hAnsi="宋体"/>
          <w:color w:val="auto"/>
          <w:szCs w:val="21"/>
        </w:rPr>
        <w:t>配速在3</w:t>
      </w:r>
      <w:r>
        <w:rPr>
          <w:rFonts w:hint="eastAsia" w:ascii="宋体" w:hAnsi="宋体"/>
          <w:color w:val="auto"/>
          <w:szCs w:val="21"/>
        </w:rPr>
        <w:t>-9min</w:t>
      </w:r>
      <w:r>
        <w:rPr>
          <w:rFonts w:ascii="宋体" w:hAnsi="宋体"/>
          <w:color w:val="auto"/>
          <w:szCs w:val="21"/>
        </w:rPr>
        <w:t>/km范围内。</w:t>
      </w:r>
      <w:r>
        <w:rPr>
          <w:rFonts w:hint="eastAsia" w:ascii="宋体" w:hAnsi="宋体"/>
          <w:color w:val="auto"/>
          <w:szCs w:val="21"/>
        </w:rPr>
        <w:t>女生</w:t>
      </w:r>
      <w:r>
        <w:rPr>
          <w:rFonts w:ascii="宋体" w:hAnsi="宋体"/>
          <w:color w:val="auto"/>
          <w:szCs w:val="21"/>
        </w:rPr>
        <w:t>里程达到</w:t>
      </w:r>
      <w:r>
        <w:rPr>
          <w:rFonts w:hint="eastAsia" w:ascii="宋体" w:hAnsi="宋体"/>
          <w:color w:val="auto"/>
          <w:szCs w:val="21"/>
        </w:rPr>
        <w:t>1.2公里</w:t>
      </w:r>
      <w:r>
        <w:rPr>
          <w:rFonts w:ascii="宋体" w:hAnsi="宋体"/>
          <w:color w:val="auto"/>
          <w:szCs w:val="21"/>
        </w:rPr>
        <w:t>，</w:t>
      </w:r>
      <w:r>
        <w:rPr>
          <w:rFonts w:hint="eastAsia" w:ascii="宋体" w:hAnsi="宋体"/>
          <w:color w:val="auto"/>
          <w:szCs w:val="21"/>
        </w:rPr>
        <w:t>跑步配速</w:t>
      </w:r>
      <w:r>
        <w:rPr>
          <w:rFonts w:ascii="宋体" w:hAnsi="宋体"/>
          <w:color w:val="auto"/>
          <w:szCs w:val="21"/>
        </w:rPr>
        <w:t>在3</w:t>
      </w:r>
      <w:r>
        <w:rPr>
          <w:rFonts w:hint="eastAsia" w:ascii="宋体" w:hAnsi="宋体"/>
          <w:color w:val="auto"/>
          <w:szCs w:val="21"/>
        </w:rPr>
        <w:t>-9min</w:t>
      </w:r>
      <w:r>
        <w:rPr>
          <w:rFonts w:ascii="宋体" w:hAnsi="宋体"/>
          <w:color w:val="auto"/>
          <w:szCs w:val="21"/>
        </w:rPr>
        <w:t>/km范围内。</w:t>
      </w:r>
      <w:r>
        <w:rPr>
          <w:rFonts w:hint="eastAsia" w:ascii="宋体" w:hAnsi="宋体"/>
          <w:color w:val="auto"/>
          <w:szCs w:val="21"/>
        </w:rPr>
        <w:t>每天最多</w:t>
      </w:r>
      <w:r>
        <w:rPr>
          <w:rFonts w:ascii="宋体" w:hAnsi="宋体"/>
          <w:color w:val="auto"/>
          <w:szCs w:val="21"/>
        </w:rPr>
        <w:t>有1次运动记录关联</w:t>
      </w:r>
      <w:r>
        <w:rPr>
          <w:rFonts w:hint="eastAsia" w:ascii="宋体" w:hAnsi="宋体"/>
          <w:color w:val="auto"/>
          <w:szCs w:val="21"/>
        </w:rPr>
        <w:t>跑步</w:t>
      </w:r>
      <w:r>
        <w:rPr>
          <w:rFonts w:ascii="宋体" w:hAnsi="宋体"/>
          <w:color w:val="auto"/>
          <w:szCs w:val="21"/>
        </w:rPr>
        <w:t>成绩，</w:t>
      </w:r>
      <w:r>
        <w:rPr>
          <w:rFonts w:hint="eastAsia" w:ascii="宋体" w:hAnsi="宋体"/>
          <w:color w:val="auto"/>
          <w:szCs w:val="21"/>
        </w:rPr>
        <w:t>超出</w:t>
      </w:r>
      <w:r>
        <w:rPr>
          <w:rFonts w:ascii="宋体" w:hAnsi="宋体"/>
          <w:color w:val="auto"/>
          <w:szCs w:val="21"/>
        </w:rPr>
        <w:t>部分仅</w:t>
      </w:r>
      <w:r>
        <w:rPr>
          <w:rFonts w:hint="eastAsia" w:ascii="宋体" w:hAnsi="宋体"/>
          <w:color w:val="auto"/>
          <w:szCs w:val="21"/>
        </w:rPr>
        <w:t>做</w:t>
      </w:r>
      <w:r>
        <w:rPr>
          <w:rFonts w:ascii="宋体" w:hAnsi="宋体"/>
          <w:color w:val="auto"/>
          <w:szCs w:val="21"/>
        </w:rPr>
        <w:t>记录但不会</w:t>
      </w:r>
      <w:r>
        <w:rPr>
          <w:rFonts w:hint="eastAsia" w:ascii="宋体" w:hAnsi="宋体"/>
          <w:color w:val="auto"/>
          <w:szCs w:val="21"/>
        </w:rPr>
        <w:t>关联</w:t>
      </w:r>
      <w:r>
        <w:rPr>
          <w:rFonts w:ascii="宋体" w:hAnsi="宋体"/>
          <w:color w:val="auto"/>
          <w:szCs w:val="21"/>
        </w:rPr>
        <w:t>成绩</w:t>
      </w:r>
      <w:r>
        <w:rPr>
          <w:rFonts w:hint="eastAsia" w:ascii="宋体" w:hAnsi="宋体"/>
          <w:color w:val="auto"/>
          <w:szCs w:val="21"/>
        </w:rPr>
        <w:t>；单次</w:t>
      </w:r>
      <w:r>
        <w:rPr>
          <w:rFonts w:ascii="宋体" w:hAnsi="宋体"/>
          <w:color w:val="auto"/>
          <w:szCs w:val="21"/>
        </w:rPr>
        <w:t>运动里程</w:t>
      </w:r>
      <w:r>
        <w:rPr>
          <w:rFonts w:hint="eastAsia" w:ascii="宋体" w:hAnsi="宋体"/>
          <w:color w:val="auto"/>
          <w:szCs w:val="21"/>
        </w:rPr>
        <w:t>上限</w:t>
      </w:r>
      <w:r>
        <w:rPr>
          <w:rFonts w:ascii="宋体" w:hAnsi="宋体"/>
          <w:color w:val="auto"/>
          <w:szCs w:val="21"/>
        </w:rPr>
        <w:t>最多取10</w:t>
      </w:r>
      <w:r>
        <w:rPr>
          <w:rFonts w:hint="eastAsia" w:ascii="宋体" w:hAnsi="宋体"/>
          <w:color w:val="auto"/>
          <w:szCs w:val="21"/>
        </w:rPr>
        <w:t>公里</w:t>
      </w:r>
      <w:r>
        <w:rPr>
          <w:rFonts w:ascii="宋体" w:hAnsi="宋体"/>
          <w:color w:val="auto"/>
          <w:szCs w:val="21"/>
        </w:rPr>
        <w:t>。</w:t>
      </w:r>
    </w:p>
    <w:p>
      <w:pPr>
        <w:spacing w:line="360" w:lineRule="auto"/>
        <w:ind w:firstLine="420" w:firstLineChars="200"/>
        <w:jc w:val="left"/>
        <w:rPr>
          <w:rFonts w:hint="eastAsia" w:ascii="宋体" w:hAnsi="宋体" w:eastAsia="宋体"/>
          <w:color w:val="auto"/>
          <w:szCs w:val="21"/>
          <w:lang w:eastAsia="zh-CN"/>
        </w:rPr>
      </w:pPr>
      <w:r>
        <w:rPr>
          <w:rFonts w:hint="eastAsia" w:ascii="宋体" w:hAnsi="宋体"/>
          <w:color w:val="auto"/>
          <w:szCs w:val="21"/>
        </w:rPr>
        <w:t>课外有效健身长跑锻炼次数记录达到</w:t>
      </w:r>
      <w:r>
        <w:rPr>
          <w:rFonts w:hint="eastAsia" w:ascii="宋体" w:hAnsi="宋体"/>
          <w:color w:val="auto"/>
          <w:szCs w:val="21"/>
          <w:lang w:val="en-US" w:eastAsia="zh-CN"/>
        </w:rPr>
        <w:t>4</w:t>
      </w:r>
      <w:r>
        <w:rPr>
          <w:rFonts w:hint="eastAsia" w:ascii="宋体" w:hAnsi="宋体"/>
          <w:color w:val="auto"/>
          <w:szCs w:val="21"/>
        </w:rPr>
        <w:t>0次</w:t>
      </w:r>
      <w:r>
        <w:rPr>
          <w:rFonts w:hint="eastAsia" w:ascii="宋体" w:hAnsi="宋体"/>
          <w:color w:val="auto"/>
          <w:szCs w:val="21"/>
          <w:lang w:eastAsia="zh-CN"/>
        </w:rPr>
        <w:t>（低于</w:t>
      </w:r>
      <w:r>
        <w:rPr>
          <w:rFonts w:hint="eastAsia" w:ascii="宋体" w:hAnsi="宋体"/>
          <w:color w:val="auto"/>
          <w:szCs w:val="21"/>
          <w:lang w:val="en-US" w:eastAsia="zh-CN"/>
        </w:rPr>
        <w:t>40次计0分</w:t>
      </w:r>
      <w:r>
        <w:rPr>
          <w:rFonts w:hint="eastAsia" w:ascii="宋体" w:hAnsi="宋体"/>
          <w:color w:val="auto"/>
          <w:szCs w:val="21"/>
          <w:lang w:eastAsia="zh-CN"/>
        </w:rPr>
        <w:t>）</w:t>
      </w:r>
      <w:r>
        <w:rPr>
          <w:rFonts w:hint="eastAsia" w:ascii="宋体" w:hAnsi="宋体"/>
          <w:color w:val="auto"/>
          <w:szCs w:val="21"/>
        </w:rPr>
        <w:t>，计为60分；</w:t>
      </w:r>
      <w:r>
        <w:rPr>
          <w:rFonts w:hint="eastAsia" w:ascii="宋体" w:hAnsi="宋体"/>
          <w:color w:val="auto"/>
          <w:szCs w:val="21"/>
          <w:lang w:val="en-US" w:eastAsia="zh-CN"/>
        </w:rPr>
        <w:t>41-49次按系统分数进行评定；</w:t>
      </w:r>
      <w:r>
        <w:rPr>
          <w:rFonts w:hint="eastAsia" w:ascii="宋体" w:hAnsi="宋体"/>
          <w:color w:val="auto"/>
          <w:szCs w:val="21"/>
        </w:rPr>
        <w:t>达到</w:t>
      </w:r>
      <w:r>
        <w:rPr>
          <w:rFonts w:hint="eastAsia" w:ascii="宋体" w:hAnsi="宋体"/>
          <w:color w:val="auto"/>
          <w:szCs w:val="21"/>
          <w:lang w:val="en-US" w:eastAsia="zh-CN"/>
        </w:rPr>
        <w:t>5</w:t>
      </w:r>
      <w:r>
        <w:rPr>
          <w:rFonts w:hint="eastAsia" w:ascii="宋体" w:hAnsi="宋体"/>
          <w:color w:val="auto"/>
          <w:szCs w:val="21"/>
        </w:rPr>
        <w:t>0次以上（含</w:t>
      </w:r>
      <w:r>
        <w:rPr>
          <w:rFonts w:hint="eastAsia" w:ascii="宋体" w:hAnsi="宋体"/>
          <w:color w:val="auto"/>
          <w:szCs w:val="21"/>
          <w:lang w:val="en-US" w:eastAsia="zh-CN"/>
        </w:rPr>
        <w:t>5</w:t>
      </w:r>
      <w:r>
        <w:rPr>
          <w:rFonts w:hint="eastAsia" w:ascii="宋体" w:hAnsi="宋体"/>
          <w:color w:val="auto"/>
          <w:szCs w:val="21"/>
        </w:rPr>
        <w:t>0次），计为100分</w:t>
      </w:r>
      <w:r>
        <w:rPr>
          <w:rFonts w:ascii="宋体" w:hAnsi="宋体"/>
          <w:color w:val="auto"/>
          <w:szCs w:val="21"/>
        </w:rPr>
        <w:t>。</w:t>
      </w:r>
    </w:p>
    <w:p>
      <w:pPr>
        <w:numPr>
          <w:ilvl w:val="0"/>
          <w:numId w:val="0"/>
        </w:numPr>
        <w:spacing w:line="360" w:lineRule="exact"/>
        <w:ind w:firstLine="422" w:firstLineChars="200"/>
        <w:rPr>
          <w:rFonts w:ascii="宋体" w:hAnsi="宋体"/>
          <w:color w:val="auto"/>
          <w:szCs w:val="21"/>
        </w:rPr>
      </w:pPr>
      <w:r>
        <w:rPr>
          <w:rFonts w:hint="eastAsia" w:cs="宋体"/>
          <w:b/>
          <w:color w:val="auto"/>
          <w:lang w:val="en-US" w:eastAsia="zh-CN" w:bidi="ar"/>
        </w:rPr>
        <w:t>4</w:t>
      </w:r>
      <w:r>
        <w:rPr>
          <w:rFonts w:hint="eastAsia" w:cs="宋体"/>
          <w:b/>
          <w:color w:val="auto"/>
          <w:lang w:bidi="ar"/>
        </w:rPr>
        <w:t>. 期末考试</w:t>
      </w:r>
      <w:r>
        <w:rPr>
          <w:rFonts w:hint="eastAsia" w:ascii="宋体" w:hAnsi="宋体" w:cs="宋体"/>
          <w:color w:val="auto"/>
          <w:szCs w:val="21"/>
          <w:lang w:eastAsia="zh-CN"/>
        </w:rPr>
        <w:t>：</w:t>
      </w:r>
      <w:r>
        <w:rPr>
          <w:rFonts w:hint="eastAsia" w:ascii="宋体" w:hAnsi="宋体"/>
          <w:color w:val="auto"/>
          <w:szCs w:val="21"/>
          <w:lang w:eastAsia="zh-CN"/>
        </w:rPr>
        <w:t>专项</w:t>
      </w:r>
      <w:r>
        <w:rPr>
          <w:rFonts w:hint="eastAsia" w:ascii="宋体" w:hAnsi="宋体"/>
          <w:color w:val="auto"/>
          <w:szCs w:val="21"/>
        </w:rPr>
        <w:t>基本运动技能考核</w:t>
      </w:r>
    </w:p>
    <w:p>
      <w:pPr>
        <w:spacing w:line="400" w:lineRule="exact"/>
        <w:ind w:firstLine="420" w:firstLineChars="200"/>
        <w:rPr>
          <w:rFonts w:ascii="宋体" w:hAnsi="宋体" w:cs="宋体"/>
          <w:bCs/>
          <w:color w:val="auto"/>
          <w:kern w:val="0"/>
          <w:szCs w:val="21"/>
        </w:rPr>
      </w:pPr>
      <w:r>
        <w:rPr>
          <w:rFonts w:hint="eastAsia" w:ascii="宋体" w:hAnsi="宋体"/>
          <w:color w:val="auto"/>
          <w:szCs w:val="21"/>
        </w:rPr>
        <w:t>采用</w:t>
      </w:r>
      <w:r>
        <w:rPr>
          <w:rFonts w:hint="eastAsia" w:ascii="宋体" w:hAnsi="宋体"/>
          <w:color w:val="auto"/>
          <w:szCs w:val="21"/>
          <w:lang w:eastAsia="zh-CN"/>
        </w:rPr>
        <w:t>专项考核</w:t>
      </w:r>
      <w:r>
        <w:rPr>
          <w:rFonts w:hint="eastAsia" w:ascii="宋体" w:hAnsi="宋体"/>
          <w:color w:val="auto"/>
          <w:szCs w:val="21"/>
        </w:rPr>
        <w:t>评分方式，百分制记分</w:t>
      </w:r>
      <w:r>
        <w:rPr>
          <w:rFonts w:hint="eastAsia" w:ascii="宋体" w:hAnsi="宋体" w:cs="宋体"/>
          <w:bCs/>
          <w:color w:val="auto"/>
          <w:kern w:val="0"/>
          <w:szCs w:val="21"/>
          <w:lang w:bidi="ar"/>
        </w:rPr>
        <w:t>，总评后按满分</w:t>
      </w:r>
      <w:r>
        <w:rPr>
          <w:rFonts w:hint="eastAsia" w:ascii="宋体" w:hAnsi="宋体" w:cs="宋体"/>
          <w:bCs/>
          <w:color w:val="auto"/>
          <w:kern w:val="0"/>
          <w:szCs w:val="21"/>
          <w:lang w:val="en-US" w:eastAsia="zh-CN" w:bidi="ar"/>
        </w:rPr>
        <w:t>100</w:t>
      </w:r>
      <w:r>
        <w:rPr>
          <w:rFonts w:hint="eastAsia" w:ascii="宋体" w:hAnsi="宋体" w:cs="宋体"/>
          <w:bCs/>
          <w:color w:val="auto"/>
          <w:kern w:val="0"/>
          <w:szCs w:val="21"/>
          <w:lang w:bidi="ar"/>
        </w:rPr>
        <w:t>分折算</w:t>
      </w:r>
      <w:r>
        <w:rPr>
          <w:rFonts w:hint="eastAsia" w:ascii="宋体" w:hAnsi="宋体"/>
          <w:color w:val="auto"/>
          <w:szCs w:val="21"/>
        </w:rPr>
        <w:t>；评分标准参见各</w:t>
      </w:r>
      <w:r>
        <w:rPr>
          <w:rFonts w:hint="eastAsia" w:ascii="宋体" w:hAnsi="宋体"/>
          <w:color w:val="auto"/>
          <w:szCs w:val="21"/>
          <w:lang w:eastAsia="zh-CN"/>
        </w:rPr>
        <w:t>体育考核手册各项目具体</w:t>
      </w:r>
      <w:r>
        <w:rPr>
          <w:rFonts w:hint="eastAsia" w:ascii="宋体" w:hAnsi="宋体"/>
          <w:color w:val="auto"/>
          <w:szCs w:val="21"/>
        </w:rPr>
        <w:t>评分</w:t>
      </w:r>
      <w:r>
        <w:rPr>
          <w:rFonts w:hint="eastAsia" w:ascii="宋体" w:hAnsi="宋体"/>
          <w:color w:val="auto"/>
          <w:szCs w:val="21"/>
          <w:lang w:eastAsia="zh-CN"/>
        </w:rPr>
        <w:t>细则</w:t>
      </w:r>
      <w:r>
        <w:rPr>
          <w:rFonts w:hint="eastAsia" w:ascii="宋体" w:hAnsi="宋体"/>
          <w:color w:val="auto"/>
          <w:szCs w:val="21"/>
        </w:rPr>
        <w:t>。</w:t>
      </w:r>
    </w:p>
    <w:p>
      <w:pPr>
        <w:spacing w:before="156" w:beforeLines="50" w:after="156" w:afterLines="50" w:line="400" w:lineRule="exact"/>
        <w:outlineLvl w:val="0"/>
        <w:rPr>
          <w:rFonts w:hint="eastAsia" w:eastAsia="黑体" w:cs="黑体"/>
          <w:b/>
          <w:color w:val="auto"/>
          <w:sz w:val="24"/>
          <w:szCs w:val="24"/>
          <w:lang w:val="en-US" w:eastAsia="zh-CN" w:bidi="ar"/>
        </w:rPr>
      </w:pPr>
      <w:r>
        <w:rPr>
          <w:rFonts w:hint="eastAsia" w:eastAsia="黑体" w:cs="黑体"/>
          <w:b/>
          <w:color w:val="auto"/>
          <w:sz w:val="24"/>
          <w:szCs w:val="24"/>
          <w:lang w:val="en-US" w:eastAsia="zh-CN" w:bidi="ar"/>
        </w:rPr>
        <w:t>七、课程目标达成评价方式</w:t>
      </w:r>
    </w:p>
    <w:p>
      <w:pPr>
        <w:spacing w:line="400" w:lineRule="exact"/>
        <w:ind w:firstLine="420" w:firstLineChars="200"/>
        <w:rPr>
          <w:rFonts w:ascii="宋体" w:hAnsi="宋体" w:cs="宋体"/>
          <w:color w:val="auto"/>
          <w:szCs w:val="21"/>
        </w:rPr>
      </w:pPr>
      <w:r>
        <w:rPr>
          <w:rFonts w:hint="eastAsia" w:ascii="宋体" w:hAnsi="宋体" w:cs="宋体"/>
          <w:color w:val="auto"/>
          <w:szCs w:val="21"/>
        </w:rPr>
        <w:t>课程目标达成度评价包括课程分目标达成度评价和课程总目标达成度评价，具体计算方法如下：</w:t>
      </w:r>
    </w:p>
    <w:p>
      <w:pPr>
        <w:spacing w:before="156" w:beforeLines="50" w:after="156" w:afterLines="50" w:line="400" w:lineRule="exact"/>
        <w:ind w:firstLine="315" w:firstLineChars="150"/>
        <w:rPr>
          <w:rFonts w:ascii="宋体" w:hAnsi="宋体" w:cs="宋体"/>
          <w:color w:val="auto"/>
          <w:szCs w:val="21"/>
        </w:rPr>
      </w:pPr>
      <w:r>
        <w:rPr>
          <w:rFonts w:hint="eastAsia" w:ascii="宋体" w:hAnsi="宋体" w:cs="宋体"/>
          <w:color w:val="auto"/>
          <w:position w:val="-26"/>
          <w:szCs w:val="21"/>
        </w:rPr>
        <w:object>
          <v:shape id="_x0000_i1029" o:spt="75" type="#_x0000_t75" style="height:29pt;width:338.55pt;" o:ole="t" filled="f" o:preferrelative="t" stroked="f" coordsize="21600,21600">
            <v:path/>
            <v:fill on="f" focussize="0,0"/>
            <v:stroke on="f" joinstyle="miter"/>
            <v:imagedata r:id="rId11" o:title=""/>
            <o:lock v:ext="edit" aspectratio="t"/>
            <w10:wrap type="none"/>
            <w10:anchorlock/>
          </v:shape>
          <o:OLEObject Type="Embed" ProgID="Equation.3" ShapeID="_x0000_i1029" DrawAspect="Content" ObjectID="_1468075729" r:id="rId16">
            <o:LockedField>false</o:LockedField>
          </o:OLEObject>
        </w:object>
      </w:r>
    </w:p>
    <w:p>
      <w:pPr>
        <w:spacing w:before="312" w:beforeLines="100" w:after="156" w:afterLines="50" w:line="400" w:lineRule="exact"/>
        <w:ind w:firstLine="315" w:firstLineChars="150"/>
        <w:rPr>
          <w:rFonts w:ascii="宋体" w:hAnsi="宋体" w:cs="宋体"/>
          <w:color w:val="auto"/>
          <w:szCs w:val="21"/>
        </w:rPr>
      </w:pPr>
      <w:r>
        <w:rPr>
          <w:rFonts w:hint="eastAsia" w:ascii="宋体" w:hAnsi="宋体" w:cs="宋体"/>
          <w:color w:val="auto"/>
          <w:position w:val="-26"/>
          <w:szCs w:val="21"/>
        </w:rPr>
        <w:object>
          <v:shape id="_x0000_i1030" o:spt="75" type="#_x0000_t75" style="height:29pt;width:222.85pt;" o:ole="t" filled="f" o:preferrelative="t" stroked="f" coordsize="21600,21600">
            <v:path/>
            <v:fill on="f" focussize="0,0"/>
            <v:stroke on="f" joinstyle="miter"/>
            <v:imagedata r:id="rId13" o:title=""/>
            <o:lock v:ext="edit" aspectratio="t"/>
            <w10:wrap type="none"/>
            <w10:anchorlock/>
          </v:shape>
          <o:OLEObject Type="Embed" ProgID="Equation.3" ShapeID="_x0000_i1030" DrawAspect="Content" ObjectID="_1468075730" r:id="rId17">
            <o:LockedField>false</o:LockedField>
          </o:OLEObject>
        </w:object>
      </w:r>
    </w:p>
    <w:p>
      <w:pPr>
        <w:spacing w:line="400" w:lineRule="exact"/>
        <w:ind w:firstLine="422" w:firstLineChars="201"/>
        <w:rPr>
          <w:rFonts w:ascii="宋体" w:hAnsi="宋体" w:cs="宋体"/>
          <w:color w:val="auto"/>
          <w:szCs w:val="21"/>
        </w:rPr>
      </w:pPr>
      <w:r>
        <w:rPr>
          <w:rFonts w:hint="eastAsia" w:ascii="宋体" w:hAnsi="宋体" w:cs="宋体"/>
          <w:color w:val="auto"/>
          <w:szCs w:val="21"/>
        </w:rPr>
        <w:t>课程目标评价内容及符号意义说明如下表，</w:t>
      </w:r>
      <w:r>
        <w:rPr>
          <w:rFonts w:hint="eastAsia" w:ascii="宋体" w:hAnsi="宋体" w:cs="宋体"/>
          <w:i/>
          <w:iCs/>
          <w:color w:val="auto"/>
          <w:szCs w:val="21"/>
        </w:rPr>
        <w:t>P</w:t>
      </w:r>
      <w:r>
        <w:rPr>
          <w:rFonts w:hint="eastAsia" w:ascii="宋体" w:hAnsi="宋体" w:cs="宋体"/>
          <w:color w:val="auto"/>
          <w:szCs w:val="21"/>
        </w:rPr>
        <w:t>、</w:t>
      </w:r>
      <w:r>
        <w:rPr>
          <w:rFonts w:hint="eastAsia" w:ascii="宋体" w:hAnsi="宋体" w:cs="宋体"/>
          <w:i/>
          <w:iCs/>
          <w:color w:val="auto"/>
          <w:szCs w:val="21"/>
        </w:rPr>
        <w:t>K</w:t>
      </w:r>
      <w:r>
        <w:rPr>
          <w:rFonts w:hint="eastAsia" w:ascii="宋体" w:hAnsi="宋体" w:cs="宋体"/>
          <w:color w:val="auto"/>
          <w:szCs w:val="21"/>
        </w:rPr>
        <w:t>分别表示学生平时、期末考试的实际平均得分，其中：</w:t>
      </w:r>
    </w:p>
    <w:p>
      <w:pPr>
        <w:spacing w:line="400" w:lineRule="exact"/>
        <w:ind w:firstLine="422" w:firstLineChars="201"/>
        <w:rPr>
          <w:rFonts w:ascii="宋体" w:hAnsi="宋体" w:cs="宋体"/>
          <w:color w:val="auto"/>
          <w:szCs w:val="21"/>
        </w:rPr>
      </w:pPr>
      <w:r>
        <w:rPr>
          <w:rFonts w:hint="eastAsia" w:ascii="宋体" w:hAnsi="宋体" w:cs="宋体"/>
          <w:color w:val="auto"/>
          <w:szCs w:val="21"/>
        </w:rPr>
        <w:t xml:space="preserve">1. </w:t>
      </w:r>
      <w:r>
        <w:rPr>
          <w:rFonts w:hint="eastAsia" w:ascii="宋体" w:hAnsi="宋体" w:cs="宋体"/>
          <w:i/>
          <w:iCs/>
          <w:color w:val="auto"/>
          <w:szCs w:val="21"/>
        </w:rPr>
        <w:t>P</w:t>
      </w:r>
      <w:r>
        <w:rPr>
          <w:rFonts w:hint="eastAsia" w:ascii="宋体" w:hAnsi="宋体" w:cs="宋体"/>
          <w:color w:val="auto"/>
          <w:szCs w:val="21"/>
        </w:rPr>
        <w:t xml:space="preserve">= </w:t>
      </w:r>
      <w:r>
        <w:rPr>
          <w:rFonts w:hint="eastAsia" w:ascii="宋体" w:hAnsi="宋体" w:cs="宋体"/>
          <w:i/>
          <w:iCs/>
          <w:color w:val="auto"/>
          <w:szCs w:val="21"/>
        </w:rPr>
        <w:t>P</w:t>
      </w:r>
      <w:r>
        <w:rPr>
          <w:rFonts w:hint="eastAsia" w:ascii="宋体" w:hAnsi="宋体" w:cs="宋体"/>
          <w:color w:val="auto"/>
          <w:szCs w:val="21"/>
          <w:vertAlign w:val="subscript"/>
        </w:rPr>
        <w:t>1</w:t>
      </w:r>
      <w:r>
        <w:rPr>
          <w:rFonts w:hint="eastAsia" w:ascii="宋体" w:hAnsi="宋体" w:cs="宋体"/>
          <w:color w:val="auto"/>
          <w:szCs w:val="21"/>
        </w:rPr>
        <w:t>+</w:t>
      </w:r>
      <w:r>
        <w:rPr>
          <w:rFonts w:hint="eastAsia" w:ascii="宋体" w:hAnsi="宋体" w:cs="宋体"/>
          <w:i/>
          <w:iCs/>
          <w:color w:val="auto"/>
          <w:szCs w:val="21"/>
        </w:rPr>
        <w:t>P</w:t>
      </w:r>
      <w:r>
        <w:rPr>
          <w:rFonts w:hint="eastAsia" w:ascii="宋体" w:hAnsi="宋体" w:cs="宋体"/>
          <w:color w:val="auto"/>
          <w:szCs w:val="21"/>
          <w:vertAlign w:val="subscript"/>
        </w:rPr>
        <w:t>2</w:t>
      </w:r>
      <w:r>
        <w:rPr>
          <w:rFonts w:hint="eastAsia" w:ascii="宋体" w:hAnsi="宋体" w:cs="宋体"/>
          <w:color w:val="auto"/>
          <w:szCs w:val="21"/>
        </w:rPr>
        <w:t>+</w:t>
      </w:r>
      <w:r>
        <w:rPr>
          <w:rFonts w:hint="eastAsia" w:ascii="宋体" w:hAnsi="宋体" w:cs="宋体"/>
          <w:i/>
          <w:iCs/>
          <w:color w:val="auto"/>
          <w:szCs w:val="21"/>
        </w:rPr>
        <w:t>P</w:t>
      </w:r>
      <w:r>
        <w:rPr>
          <w:rFonts w:hint="eastAsia" w:ascii="宋体" w:hAnsi="宋体" w:cs="宋体"/>
          <w:color w:val="auto"/>
          <w:szCs w:val="21"/>
          <w:vertAlign w:val="subscript"/>
          <w:lang w:val="en-US" w:eastAsia="zh-CN"/>
        </w:rPr>
        <w:t>3</w:t>
      </w:r>
      <w:r>
        <w:rPr>
          <w:rFonts w:hint="eastAsia" w:ascii="宋体" w:hAnsi="宋体" w:cs="宋体"/>
          <w:color w:val="auto"/>
          <w:szCs w:val="21"/>
        </w:rPr>
        <w:t>；</w:t>
      </w:r>
      <w:r>
        <w:rPr>
          <w:rFonts w:hint="eastAsia" w:ascii="宋体" w:hAnsi="宋体" w:cs="宋体"/>
          <w:i/>
          <w:iCs/>
          <w:color w:val="auto"/>
          <w:szCs w:val="21"/>
        </w:rPr>
        <w:t>P</w:t>
      </w:r>
      <w:r>
        <w:rPr>
          <w:rFonts w:hint="eastAsia" w:ascii="宋体" w:hAnsi="宋体" w:cs="宋体"/>
          <w:color w:val="auto"/>
          <w:szCs w:val="21"/>
          <w:vertAlign w:val="subscript"/>
        </w:rPr>
        <w:t>1</w:t>
      </w:r>
      <w:r>
        <w:rPr>
          <w:rFonts w:hint="eastAsia" w:ascii="宋体" w:hAnsi="宋体" w:cs="宋体"/>
          <w:color w:val="auto"/>
          <w:szCs w:val="21"/>
        </w:rPr>
        <w:t>为理论作业得分，</w:t>
      </w:r>
      <w:r>
        <w:rPr>
          <w:rFonts w:hint="eastAsia" w:ascii="宋体" w:hAnsi="宋体" w:cs="宋体"/>
          <w:i/>
          <w:iCs/>
          <w:color w:val="auto"/>
          <w:szCs w:val="21"/>
        </w:rPr>
        <w:t>P</w:t>
      </w:r>
      <w:r>
        <w:rPr>
          <w:rFonts w:hint="eastAsia" w:ascii="宋体" w:hAnsi="宋体" w:cs="宋体"/>
          <w:color w:val="auto"/>
          <w:szCs w:val="21"/>
          <w:vertAlign w:val="subscript"/>
        </w:rPr>
        <w:t>2</w:t>
      </w:r>
      <w:r>
        <w:rPr>
          <w:rFonts w:hint="eastAsia" w:ascii="宋体" w:hAnsi="宋体" w:cs="宋体"/>
          <w:color w:val="auto"/>
          <w:szCs w:val="21"/>
        </w:rPr>
        <w:t>为课堂表现得分，</w:t>
      </w:r>
      <w:r>
        <w:rPr>
          <w:rFonts w:hint="eastAsia" w:ascii="宋体" w:hAnsi="宋体" w:cs="宋体"/>
          <w:i/>
          <w:iCs/>
          <w:color w:val="auto"/>
          <w:szCs w:val="21"/>
        </w:rPr>
        <w:t>P</w:t>
      </w:r>
      <w:r>
        <w:rPr>
          <w:rFonts w:hint="eastAsia" w:ascii="宋体" w:hAnsi="宋体" w:cs="宋体"/>
          <w:color w:val="auto"/>
          <w:szCs w:val="21"/>
          <w:vertAlign w:val="subscript"/>
          <w:lang w:val="en-US" w:eastAsia="zh-CN"/>
        </w:rPr>
        <w:t>3</w:t>
      </w:r>
      <w:r>
        <w:rPr>
          <w:rFonts w:hint="eastAsia" w:ascii="宋体" w:hAnsi="宋体" w:cs="宋体"/>
          <w:color w:val="auto"/>
          <w:szCs w:val="21"/>
        </w:rPr>
        <w:t>为课外健身跑得分。</w:t>
      </w:r>
    </w:p>
    <w:p>
      <w:pPr>
        <w:spacing w:line="400" w:lineRule="exact"/>
        <w:ind w:firstLine="422" w:firstLineChars="201"/>
        <w:rPr>
          <w:rFonts w:ascii="宋体" w:hAnsi="宋体" w:cs="宋体"/>
          <w:color w:val="auto"/>
          <w:szCs w:val="21"/>
        </w:rPr>
      </w:pPr>
      <w:r>
        <w:rPr>
          <w:rFonts w:hint="eastAsia" w:ascii="宋体" w:hAnsi="宋体" w:cs="宋体"/>
          <w:color w:val="auto"/>
          <w:szCs w:val="21"/>
        </w:rPr>
        <w:t xml:space="preserve">2. </w:t>
      </w:r>
      <w:r>
        <w:rPr>
          <w:rFonts w:hint="eastAsia" w:ascii="宋体" w:hAnsi="宋体" w:cs="宋体"/>
          <w:i/>
          <w:iCs/>
          <w:color w:val="auto"/>
          <w:szCs w:val="21"/>
        </w:rPr>
        <w:t>K</w:t>
      </w:r>
      <w:r>
        <w:rPr>
          <w:rFonts w:hint="eastAsia" w:ascii="宋体" w:hAnsi="宋体" w:cs="宋体"/>
          <w:color w:val="auto"/>
          <w:szCs w:val="21"/>
        </w:rPr>
        <w:t xml:space="preserve">= </w:t>
      </w:r>
      <w:r>
        <w:rPr>
          <w:rFonts w:hint="eastAsia" w:ascii="宋体" w:hAnsi="宋体" w:cs="宋体"/>
          <w:i/>
          <w:iCs/>
          <w:color w:val="auto"/>
          <w:szCs w:val="21"/>
        </w:rPr>
        <w:t>K</w:t>
      </w:r>
      <w:r>
        <w:rPr>
          <w:rFonts w:hint="eastAsia" w:ascii="宋体" w:hAnsi="宋体" w:cs="宋体"/>
          <w:color w:val="auto"/>
          <w:szCs w:val="21"/>
          <w:vertAlign w:val="subscript"/>
        </w:rPr>
        <w:t>1</w:t>
      </w:r>
      <w:r>
        <w:rPr>
          <w:rFonts w:hint="eastAsia" w:ascii="宋体" w:hAnsi="宋体" w:cs="宋体"/>
          <w:color w:val="auto"/>
          <w:szCs w:val="21"/>
        </w:rPr>
        <w:t>；</w:t>
      </w:r>
      <w:r>
        <w:rPr>
          <w:rFonts w:hint="eastAsia" w:ascii="宋体" w:hAnsi="宋体" w:cs="宋体"/>
          <w:i/>
          <w:iCs/>
          <w:color w:val="auto"/>
          <w:szCs w:val="21"/>
        </w:rPr>
        <w:t>K</w:t>
      </w:r>
      <w:r>
        <w:rPr>
          <w:rFonts w:hint="eastAsia" w:ascii="宋体" w:hAnsi="宋体" w:cs="宋体"/>
          <w:color w:val="auto"/>
          <w:szCs w:val="21"/>
          <w:vertAlign w:val="subscript"/>
        </w:rPr>
        <w:t>1</w:t>
      </w:r>
      <w:r>
        <w:rPr>
          <w:rFonts w:hint="eastAsia" w:ascii="宋体" w:hAnsi="宋体" w:cs="宋体"/>
          <w:color w:val="auto"/>
          <w:szCs w:val="21"/>
        </w:rPr>
        <w:t>为期末运动项目基本技能考试得分。</w:t>
      </w:r>
    </w:p>
    <w:tbl>
      <w:tblPr>
        <w:tblStyle w:val="11"/>
        <w:tblW w:w="7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886"/>
        <w:gridCol w:w="1085"/>
        <w:gridCol w:w="1111"/>
        <w:gridCol w:w="1536"/>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22" w:type="dxa"/>
            <w:vMerge w:val="restart"/>
            <w:vAlign w:val="center"/>
          </w:tcPr>
          <w:p>
            <w:pPr>
              <w:spacing w:line="240" w:lineRule="exact"/>
              <w:jc w:val="center"/>
              <w:rPr>
                <w:rFonts w:cs="宋体"/>
                <w:b/>
                <w:color w:val="auto"/>
                <w:sz w:val="18"/>
                <w:szCs w:val="18"/>
              </w:rPr>
            </w:pPr>
            <w:r>
              <w:rPr>
                <w:rFonts w:hint="eastAsia" w:cs="宋体"/>
                <w:b/>
                <w:color w:val="auto"/>
                <w:sz w:val="18"/>
                <w:szCs w:val="18"/>
              </w:rPr>
              <w:t>课程目标评价内容</w:t>
            </w:r>
          </w:p>
        </w:tc>
        <w:tc>
          <w:tcPr>
            <w:tcW w:w="3082" w:type="dxa"/>
            <w:gridSpan w:val="3"/>
            <w:vAlign w:val="center"/>
          </w:tcPr>
          <w:p>
            <w:pPr>
              <w:spacing w:line="240" w:lineRule="exact"/>
              <w:jc w:val="center"/>
              <w:rPr>
                <w:rFonts w:hint="eastAsia" w:cs="宋体"/>
                <w:b/>
                <w:color w:val="auto"/>
                <w:sz w:val="18"/>
                <w:szCs w:val="18"/>
              </w:rPr>
            </w:pPr>
            <w:r>
              <w:rPr>
                <w:rFonts w:hint="eastAsia" w:cs="宋体"/>
                <w:b/>
                <w:color w:val="auto"/>
                <w:sz w:val="18"/>
                <w:szCs w:val="18"/>
              </w:rPr>
              <w:t>平时成绩</w:t>
            </w:r>
          </w:p>
        </w:tc>
        <w:tc>
          <w:tcPr>
            <w:tcW w:w="1536" w:type="dxa"/>
            <w:vAlign w:val="center"/>
          </w:tcPr>
          <w:p>
            <w:pPr>
              <w:spacing w:line="360" w:lineRule="exact"/>
              <w:jc w:val="center"/>
              <w:rPr>
                <w:rFonts w:cs="宋体"/>
                <w:b/>
                <w:color w:val="auto"/>
                <w:sz w:val="18"/>
                <w:szCs w:val="18"/>
              </w:rPr>
            </w:pPr>
            <w:r>
              <w:rPr>
                <w:rFonts w:hint="eastAsia" w:cs="宋体"/>
                <w:b/>
                <w:color w:val="auto"/>
                <w:sz w:val="18"/>
                <w:szCs w:val="18"/>
              </w:rPr>
              <w:t>期末考试成绩</w:t>
            </w:r>
          </w:p>
        </w:tc>
        <w:tc>
          <w:tcPr>
            <w:tcW w:w="1442" w:type="dxa"/>
            <w:vMerge w:val="restart"/>
            <w:vAlign w:val="center"/>
          </w:tcPr>
          <w:p>
            <w:pPr>
              <w:spacing w:line="240" w:lineRule="exact"/>
              <w:jc w:val="center"/>
              <w:rPr>
                <w:rFonts w:cs="宋体"/>
                <w:b/>
                <w:color w:val="auto"/>
                <w:sz w:val="18"/>
                <w:szCs w:val="18"/>
              </w:rPr>
            </w:pPr>
            <w:r>
              <w:rPr>
                <w:rFonts w:hint="eastAsia" w:cs="宋体"/>
                <w:b/>
                <w:color w:val="auto"/>
                <w:sz w:val="18"/>
                <w:szCs w:val="18"/>
              </w:rPr>
              <w:t>课程总评成绩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22" w:type="dxa"/>
            <w:vMerge w:val="continue"/>
          </w:tcPr>
          <w:p>
            <w:pPr>
              <w:spacing w:line="360" w:lineRule="exact"/>
              <w:rPr>
                <w:rFonts w:cs="宋体"/>
                <w:b/>
                <w:color w:val="auto"/>
                <w:sz w:val="18"/>
                <w:szCs w:val="18"/>
              </w:rPr>
            </w:pPr>
          </w:p>
        </w:tc>
        <w:tc>
          <w:tcPr>
            <w:tcW w:w="886" w:type="dxa"/>
            <w:vAlign w:val="center"/>
          </w:tcPr>
          <w:p>
            <w:pPr>
              <w:spacing w:line="240" w:lineRule="exact"/>
              <w:jc w:val="center"/>
              <w:rPr>
                <w:rFonts w:cs="宋体"/>
                <w:b/>
                <w:color w:val="auto"/>
                <w:sz w:val="18"/>
                <w:szCs w:val="18"/>
              </w:rPr>
            </w:pPr>
            <w:r>
              <w:rPr>
                <w:rFonts w:hint="eastAsia" w:cs="宋体"/>
                <w:b/>
                <w:color w:val="auto"/>
                <w:sz w:val="18"/>
                <w:szCs w:val="18"/>
              </w:rPr>
              <w:t>理论</w:t>
            </w:r>
          </w:p>
          <w:p>
            <w:pPr>
              <w:spacing w:line="240" w:lineRule="exact"/>
              <w:jc w:val="center"/>
              <w:rPr>
                <w:b/>
                <w:color w:val="auto"/>
                <w:sz w:val="18"/>
                <w:szCs w:val="18"/>
              </w:rPr>
            </w:pPr>
            <w:r>
              <w:rPr>
                <w:rFonts w:hint="eastAsia" w:cs="宋体"/>
                <w:b/>
                <w:color w:val="auto"/>
                <w:sz w:val="18"/>
                <w:szCs w:val="18"/>
              </w:rPr>
              <w:t>作业</w:t>
            </w:r>
          </w:p>
        </w:tc>
        <w:tc>
          <w:tcPr>
            <w:tcW w:w="1085" w:type="dxa"/>
            <w:vAlign w:val="center"/>
          </w:tcPr>
          <w:p>
            <w:pPr>
              <w:spacing w:line="240" w:lineRule="exact"/>
              <w:jc w:val="center"/>
              <w:rPr>
                <w:rFonts w:cs="宋体"/>
                <w:b/>
                <w:color w:val="auto"/>
                <w:sz w:val="18"/>
                <w:szCs w:val="18"/>
              </w:rPr>
            </w:pPr>
            <w:r>
              <w:rPr>
                <w:rFonts w:hint="eastAsia" w:cs="宋体"/>
                <w:b/>
                <w:color w:val="auto"/>
                <w:sz w:val="18"/>
                <w:szCs w:val="18"/>
              </w:rPr>
              <w:t>课堂表现</w:t>
            </w:r>
          </w:p>
        </w:tc>
        <w:tc>
          <w:tcPr>
            <w:tcW w:w="1111" w:type="dxa"/>
            <w:vAlign w:val="center"/>
          </w:tcPr>
          <w:p>
            <w:pPr>
              <w:spacing w:line="240" w:lineRule="exact"/>
              <w:jc w:val="center"/>
              <w:rPr>
                <w:rFonts w:hint="eastAsia"/>
                <w:b/>
                <w:color w:val="auto"/>
                <w:szCs w:val="21"/>
              </w:rPr>
            </w:pPr>
            <w:r>
              <w:rPr>
                <w:rFonts w:hint="eastAsia"/>
                <w:b/>
                <w:color w:val="auto"/>
                <w:szCs w:val="21"/>
              </w:rPr>
              <w:t>课外</w:t>
            </w:r>
          </w:p>
          <w:p>
            <w:pPr>
              <w:spacing w:line="240" w:lineRule="exact"/>
              <w:jc w:val="center"/>
              <w:rPr>
                <w:rFonts w:hint="eastAsia" w:cs="宋体"/>
                <w:b/>
                <w:color w:val="auto"/>
                <w:sz w:val="18"/>
                <w:szCs w:val="18"/>
              </w:rPr>
            </w:pPr>
            <w:r>
              <w:rPr>
                <w:rFonts w:hint="eastAsia"/>
                <w:b/>
                <w:color w:val="auto"/>
                <w:szCs w:val="21"/>
              </w:rPr>
              <w:t>健身跑</w:t>
            </w:r>
          </w:p>
        </w:tc>
        <w:tc>
          <w:tcPr>
            <w:tcW w:w="1536" w:type="dxa"/>
            <w:vAlign w:val="center"/>
          </w:tcPr>
          <w:p>
            <w:pPr>
              <w:spacing w:line="240" w:lineRule="exact"/>
              <w:jc w:val="center"/>
              <w:rPr>
                <w:rFonts w:hAnsi="宋体" w:cs="宋体"/>
                <w:b/>
                <w:color w:val="auto"/>
                <w:kern w:val="0"/>
                <w:sz w:val="18"/>
                <w:szCs w:val="18"/>
              </w:rPr>
            </w:pPr>
            <w:r>
              <w:rPr>
                <w:rFonts w:hint="eastAsia"/>
                <w:b/>
                <w:color w:val="auto"/>
                <w:sz w:val="18"/>
                <w:szCs w:val="18"/>
              </w:rPr>
              <w:t>运动项目基本技能考试</w:t>
            </w:r>
          </w:p>
        </w:tc>
        <w:tc>
          <w:tcPr>
            <w:tcW w:w="1442" w:type="dxa"/>
            <w:vMerge w:val="continue"/>
          </w:tcPr>
          <w:p>
            <w:pPr>
              <w:spacing w:line="360" w:lineRule="exact"/>
              <w:rPr>
                <w:rFonts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922" w:type="dxa"/>
            <w:vAlign w:val="center"/>
          </w:tcPr>
          <w:p>
            <w:pPr>
              <w:spacing w:line="240" w:lineRule="exact"/>
              <w:jc w:val="center"/>
              <w:rPr>
                <w:color w:val="auto"/>
                <w:sz w:val="18"/>
                <w:szCs w:val="18"/>
              </w:rPr>
            </w:pPr>
            <w:r>
              <w:rPr>
                <w:rFonts w:hint="eastAsia"/>
                <w:color w:val="auto"/>
                <w:sz w:val="18"/>
                <w:szCs w:val="18"/>
              </w:rPr>
              <w:t>目标分值</w:t>
            </w:r>
          </w:p>
        </w:tc>
        <w:tc>
          <w:tcPr>
            <w:tcW w:w="886" w:type="dxa"/>
            <w:vAlign w:val="center"/>
          </w:tcPr>
          <w:p>
            <w:pPr>
              <w:spacing w:line="240" w:lineRule="exact"/>
              <w:jc w:val="center"/>
              <w:rPr>
                <w:color w:val="auto"/>
                <w:sz w:val="18"/>
                <w:szCs w:val="18"/>
              </w:rPr>
            </w:pPr>
            <w:r>
              <w:rPr>
                <w:rFonts w:hint="eastAsia"/>
                <w:color w:val="auto"/>
                <w:sz w:val="18"/>
                <w:szCs w:val="18"/>
              </w:rPr>
              <w:t>5</w:t>
            </w:r>
            <w:r>
              <w:rPr>
                <w:color w:val="auto"/>
                <w:sz w:val="18"/>
                <w:szCs w:val="18"/>
              </w:rPr>
              <w:t>0</w:t>
            </w:r>
          </w:p>
        </w:tc>
        <w:tc>
          <w:tcPr>
            <w:tcW w:w="1085" w:type="dxa"/>
            <w:vAlign w:val="center"/>
          </w:tcPr>
          <w:p>
            <w:pPr>
              <w:spacing w:line="240" w:lineRule="exact"/>
              <w:jc w:val="center"/>
              <w:rPr>
                <w:color w:val="auto"/>
                <w:sz w:val="18"/>
                <w:szCs w:val="18"/>
              </w:rPr>
            </w:pPr>
            <w:r>
              <w:rPr>
                <w:rFonts w:hint="eastAsia"/>
                <w:color w:val="auto"/>
                <w:sz w:val="18"/>
                <w:szCs w:val="18"/>
              </w:rPr>
              <w:t>5</w:t>
            </w:r>
            <w:r>
              <w:rPr>
                <w:color w:val="auto"/>
                <w:sz w:val="18"/>
                <w:szCs w:val="18"/>
              </w:rPr>
              <w:t>0</w:t>
            </w:r>
          </w:p>
        </w:tc>
        <w:tc>
          <w:tcPr>
            <w:tcW w:w="1111" w:type="dxa"/>
            <w:vAlign w:val="center"/>
          </w:tcPr>
          <w:p>
            <w:pPr>
              <w:spacing w:line="240" w:lineRule="exact"/>
              <w:jc w:val="center"/>
              <w:rPr>
                <w:rFonts w:hint="eastAsia"/>
                <w:color w:val="auto"/>
                <w:sz w:val="18"/>
                <w:szCs w:val="18"/>
              </w:rPr>
            </w:pPr>
            <w:r>
              <w:rPr>
                <w:rFonts w:hint="eastAsia" w:cs="宋体"/>
                <w:color w:val="auto"/>
                <w:sz w:val="18"/>
                <w:szCs w:val="18"/>
              </w:rPr>
              <w:t>37.5</w:t>
            </w:r>
          </w:p>
        </w:tc>
        <w:tc>
          <w:tcPr>
            <w:tcW w:w="1536" w:type="dxa"/>
            <w:vAlign w:val="center"/>
          </w:tcPr>
          <w:p>
            <w:pPr>
              <w:spacing w:line="240" w:lineRule="exact"/>
              <w:jc w:val="center"/>
              <w:rPr>
                <w:rFonts w:cs="宋体"/>
                <w:color w:val="auto"/>
                <w:sz w:val="18"/>
                <w:szCs w:val="18"/>
              </w:rPr>
            </w:pPr>
            <w:r>
              <w:rPr>
                <w:rFonts w:hint="eastAsia" w:cs="宋体"/>
                <w:color w:val="auto"/>
                <w:sz w:val="18"/>
                <w:szCs w:val="18"/>
              </w:rPr>
              <w:t>62.5</w:t>
            </w:r>
          </w:p>
        </w:tc>
        <w:tc>
          <w:tcPr>
            <w:tcW w:w="1442" w:type="dxa"/>
            <w:vAlign w:val="center"/>
          </w:tcPr>
          <w:p>
            <w:pPr>
              <w:spacing w:line="240" w:lineRule="exact"/>
              <w:jc w:val="center"/>
              <w:rPr>
                <w:rFonts w:cs="宋体"/>
                <w:color w:val="auto"/>
                <w:sz w:val="18"/>
                <w:szCs w:val="18"/>
              </w:rPr>
            </w:pPr>
            <w:r>
              <w:rPr>
                <w:rFonts w:cs="宋体"/>
                <w:color w:val="auto"/>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922" w:type="dxa"/>
            <w:vMerge w:val="restart"/>
            <w:vAlign w:val="center"/>
          </w:tcPr>
          <w:p>
            <w:pPr>
              <w:jc w:val="center"/>
              <w:rPr>
                <w:rFonts w:cs="宋体"/>
                <w:color w:val="auto"/>
                <w:sz w:val="18"/>
                <w:szCs w:val="18"/>
              </w:rPr>
            </w:pPr>
            <w:r>
              <w:rPr>
                <w:rFonts w:hint="eastAsia" w:cs="宋体"/>
                <w:color w:val="auto"/>
                <w:sz w:val="18"/>
                <w:szCs w:val="18"/>
              </w:rPr>
              <w:t>学生平均得分</w:t>
            </w:r>
          </w:p>
        </w:tc>
        <w:tc>
          <w:tcPr>
            <w:tcW w:w="886" w:type="dxa"/>
            <w:vAlign w:val="center"/>
          </w:tcPr>
          <w:p>
            <w:pPr>
              <w:spacing w:line="240" w:lineRule="exact"/>
              <w:jc w:val="center"/>
              <w:rPr>
                <w:color w:val="auto"/>
                <w:sz w:val="18"/>
                <w:szCs w:val="18"/>
              </w:rPr>
            </w:pPr>
            <w:r>
              <w:rPr>
                <w:i/>
                <w:iCs/>
                <w:color w:val="auto"/>
                <w:sz w:val="18"/>
                <w:szCs w:val="18"/>
              </w:rPr>
              <w:t>P</w:t>
            </w:r>
            <w:r>
              <w:rPr>
                <w:iCs/>
                <w:color w:val="auto"/>
                <w:sz w:val="18"/>
                <w:szCs w:val="18"/>
                <w:vertAlign w:val="subscript"/>
              </w:rPr>
              <w:t>1</w:t>
            </w:r>
          </w:p>
        </w:tc>
        <w:tc>
          <w:tcPr>
            <w:tcW w:w="1085" w:type="dxa"/>
            <w:vAlign w:val="center"/>
          </w:tcPr>
          <w:p>
            <w:pPr>
              <w:spacing w:line="240" w:lineRule="exact"/>
              <w:jc w:val="center"/>
              <w:rPr>
                <w:i/>
                <w:iCs/>
                <w:color w:val="auto"/>
                <w:sz w:val="18"/>
                <w:szCs w:val="18"/>
              </w:rPr>
            </w:pPr>
            <w:r>
              <w:rPr>
                <w:i/>
                <w:iCs/>
                <w:color w:val="auto"/>
                <w:sz w:val="18"/>
                <w:szCs w:val="18"/>
              </w:rPr>
              <w:t>P</w:t>
            </w:r>
            <w:r>
              <w:rPr>
                <w:rFonts w:hint="eastAsia"/>
                <w:iCs/>
                <w:color w:val="auto"/>
                <w:sz w:val="18"/>
                <w:szCs w:val="18"/>
                <w:vertAlign w:val="subscript"/>
              </w:rPr>
              <w:t>2</w:t>
            </w:r>
          </w:p>
        </w:tc>
        <w:tc>
          <w:tcPr>
            <w:tcW w:w="1111" w:type="dxa"/>
            <w:vAlign w:val="center"/>
          </w:tcPr>
          <w:p>
            <w:pPr>
              <w:spacing w:line="240" w:lineRule="exact"/>
              <w:jc w:val="center"/>
              <w:rPr>
                <w:rFonts w:hint="eastAsia" w:eastAsia="宋体"/>
                <w:i/>
                <w:iCs/>
                <w:color w:val="auto"/>
                <w:sz w:val="18"/>
                <w:szCs w:val="18"/>
                <w:lang w:val="en-US" w:eastAsia="zh-CN"/>
              </w:rPr>
            </w:pPr>
            <w:r>
              <w:rPr>
                <w:i/>
                <w:iCs/>
                <w:color w:val="auto"/>
                <w:sz w:val="18"/>
                <w:szCs w:val="18"/>
              </w:rPr>
              <w:t>P</w:t>
            </w:r>
            <w:r>
              <w:rPr>
                <w:rFonts w:hint="eastAsia"/>
                <w:iCs/>
                <w:color w:val="auto"/>
                <w:sz w:val="18"/>
                <w:szCs w:val="18"/>
                <w:vertAlign w:val="subscript"/>
                <w:lang w:val="en-US" w:eastAsia="zh-CN"/>
              </w:rPr>
              <w:t>3</w:t>
            </w:r>
          </w:p>
        </w:tc>
        <w:tc>
          <w:tcPr>
            <w:tcW w:w="1536" w:type="dxa"/>
            <w:vAlign w:val="center"/>
          </w:tcPr>
          <w:p>
            <w:pPr>
              <w:spacing w:line="240" w:lineRule="exact"/>
              <w:jc w:val="center"/>
              <w:rPr>
                <w:rFonts w:cs="宋体"/>
                <w:color w:val="auto"/>
                <w:sz w:val="18"/>
                <w:szCs w:val="18"/>
              </w:rPr>
            </w:pPr>
            <w:r>
              <w:rPr>
                <w:i/>
                <w:iCs/>
                <w:color w:val="auto"/>
                <w:sz w:val="18"/>
                <w:szCs w:val="18"/>
              </w:rPr>
              <w:t>K</w:t>
            </w:r>
            <w:r>
              <w:rPr>
                <w:color w:val="auto"/>
                <w:sz w:val="18"/>
                <w:szCs w:val="18"/>
                <w:vertAlign w:val="subscript"/>
              </w:rPr>
              <w:t>1</w:t>
            </w:r>
          </w:p>
        </w:tc>
        <w:tc>
          <w:tcPr>
            <w:tcW w:w="1442" w:type="dxa"/>
            <w:vMerge w:val="restart"/>
            <w:vAlign w:val="center"/>
          </w:tcPr>
          <w:p>
            <w:pPr>
              <w:spacing w:line="240" w:lineRule="exact"/>
              <w:jc w:val="center"/>
              <w:rPr>
                <w:color w:val="auto"/>
              </w:rPr>
            </w:pPr>
            <w:r>
              <w:rPr>
                <w:rFonts w:hint="eastAsia"/>
                <w:i/>
                <w:color w:val="auto"/>
              </w:rPr>
              <w:t>Z</w:t>
            </w:r>
            <w:r>
              <w:rPr>
                <w:rFonts w:hint="eastAsia"/>
                <w:color w:val="auto"/>
              </w:rPr>
              <w:t>=</w:t>
            </w:r>
            <w:r>
              <w:rPr>
                <w:i/>
                <w:iCs/>
                <w:color w:val="auto"/>
                <w:sz w:val="18"/>
                <w:szCs w:val="18"/>
              </w:rPr>
              <w:t xml:space="preserve"> P</w:t>
            </w:r>
            <w:r>
              <w:rPr>
                <w:i/>
                <w:color w:val="auto"/>
                <w:sz w:val="18"/>
                <w:szCs w:val="18"/>
              </w:rPr>
              <w:t>α</w:t>
            </w:r>
            <w:r>
              <w:rPr>
                <w:color w:val="auto"/>
                <w:sz w:val="18"/>
                <w:szCs w:val="18"/>
                <w:vertAlign w:val="subscript"/>
              </w:rPr>
              <w:t>1</w:t>
            </w:r>
            <w:r>
              <w:rPr>
                <w:rFonts w:hint="eastAsia"/>
                <w:color w:val="auto"/>
                <w:sz w:val="18"/>
                <w:szCs w:val="18"/>
                <w:vertAlign w:val="subscript"/>
              </w:rPr>
              <w:t xml:space="preserve"> </w:t>
            </w:r>
            <w:r>
              <w:rPr>
                <w:iCs/>
                <w:color w:val="auto"/>
                <w:sz w:val="18"/>
                <w:szCs w:val="18"/>
              </w:rPr>
              <w:t>+</w:t>
            </w:r>
            <w:r>
              <w:rPr>
                <w:i/>
                <w:color w:val="auto"/>
                <w:sz w:val="18"/>
                <w:szCs w:val="18"/>
              </w:rPr>
              <w:t xml:space="preserve"> Kα</w:t>
            </w:r>
            <w:r>
              <w:rPr>
                <w:rFonts w:hint="eastAsia"/>
                <w:color w:val="auto"/>
                <w:sz w:val="18"/>
                <w:szCs w:val="18"/>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922" w:type="dxa"/>
            <w:vMerge w:val="continue"/>
          </w:tcPr>
          <w:p>
            <w:pPr>
              <w:rPr>
                <w:rFonts w:cs="宋体"/>
                <w:color w:val="auto"/>
                <w:sz w:val="18"/>
                <w:szCs w:val="18"/>
              </w:rPr>
            </w:pPr>
          </w:p>
        </w:tc>
        <w:tc>
          <w:tcPr>
            <w:tcW w:w="3082" w:type="dxa"/>
            <w:gridSpan w:val="3"/>
            <w:vAlign w:val="center"/>
          </w:tcPr>
          <w:p>
            <w:pPr>
              <w:spacing w:line="240" w:lineRule="exact"/>
              <w:jc w:val="center"/>
              <w:rPr>
                <w:rFonts w:hint="eastAsia" w:eastAsia="宋体"/>
                <w:i/>
                <w:iCs/>
                <w:color w:val="auto"/>
                <w:sz w:val="18"/>
                <w:szCs w:val="18"/>
                <w:lang w:eastAsia="zh-CN"/>
              </w:rPr>
            </w:pPr>
            <w:r>
              <w:rPr>
                <w:i/>
                <w:iCs/>
                <w:color w:val="auto"/>
                <w:sz w:val="18"/>
                <w:szCs w:val="18"/>
              </w:rPr>
              <w:t>P</w:t>
            </w:r>
            <w:r>
              <w:rPr>
                <w:iCs/>
                <w:color w:val="auto"/>
                <w:sz w:val="18"/>
                <w:szCs w:val="18"/>
              </w:rPr>
              <w:t>=</w:t>
            </w:r>
            <w:r>
              <w:rPr>
                <w:i/>
                <w:iCs/>
                <w:color w:val="auto"/>
                <w:sz w:val="18"/>
                <w:szCs w:val="18"/>
              </w:rPr>
              <w:t xml:space="preserve"> P</w:t>
            </w:r>
            <w:r>
              <w:rPr>
                <w:iCs/>
                <w:color w:val="auto"/>
                <w:sz w:val="18"/>
                <w:szCs w:val="18"/>
                <w:vertAlign w:val="subscript"/>
              </w:rPr>
              <w:t>1</w:t>
            </w:r>
            <w:r>
              <w:rPr>
                <w:iCs/>
                <w:color w:val="auto"/>
                <w:sz w:val="18"/>
                <w:szCs w:val="18"/>
              </w:rPr>
              <w:t xml:space="preserve"> +</w:t>
            </w:r>
            <w:r>
              <w:rPr>
                <w:i/>
                <w:iCs/>
                <w:color w:val="auto"/>
                <w:sz w:val="18"/>
                <w:szCs w:val="18"/>
              </w:rPr>
              <w:t xml:space="preserve"> P</w:t>
            </w:r>
            <w:r>
              <w:rPr>
                <w:iCs/>
                <w:color w:val="auto"/>
                <w:sz w:val="18"/>
                <w:szCs w:val="18"/>
                <w:vertAlign w:val="subscript"/>
              </w:rPr>
              <w:t>2</w:t>
            </w:r>
            <w:r>
              <w:rPr>
                <w:iCs/>
                <w:color w:val="auto"/>
                <w:sz w:val="18"/>
                <w:szCs w:val="18"/>
              </w:rPr>
              <w:t>+</w:t>
            </w:r>
            <w:r>
              <w:rPr>
                <w:i/>
                <w:iCs/>
                <w:color w:val="auto"/>
                <w:sz w:val="18"/>
                <w:szCs w:val="18"/>
              </w:rPr>
              <w:t xml:space="preserve"> P</w:t>
            </w:r>
            <w:r>
              <w:rPr>
                <w:rFonts w:hint="eastAsia"/>
                <w:iCs/>
                <w:color w:val="auto"/>
                <w:sz w:val="18"/>
                <w:szCs w:val="18"/>
                <w:vertAlign w:val="subscript"/>
                <w:lang w:val="en-US" w:eastAsia="zh-CN"/>
              </w:rPr>
              <w:t>3</w:t>
            </w:r>
          </w:p>
        </w:tc>
        <w:tc>
          <w:tcPr>
            <w:tcW w:w="1536" w:type="dxa"/>
            <w:vAlign w:val="center"/>
          </w:tcPr>
          <w:p>
            <w:pPr>
              <w:spacing w:line="240" w:lineRule="exact"/>
              <w:jc w:val="center"/>
              <w:rPr>
                <w:i/>
                <w:color w:val="auto"/>
                <w:sz w:val="18"/>
                <w:szCs w:val="18"/>
              </w:rPr>
            </w:pPr>
            <w:r>
              <w:rPr>
                <w:i/>
                <w:color w:val="auto"/>
                <w:sz w:val="18"/>
                <w:szCs w:val="18"/>
              </w:rPr>
              <w:t>K</w:t>
            </w:r>
            <w:r>
              <w:rPr>
                <w:color w:val="auto"/>
                <w:sz w:val="18"/>
                <w:szCs w:val="18"/>
              </w:rPr>
              <w:t xml:space="preserve">= </w:t>
            </w:r>
            <w:r>
              <w:rPr>
                <w:i/>
                <w:iCs/>
                <w:color w:val="auto"/>
                <w:sz w:val="18"/>
                <w:szCs w:val="18"/>
              </w:rPr>
              <w:t>K</w:t>
            </w:r>
            <w:r>
              <w:rPr>
                <w:color w:val="auto"/>
                <w:sz w:val="18"/>
                <w:szCs w:val="18"/>
                <w:vertAlign w:val="subscript"/>
              </w:rPr>
              <w:t>1</w:t>
            </w:r>
          </w:p>
        </w:tc>
        <w:tc>
          <w:tcPr>
            <w:tcW w:w="1442" w:type="dxa"/>
            <w:vMerge w:val="continue"/>
          </w:tcPr>
          <w:p>
            <w:pPr>
              <w:spacing w:line="360" w:lineRule="exact"/>
              <w:rPr>
                <w:rFonts w:cs="宋体"/>
                <w:color w:val="auto"/>
                <w:sz w:val="18"/>
                <w:szCs w:val="18"/>
              </w:rPr>
            </w:pPr>
          </w:p>
        </w:tc>
      </w:tr>
    </w:tbl>
    <w:p>
      <w:pPr>
        <w:spacing w:before="156" w:beforeLines="50" w:after="156" w:afterLines="50"/>
        <w:ind w:firstLine="420" w:firstLineChars="200"/>
        <w:rPr>
          <w:rFonts w:cs="宋体"/>
          <w:color w:val="auto"/>
          <w:szCs w:val="21"/>
        </w:rPr>
      </w:pPr>
      <w:r>
        <w:rPr>
          <w:rFonts w:hint="eastAsia" w:cs="宋体"/>
          <w:color w:val="auto"/>
          <w:szCs w:val="21"/>
        </w:rPr>
        <w:t>课程目标达成度评价值计算具体说明如下</w:t>
      </w:r>
    </w:p>
    <w:tbl>
      <w:tblPr>
        <w:tblStyle w:val="11"/>
        <w:tblW w:w="841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84"/>
        <w:gridCol w:w="371"/>
        <w:gridCol w:w="2149"/>
        <w:gridCol w:w="858"/>
        <w:gridCol w:w="992"/>
        <w:gridCol w:w="992"/>
        <w:gridCol w:w="216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8" w:hRule="atLeast"/>
          <w:jc w:val="center"/>
        </w:trPr>
        <w:tc>
          <w:tcPr>
            <w:tcW w:w="884" w:type="dxa"/>
            <w:vAlign w:val="center"/>
          </w:tcPr>
          <w:p>
            <w:pPr>
              <w:widowControl/>
              <w:adjustRightInd w:val="0"/>
              <w:snapToGrid w:val="0"/>
              <w:jc w:val="center"/>
              <w:rPr>
                <w:b/>
                <w:bCs/>
                <w:color w:val="auto"/>
                <w:kern w:val="0"/>
                <w:sz w:val="18"/>
                <w:szCs w:val="18"/>
              </w:rPr>
            </w:pPr>
            <w:r>
              <w:rPr>
                <w:rFonts w:hint="eastAsia" w:hAnsi="宋体" w:cs="宋体"/>
                <w:b/>
                <w:bCs/>
                <w:color w:val="auto"/>
                <w:kern w:val="0"/>
                <w:sz w:val="18"/>
                <w:szCs w:val="18"/>
              </w:rPr>
              <w:t>课程目标</w:t>
            </w:r>
          </w:p>
        </w:tc>
        <w:tc>
          <w:tcPr>
            <w:tcW w:w="2520" w:type="dxa"/>
            <w:gridSpan w:val="2"/>
            <w:vAlign w:val="center"/>
          </w:tcPr>
          <w:p>
            <w:pPr>
              <w:widowControl/>
              <w:adjustRightInd w:val="0"/>
              <w:snapToGrid w:val="0"/>
              <w:jc w:val="center"/>
              <w:rPr>
                <w:b/>
                <w:bCs/>
                <w:color w:val="auto"/>
                <w:kern w:val="0"/>
                <w:sz w:val="18"/>
                <w:szCs w:val="18"/>
              </w:rPr>
            </w:pPr>
            <w:r>
              <w:rPr>
                <w:rFonts w:hint="eastAsia" w:hAnsi="宋体" w:cs="宋体"/>
                <w:b/>
                <w:bCs/>
                <w:color w:val="auto"/>
                <w:kern w:val="0"/>
                <w:sz w:val="18"/>
                <w:szCs w:val="18"/>
              </w:rPr>
              <w:t>考核环节</w:t>
            </w:r>
          </w:p>
        </w:tc>
        <w:tc>
          <w:tcPr>
            <w:tcW w:w="858" w:type="dxa"/>
            <w:vAlign w:val="center"/>
          </w:tcPr>
          <w:p>
            <w:pPr>
              <w:widowControl/>
              <w:adjustRightInd w:val="0"/>
              <w:snapToGrid w:val="0"/>
              <w:jc w:val="center"/>
              <w:rPr>
                <w:b/>
                <w:bCs/>
                <w:color w:val="auto"/>
                <w:kern w:val="0"/>
                <w:sz w:val="18"/>
                <w:szCs w:val="18"/>
              </w:rPr>
            </w:pPr>
            <w:r>
              <w:rPr>
                <w:rFonts w:hint="eastAsia" w:hAnsi="宋体" w:cs="宋体"/>
                <w:b/>
                <w:bCs/>
                <w:color w:val="auto"/>
                <w:kern w:val="0"/>
                <w:sz w:val="18"/>
                <w:szCs w:val="18"/>
              </w:rPr>
              <w:t>目标分值</w:t>
            </w:r>
          </w:p>
        </w:tc>
        <w:tc>
          <w:tcPr>
            <w:tcW w:w="1984" w:type="dxa"/>
            <w:gridSpan w:val="2"/>
            <w:vAlign w:val="center"/>
          </w:tcPr>
          <w:p>
            <w:pPr>
              <w:widowControl/>
              <w:adjustRightInd w:val="0"/>
              <w:snapToGrid w:val="0"/>
              <w:jc w:val="center"/>
              <w:rPr>
                <w:b/>
                <w:bCs/>
                <w:color w:val="auto"/>
                <w:kern w:val="0"/>
                <w:sz w:val="18"/>
                <w:szCs w:val="18"/>
              </w:rPr>
            </w:pPr>
            <w:r>
              <w:rPr>
                <w:rFonts w:hint="eastAsia" w:hAnsi="宋体" w:cs="宋体"/>
                <w:b/>
                <w:bCs/>
                <w:color w:val="auto"/>
                <w:kern w:val="0"/>
                <w:sz w:val="18"/>
                <w:szCs w:val="18"/>
              </w:rPr>
              <w:t>学生平均得分</w:t>
            </w:r>
          </w:p>
        </w:tc>
        <w:tc>
          <w:tcPr>
            <w:tcW w:w="2165" w:type="dxa"/>
            <w:vAlign w:val="center"/>
          </w:tcPr>
          <w:p>
            <w:pPr>
              <w:widowControl/>
              <w:adjustRightInd w:val="0"/>
              <w:snapToGrid w:val="0"/>
              <w:jc w:val="center"/>
              <w:rPr>
                <w:b/>
                <w:bCs/>
                <w:color w:val="auto"/>
                <w:kern w:val="0"/>
                <w:sz w:val="18"/>
                <w:szCs w:val="18"/>
              </w:rPr>
            </w:pPr>
            <w:r>
              <w:rPr>
                <w:rFonts w:hint="eastAsia" w:hAnsi="宋体" w:cs="宋体"/>
                <w:b/>
                <w:bCs/>
                <w:color w:val="auto"/>
                <w:kern w:val="0"/>
                <w:sz w:val="18"/>
                <w:szCs w:val="18"/>
              </w:rPr>
              <w:t>达成度计算示例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6" w:hRule="atLeast"/>
          <w:jc w:val="center"/>
        </w:trPr>
        <w:tc>
          <w:tcPr>
            <w:tcW w:w="884" w:type="dxa"/>
            <w:vMerge w:val="restart"/>
            <w:vAlign w:val="center"/>
          </w:tcPr>
          <w:p>
            <w:pPr>
              <w:widowControl/>
              <w:jc w:val="center"/>
              <w:rPr>
                <w:rFonts w:ascii="宋体" w:hAnsi="宋体" w:cs="宋体"/>
                <w:color w:val="auto"/>
                <w:sz w:val="18"/>
                <w:szCs w:val="18"/>
              </w:rPr>
            </w:pPr>
            <w:r>
              <w:rPr>
                <w:rFonts w:hint="eastAsia" w:ascii="宋体" w:hAnsi="宋体" w:cs="宋体"/>
                <w:color w:val="auto"/>
                <w:sz w:val="18"/>
                <w:szCs w:val="18"/>
              </w:rPr>
              <w:t>（2）</w:t>
            </w:r>
          </w:p>
          <w:p>
            <w:pPr>
              <w:widowControl/>
              <w:jc w:val="center"/>
              <w:rPr>
                <w:rFonts w:ascii="宋体" w:hAnsi="宋体" w:cs="宋体"/>
                <w:color w:val="auto"/>
                <w:sz w:val="18"/>
                <w:szCs w:val="18"/>
              </w:rPr>
            </w:pPr>
            <w:r>
              <w:rPr>
                <w:rFonts w:hint="eastAsia" w:ascii="宋体" w:hAnsi="宋体" w:cs="宋体"/>
                <w:color w:val="auto"/>
                <w:sz w:val="18"/>
                <w:szCs w:val="18"/>
              </w:rPr>
              <w:t>（3）</w:t>
            </w:r>
          </w:p>
          <w:p>
            <w:pPr>
              <w:widowControl/>
              <w:jc w:val="center"/>
              <w:rPr>
                <w:color w:val="auto"/>
                <w:kern w:val="0"/>
                <w:sz w:val="18"/>
                <w:szCs w:val="18"/>
              </w:rPr>
            </w:pPr>
            <w:r>
              <w:rPr>
                <w:rFonts w:hint="eastAsia" w:ascii="宋体" w:hAnsi="宋体" w:cs="宋体"/>
                <w:color w:val="auto"/>
                <w:sz w:val="18"/>
                <w:szCs w:val="18"/>
              </w:rPr>
              <w:t>（4）</w:t>
            </w:r>
          </w:p>
        </w:tc>
        <w:tc>
          <w:tcPr>
            <w:tcW w:w="371" w:type="dxa"/>
            <w:vMerge w:val="restart"/>
            <w:vAlign w:val="center"/>
          </w:tcPr>
          <w:p>
            <w:pPr>
              <w:adjustRightInd w:val="0"/>
              <w:snapToGrid w:val="0"/>
              <w:jc w:val="center"/>
              <w:rPr>
                <w:color w:val="auto"/>
                <w:kern w:val="0"/>
                <w:sz w:val="18"/>
                <w:szCs w:val="18"/>
              </w:rPr>
            </w:pPr>
            <w:r>
              <w:rPr>
                <w:rFonts w:hint="eastAsia"/>
                <w:color w:val="auto"/>
                <w:kern w:val="0"/>
                <w:sz w:val="18"/>
                <w:szCs w:val="18"/>
              </w:rPr>
              <w:t>期末考试</w:t>
            </w:r>
          </w:p>
        </w:tc>
        <w:tc>
          <w:tcPr>
            <w:tcW w:w="2149" w:type="dxa"/>
            <w:vAlign w:val="center"/>
          </w:tcPr>
          <w:p>
            <w:pPr>
              <w:adjustRightInd w:val="0"/>
              <w:snapToGrid w:val="0"/>
              <w:jc w:val="center"/>
              <w:rPr>
                <w:color w:val="auto"/>
                <w:kern w:val="0"/>
                <w:sz w:val="18"/>
                <w:szCs w:val="18"/>
              </w:rPr>
            </w:pPr>
            <w:r>
              <w:rPr>
                <w:rFonts w:hint="eastAsia"/>
                <w:color w:val="auto"/>
                <w:sz w:val="18"/>
                <w:szCs w:val="18"/>
              </w:rPr>
              <w:t>运动项目基本技能考试</w:t>
            </w:r>
          </w:p>
        </w:tc>
        <w:tc>
          <w:tcPr>
            <w:tcW w:w="858" w:type="dxa"/>
            <w:vAlign w:val="center"/>
          </w:tcPr>
          <w:p>
            <w:pPr>
              <w:adjustRightInd w:val="0"/>
              <w:snapToGrid w:val="0"/>
              <w:jc w:val="center"/>
              <w:rPr>
                <w:rFonts w:hint="default" w:eastAsia="宋体"/>
                <w:color w:val="auto"/>
                <w:kern w:val="0"/>
                <w:sz w:val="18"/>
                <w:szCs w:val="18"/>
                <w:lang w:val="en-US" w:eastAsia="zh-CN"/>
              </w:rPr>
            </w:pPr>
            <w:r>
              <w:rPr>
                <w:rFonts w:hint="eastAsia"/>
                <w:color w:val="auto"/>
                <w:kern w:val="0"/>
                <w:sz w:val="18"/>
                <w:szCs w:val="18"/>
                <w:lang w:val="en-US" w:eastAsia="zh-CN"/>
              </w:rPr>
              <w:t>100</w:t>
            </w:r>
          </w:p>
        </w:tc>
        <w:tc>
          <w:tcPr>
            <w:tcW w:w="992" w:type="dxa"/>
            <w:vAlign w:val="center"/>
          </w:tcPr>
          <w:p>
            <w:pPr>
              <w:adjustRightInd w:val="0"/>
              <w:snapToGrid w:val="0"/>
              <w:jc w:val="center"/>
              <w:rPr>
                <w:i/>
                <w:color w:val="auto"/>
                <w:kern w:val="0"/>
                <w:sz w:val="18"/>
                <w:szCs w:val="18"/>
              </w:rPr>
            </w:pPr>
            <w:r>
              <w:rPr>
                <w:i/>
                <w:color w:val="auto"/>
                <w:kern w:val="0"/>
                <w:sz w:val="18"/>
                <w:szCs w:val="18"/>
              </w:rPr>
              <w:t>K</w:t>
            </w:r>
            <w:r>
              <w:rPr>
                <w:rFonts w:hint="eastAsia"/>
                <w:color w:val="auto"/>
                <w:kern w:val="0"/>
                <w:sz w:val="18"/>
                <w:szCs w:val="18"/>
                <w:vertAlign w:val="subscript"/>
              </w:rPr>
              <w:t>1</w:t>
            </w:r>
          </w:p>
        </w:tc>
        <w:tc>
          <w:tcPr>
            <w:tcW w:w="992" w:type="dxa"/>
            <w:vMerge w:val="restart"/>
            <w:vAlign w:val="center"/>
          </w:tcPr>
          <w:p>
            <w:pPr>
              <w:adjustRightInd w:val="0"/>
              <w:snapToGrid w:val="0"/>
              <w:jc w:val="center"/>
              <w:rPr>
                <w:i/>
                <w:color w:val="auto"/>
                <w:kern w:val="0"/>
                <w:sz w:val="18"/>
                <w:szCs w:val="18"/>
              </w:rPr>
            </w:pPr>
            <w:r>
              <w:rPr>
                <w:rFonts w:hint="eastAsia"/>
                <w:i/>
                <w:color w:val="auto"/>
                <w:kern w:val="0"/>
                <w:sz w:val="18"/>
                <w:szCs w:val="18"/>
              </w:rPr>
              <w:t>K</w:t>
            </w:r>
          </w:p>
        </w:tc>
        <w:tc>
          <w:tcPr>
            <w:tcW w:w="2165" w:type="dxa"/>
            <w:vMerge w:val="restart"/>
            <w:vAlign w:val="center"/>
          </w:tcPr>
          <w:p>
            <w:pPr>
              <w:widowControl/>
              <w:adjustRightInd w:val="0"/>
              <w:snapToGrid w:val="0"/>
              <w:jc w:val="center"/>
              <w:rPr>
                <w:color w:val="auto"/>
                <w:kern w:val="0"/>
                <w:position w:val="-28"/>
                <w:sz w:val="18"/>
                <w:szCs w:val="18"/>
              </w:rPr>
            </w:pPr>
            <w:r>
              <w:rPr>
                <w:rFonts w:hint="eastAsia"/>
                <w:color w:val="auto"/>
                <w:kern w:val="0"/>
                <w:position w:val="-28"/>
                <w:sz w:val="18"/>
                <w:szCs w:val="18"/>
              </w:rPr>
              <w:t>课程目标</w:t>
            </w:r>
            <w:r>
              <w:rPr>
                <w:color w:val="auto"/>
                <w:kern w:val="0"/>
                <w:position w:val="-28"/>
                <w:sz w:val="18"/>
                <w:szCs w:val="18"/>
              </w:rPr>
              <w:t>1</w:t>
            </w:r>
            <w:r>
              <w:rPr>
                <w:rFonts w:hint="eastAsia"/>
                <w:color w:val="auto"/>
                <w:kern w:val="0"/>
                <w:position w:val="-28"/>
                <w:sz w:val="18"/>
                <w:szCs w:val="18"/>
              </w:rPr>
              <w:t>达成度：</w:t>
            </w:r>
          </w:p>
          <w:p>
            <w:pPr>
              <w:widowControl/>
              <w:adjustRightInd w:val="0"/>
              <w:snapToGrid w:val="0"/>
              <w:ind w:firstLine="540" w:firstLineChars="300"/>
              <w:rPr>
                <w:color w:val="auto"/>
                <w:kern w:val="0"/>
                <w:position w:val="-28"/>
                <w:sz w:val="18"/>
                <w:szCs w:val="18"/>
              </w:rPr>
            </w:pPr>
            <w:r>
              <w:rPr>
                <w:i/>
                <w:color w:val="auto"/>
                <w:kern w:val="0"/>
                <w:position w:val="-24"/>
                <w:sz w:val="18"/>
                <w:szCs w:val="18"/>
              </w:rPr>
              <w:t>D</w:t>
            </w:r>
            <w:r>
              <w:rPr>
                <w:rFonts w:hint="eastAsia"/>
                <w:color w:val="auto"/>
                <w:kern w:val="0"/>
                <w:position w:val="-24"/>
                <w:sz w:val="18"/>
                <w:szCs w:val="18"/>
                <w:vertAlign w:val="subscript"/>
              </w:rPr>
              <w:t>1</w:t>
            </w:r>
            <w:r>
              <w:rPr>
                <w:color w:val="auto"/>
                <w:kern w:val="0"/>
                <w:position w:val="-24"/>
                <w:sz w:val="18"/>
                <w:szCs w:val="18"/>
              </w:rPr>
              <w:t>=</w:t>
            </w:r>
            <w:r>
              <w:rPr>
                <w:rFonts w:hint="eastAsia"/>
                <w:i/>
                <w:color w:val="auto"/>
                <w:kern w:val="0"/>
                <w:position w:val="-24"/>
                <w:sz w:val="18"/>
                <w:szCs w:val="18"/>
              </w:rPr>
              <w:t>K</w:t>
            </w:r>
            <w:r>
              <w:rPr>
                <w:color w:val="auto"/>
                <w:kern w:val="0"/>
                <w:position w:val="-24"/>
                <w:sz w:val="18"/>
                <w:szCs w:val="18"/>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6" w:hRule="atLeast"/>
          <w:jc w:val="center"/>
        </w:trPr>
        <w:tc>
          <w:tcPr>
            <w:tcW w:w="884" w:type="dxa"/>
            <w:vMerge w:val="restart"/>
            <w:vAlign w:val="center"/>
          </w:tcPr>
          <w:p>
            <w:pPr>
              <w:widowControl/>
              <w:jc w:val="center"/>
              <w:rPr>
                <w:rFonts w:ascii="宋体" w:hAnsi="宋体" w:cs="宋体"/>
                <w:color w:val="auto"/>
                <w:sz w:val="18"/>
                <w:szCs w:val="18"/>
              </w:rPr>
            </w:pPr>
            <w:r>
              <w:rPr>
                <w:rFonts w:hint="eastAsia" w:ascii="宋体" w:hAnsi="宋体" w:cs="宋体"/>
                <w:color w:val="auto"/>
                <w:sz w:val="18"/>
                <w:szCs w:val="18"/>
              </w:rPr>
              <w:t>（1）</w:t>
            </w:r>
          </w:p>
          <w:p>
            <w:pPr>
              <w:widowControl/>
              <w:jc w:val="center"/>
              <w:rPr>
                <w:rFonts w:ascii="宋体" w:hAnsi="宋体" w:cs="宋体"/>
                <w:color w:val="auto"/>
                <w:sz w:val="18"/>
                <w:szCs w:val="18"/>
              </w:rPr>
            </w:pPr>
            <w:r>
              <w:rPr>
                <w:rFonts w:hint="eastAsia" w:ascii="宋体" w:hAnsi="宋体" w:cs="宋体"/>
                <w:color w:val="auto"/>
                <w:sz w:val="18"/>
                <w:szCs w:val="18"/>
              </w:rPr>
              <w:t>（5）</w:t>
            </w:r>
          </w:p>
          <w:p>
            <w:pPr>
              <w:widowControl/>
              <w:jc w:val="center"/>
              <w:rPr>
                <w:color w:val="auto"/>
                <w:kern w:val="0"/>
                <w:sz w:val="18"/>
                <w:szCs w:val="18"/>
              </w:rPr>
            </w:pPr>
            <w:r>
              <w:rPr>
                <w:rFonts w:hint="eastAsia" w:ascii="宋体" w:hAnsi="宋体" w:cs="宋体"/>
                <w:color w:val="auto"/>
                <w:sz w:val="18"/>
                <w:szCs w:val="18"/>
              </w:rPr>
              <w:t>（6）</w:t>
            </w:r>
          </w:p>
        </w:tc>
        <w:tc>
          <w:tcPr>
            <w:tcW w:w="371" w:type="dxa"/>
            <w:vMerge w:val="restart"/>
            <w:vAlign w:val="center"/>
          </w:tcPr>
          <w:p>
            <w:pPr>
              <w:widowControl/>
              <w:adjustRightInd w:val="0"/>
              <w:snapToGrid w:val="0"/>
              <w:jc w:val="center"/>
              <w:rPr>
                <w:color w:val="auto"/>
                <w:kern w:val="0"/>
                <w:sz w:val="18"/>
                <w:szCs w:val="18"/>
              </w:rPr>
            </w:pPr>
            <w:r>
              <w:rPr>
                <w:color w:val="auto"/>
                <w:kern w:val="0"/>
                <w:sz w:val="18"/>
                <w:szCs w:val="18"/>
              </w:rPr>
              <w:t>平时</w:t>
            </w:r>
            <w:r>
              <w:rPr>
                <w:rFonts w:hint="eastAsia"/>
                <w:color w:val="auto"/>
                <w:kern w:val="0"/>
                <w:sz w:val="18"/>
                <w:szCs w:val="18"/>
              </w:rPr>
              <w:t>成绩</w:t>
            </w:r>
          </w:p>
        </w:tc>
        <w:tc>
          <w:tcPr>
            <w:tcW w:w="2149" w:type="dxa"/>
            <w:vAlign w:val="center"/>
          </w:tcPr>
          <w:p>
            <w:pPr>
              <w:adjustRightInd w:val="0"/>
              <w:snapToGrid w:val="0"/>
              <w:jc w:val="center"/>
              <w:rPr>
                <w:rFonts w:hint="eastAsia" w:cs="宋体"/>
                <w:color w:val="auto"/>
                <w:sz w:val="18"/>
                <w:szCs w:val="18"/>
              </w:rPr>
            </w:pPr>
            <w:r>
              <w:rPr>
                <w:rFonts w:hint="eastAsia" w:cs="宋体"/>
                <w:color w:val="auto"/>
                <w:sz w:val="18"/>
                <w:szCs w:val="18"/>
              </w:rPr>
              <w:t>理论作业</w:t>
            </w:r>
          </w:p>
        </w:tc>
        <w:tc>
          <w:tcPr>
            <w:tcW w:w="858" w:type="dxa"/>
            <w:vAlign w:val="center"/>
          </w:tcPr>
          <w:p>
            <w:pPr>
              <w:adjustRightInd w:val="0"/>
              <w:snapToGrid w:val="0"/>
              <w:jc w:val="center"/>
              <w:rPr>
                <w:color w:val="auto"/>
                <w:kern w:val="0"/>
                <w:sz w:val="18"/>
                <w:szCs w:val="18"/>
              </w:rPr>
            </w:pPr>
            <w:r>
              <w:rPr>
                <w:rFonts w:hint="eastAsia"/>
                <w:color w:val="auto"/>
                <w:kern w:val="0"/>
                <w:sz w:val="18"/>
                <w:szCs w:val="18"/>
                <w:lang w:val="en-US" w:eastAsia="zh-CN"/>
              </w:rPr>
              <w:t>2</w:t>
            </w:r>
            <w:r>
              <w:rPr>
                <w:color w:val="auto"/>
                <w:kern w:val="0"/>
                <w:sz w:val="18"/>
                <w:szCs w:val="18"/>
              </w:rPr>
              <w:t>0</w:t>
            </w:r>
          </w:p>
        </w:tc>
        <w:tc>
          <w:tcPr>
            <w:tcW w:w="992" w:type="dxa"/>
            <w:vAlign w:val="center"/>
          </w:tcPr>
          <w:p>
            <w:pPr>
              <w:adjustRightInd w:val="0"/>
              <w:snapToGrid w:val="0"/>
              <w:jc w:val="center"/>
              <w:rPr>
                <w:i/>
                <w:color w:val="auto"/>
                <w:kern w:val="0"/>
                <w:sz w:val="18"/>
                <w:szCs w:val="18"/>
              </w:rPr>
            </w:pPr>
            <w:r>
              <w:rPr>
                <w:i/>
                <w:iCs/>
                <w:color w:val="auto"/>
                <w:sz w:val="18"/>
                <w:szCs w:val="18"/>
              </w:rPr>
              <w:t>P</w:t>
            </w:r>
            <w:r>
              <w:rPr>
                <w:iCs/>
                <w:color w:val="auto"/>
                <w:sz w:val="18"/>
                <w:szCs w:val="18"/>
                <w:vertAlign w:val="subscript"/>
              </w:rPr>
              <w:t>1</w:t>
            </w:r>
          </w:p>
        </w:tc>
        <w:tc>
          <w:tcPr>
            <w:tcW w:w="992" w:type="dxa"/>
            <w:vMerge w:val="restart"/>
            <w:vAlign w:val="center"/>
          </w:tcPr>
          <w:p>
            <w:pPr>
              <w:widowControl/>
              <w:adjustRightInd w:val="0"/>
              <w:snapToGrid w:val="0"/>
              <w:jc w:val="center"/>
              <w:rPr>
                <w:i/>
                <w:color w:val="auto"/>
                <w:kern w:val="0"/>
                <w:sz w:val="18"/>
                <w:szCs w:val="18"/>
              </w:rPr>
            </w:pPr>
            <w:r>
              <w:rPr>
                <w:rFonts w:hint="eastAsia"/>
                <w:i/>
                <w:color w:val="auto"/>
                <w:kern w:val="0"/>
                <w:sz w:val="18"/>
                <w:szCs w:val="18"/>
              </w:rPr>
              <w:t>P</w:t>
            </w:r>
          </w:p>
        </w:tc>
        <w:tc>
          <w:tcPr>
            <w:tcW w:w="2165" w:type="dxa"/>
            <w:vMerge w:val="restart"/>
            <w:vAlign w:val="center"/>
          </w:tcPr>
          <w:p>
            <w:pPr>
              <w:widowControl/>
              <w:adjustRightInd w:val="0"/>
              <w:snapToGrid w:val="0"/>
              <w:jc w:val="center"/>
              <w:rPr>
                <w:color w:val="auto"/>
                <w:kern w:val="0"/>
                <w:position w:val="-28"/>
                <w:sz w:val="18"/>
                <w:szCs w:val="18"/>
              </w:rPr>
            </w:pPr>
            <w:r>
              <w:rPr>
                <w:rFonts w:hint="eastAsia"/>
                <w:color w:val="auto"/>
                <w:kern w:val="0"/>
                <w:position w:val="-28"/>
                <w:sz w:val="18"/>
                <w:szCs w:val="18"/>
              </w:rPr>
              <w:t>课程目标</w:t>
            </w:r>
            <w:r>
              <w:rPr>
                <w:color w:val="auto"/>
                <w:kern w:val="0"/>
                <w:position w:val="-28"/>
                <w:sz w:val="18"/>
                <w:szCs w:val="18"/>
              </w:rPr>
              <w:t>2</w:t>
            </w:r>
            <w:r>
              <w:rPr>
                <w:rFonts w:hint="eastAsia"/>
                <w:color w:val="auto"/>
                <w:kern w:val="0"/>
                <w:position w:val="-28"/>
                <w:sz w:val="18"/>
                <w:szCs w:val="18"/>
              </w:rPr>
              <w:t>达成度：</w:t>
            </w:r>
          </w:p>
          <w:p>
            <w:pPr>
              <w:widowControl/>
              <w:ind w:firstLine="540" w:firstLineChars="300"/>
              <w:rPr>
                <w:color w:val="auto"/>
                <w:kern w:val="0"/>
                <w:sz w:val="18"/>
                <w:szCs w:val="18"/>
              </w:rPr>
            </w:pPr>
            <w:r>
              <w:rPr>
                <w:i/>
                <w:iCs/>
                <w:color w:val="auto"/>
                <w:sz w:val="18"/>
                <w:szCs w:val="18"/>
              </w:rPr>
              <w:t>D</w:t>
            </w:r>
            <w:r>
              <w:rPr>
                <w:rFonts w:hint="eastAsia"/>
                <w:iCs/>
                <w:color w:val="auto"/>
                <w:sz w:val="18"/>
                <w:szCs w:val="18"/>
                <w:vertAlign w:val="subscript"/>
              </w:rPr>
              <w:t>2</w:t>
            </w:r>
            <w:r>
              <w:rPr>
                <w:rFonts w:hint="eastAsia"/>
                <w:color w:val="auto"/>
                <w:kern w:val="0"/>
                <w:sz w:val="18"/>
                <w:szCs w:val="18"/>
              </w:rPr>
              <w:t>=</w:t>
            </w:r>
            <w:r>
              <w:rPr>
                <w:rFonts w:hint="eastAsia"/>
                <w:i/>
                <w:color w:val="auto"/>
                <w:kern w:val="0"/>
                <w:sz w:val="18"/>
                <w:szCs w:val="18"/>
              </w:rPr>
              <w:t>P</w:t>
            </w:r>
            <w:r>
              <w:rPr>
                <w:rFonts w:hint="eastAsia"/>
                <w:color w:val="auto"/>
                <w:kern w:val="0"/>
                <w:sz w:val="18"/>
                <w:szCs w:val="18"/>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884" w:type="dxa"/>
            <w:vMerge w:val="continue"/>
            <w:vAlign w:val="center"/>
          </w:tcPr>
          <w:p>
            <w:pPr>
              <w:widowControl/>
              <w:jc w:val="left"/>
              <w:rPr>
                <w:color w:val="auto"/>
                <w:kern w:val="0"/>
                <w:sz w:val="18"/>
                <w:szCs w:val="18"/>
              </w:rPr>
            </w:pPr>
          </w:p>
        </w:tc>
        <w:tc>
          <w:tcPr>
            <w:tcW w:w="371" w:type="dxa"/>
            <w:vMerge w:val="continue"/>
            <w:vAlign w:val="center"/>
          </w:tcPr>
          <w:p>
            <w:pPr>
              <w:widowControl/>
              <w:adjustRightInd w:val="0"/>
              <w:snapToGrid w:val="0"/>
              <w:jc w:val="center"/>
              <w:rPr>
                <w:color w:val="auto"/>
                <w:kern w:val="0"/>
                <w:sz w:val="18"/>
                <w:szCs w:val="18"/>
              </w:rPr>
            </w:pPr>
          </w:p>
        </w:tc>
        <w:tc>
          <w:tcPr>
            <w:tcW w:w="2149" w:type="dxa"/>
            <w:vAlign w:val="center"/>
          </w:tcPr>
          <w:p>
            <w:pPr>
              <w:adjustRightInd w:val="0"/>
              <w:snapToGrid w:val="0"/>
              <w:jc w:val="center"/>
              <w:rPr>
                <w:rFonts w:hint="eastAsia" w:cs="宋体"/>
                <w:color w:val="auto"/>
                <w:sz w:val="18"/>
                <w:szCs w:val="18"/>
              </w:rPr>
            </w:pPr>
            <w:r>
              <w:rPr>
                <w:rFonts w:hint="eastAsia" w:cs="宋体"/>
                <w:color w:val="auto"/>
                <w:sz w:val="18"/>
                <w:szCs w:val="18"/>
              </w:rPr>
              <w:t>课堂表现</w:t>
            </w:r>
          </w:p>
        </w:tc>
        <w:tc>
          <w:tcPr>
            <w:tcW w:w="858" w:type="dxa"/>
            <w:vAlign w:val="center"/>
          </w:tcPr>
          <w:p>
            <w:pPr>
              <w:widowControl/>
              <w:adjustRightInd w:val="0"/>
              <w:snapToGrid w:val="0"/>
              <w:jc w:val="center"/>
              <w:rPr>
                <w:color w:val="auto"/>
                <w:kern w:val="0"/>
                <w:sz w:val="18"/>
                <w:szCs w:val="18"/>
              </w:rPr>
            </w:pPr>
            <w:r>
              <w:rPr>
                <w:rFonts w:hint="eastAsia"/>
                <w:color w:val="auto"/>
                <w:kern w:val="0"/>
                <w:sz w:val="18"/>
                <w:szCs w:val="18"/>
                <w:lang w:val="en-US" w:eastAsia="zh-CN"/>
              </w:rPr>
              <w:t>2</w:t>
            </w:r>
            <w:r>
              <w:rPr>
                <w:rFonts w:hint="eastAsia"/>
                <w:color w:val="auto"/>
                <w:kern w:val="0"/>
                <w:sz w:val="18"/>
                <w:szCs w:val="18"/>
              </w:rPr>
              <w:t>0</w:t>
            </w:r>
          </w:p>
        </w:tc>
        <w:tc>
          <w:tcPr>
            <w:tcW w:w="992" w:type="dxa"/>
            <w:vAlign w:val="center"/>
          </w:tcPr>
          <w:p>
            <w:pPr>
              <w:widowControl/>
              <w:adjustRightInd w:val="0"/>
              <w:snapToGrid w:val="0"/>
              <w:jc w:val="center"/>
              <w:rPr>
                <w:i/>
                <w:color w:val="auto"/>
                <w:kern w:val="0"/>
                <w:sz w:val="18"/>
                <w:szCs w:val="18"/>
              </w:rPr>
            </w:pPr>
            <w:r>
              <w:rPr>
                <w:i/>
                <w:iCs/>
                <w:color w:val="auto"/>
                <w:sz w:val="18"/>
                <w:szCs w:val="18"/>
              </w:rPr>
              <w:t>P</w:t>
            </w:r>
            <w:r>
              <w:rPr>
                <w:rFonts w:hint="eastAsia"/>
                <w:iCs/>
                <w:color w:val="auto"/>
                <w:sz w:val="18"/>
                <w:szCs w:val="18"/>
                <w:vertAlign w:val="subscript"/>
              </w:rPr>
              <w:t>2</w:t>
            </w:r>
          </w:p>
        </w:tc>
        <w:tc>
          <w:tcPr>
            <w:tcW w:w="992" w:type="dxa"/>
            <w:vMerge w:val="continue"/>
            <w:vAlign w:val="center"/>
          </w:tcPr>
          <w:p>
            <w:pPr>
              <w:widowControl/>
              <w:adjustRightInd w:val="0"/>
              <w:snapToGrid w:val="0"/>
              <w:jc w:val="center"/>
              <w:rPr>
                <w:i/>
                <w:color w:val="auto"/>
                <w:kern w:val="0"/>
                <w:sz w:val="18"/>
                <w:szCs w:val="18"/>
              </w:rPr>
            </w:pPr>
          </w:p>
        </w:tc>
        <w:tc>
          <w:tcPr>
            <w:tcW w:w="2165" w:type="dxa"/>
            <w:vMerge w:val="continue"/>
            <w:vAlign w:val="center"/>
          </w:tcPr>
          <w:p>
            <w:pPr>
              <w:widowControl/>
              <w:jc w:val="center"/>
              <w:rPr>
                <w:color w:val="auto"/>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84" w:hRule="atLeast"/>
          <w:jc w:val="center"/>
        </w:trPr>
        <w:tc>
          <w:tcPr>
            <w:tcW w:w="884" w:type="dxa"/>
            <w:vMerge w:val="continue"/>
            <w:vAlign w:val="center"/>
          </w:tcPr>
          <w:p>
            <w:pPr>
              <w:widowControl/>
              <w:jc w:val="left"/>
              <w:rPr>
                <w:color w:val="auto"/>
                <w:kern w:val="0"/>
                <w:sz w:val="18"/>
                <w:szCs w:val="18"/>
              </w:rPr>
            </w:pPr>
          </w:p>
        </w:tc>
        <w:tc>
          <w:tcPr>
            <w:tcW w:w="371" w:type="dxa"/>
            <w:vMerge w:val="continue"/>
            <w:vAlign w:val="center"/>
          </w:tcPr>
          <w:p>
            <w:pPr>
              <w:widowControl/>
              <w:adjustRightInd w:val="0"/>
              <w:snapToGrid w:val="0"/>
              <w:jc w:val="center"/>
              <w:rPr>
                <w:color w:val="auto"/>
                <w:kern w:val="0"/>
                <w:sz w:val="18"/>
                <w:szCs w:val="18"/>
              </w:rPr>
            </w:pPr>
          </w:p>
        </w:tc>
        <w:tc>
          <w:tcPr>
            <w:tcW w:w="2149" w:type="dxa"/>
            <w:vAlign w:val="center"/>
          </w:tcPr>
          <w:p>
            <w:pPr>
              <w:adjustRightInd w:val="0"/>
              <w:snapToGrid w:val="0"/>
              <w:jc w:val="center"/>
              <w:rPr>
                <w:rFonts w:hint="eastAsia" w:cs="宋体"/>
                <w:color w:val="auto"/>
                <w:sz w:val="18"/>
                <w:szCs w:val="18"/>
              </w:rPr>
            </w:pPr>
            <w:r>
              <w:rPr>
                <w:rFonts w:hint="eastAsia" w:cs="宋体"/>
                <w:color w:val="auto"/>
                <w:sz w:val="18"/>
                <w:szCs w:val="18"/>
              </w:rPr>
              <w:t>课外健身跑</w:t>
            </w:r>
          </w:p>
        </w:tc>
        <w:tc>
          <w:tcPr>
            <w:tcW w:w="858" w:type="dxa"/>
            <w:vAlign w:val="center"/>
          </w:tcPr>
          <w:p>
            <w:pPr>
              <w:widowControl/>
              <w:adjustRightInd w:val="0"/>
              <w:snapToGrid w:val="0"/>
              <w:jc w:val="center"/>
              <w:rPr>
                <w:rFonts w:hint="default" w:eastAsia="宋体"/>
                <w:color w:val="auto"/>
                <w:kern w:val="0"/>
                <w:sz w:val="18"/>
                <w:szCs w:val="18"/>
                <w:lang w:val="en-US" w:eastAsia="zh-CN"/>
              </w:rPr>
            </w:pPr>
            <w:r>
              <w:rPr>
                <w:rFonts w:hint="eastAsia"/>
                <w:color w:val="auto"/>
                <w:kern w:val="0"/>
                <w:sz w:val="18"/>
                <w:szCs w:val="18"/>
                <w:lang w:val="en-US" w:eastAsia="zh-CN"/>
              </w:rPr>
              <w:t>60</w:t>
            </w:r>
          </w:p>
        </w:tc>
        <w:tc>
          <w:tcPr>
            <w:tcW w:w="992" w:type="dxa"/>
            <w:vAlign w:val="center"/>
          </w:tcPr>
          <w:p>
            <w:pPr>
              <w:widowControl/>
              <w:adjustRightInd w:val="0"/>
              <w:snapToGrid w:val="0"/>
              <w:jc w:val="center"/>
              <w:rPr>
                <w:rFonts w:hint="eastAsia" w:eastAsia="宋体"/>
                <w:i/>
                <w:iCs/>
                <w:color w:val="auto"/>
                <w:sz w:val="18"/>
                <w:szCs w:val="18"/>
                <w:lang w:eastAsia="zh-CN"/>
              </w:rPr>
            </w:pPr>
            <w:r>
              <w:rPr>
                <w:i/>
                <w:iCs/>
                <w:color w:val="auto"/>
                <w:sz w:val="18"/>
                <w:szCs w:val="18"/>
              </w:rPr>
              <w:t>P</w:t>
            </w:r>
            <w:r>
              <w:rPr>
                <w:rFonts w:hint="eastAsia"/>
                <w:iCs/>
                <w:color w:val="auto"/>
                <w:sz w:val="18"/>
                <w:szCs w:val="18"/>
                <w:vertAlign w:val="subscript"/>
                <w:lang w:val="en-US" w:eastAsia="zh-CN"/>
              </w:rPr>
              <w:t>3</w:t>
            </w:r>
          </w:p>
        </w:tc>
        <w:tc>
          <w:tcPr>
            <w:tcW w:w="992" w:type="dxa"/>
            <w:vMerge w:val="continue"/>
            <w:vAlign w:val="center"/>
          </w:tcPr>
          <w:p>
            <w:pPr>
              <w:widowControl/>
              <w:adjustRightInd w:val="0"/>
              <w:snapToGrid w:val="0"/>
              <w:jc w:val="center"/>
              <w:rPr>
                <w:i/>
                <w:color w:val="auto"/>
                <w:kern w:val="0"/>
                <w:sz w:val="18"/>
                <w:szCs w:val="18"/>
              </w:rPr>
            </w:pPr>
          </w:p>
        </w:tc>
        <w:tc>
          <w:tcPr>
            <w:tcW w:w="2165" w:type="dxa"/>
            <w:vMerge w:val="continue"/>
            <w:vAlign w:val="center"/>
          </w:tcPr>
          <w:p>
            <w:pPr>
              <w:widowControl/>
              <w:jc w:val="center"/>
              <w:rPr>
                <w:color w:val="auto"/>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6" w:hRule="atLeast"/>
          <w:jc w:val="center"/>
        </w:trPr>
        <w:tc>
          <w:tcPr>
            <w:tcW w:w="884" w:type="dxa"/>
            <w:vAlign w:val="center"/>
          </w:tcPr>
          <w:p>
            <w:pPr>
              <w:widowControl/>
              <w:adjustRightInd w:val="0"/>
              <w:snapToGrid w:val="0"/>
              <w:jc w:val="center"/>
              <w:rPr>
                <w:color w:val="auto"/>
                <w:kern w:val="0"/>
                <w:sz w:val="18"/>
                <w:szCs w:val="18"/>
              </w:rPr>
            </w:pPr>
            <w:r>
              <w:rPr>
                <w:rFonts w:hint="eastAsia" w:hAnsi="宋体" w:cs="宋体"/>
                <w:color w:val="auto"/>
                <w:kern w:val="0"/>
                <w:sz w:val="18"/>
                <w:szCs w:val="18"/>
              </w:rPr>
              <w:t>课程总体目标</w:t>
            </w:r>
          </w:p>
        </w:tc>
        <w:tc>
          <w:tcPr>
            <w:tcW w:w="2520" w:type="dxa"/>
            <w:gridSpan w:val="2"/>
            <w:vAlign w:val="center"/>
          </w:tcPr>
          <w:p>
            <w:pPr>
              <w:widowControl/>
              <w:adjustRightInd w:val="0"/>
              <w:snapToGrid w:val="0"/>
              <w:jc w:val="center"/>
              <w:rPr>
                <w:color w:val="auto"/>
                <w:kern w:val="0"/>
                <w:sz w:val="18"/>
                <w:szCs w:val="18"/>
              </w:rPr>
            </w:pPr>
            <w:r>
              <w:rPr>
                <w:rFonts w:hint="eastAsia" w:hAnsi="宋体" w:cs="宋体"/>
                <w:color w:val="auto"/>
                <w:kern w:val="0"/>
                <w:sz w:val="18"/>
                <w:szCs w:val="18"/>
              </w:rPr>
              <w:t>总评成绩</w:t>
            </w:r>
          </w:p>
        </w:tc>
        <w:tc>
          <w:tcPr>
            <w:tcW w:w="858" w:type="dxa"/>
            <w:vAlign w:val="center"/>
          </w:tcPr>
          <w:p>
            <w:pPr>
              <w:widowControl/>
              <w:adjustRightInd w:val="0"/>
              <w:snapToGrid w:val="0"/>
              <w:jc w:val="center"/>
              <w:rPr>
                <w:color w:val="auto"/>
                <w:kern w:val="0"/>
                <w:sz w:val="18"/>
                <w:szCs w:val="18"/>
              </w:rPr>
            </w:pPr>
            <w:r>
              <w:rPr>
                <w:color w:val="auto"/>
                <w:kern w:val="0"/>
                <w:sz w:val="18"/>
                <w:szCs w:val="18"/>
              </w:rPr>
              <w:t>100</w:t>
            </w:r>
          </w:p>
        </w:tc>
        <w:tc>
          <w:tcPr>
            <w:tcW w:w="1984" w:type="dxa"/>
            <w:gridSpan w:val="2"/>
            <w:vAlign w:val="center"/>
          </w:tcPr>
          <w:p>
            <w:pPr>
              <w:widowControl/>
              <w:adjustRightInd w:val="0"/>
              <w:snapToGrid w:val="0"/>
              <w:ind w:right="-105" w:rightChars="-50"/>
              <w:jc w:val="center"/>
              <w:rPr>
                <w:color w:val="auto"/>
              </w:rPr>
            </w:pPr>
            <w:r>
              <w:rPr>
                <w:rFonts w:hint="eastAsia"/>
                <w:i/>
                <w:color w:val="auto"/>
              </w:rPr>
              <w:t>Z</w:t>
            </w:r>
            <w:r>
              <w:rPr>
                <w:rFonts w:hint="eastAsia"/>
                <w:color w:val="auto"/>
              </w:rPr>
              <w:t>=</w:t>
            </w:r>
            <w:r>
              <w:rPr>
                <w:i/>
                <w:iCs/>
                <w:color w:val="auto"/>
                <w:sz w:val="18"/>
                <w:szCs w:val="18"/>
              </w:rPr>
              <w:t xml:space="preserve"> P</w:t>
            </w:r>
            <w:r>
              <w:rPr>
                <w:i/>
                <w:color w:val="auto"/>
                <w:sz w:val="18"/>
                <w:szCs w:val="18"/>
              </w:rPr>
              <w:t>α</w:t>
            </w:r>
            <w:r>
              <w:rPr>
                <w:color w:val="auto"/>
                <w:sz w:val="18"/>
                <w:szCs w:val="18"/>
                <w:vertAlign w:val="subscript"/>
              </w:rPr>
              <w:t>1</w:t>
            </w:r>
            <w:r>
              <w:rPr>
                <w:rFonts w:hint="eastAsia"/>
                <w:color w:val="auto"/>
                <w:sz w:val="18"/>
                <w:szCs w:val="18"/>
                <w:vertAlign w:val="subscript"/>
              </w:rPr>
              <w:t xml:space="preserve"> </w:t>
            </w:r>
            <w:r>
              <w:rPr>
                <w:iCs/>
                <w:color w:val="auto"/>
                <w:sz w:val="18"/>
                <w:szCs w:val="18"/>
              </w:rPr>
              <w:t>+</w:t>
            </w:r>
            <w:r>
              <w:rPr>
                <w:i/>
                <w:color w:val="auto"/>
                <w:sz w:val="18"/>
                <w:szCs w:val="18"/>
              </w:rPr>
              <w:t xml:space="preserve"> Kα</w:t>
            </w:r>
            <w:r>
              <w:rPr>
                <w:rFonts w:hint="eastAsia"/>
                <w:color w:val="auto"/>
                <w:sz w:val="18"/>
                <w:szCs w:val="18"/>
                <w:vertAlign w:val="subscript"/>
              </w:rPr>
              <w:t>2</w:t>
            </w:r>
          </w:p>
        </w:tc>
        <w:tc>
          <w:tcPr>
            <w:tcW w:w="2165" w:type="dxa"/>
            <w:vAlign w:val="center"/>
          </w:tcPr>
          <w:p>
            <w:pPr>
              <w:widowControl/>
              <w:adjustRightInd w:val="0"/>
              <w:snapToGrid w:val="0"/>
              <w:jc w:val="center"/>
              <w:rPr>
                <w:color w:val="auto"/>
                <w:kern w:val="0"/>
                <w:position w:val="-24"/>
                <w:sz w:val="18"/>
                <w:szCs w:val="18"/>
                <w:vertAlign w:val="subscript"/>
              </w:rPr>
            </w:pPr>
            <w:r>
              <w:rPr>
                <w:rFonts w:hint="eastAsia"/>
                <w:color w:val="auto"/>
                <w:kern w:val="0"/>
                <w:position w:val="-24"/>
                <w:sz w:val="18"/>
                <w:szCs w:val="18"/>
              </w:rPr>
              <w:t>课程总目标达成度：</w:t>
            </w:r>
            <w:r>
              <w:rPr>
                <w:i/>
                <w:color w:val="auto"/>
                <w:kern w:val="0"/>
                <w:position w:val="-24"/>
                <w:sz w:val="18"/>
                <w:szCs w:val="18"/>
              </w:rPr>
              <w:t>D</w:t>
            </w:r>
            <w:r>
              <w:rPr>
                <w:color w:val="auto"/>
                <w:kern w:val="0"/>
                <w:position w:val="-24"/>
                <w:sz w:val="18"/>
                <w:szCs w:val="18"/>
                <w:vertAlign w:val="subscript"/>
              </w:rPr>
              <w:t>Z</w:t>
            </w:r>
            <w:r>
              <w:rPr>
                <w:color w:val="auto"/>
                <w:kern w:val="0"/>
                <w:position w:val="-24"/>
                <w:sz w:val="18"/>
                <w:szCs w:val="18"/>
              </w:rPr>
              <w:t>=</w:t>
            </w:r>
            <w:r>
              <w:rPr>
                <w:i/>
                <w:color w:val="auto"/>
                <w:kern w:val="0"/>
                <w:position w:val="-24"/>
                <w:sz w:val="18"/>
                <w:szCs w:val="18"/>
              </w:rPr>
              <w:t>Z</w:t>
            </w:r>
            <w:r>
              <w:rPr>
                <w:color w:val="auto"/>
                <w:kern w:val="0"/>
                <w:position w:val="-24"/>
                <w:sz w:val="18"/>
                <w:szCs w:val="18"/>
              </w:rPr>
              <w:t>/100</w:t>
            </w:r>
          </w:p>
        </w:tc>
      </w:tr>
    </w:tbl>
    <w:p>
      <w:pPr>
        <w:spacing w:before="156" w:beforeLines="50" w:after="156" w:afterLines="50" w:line="400" w:lineRule="exact"/>
        <w:outlineLvl w:val="0"/>
        <w:rPr>
          <w:rFonts w:ascii="黑体" w:hAnsi="Times New Roman" w:eastAsia="黑体" w:cs="宋体"/>
          <w:b/>
          <w:color w:val="auto"/>
          <w:sz w:val="24"/>
          <w:szCs w:val="24"/>
          <w:lang w:bidi="ar"/>
        </w:rPr>
      </w:pPr>
      <w:r>
        <w:rPr>
          <w:rFonts w:hint="eastAsia" w:ascii="黑体" w:hAnsi="Times New Roman" w:eastAsia="黑体" w:cs="宋体"/>
          <w:b/>
          <w:color w:val="auto"/>
          <w:sz w:val="24"/>
          <w:szCs w:val="24"/>
          <w:lang w:bidi="ar"/>
        </w:rPr>
        <w:t>八、课程的评价与持续改进</w:t>
      </w:r>
    </w:p>
    <w:p>
      <w:pPr>
        <w:widowControl/>
        <w:spacing w:line="400" w:lineRule="exact"/>
        <w:ind w:firstLine="420" w:firstLineChars="200"/>
        <w:rPr>
          <w:rFonts w:ascii="Calibri" w:hAnsi="Calibri"/>
          <w:color w:val="auto"/>
          <w:kern w:val="0"/>
        </w:rPr>
      </w:pPr>
      <w:r>
        <w:rPr>
          <w:rFonts w:hint="eastAsia" w:cs="宋体"/>
          <w:color w:val="auto"/>
          <w:kern w:val="0"/>
          <w:lang w:bidi="ar"/>
        </w:rPr>
        <w:t>课程考核结束后，任课教师根据考核成绩对本课程的课程目标达成度进行计算和分析，撰写课程目标达成度报告并提交教研室，教研室根据课程教学要求对课程目标达成度和毕业要求达成度进行分析和审核。根据分析结果，确定影响教学质量提升的环节并给出相应的持续改进措施。同时教师也要根据院</w:t>
      </w:r>
      <w:r>
        <w:rPr>
          <w:rFonts w:hint="eastAsia" w:cs="宋体"/>
          <w:color w:val="auto"/>
          <w:kern w:val="0"/>
          <w:lang w:eastAsia="zh-CN" w:bidi="ar"/>
        </w:rPr>
        <w:t>部</w:t>
      </w:r>
      <w:r>
        <w:rPr>
          <w:rFonts w:hint="eastAsia" w:cs="宋体"/>
          <w:color w:val="auto"/>
          <w:kern w:val="0"/>
          <w:lang w:bidi="ar"/>
        </w:rPr>
        <w:t>督导的听课检查情况、学生课堂表现及反馈和期末考试等教学过程中发现问题进行自评和总结，并加以改进，以便引导学生在学习态度、学习行为和学习方式等方面形成自我认识，鼓励学生积极参与教学活动，实现知识的自主构建，养成良好的学习习惯，最终达成课程学习目标，进一步支撑毕业要求的达成。</w:t>
      </w:r>
    </w:p>
    <w:p>
      <w:pPr>
        <w:spacing w:before="156" w:beforeLines="50" w:after="156" w:afterLines="50" w:line="400" w:lineRule="exact"/>
        <w:outlineLvl w:val="0"/>
        <w:rPr>
          <w:rFonts w:hint="eastAsia" w:ascii="黑体" w:hAnsi="Times New Roman" w:eastAsia="黑体" w:cs="宋体"/>
          <w:b/>
          <w:color w:val="auto"/>
          <w:sz w:val="24"/>
          <w:szCs w:val="24"/>
          <w:lang w:val="en-US" w:eastAsia="zh-CN" w:bidi="ar"/>
        </w:rPr>
      </w:pPr>
      <w:r>
        <w:rPr>
          <w:rFonts w:hint="eastAsia" w:ascii="黑体" w:eastAsia="黑体" w:cs="宋体"/>
          <w:b/>
          <w:color w:val="auto"/>
          <w:sz w:val="24"/>
          <w:szCs w:val="24"/>
          <w:lang w:val="en-US" w:eastAsia="zh-CN" w:bidi="ar"/>
        </w:rPr>
        <w:t>九、</w:t>
      </w:r>
      <w:r>
        <w:rPr>
          <w:rFonts w:hint="eastAsia" w:ascii="黑体" w:hAnsi="Times New Roman" w:eastAsia="黑体" w:cs="宋体"/>
          <w:b/>
          <w:color w:val="auto"/>
          <w:sz w:val="24"/>
          <w:szCs w:val="24"/>
          <w:lang w:val="en-US" w:eastAsia="zh-CN" w:bidi="ar"/>
        </w:rPr>
        <w:t>参考书目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cs="Times New Roman"/>
          <w:color w:val="auto"/>
          <w:szCs w:val="21"/>
          <w:lang w:val="en-US" w:eastAsia="zh-CN" w:bidi="ar"/>
        </w:rPr>
      </w:pPr>
      <w:r>
        <w:rPr>
          <w:rFonts w:hint="default" w:ascii="Times New Roman" w:hAnsi="Times New Roman" w:eastAsia="宋体" w:cs="Times New Roman"/>
          <w:color w:val="auto"/>
          <w:szCs w:val="21"/>
          <w:lang w:bidi="ar"/>
        </w:rPr>
        <w:t>[</w:t>
      </w:r>
      <w:r>
        <w:rPr>
          <w:rFonts w:hint="default" w:ascii="Times New Roman" w:hAnsi="Times New Roman" w:cs="Times New Roman"/>
          <w:color w:val="auto"/>
          <w:szCs w:val="21"/>
          <w:lang w:val="en-US" w:eastAsia="zh-CN" w:bidi="ar"/>
        </w:rPr>
        <w:t>1</w:t>
      </w:r>
      <w:r>
        <w:rPr>
          <w:rFonts w:hint="default" w:ascii="Times New Roman" w:hAnsi="Times New Roman" w:eastAsia="宋体" w:cs="Times New Roman"/>
          <w:color w:val="auto"/>
          <w:szCs w:val="21"/>
          <w:lang w:bidi="ar"/>
        </w:rPr>
        <w:t>]</w:t>
      </w:r>
      <w:r>
        <w:rPr>
          <w:rFonts w:hint="eastAsia" w:cs="Times New Roman"/>
          <w:color w:val="auto"/>
          <w:szCs w:val="21"/>
          <w:lang w:val="en-US" w:eastAsia="zh-CN" w:bidi="ar"/>
        </w:rPr>
        <w:t xml:space="preserve"> </w:t>
      </w:r>
      <w:r>
        <w:rPr>
          <w:rFonts w:hint="eastAsia" w:ascii="Times New Roman" w:hAnsi="Times New Roman" w:cs="Times New Roman"/>
          <w:color w:val="auto"/>
          <w:szCs w:val="21"/>
          <w:lang w:bidi="ar"/>
        </w:rPr>
        <w:t>陈俊</w:t>
      </w:r>
      <w:r>
        <w:rPr>
          <w:rFonts w:hint="eastAsia"/>
          <w:color w:val="auto"/>
          <w:szCs w:val="21"/>
        </w:rPr>
        <w:t>，</w:t>
      </w:r>
      <w:r>
        <w:rPr>
          <w:rFonts w:hint="eastAsia" w:ascii="Times New Roman" w:hAnsi="Times New Roman" w:cs="Times New Roman"/>
          <w:color w:val="auto"/>
          <w:szCs w:val="21"/>
          <w:lang w:bidi="ar"/>
        </w:rPr>
        <w:t>王江</w:t>
      </w:r>
      <w:r>
        <w:rPr>
          <w:rFonts w:hint="eastAsia"/>
          <w:color w:val="auto"/>
          <w:szCs w:val="21"/>
        </w:rPr>
        <w:t>，</w:t>
      </w:r>
      <w:r>
        <w:rPr>
          <w:rFonts w:hint="eastAsia" w:ascii="Times New Roman" w:hAnsi="Times New Roman" w:cs="Times New Roman"/>
          <w:color w:val="auto"/>
          <w:szCs w:val="21"/>
          <w:lang w:bidi="ar"/>
        </w:rPr>
        <w:t>柴仲学</w:t>
      </w:r>
      <w:r>
        <w:rPr>
          <w:rFonts w:ascii="Times New Roman" w:hAnsi="Times New Roman" w:cs="Times New Roman"/>
          <w:color w:val="auto"/>
          <w:szCs w:val="21"/>
          <w:lang w:bidi="ar"/>
        </w:rPr>
        <w:t xml:space="preserve">. </w:t>
      </w:r>
      <w:r>
        <w:rPr>
          <w:rFonts w:hint="eastAsia" w:ascii="Times New Roman" w:hAnsi="Times New Roman" w:cs="Times New Roman"/>
          <w:color w:val="auto"/>
          <w:szCs w:val="21"/>
          <w:lang w:bidi="ar"/>
        </w:rPr>
        <w:t>大学体育与健康（第1版）</w:t>
      </w:r>
      <w:r>
        <w:rPr>
          <w:rFonts w:hint="default" w:ascii="Times New Roman" w:hAnsi="Times New Roman" w:eastAsia="宋体" w:cs="Times New Roman"/>
          <w:color w:val="auto"/>
          <w:szCs w:val="21"/>
          <w:lang w:bidi="ar"/>
        </w:rPr>
        <w:t xml:space="preserve">[M]. </w:t>
      </w:r>
      <w:r>
        <w:rPr>
          <w:rFonts w:ascii="Times New Roman" w:hAnsi="Times New Roman" w:cs="Times New Roman"/>
          <w:color w:val="auto"/>
          <w:szCs w:val="21"/>
          <w:lang w:bidi="ar"/>
        </w:rPr>
        <w:t xml:space="preserve">北京: </w:t>
      </w:r>
      <w:r>
        <w:rPr>
          <w:rFonts w:hint="eastAsia" w:ascii="Times New Roman" w:hAnsi="Times New Roman" w:cs="Times New Roman"/>
          <w:color w:val="auto"/>
          <w:szCs w:val="21"/>
          <w:lang w:bidi="ar"/>
        </w:rPr>
        <w:t>人民体育出版社</w:t>
      </w:r>
      <w:r>
        <w:rPr>
          <w:rFonts w:hint="eastAsia"/>
          <w:color w:val="auto"/>
          <w:szCs w:val="21"/>
        </w:rPr>
        <w:t>，</w:t>
      </w:r>
      <w:r>
        <w:rPr>
          <w:rFonts w:hint="eastAsia" w:ascii="Times New Roman" w:hAnsi="Times New Roman" w:eastAsia="宋体" w:cs="Times New Roman"/>
          <w:color w:val="auto"/>
          <w:szCs w:val="21"/>
          <w:lang w:bidi="ar"/>
        </w:rPr>
        <w:t>20</w:t>
      </w:r>
      <w:r>
        <w:rPr>
          <w:rFonts w:hint="eastAsia" w:ascii="Times New Roman" w:hAnsi="Times New Roman" w:eastAsia="宋体" w:cs="Times New Roman"/>
          <w:color w:val="auto"/>
          <w:szCs w:val="21"/>
          <w:lang w:val="en-US" w:eastAsia="zh-CN" w:bidi="ar"/>
        </w:rPr>
        <w:t>21.4</w:t>
      </w:r>
      <w:r>
        <w:rPr>
          <w:rFonts w:hint="default" w:ascii="Times New Roman" w:hAnsi="Times New Roman" w:eastAsia="宋体" w:cs="Times New Roman"/>
          <w:color w:val="auto"/>
          <w:szCs w:val="21"/>
          <w:lang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color w:val="auto"/>
          <w:sz w:val="18"/>
          <w:szCs w:val="18"/>
          <w:lang w:eastAsia="zh-CN"/>
        </w:rPr>
      </w:pPr>
      <w:r>
        <w:rPr>
          <w:rFonts w:hint="eastAsia" w:ascii="Times New Roman" w:hAnsi="Times New Roman" w:eastAsia="宋体" w:cs="Times New Roman"/>
          <w:color w:val="auto"/>
          <w:szCs w:val="21"/>
          <w:lang w:bidi="ar"/>
        </w:rPr>
        <w:t>[</w:t>
      </w:r>
      <w:r>
        <w:rPr>
          <w:rFonts w:hint="eastAsia" w:ascii="Times New Roman" w:hAnsi="Times New Roman" w:eastAsia="宋体" w:cs="Times New Roman"/>
          <w:color w:val="auto"/>
          <w:szCs w:val="21"/>
          <w:lang w:val="en-US" w:eastAsia="zh-CN" w:bidi="ar"/>
        </w:rPr>
        <w:t>2</w:t>
      </w:r>
      <w:r>
        <w:rPr>
          <w:rFonts w:hint="eastAsia" w:ascii="Times New Roman" w:hAnsi="Times New Roman" w:eastAsia="宋体" w:cs="Times New Roman"/>
          <w:color w:val="auto"/>
          <w:szCs w:val="21"/>
          <w:lang w:bidi="ar"/>
        </w:rPr>
        <w:t>]</w:t>
      </w:r>
      <w:r>
        <w:rPr>
          <w:rFonts w:hint="eastAsia" w:cs="Times New Roman"/>
          <w:color w:val="auto"/>
          <w:szCs w:val="21"/>
          <w:lang w:val="en-US" w:eastAsia="zh-CN" w:bidi="ar"/>
        </w:rPr>
        <w:t xml:space="preserve"> </w:t>
      </w:r>
      <w:r>
        <w:rPr>
          <w:rFonts w:hint="eastAsia" w:ascii="Times New Roman" w:hAnsi="Times New Roman" w:cs="Times New Roman"/>
          <w:color w:val="auto"/>
          <w:szCs w:val="21"/>
          <w:lang w:val="en-US" w:eastAsia="zh-CN" w:bidi="ar"/>
        </w:rPr>
        <w:t>蒋街良</w:t>
      </w:r>
      <w:r>
        <w:rPr>
          <w:rFonts w:hint="eastAsia" w:ascii="Times New Roman" w:hAnsi="Times New Roman" w:cs="Times New Roman"/>
          <w:color w:val="auto"/>
          <w:szCs w:val="21"/>
          <w:lang w:eastAsia="zh-CN" w:bidi="ar"/>
        </w:rPr>
        <w:t>等</w:t>
      </w:r>
      <w:r>
        <w:rPr>
          <w:rFonts w:hint="default" w:ascii="Times New Roman" w:hAnsi="Times New Roman" w:eastAsia="宋体" w:cs="Times New Roman"/>
          <w:color w:val="auto"/>
          <w:szCs w:val="21"/>
          <w:lang w:bidi="ar"/>
        </w:rPr>
        <w:t xml:space="preserve">. </w:t>
      </w:r>
      <w:r>
        <w:rPr>
          <w:rFonts w:hint="eastAsia" w:ascii="Times New Roman" w:hAnsi="Times New Roman" w:cs="Times New Roman"/>
          <w:color w:val="auto"/>
          <w:szCs w:val="21"/>
          <w:lang w:eastAsia="zh-CN" w:bidi="ar"/>
        </w:rPr>
        <w:t>大学</w:t>
      </w:r>
      <w:r>
        <w:rPr>
          <w:rFonts w:hint="eastAsia" w:ascii="Times New Roman" w:hAnsi="Times New Roman" w:cs="Times New Roman"/>
          <w:color w:val="auto"/>
          <w:szCs w:val="21"/>
          <w:lang w:bidi="ar"/>
        </w:rPr>
        <w:t>体育</w:t>
      </w:r>
      <w:r>
        <w:rPr>
          <w:rFonts w:hint="eastAsia" w:ascii="Times New Roman" w:hAnsi="Times New Roman" w:cs="Times New Roman"/>
          <w:color w:val="auto"/>
          <w:szCs w:val="21"/>
          <w:lang w:val="en-US" w:eastAsia="zh-CN" w:bidi="ar"/>
        </w:rPr>
        <w:t>与健康</w:t>
      </w:r>
      <w:r>
        <w:rPr>
          <w:rFonts w:hint="eastAsia" w:ascii="Times New Roman" w:hAnsi="Times New Roman" w:cs="Times New Roman"/>
          <w:color w:val="auto"/>
          <w:szCs w:val="21"/>
          <w:lang w:bidi="ar"/>
        </w:rPr>
        <w:t>（第1版）</w:t>
      </w:r>
      <w:r>
        <w:rPr>
          <w:rFonts w:hint="default" w:ascii="Times New Roman" w:hAnsi="Times New Roman" w:eastAsia="宋体" w:cs="Times New Roman"/>
          <w:color w:val="auto"/>
          <w:szCs w:val="21"/>
          <w:lang w:bidi="ar"/>
        </w:rPr>
        <w:t xml:space="preserve">[M]. </w:t>
      </w:r>
      <w:r>
        <w:rPr>
          <w:rFonts w:hint="eastAsia" w:ascii="Times New Roman" w:hAnsi="Times New Roman" w:cs="Times New Roman"/>
          <w:color w:val="auto"/>
          <w:szCs w:val="21"/>
          <w:lang w:eastAsia="zh-CN" w:bidi="ar"/>
        </w:rPr>
        <w:t>成都：</w:t>
      </w:r>
      <w:r>
        <w:rPr>
          <w:rFonts w:hint="eastAsia" w:ascii="Times New Roman" w:hAnsi="Times New Roman" w:cs="Times New Roman"/>
          <w:color w:val="auto"/>
          <w:szCs w:val="21"/>
          <w:lang w:val="en-US" w:eastAsia="zh-CN" w:bidi="ar"/>
        </w:rPr>
        <w:t>电子科技大学出版社</w:t>
      </w:r>
      <w:r>
        <w:rPr>
          <w:rFonts w:hint="eastAsia" w:ascii="Times New Roman" w:hAnsi="Times New Roman" w:cs="Times New Roman"/>
          <w:color w:val="auto"/>
          <w:szCs w:val="21"/>
          <w:lang w:eastAsia="zh-CN" w:bidi="ar"/>
        </w:rPr>
        <w:t>，</w:t>
      </w:r>
      <w:r>
        <w:rPr>
          <w:rFonts w:hint="eastAsia" w:ascii="Times New Roman" w:hAnsi="Times New Roman" w:eastAsia="宋体" w:cs="Times New Roman"/>
          <w:color w:val="auto"/>
          <w:szCs w:val="21"/>
          <w:lang w:bidi="ar"/>
        </w:rPr>
        <w:t>201</w:t>
      </w:r>
      <w:r>
        <w:rPr>
          <w:rFonts w:hint="eastAsia" w:ascii="Times New Roman" w:hAnsi="Times New Roman" w:eastAsia="宋体" w:cs="Times New Roman"/>
          <w:color w:val="auto"/>
          <w:szCs w:val="21"/>
          <w:lang w:val="en-US" w:eastAsia="zh-CN" w:bidi="ar"/>
        </w:rPr>
        <w:t>9.5.</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cs="Times New Roman"/>
          <w:color w:val="auto"/>
          <w:szCs w:val="21"/>
          <w:lang w:bidi="ar"/>
        </w:rPr>
      </w:pPr>
      <w:r>
        <w:rPr>
          <w:rFonts w:hint="eastAsia" w:ascii="Times New Roman" w:hAnsi="Times New Roman" w:eastAsia="宋体" w:cs="Times New Roman"/>
          <w:color w:val="auto"/>
          <w:szCs w:val="21"/>
          <w:lang w:bidi="ar"/>
        </w:rPr>
        <w:t>[</w:t>
      </w:r>
      <w:r>
        <w:rPr>
          <w:rFonts w:hint="eastAsia" w:ascii="Times New Roman" w:hAnsi="Times New Roman" w:eastAsia="宋体" w:cs="Times New Roman"/>
          <w:color w:val="auto"/>
          <w:szCs w:val="21"/>
          <w:lang w:val="en-US" w:eastAsia="zh-CN" w:bidi="ar"/>
        </w:rPr>
        <w:t>3</w:t>
      </w:r>
      <w:r>
        <w:rPr>
          <w:rFonts w:hint="eastAsia" w:ascii="Times New Roman" w:hAnsi="Times New Roman" w:eastAsia="宋体" w:cs="Times New Roman"/>
          <w:color w:val="auto"/>
          <w:szCs w:val="21"/>
          <w:lang w:bidi="ar"/>
        </w:rPr>
        <w:t>]</w:t>
      </w:r>
      <w:r>
        <w:rPr>
          <w:rFonts w:hint="eastAsia" w:cs="Times New Roman"/>
          <w:color w:val="auto"/>
          <w:szCs w:val="21"/>
          <w:lang w:val="en-US" w:eastAsia="zh-CN" w:bidi="ar"/>
        </w:rPr>
        <w:t xml:space="preserve"> </w:t>
      </w:r>
      <w:r>
        <w:rPr>
          <w:rFonts w:hint="eastAsia" w:ascii="Times New Roman" w:hAnsi="Times New Roman" w:cs="Times New Roman"/>
          <w:color w:val="auto"/>
          <w:szCs w:val="21"/>
          <w:lang w:bidi="ar"/>
        </w:rPr>
        <w:t>程方平</w:t>
      </w:r>
      <w:r>
        <w:rPr>
          <w:rFonts w:hint="eastAsia"/>
          <w:color w:val="auto"/>
          <w:szCs w:val="21"/>
        </w:rPr>
        <w:t>，</w:t>
      </w:r>
      <w:r>
        <w:rPr>
          <w:rFonts w:hint="eastAsia" w:ascii="Times New Roman" w:hAnsi="Times New Roman" w:cs="Times New Roman"/>
          <w:color w:val="auto"/>
          <w:szCs w:val="21"/>
          <w:lang w:bidi="ar"/>
        </w:rPr>
        <w:t>贾志勇</w:t>
      </w:r>
      <w:r>
        <w:rPr>
          <w:rFonts w:ascii="Times New Roman" w:hAnsi="Times New Roman" w:cs="Times New Roman"/>
          <w:color w:val="auto"/>
          <w:szCs w:val="21"/>
          <w:lang w:bidi="ar"/>
        </w:rPr>
        <w:t>.</w:t>
      </w:r>
      <w:r>
        <w:rPr>
          <w:rFonts w:hint="eastAsia" w:cs="Times New Roman"/>
          <w:color w:val="auto"/>
          <w:szCs w:val="21"/>
          <w:lang w:val="en-US" w:eastAsia="zh-CN" w:bidi="ar"/>
        </w:rPr>
        <w:t xml:space="preserve"> </w:t>
      </w:r>
      <w:r>
        <w:rPr>
          <w:rFonts w:hint="eastAsia" w:ascii="Times New Roman" w:hAnsi="Times New Roman" w:cs="Times New Roman"/>
          <w:color w:val="auto"/>
          <w:szCs w:val="21"/>
          <w:lang w:bidi="ar"/>
        </w:rPr>
        <w:t>大学体育与健康（第1版）</w:t>
      </w:r>
      <w:r>
        <w:rPr>
          <w:rFonts w:ascii="Times New Roman" w:hAnsi="Times New Roman" w:cs="Times New Roman"/>
          <w:color w:val="auto"/>
          <w:szCs w:val="21"/>
          <w:lang w:bidi="ar"/>
        </w:rPr>
        <w:t xml:space="preserve">[M]. </w:t>
      </w:r>
      <w:r>
        <w:rPr>
          <w:rFonts w:hint="eastAsia" w:ascii="Times New Roman" w:hAnsi="Times New Roman" w:cs="Times New Roman"/>
          <w:color w:val="auto"/>
          <w:szCs w:val="21"/>
          <w:lang w:bidi="ar"/>
        </w:rPr>
        <w:t>沈阳：辽宁教育出版社，</w:t>
      </w:r>
      <w:r>
        <w:rPr>
          <w:rFonts w:hint="eastAsia" w:ascii="Times New Roman" w:hAnsi="Times New Roman" w:eastAsia="宋体" w:cs="Times New Roman"/>
          <w:color w:val="auto"/>
          <w:szCs w:val="21"/>
          <w:lang w:bidi="ar"/>
        </w:rPr>
        <w:t>2018</w:t>
      </w:r>
      <w:r>
        <w:rPr>
          <w:rFonts w:hint="eastAsia" w:ascii="Times New Roman" w:hAnsi="Times New Roman" w:eastAsia="宋体" w:cs="Times New Roman"/>
          <w:color w:val="auto"/>
          <w:szCs w:val="21"/>
          <w:lang w:val="en-US" w:eastAsia="zh-CN" w:bidi="ar"/>
        </w:rPr>
        <w:t>.5</w:t>
      </w:r>
      <w:r>
        <w:rPr>
          <w:rFonts w:hint="eastAsia" w:ascii="Times New Roman" w:hAnsi="Times New Roman" w:eastAsia="宋体" w:cs="Times New Roman"/>
          <w:color w:val="auto"/>
          <w:szCs w:val="21"/>
          <w:lang w:bidi="ar"/>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w:t>
      </w:r>
      <w:r>
        <w:rPr>
          <w:rFonts w:hint="eastAsia" w:cs="Times New Roman"/>
          <w:color w:val="auto"/>
          <w:szCs w:val="21"/>
          <w:lang w:val="en-US" w:eastAsia="zh-CN" w:bidi="ar"/>
        </w:rPr>
        <w:t>4</w:t>
      </w:r>
      <w:r>
        <w:rPr>
          <w:rFonts w:hint="eastAsia" w:ascii="Times New Roman" w:hAnsi="Times New Roman" w:eastAsia="宋体" w:cs="Times New Roman"/>
          <w:color w:val="auto"/>
          <w:szCs w:val="21"/>
          <w:lang w:bidi="ar"/>
        </w:rPr>
        <w:t>]</w:t>
      </w:r>
      <w:r>
        <w:rPr>
          <w:rFonts w:hint="eastAsia" w:cs="Times New Roman"/>
          <w:color w:val="auto"/>
          <w:szCs w:val="21"/>
          <w:lang w:val="en-US" w:eastAsia="zh-CN" w:bidi="ar"/>
        </w:rPr>
        <w:t xml:space="preserve"> </w:t>
      </w:r>
      <w:r>
        <w:rPr>
          <w:rFonts w:hint="eastAsia"/>
          <w:color w:val="auto"/>
          <w:szCs w:val="21"/>
        </w:rPr>
        <w:t>王定宣</w:t>
      </w:r>
      <w:r>
        <w:rPr>
          <w:rFonts w:ascii="Times New Roman" w:hAnsi="Times New Roman" w:cs="Times New Roman"/>
          <w:color w:val="auto"/>
          <w:szCs w:val="21"/>
          <w:lang w:bidi="ar"/>
        </w:rPr>
        <w:t xml:space="preserve"> </w:t>
      </w:r>
      <w:r>
        <w:rPr>
          <w:rFonts w:hint="eastAsia"/>
          <w:color w:val="auto"/>
          <w:szCs w:val="21"/>
        </w:rPr>
        <w:t>大学体育与健康信息化教程（第1版）</w:t>
      </w:r>
      <w:r>
        <w:rPr>
          <w:rFonts w:ascii="Times New Roman" w:hAnsi="Times New Roman" w:cs="Times New Roman"/>
          <w:color w:val="auto"/>
          <w:szCs w:val="21"/>
          <w:lang w:bidi="ar"/>
        </w:rPr>
        <w:t xml:space="preserve">[M]. </w:t>
      </w:r>
      <w:r>
        <w:rPr>
          <w:rFonts w:hint="eastAsia"/>
          <w:color w:val="auto"/>
          <w:szCs w:val="21"/>
        </w:rPr>
        <w:t>北京：北京体育大学出版社，</w:t>
      </w:r>
      <w:r>
        <w:rPr>
          <w:rFonts w:hint="eastAsia" w:ascii="Times New Roman" w:hAnsi="Times New Roman" w:eastAsia="宋体" w:cs="Times New Roman"/>
          <w:color w:val="auto"/>
          <w:szCs w:val="21"/>
          <w:lang w:bidi="ar"/>
        </w:rPr>
        <w:t xml:space="preserve">2017. </w:t>
      </w:r>
    </w:p>
    <w:p>
      <w:pPr>
        <w:numPr>
          <w:ilvl w:val="0"/>
          <w:numId w:val="0"/>
        </w:numPr>
        <w:spacing w:line="400" w:lineRule="exact"/>
        <w:rPr>
          <w:rFonts w:hint="eastAsia" w:ascii="Times New Roman" w:hAnsi="Times New Roman" w:eastAsia="宋体" w:cs="Times New Roman"/>
          <w:color w:val="auto"/>
          <w:szCs w:val="21"/>
          <w:lang w:bidi="ar"/>
        </w:rPr>
      </w:pPr>
    </w:p>
    <w:p>
      <w:pPr>
        <w:numPr>
          <w:ilvl w:val="0"/>
          <w:numId w:val="0"/>
        </w:numPr>
        <w:rPr>
          <w:rFonts w:hint="eastAsia"/>
          <w:color w:val="auto"/>
          <w:lang w:val="en-US" w:eastAsia="zh-CN"/>
        </w:rPr>
      </w:pPr>
    </w:p>
    <w:p>
      <w:pPr>
        <w:adjustRightInd w:val="0"/>
        <w:snapToGrid w:val="0"/>
        <w:spacing w:line="400" w:lineRule="exact"/>
        <w:ind w:firstLine="422" w:firstLineChars="200"/>
        <w:rPr>
          <w:rFonts w:ascii="宋体" w:hAnsi="宋体" w:cs="宋体"/>
          <w:b/>
          <w:color w:val="auto"/>
          <w:szCs w:val="21"/>
        </w:rPr>
      </w:pPr>
      <w:r>
        <w:rPr>
          <w:rFonts w:hint="eastAsia" w:ascii="黑体" w:hAnsi="黑体" w:eastAsia="黑体" w:cs="黑体"/>
          <w:b/>
          <w:bCs w:val="0"/>
          <w:color w:val="auto"/>
          <w:szCs w:val="21"/>
        </w:rPr>
        <w:t>制订人：</w:t>
      </w:r>
      <w:r>
        <w:rPr>
          <w:rFonts w:hint="eastAsia" w:ascii="黑体" w:hAnsi="黑体" w:eastAsia="黑体" w:cs="黑体"/>
          <w:b/>
          <w:bCs w:val="0"/>
          <w:color w:val="auto"/>
          <w:szCs w:val="21"/>
          <w:lang w:eastAsia="zh-CN"/>
        </w:rPr>
        <w:t>马晓宁</w:t>
      </w:r>
      <w:r>
        <w:rPr>
          <w:rFonts w:hint="eastAsia" w:ascii="黑体" w:hAnsi="黑体" w:eastAsia="黑体" w:cs="黑体"/>
          <w:b/>
          <w:bCs w:val="0"/>
          <w:color w:val="auto"/>
          <w:szCs w:val="21"/>
        </w:rPr>
        <w:t xml:space="preserve">     审订人：  王永新   季  波   宣金传      批准人：顾长海 </w:t>
      </w:r>
      <w:r>
        <w:rPr>
          <w:rFonts w:hint="eastAsia" w:ascii="宋体" w:hAnsi="宋体" w:cs="宋体"/>
          <w:b/>
          <w:color w:val="auto"/>
          <w:szCs w:val="21"/>
        </w:rPr>
        <w:t xml:space="preserve">  </w:t>
      </w:r>
    </w:p>
    <w:p>
      <w:pPr>
        <w:spacing w:line="400" w:lineRule="exact"/>
        <w:jc w:val="right"/>
        <w:rPr>
          <w:rFonts w:hint="eastAsia" w:ascii="Times New Roman" w:hAnsi="Times New Roman" w:eastAsia="宋体" w:cs="Times New Roman"/>
          <w:b/>
          <w:color w:val="auto"/>
          <w:szCs w:val="24"/>
          <w:lang w:bidi="ar"/>
        </w:rPr>
      </w:pPr>
      <w:r>
        <w:rPr>
          <w:rFonts w:hint="eastAsia" w:ascii="Times New Roman" w:hAnsi="Times New Roman" w:eastAsia="宋体" w:cs="Times New Roman"/>
          <w:b/>
          <w:color w:val="auto"/>
          <w:szCs w:val="24"/>
          <w:lang w:bidi="ar"/>
        </w:rPr>
        <w:t>20</w:t>
      </w:r>
      <w:r>
        <w:rPr>
          <w:rFonts w:hint="eastAsia" w:ascii="Times New Roman" w:hAnsi="Times New Roman" w:eastAsia="宋体" w:cs="Times New Roman"/>
          <w:b/>
          <w:color w:val="auto"/>
          <w:szCs w:val="24"/>
          <w:lang w:val="en-US" w:eastAsia="zh-CN" w:bidi="ar"/>
        </w:rPr>
        <w:t>21</w:t>
      </w:r>
      <w:r>
        <w:rPr>
          <w:rFonts w:hint="eastAsia" w:ascii="Times New Roman" w:hAnsi="Times New Roman" w:eastAsia="宋体" w:cs="Times New Roman"/>
          <w:b/>
          <w:color w:val="auto"/>
          <w:szCs w:val="24"/>
          <w:lang w:bidi="ar"/>
        </w:rPr>
        <w:t>年</w:t>
      </w:r>
      <w:r>
        <w:rPr>
          <w:rFonts w:hint="eastAsia" w:ascii="Times New Roman" w:hAnsi="Times New Roman" w:eastAsia="宋体" w:cs="Times New Roman"/>
          <w:b/>
          <w:color w:val="auto"/>
          <w:szCs w:val="24"/>
          <w:lang w:val="en-US" w:eastAsia="zh-CN" w:bidi="ar"/>
        </w:rPr>
        <w:t>9</w:t>
      </w:r>
      <w:r>
        <w:rPr>
          <w:rFonts w:hint="eastAsia" w:ascii="Times New Roman" w:hAnsi="Times New Roman" w:eastAsia="宋体" w:cs="Times New Roman"/>
          <w:b/>
          <w:color w:val="auto"/>
          <w:szCs w:val="24"/>
          <w:lang w:bidi="ar"/>
        </w:rPr>
        <w:t>月</w:t>
      </w:r>
    </w:p>
    <w:p>
      <w:pPr>
        <w:rPr>
          <w:rFonts w:hint="eastAsia" w:ascii="宋体" w:hAnsi="宋体" w:cs="宋体"/>
          <w:color w:val="auto"/>
          <w:szCs w:val="21"/>
        </w:rPr>
      </w:pPr>
      <w:r>
        <w:rPr>
          <w:rFonts w:hint="eastAsia" w:ascii="宋体" w:hAnsi="宋体" w:cs="宋体"/>
          <w:color w:val="auto"/>
          <w:szCs w:val="21"/>
        </w:rPr>
        <w:br w:type="page"/>
      </w:r>
    </w:p>
    <w:p>
      <w:pPr>
        <w:jc w:val="center"/>
        <w:outlineLvl w:val="1"/>
        <w:rPr>
          <w:rFonts w:ascii="黑体" w:hAnsi="黑体" w:eastAsia="黑体" w:cs="黑体"/>
          <w:b/>
          <w:color w:val="auto"/>
          <w:sz w:val="44"/>
          <w:szCs w:val="28"/>
        </w:rPr>
      </w:pPr>
      <w:r>
        <w:rPr>
          <w:rFonts w:hint="eastAsia" w:ascii="黑体" w:hAnsi="黑体" w:eastAsia="黑体" w:cs="黑体"/>
          <w:b/>
          <w:color w:val="auto"/>
          <w:sz w:val="44"/>
          <w:szCs w:val="28"/>
        </w:rPr>
        <w:t>体育Ⅳ</w:t>
      </w:r>
    </w:p>
    <w:p>
      <w:pPr>
        <w:jc w:val="center"/>
        <w:rPr>
          <w:rFonts w:ascii="黑体" w:hAnsi="黑体" w:eastAsia="黑体" w:cs="黑体"/>
          <w:b/>
          <w:color w:val="auto"/>
          <w:sz w:val="44"/>
          <w:szCs w:val="28"/>
        </w:rPr>
      </w:pPr>
      <w:r>
        <w:rPr>
          <w:rFonts w:hint="eastAsia" w:ascii="黑体" w:hAnsi="黑体" w:eastAsia="黑体" w:cs="黑体"/>
          <w:b/>
          <w:color w:val="auto"/>
          <w:sz w:val="44"/>
          <w:szCs w:val="28"/>
        </w:rPr>
        <w:t xml:space="preserve"> Physical Training Ⅳ</w:t>
      </w:r>
    </w:p>
    <w:p>
      <w:pPr>
        <w:keepNext w:val="0"/>
        <w:keepLines w:val="0"/>
        <w:pageBreakBefore w:val="0"/>
        <w:widowControl w:val="0"/>
        <w:kinsoku/>
        <w:wordWrap/>
        <w:overflowPunct/>
        <w:topLinePunct w:val="0"/>
        <w:autoSpaceDE/>
        <w:autoSpaceDN/>
        <w:bidi w:val="0"/>
        <w:adjustRightInd/>
        <w:snapToGrid/>
        <w:spacing w:line="400" w:lineRule="exact"/>
        <w:ind w:left="2310" w:hanging="2310" w:hangingChars="1100"/>
        <w:textAlignment w:val="auto"/>
        <w:rPr>
          <w:rFonts w:hint="eastAsia" w:cs="宋体" w:asciiTheme="minorHAnsi" w:hAnsiTheme="minorHAnsi" w:eastAsiaTheme="minorEastAsia"/>
          <w:color w:val="auto"/>
          <w:szCs w:val="21"/>
          <w:lang w:bidi="en-US"/>
        </w:rPr>
      </w:pPr>
      <w:bookmarkStart w:id="12" w:name="_Toc28969"/>
      <w:bookmarkStart w:id="13" w:name="_Toc30429"/>
      <w:r>
        <w:rPr>
          <w:rFonts w:hint="eastAsia" w:eastAsia="黑体" w:cs="黑体"/>
          <w:color w:val="auto"/>
          <w:szCs w:val="21"/>
          <w:lang w:bidi="ar"/>
        </w:rPr>
        <w:t>适用范围：</w:t>
      </w:r>
      <w:r>
        <w:rPr>
          <w:rFonts w:hint="eastAsia" w:eastAsia="黑体" w:asciiTheme="minorHAnsi" w:hAnsiTheme="minorHAnsi" w:cstheme="minorBidi"/>
          <w:color w:val="auto"/>
          <w:szCs w:val="21"/>
          <w:lang w:bidi="ar"/>
        </w:rPr>
        <w:t>2021</w:t>
      </w:r>
      <w:r>
        <w:rPr>
          <w:rFonts w:hint="eastAsia" w:cs="宋体" w:asciiTheme="minorHAnsi" w:hAnsiTheme="minorHAnsi" w:eastAsiaTheme="minorEastAsia"/>
          <w:color w:val="auto"/>
          <w:szCs w:val="21"/>
          <w:lang w:bidi="en-US"/>
        </w:rPr>
        <w:t>本科人才培养方案</w:t>
      </w:r>
    </w:p>
    <w:p>
      <w:pPr>
        <w:keepNext w:val="0"/>
        <w:keepLines w:val="0"/>
        <w:pageBreakBefore w:val="0"/>
        <w:widowControl w:val="0"/>
        <w:kinsoku/>
        <w:wordWrap/>
        <w:overflowPunct/>
        <w:topLinePunct w:val="0"/>
        <w:autoSpaceDE/>
        <w:autoSpaceDN/>
        <w:bidi w:val="0"/>
        <w:adjustRightInd/>
        <w:snapToGrid/>
        <w:spacing w:line="400" w:lineRule="exact"/>
        <w:ind w:left="2310" w:hanging="2310" w:hangingChars="1100"/>
        <w:textAlignment w:val="auto"/>
        <w:rPr>
          <w:rFonts w:hint="eastAsia" w:cs="宋体" w:asciiTheme="minorHAnsi" w:hAnsiTheme="minorHAnsi" w:eastAsiaTheme="minorEastAsia"/>
          <w:color w:val="auto"/>
          <w:szCs w:val="21"/>
          <w:lang w:bidi="en-US"/>
        </w:rPr>
      </w:pPr>
      <w:r>
        <w:rPr>
          <w:rFonts w:hint="eastAsia" w:eastAsia="黑体" w:cs="黑体"/>
          <w:color w:val="auto"/>
          <w:szCs w:val="21"/>
          <w:lang w:bidi="ar"/>
        </w:rPr>
        <w:t>课程编号：</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04901</w:t>
      </w:r>
      <w:r>
        <w:rPr>
          <w:rFonts w:hint="eastAsia" w:cs="宋体" w:asciiTheme="minorHAnsi" w:hAnsiTheme="minorHAnsi" w:eastAsiaTheme="minorEastAsia"/>
          <w:color w:val="auto"/>
          <w:szCs w:val="21"/>
          <w:lang w:bidi="en-US"/>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2310" w:hanging="2310" w:hangingChars="1100"/>
        <w:textAlignment w:val="auto"/>
        <w:rPr>
          <w:rFonts w:hint="eastAsia" w:cs="宋体" w:asciiTheme="minorHAnsi" w:hAnsiTheme="minorHAnsi" w:eastAsiaTheme="minorEastAsia"/>
          <w:color w:val="auto"/>
          <w:szCs w:val="21"/>
          <w:lang w:bidi="en-US"/>
        </w:rPr>
      </w:pPr>
      <w:r>
        <w:rPr>
          <w:rFonts w:hint="eastAsia" w:eastAsia="黑体" w:cs="黑体"/>
          <w:color w:val="auto"/>
          <w:szCs w:val="21"/>
          <w:lang w:bidi="ar"/>
        </w:rPr>
        <w:t>学    分：</w:t>
      </w:r>
      <w:r>
        <w:rPr>
          <w:rFonts w:hint="eastAsia" w:cs="宋体" w:asciiTheme="minorHAnsi" w:hAnsiTheme="minorHAnsi" w:eastAsiaTheme="minorEastAsia"/>
          <w:color w:val="auto"/>
          <w:szCs w:val="21"/>
          <w:lang w:bidi="en-US"/>
        </w:rPr>
        <w:t>1.0学分</w:t>
      </w:r>
    </w:p>
    <w:p>
      <w:pPr>
        <w:keepNext w:val="0"/>
        <w:keepLines w:val="0"/>
        <w:pageBreakBefore w:val="0"/>
        <w:widowControl w:val="0"/>
        <w:tabs>
          <w:tab w:val="left" w:pos="7020"/>
        </w:tabs>
        <w:kinsoku/>
        <w:wordWrap/>
        <w:overflowPunct/>
        <w:topLinePunct w:val="0"/>
        <w:autoSpaceDE/>
        <w:autoSpaceDN/>
        <w:bidi w:val="0"/>
        <w:adjustRightInd/>
        <w:snapToGrid/>
        <w:spacing w:line="400" w:lineRule="exact"/>
        <w:textAlignment w:val="auto"/>
        <w:rPr>
          <w:rFonts w:hint="eastAsia" w:ascii="宋体" w:hAnsi="宋体" w:cs="宋体"/>
          <w:color w:val="auto"/>
          <w:szCs w:val="21"/>
          <w:lang w:val="en-US" w:eastAsia="zh-CN"/>
        </w:rPr>
      </w:pPr>
      <w:r>
        <w:rPr>
          <w:rFonts w:hint="eastAsia" w:eastAsia="黑体" w:cs="黑体"/>
          <w:color w:val="auto"/>
          <w:szCs w:val="21"/>
          <w:lang w:bidi="ar"/>
        </w:rPr>
        <w:t>学    时</w:t>
      </w:r>
      <w:r>
        <w:rPr>
          <w:rFonts w:hint="eastAsia" w:eastAsia="黑体" w:asciiTheme="minorHAnsi" w:hAnsiTheme="minorHAnsi" w:cstheme="minorBidi"/>
          <w:color w:val="auto"/>
          <w:szCs w:val="21"/>
          <w:lang w:bidi="ar"/>
        </w:rPr>
        <w:t>：3</w:t>
      </w:r>
      <w:r>
        <w:rPr>
          <w:rFonts w:hint="eastAsia" w:eastAsia="黑体" w:asciiTheme="minorHAnsi" w:hAnsiTheme="minorHAnsi" w:cstheme="minorBidi"/>
          <w:color w:val="auto"/>
          <w:szCs w:val="21"/>
          <w:lang w:val="en-US" w:eastAsia="zh-CN" w:bidi="ar"/>
        </w:rPr>
        <w:t>6</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Calibri" w:hAnsi="Calibri" w:eastAsia="黑体"/>
          <w:color w:val="auto"/>
          <w:szCs w:val="21"/>
          <w:lang w:eastAsia="zh-CN"/>
        </w:rPr>
      </w:pPr>
      <w:r>
        <w:rPr>
          <w:rFonts w:hint="eastAsia" w:eastAsia="黑体" w:cs="黑体" w:asciiTheme="minorHAnsi" w:hAnsiTheme="minorHAnsi"/>
          <w:color w:val="auto"/>
          <w:szCs w:val="21"/>
          <w:lang w:bidi="ar"/>
        </w:rPr>
        <w:t>开课学期</w:t>
      </w:r>
      <w:r>
        <w:rPr>
          <w:rFonts w:hint="eastAsia" w:eastAsia="黑体" w:cs="黑体"/>
          <w:color w:val="auto"/>
          <w:szCs w:val="21"/>
          <w:lang w:bidi="ar"/>
        </w:rPr>
        <w:t>：</w:t>
      </w:r>
      <w:r>
        <w:rPr>
          <w:rFonts w:hint="eastAsia" w:eastAsia="黑体" w:asciiTheme="minorHAnsi" w:hAnsiTheme="minorHAnsi" w:cstheme="minorBidi"/>
          <w:color w:val="auto"/>
          <w:szCs w:val="21"/>
          <w:lang w:val="en-US" w:eastAsia="zh-CN" w:bidi="ar"/>
        </w:rPr>
        <w:t>4</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宋体" w:cs="宋体"/>
          <w:color w:val="auto"/>
          <w:szCs w:val="21"/>
        </w:rPr>
      </w:pPr>
      <w:r>
        <w:rPr>
          <w:rFonts w:hint="eastAsia" w:eastAsia="黑体" w:cs="黑体"/>
          <w:color w:val="auto"/>
          <w:szCs w:val="21"/>
          <w:lang w:bidi="ar"/>
        </w:rPr>
        <w:t>先修课程：</w:t>
      </w:r>
      <w:r>
        <w:rPr>
          <w:rFonts w:hint="eastAsia" w:cs="宋体" w:asciiTheme="minorHAnsi" w:hAnsiTheme="minorHAnsi" w:eastAsiaTheme="minorEastAsia"/>
          <w:color w:val="auto"/>
          <w:szCs w:val="21"/>
          <w:lang w:bidi="en-US"/>
        </w:rPr>
        <w:t>体育Ⅰ</w:t>
      </w:r>
      <w:r>
        <w:rPr>
          <w:rFonts w:hint="eastAsia" w:cs="宋体" w:asciiTheme="minorHAnsi" w:hAnsiTheme="minorHAnsi" w:eastAsiaTheme="minorEastAsia"/>
          <w:color w:val="auto"/>
          <w:szCs w:val="21"/>
          <w:lang w:eastAsia="zh-CN" w:bidi="en-US"/>
        </w:rPr>
        <w:t>、</w:t>
      </w:r>
      <w:r>
        <w:rPr>
          <w:rFonts w:hint="eastAsia" w:ascii="Times New Roman" w:hAnsi="Times New Roman" w:eastAsia="宋体" w:cs="宋体"/>
          <w:color w:val="auto"/>
          <w:szCs w:val="21"/>
          <w:lang w:bidi="ar"/>
        </w:rPr>
        <w:t>体育</w:t>
      </w:r>
      <w:r>
        <w:rPr>
          <w:rFonts w:hint="eastAsia" w:ascii="宋体" w:hAnsi="宋体" w:eastAsia="宋体" w:cs="宋体"/>
          <w:color w:val="auto"/>
          <w:szCs w:val="21"/>
          <w:lang w:bidi="ar"/>
        </w:rPr>
        <w:t>Ⅱ</w:t>
      </w:r>
      <w:r>
        <w:rPr>
          <w:rFonts w:hint="eastAsia" w:ascii="宋体" w:hAnsi="宋体" w:cs="宋体"/>
          <w:color w:val="auto"/>
          <w:szCs w:val="21"/>
          <w:lang w:eastAsia="zh-CN" w:bidi="ar"/>
        </w:rPr>
        <w:t>、</w:t>
      </w:r>
      <w:r>
        <w:rPr>
          <w:rFonts w:hint="eastAsia" w:ascii="Times New Roman" w:hAnsi="Times New Roman" w:eastAsia="宋体" w:cs="宋体"/>
          <w:color w:val="auto"/>
          <w:szCs w:val="21"/>
          <w:lang w:bidi="ar"/>
        </w:rPr>
        <w:t>体育</w:t>
      </w:r>
      <w:r>
        <w:rPr>
          <w:rFonts w:hint="eastAsia" w:ascii="宋体" w:hAnsi="宋体" w:eastAsia="宋体" w:cs="宋体"/>
          <w:color w:val="auto"/>
          <w:szCs w:val="21"/>
          <w:lang w:bidi="ar"/>
        </w:rPr>
        <w:t>Ⅲ</w:t>
      </w:r>
      <w:r>
        <w:rPr>
          <w:rFonts w:hint="eastAsia" w:ascii="宋体" w:hAnsi="宋体" w:cs="宋体"/>
          <w:color w:val="auto"/>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s="宋体"/>
          <w:color w:val="auto"/>
          <w:szCs w:val="21"/>
        </w:rPr>
      </w:pPr>
      <w:r>
        <w:rPr>
          <w:rFonts w:hint="eastAsia" w:eastAsia="黑体" w:cs="黑体"/>
          <w:color w:val="auto"/>
          <w:szCs w:val="21"/>
          <w:lang w:bidi="ar"/>
        </w:rPr>
        <w:t>适用专业：</w:t>
      </w:r>
      <w:r>
        <w:rPr>
          <w:rFonts w:hint="eastAsia" w:cs="宋体" w:asciiTheme="minorHAnsi" w:hAnsiTheme="minorHAnsi" w:eastAsiaTheme="minorEastAsia"/>
          <w:color w:val="auto"/>
          <w:szCs w:val="21"/>
          <w:lang w:bidi="en-US"/>
        </w:rPr>
        <w:t xml:space="preserve">全校各专业   </w:t>
      </w:r>
      <w:r>
        <w:rPr>
          <w:rFonts w:hint="eastAsia" w:ascii="宋体" w:hAnsi="宋体" w:cs="宋体"/>
          <w:color w:val="auto"/>
          <w:szCs w:val="21"/>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1050" w:hanging="1050" w:hangingChars="500"/>
        <w:textAlignment w:val="auto"/>
        <w:rPr>
          <w:rFonts w:ascii="宋体" w:hAnsi="宋体" w:cs="宋体"/>
          <w:color w:val="auto"/>
          <w:szCs w:val="21"/>
        </w:rPr>
      </w:pPr>
      <w:r>
        <w:rPr>
          <w:rFonts w:hint="eastAsia" w:eastAsia="黑体" w:cs="黑体"/>
          <w:color w:val="auto"/>
          <w:szCs w:val="21"/>
          <w:lang w:bidi="ar"/>
        </w:rPr>
        <w:t>建议教材：</w:t>
      </w:r>
      <w:r>
        <w:rPr>
          <w:rFonts w:hint="eastAsia" w:ascii="宋体" w:hAnsi="宋体" w:cs="宋体"/>
          <w:color w:val="auto"/>
          <w:szCs w:val="21"/>
          <w:lang w:eastAsia="zh-CN"/>
        </w:rPr>
        <w:t>《</w:t>
      </w:r>
      <w:r>
        <w:rPr>
          <w:rFonts w:hint="eastAsia" w:ascii="宋体" w:hAnsi="宋体" w:cs="宋体"/>
          <w:color w:val="auto"/>
          <w:szCs w:val="21"/>
        </w:rPr>
        <w:t>大学体育与健康</w:t>
      </w:r>
      <w:r>
        <w:rPr>
          <w:rFonts w:hint="eastAsia" w:ascii="宋体" w:hAnsi="宋体" w:cs="宋体"/>
          <w:color w:val="auto"/>
          <w:szCs w:val="21"/>
          <w:lang w:eastAsia="zh-CN"/>
        </w:rPr>
        <w:t>》</w:t>
      </w:r>
      <w:r>
        <w:rPr>
          <w:rFonts w:hint="eastAsia" w:ascii="宋体" w:hAnsi="宋体" w:cs="宋体"/>
          <w:color w:val="auto"/>
          <w:szCs w:val="21"/>
        </w:rPr>
        <w:t>（第</w:t>
      </w:r>
      <w:r>
        <w:rPr>
          <w:rFonts w:hint="eastAsia" w:ascii="宋体" w:hAnsi="宋体" w:cs="宋体"/>
          <w:color w:val="auto"/>
          <w:szCs w:val="21"/>
          <w:lang w:eastAsia="zh-CN"/>
        </w:rPr>
        <w:t>一</w:t>
      </w:r>
      <w:r>
        <w:rPr>
          <w:rFonts w:hint="eastAsia" w:ascii="宋体" w:hAnsi="宋体" w:cs="宋体"/>
          <w:color w:val="auto"/>
          <w:szCs w:val="21"/>
        </w:rPr>
        <w:t>版）</w:t>
      </w:r>
      <w:r>
        <w:rPr>
          <w:rFonts w:hint="eastAsia" w:ascii="宋体" w:hAnsi="宋体" w:cs="宋体"/>
          <w:color w:val="auto"/>
          <w:szCs w:val="21"/>
          <w:lang w:eastAsia="zh-CN"/>
        </w:rPr>
        <w:t>，</w:t>
      </w:r>
      <w:r>
        <w:rPr>
          <w:rFonts w:hint="eastAsia" w:ascii="宋体" w:hAnsi="宋体" w:cs="宋体"/>
          <w:color w:val="auto"/>
          <w:szCs w:val="21"/>
        </w:rPr>
        <w:t>陈俊</w:t>
      </w:r>
      <w:r>
        <w:rPr>
          <w:rFonts w:hint="eastAsia" w:ascii="宋体" w:hAnsi="宋体" w:cs="宋体"/>
          <w:color w:val="auto"/>
          <w:szCs w:val="21"/>
          <w:lang w:eastAsia="zh-CN"/>
        </w:rPr>
        <w:t>、</w:t>
      </w:r>
      <w:r>
        <w:rPr>
          <w:rFonts w:hint="eastAsia" w:ascii="宋体" w:hAnsi="宋体" w:cs="宋体"/>
          <w:color w:val="auto"/>
          <w:szCs w:val="21"/>
        </w:rPr>
        <w:t>王江</w:t>
      </w:r>
      <w:r>
        <w:rPr>
          <w:rFonts w:hint="eastAsia" w:ascii="宋体" w:hAnsi="宋体" w:cs="宋体"/>
          <w:color w:val="auto"/>
          <w:szCs w:val="21"/>
          <w:lang w:eastAsia="zh-CN"/>
        </w:rPr>
        <w:t>、</w:t>
      </w:r>
      <w:r>
        <w:rPr>
          <w:rFonts w:hint="eastAsia" w:ascii="宋体" w:hAnsi="宋体" w:cs="宋体"/>
          <w:color w:val="auto"/>
          <w:szCs w:val="21"/>
        </w:rPr>
        <w:t>柴仲学主编</w:t>
      </w:r>
      <w:r>
        <w:rPr>
          <w:rFonts w:hint="eastAsia" w:ascii="宋体" w:hAnsi="宋体" w:cs="宋体"/>
          <w:color w:val="auto"/>
          <w:szCs w:val="21"/>
          <w:lang w:eastAsia="zh-CN"/>
        </w:rPr>
        <w:t>，</w:t>
      </w:r>
      <w:r>
        <w:rPr>
          <w:rFonts w:hint="eastAsia" w:ascii="宋体" w:hAnsi="宋体" w:cs="宋体"/>
          <w:color w:val="auto"/>
          <w:szCs w:val="21"/>
        </w:rPr>
        <w:t>人民体育出版社，</w:t>
      </w:r>
      <w:r>
        <w:rPr>
          <w:rFonts w:hint="eastAsia" w:asciiTheme="minorHAnsi" w:hAnsiTheme="minorHAnsi" w:eastAsiaTheme="minorEastAsia" w:cstheme="minorBidi"/>
          <w:color w:val="auto"/>
          <w:kern w:val="0"/>
          <w:szCs w:val="21"/>
          <w:lang w:bidi="ar"/>
        </w:rPr>
        <w:t>20</w:t>
      </w:r>
      <w:r>
        <w:rPr>
          <w:rFonts w:hint="eastAsia" w:asciiTheme="minorHAnsi" w:hAnsiTheme="minorHAnsi" w:eastAsiaTheme="minorEastAsia" w:cstheme="minorBidi"/>
          <w:color w:val="auto"/>
          <w:kern w:val="0"/>
          <w:szCs w:val="21"/>
          <w:lang w:val="en-US" w:eastAsia="zh-CN" w:bidi="ar"/>
        </w:rPr>
        <w:t>21.4</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ascii="宋体" w:hAnsi="宋体" w:cs="宋体"/>
          <w:color w:val="auto"/>
          <w:szCs w:val="21"/>
        </w:rPr>
      </w:pPr>
      <w:r>
        <w:rPr>
          <w:rFonts w:hint="eastAsia" w:eastAsia="黑体" w:cs="黑体"/>
          <w:color w:val="auto"/>
          <w:szCs w:val="21"/>
          <w:lang w:bidi="ar"/>
        </w:rPr>
        <w:t>开课单位：</w:t>
      </w:r>
      <w:r>
        <w:rPr>
          <w:rFonts w:hint="eastAsia" w:ascii="宋体" w:hAnsi="宋体" w:cs="宋体"/>
          <w:color w:val="auto"/>
          <w:szCs w:val="21"/>
        </w:rPr>
        <w:t>体育教学部</w:t>
      </w:r>
    </w:p>
    <w:p>
      <w:pPr>
        <w:numPr>
          <w:ilvl w:val="0"/>
          <w:numId w:val="0"/>
        </w:numPr>
        <w:spacing w:before="156" w:beforeLines="50" w:after="156" w:afterLines="50" w:line="400" w:lineRule="exact"/>
        <w:ind w:leftChars="0"/>
        <w:outlineLvl w:val="0"/>
        <w:rPr>
          <w:rFonts w:hint="eastAsia" w:eastAsia="黑体" w:cs="黑体"/>
          <w:b/>
          <w:color w:val="auto"/>
          <w:sz w:val="24"/>
          <w:szCs w:val="24"/>
          <w:lang w:eastAsia="zh-CN" w:bidi="ar"/>
        </w:rPr>
      </w:pPr>
      <w:r>
        <w:rPr>
          <w:rFonts w:hint="eastAsia" w:eastAsia="黑体" w:cs="黑体"/>
          <w:b/>
          <w:color w:val="auto"/>
          <w:sz w:val="24"/>
          <w:szCs w:val="24"/>
          <w:lang w:eastAsia="zh-CN" w:bidi="ar"/>
        </w:rPr>
        <w:t>一、课程的性质与任务</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ascii="宋体" w:hAnsi="宋体" w:cs="宋体"/>
          <w:color w:val="auto"/>
          <w:szCs w:val="21"/>
        </w:rPr>
      </w:pPr>
      <w:r>
        <w:rPr>
          <w:rFonts w:hint="eastAsia" w:ascii="宋体" w:hAnsi="宋体" w:cs="宋体"/>
          <w:b/>
          <w:color w:val="auto"/>
          <w:szCs w:val="21"/>
        </w:rPr>
        <w:t>课程性质：</w:t>
      </w:r>
      <w:r>
        <w:rPr>
          <w:rFonts w:hint="eastAsia" w:ascii="Times New Roman" w:hAnsi="Times New Roman" w:eastAsia="宋体" w:cs="宋体"/>
          <w:color w:val="auto"/>
          <w:szCs w:val="24"/>
          <w:lang w:bidi="ar"/>
        </w:rPr>
        <w:t>本</w:t>
      </w:r>
      <w:r>
        <w:rPr>
          <w:rFonts w:hint="eastAsia" w:ascii="Times New Roman" w:hAnsi="Times New Roman" w:eastAsia="宋体" w:cs="宋体"/>
          <w:color w:val="auto"/>
          <w:szCs w:val="21"/>
          <w:lang w:bidi="ar"/>
        </w:rPr>
        <w:t>课程是</w:t>
      </w:r>
      <w:r>
        <w:rPr>
          <w:rFonts w:hint="eastAsia" w:cs="宋体"/>
          <w:color w:val="auto"/>
          <w:szCs w:val="21"/>
          <w:lang w:eastAsia="zh-CN" w:bidi="ar"/>
        </w:rPr>
        <w:t>全校各</w:t>
      </w:r>
      <w:r>
        <w:rPr>
          <w:rFonts w:hint="eastAsia" w:ascii="Times New Roman" w:hAnsi="Times New Roman" w:eastAsia="宋体" w:cs="宋体"/>
          <w:color w:val="auto"/>
          <w:szCs w:val="21"/>
          <w:lang w:bidi="ar"/>
        </w:rPr>
        <w:t>专业的一门</w:t>
      </w:r>
      <w:r>
        <w:rPr>
          <w:rFonts w:hint="eastAsia" w:ascii="宋体" w:hAnsi="宋体" w:cs="宋体"/>
          <w:color w:val="auto"/>
          <w:szCs w:val="21"/>
        </w:rPr>
        <w:t>通识平台必修课</w:t>
      </w:r>
      <w:r>
        <w:rPr>
          <w:rFonts w:hint="eastAsia" w:ascii="Times New Roman" w:hAnsi="Times New Roman" w:eastAsia="宋体" w:cs="宋体"/>
          <w:color w:val="auto"/>
          <w:szCs w:val="21"/>
          <w:lang w:bidi="ar"/>
        </w:rPr>
        <w:t>，通过本课程的学习，将为学生</w:t>
      </w:r>
      <w:r>
        <w:rPr>
          <w:rFonts w:hint="eastAsia" w:cs="宋体"/>
          <w:color w:val="auto"/>
          <w:szCs w:val="21"/>
          <w:lang w:eastAsia="zh-CN" w:bidi="ar"/>
        </w:rPr>
        <w:t>终身体育打下</w:t>
      </w:r>
      <w:r>
        <w:rPr>
          <w:rFonts w:hint="eastAsia" w:ascii="Times New Roman" w:hAnsi="Times New Roman" w:eastAsia="宋体" w:cs="宋体"/>
          <w:color w:val="auto"/>
          <w:szCs w:val="21"/>
          <w:lang w:bidi="ar"/>
        </w:rPr>
        <w:t>坚实的基础。</w:t>
      </w:r>
    </w:p>
    <w:p>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bCs/>
          <w:color w:val="auto"/>
          <w:szCs w:val="21"/>
          <w:lang w:eastAsia="zh-CN"/>
        </w:rPr>
      </w:pPr>
      <w:r>
        <w:rPr>
          <w:rFonts w:hint="eastAsia" w:ascii="宋体" w:hAnsi="宋体" w:cs="宋体"/>
          <w:b/>
          <w:color w:val="auto"/>
          <w:szCs w:val="21"/>
        </w:rPr>
        <w:t>课程任务：</w:t>
      </w:r>
      <w:r>
        <w:rPr>
          <w:rFonts w:hint="eastAsia" w:ascii="Times New Roman" w:hAnsi="宋体" w:eastAsia="宋体" w:cs="宋体"/>
          <w:color w:val="auto"/>
          <w:szCs w:val="21"/>
          <w:lang w:bidi="ar"/>
        </w:rPr>
        <w:t>通过本课程学习，</w:t>
      </w:r>
      <w:r>
        <w:rPr>
          <w:rFonts w:hint="eastAsia" w:ascii="宋体" w:hAnsi="宋体" w:cs="宋体"/>
          <w:color w:val="auto"/>
          <w:szCs w:val="21"/>
        </w:rPr>
        <w:t>使学生掌握体育基础理论知识和运动项目基本理论知识、基本运动技能，培养学生参与体育锻炼兴趣，全面增进学生身心健康，培养学生终身体育锻炼的意识、习惯和能力。</w:t>
      </w:r>
      <w:r>
        <w:rPr>
          <w:rFonts w:hint="eastAsia" w:ascii="Times New Roman" w:hAnsi="宋体" w:eastAsia="宋体" w:cs="宋体"/>
          <w:color w:val="auto"/>
          <w:szCs w:val="21"/>
          <w:lang w:bidi="ar"/>
        </w:rPr>
        <w:t>通过本课程教学，应达到</w:t>
      </w:r>
      <w:r>
        <w:rPr>
          <w:rFonts w:hint="eastAsia" w:hAnsi="宋体" w:cs="宋体"/>
          <w:color w:val="auto"/>
          <w:szCs w:val="21"/>
          <w:lang w:eastAsia="zh-CN" w:bidi="ar"/>
        </w:rPr>
        <w:t>对学生</w:t>
      </w:r>
      <w:r>
        <w:rPr>
          <w:rFonts w:hint="eastAsia" w:ascii="宋体" w:hAnsi="宋体" w:cs="宋体"/>
          <w:color w:val="auto"/>
          <w:szCs w:val="21"/>
        </w:rPr>
        <w:t>增强体质、增进健康和提高体育素养</w:t>
      </w:r>
      <w:r>
        <w:rPr>
          <w:rFonts w:hint="eastAsia" w:ascii="宋体" w:hAnsi="宋体" w:cs="宋体"/>
          <w:color w:val="auto"/>
          <w:szCs w:val="21"/>
          <w:lang w:eastAsia="zh-CN"/>
        </w:rPr>
        <w:t>的教学</w:t>
      </w:r>
      <w:r>
        <w:rPr>
          <w:rFonts w:hint="eastAsia" w:ascii="宋体" w:hAnsi="宋体" w:cs="宋体"/>
          <w:color w:val="auto"/>
          <w:szCs w:val="21"/>
        </w:rPr>
        <w:t>目标</w:t>
      </w:r>
      <w:r>
        <w:rPr>
          <w:rFonts w:hint="eastAsia" w:ascii="宋体" w:hAnsi="宋体" w:cs="宋体"/>
          <w:color w:val="auto"/>
          <w:szCs w:val="21"/>
          <w:lang w:eastAsia="zh-CN"/>
        </w:rPr>
        <w:t>。</w:t>
      </w:r>
    </w:p>
    <w:p>
      <w:pPr>
        <w:numPr>
          <w:ilvl w:val="0"/>
          <w:numId w:val="0"/>
        </w:numPr>
        <w:spacing w:before="156" w:beforeLines="50" w:after="156" w:afterLines="50" w:line="400" w:lineRule="exact"/>
        <w:ind w:leftChars="0"/>
        <w:outlineLvl w:val="0"/>
        <w:rPr>
          <w:rFonts w:hint="eastAsia" w:eastAsia="黑体" w:cs="黑体"/>
          <w:b/>
          <w:color w:val="auto"/>
          <w:sz w:val="24"/>
          <w:szCs w:val="24"/>
          <w:lang w:eastAsia="zh-CN" w:bidi="ar"/>
        </w:rPr>
      </w:pPr>
      <w:r>
        <w:rPr>
          <w:rFonts w:hint="eastAsia" w:eastAsia="黑体" w:cs="黑体"/>
          <w:b/>
          <w:color w:val="auto"/>
          <w:sz w:val="24"/>
          <w:szCs w:val="24"/>
          <w:lang w:eastAsia="zh-CN" w:bidi="ar"/>
        </w:rPr>
        <w:t>二、课程对毕业要求的支撑说明</w:t>
      </w:r>
    </w:p>
    <w:tbl>
      <w:tblPr>
        <w:tblStyle w:val="12"/>
        <w:tblW w:w="0" w:type="auto"/>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5"/>
        <w:gridCol w:w="5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655" w:type="dxa"/>
          </w:tcPr>
          <w:p>
            <w:pPr>
              <w:spacing w:line="400" w:lineRule="exact"/>
              <w:jc w:val="center"/>
              <w:rPr>
                <w:rFonts w:ascii="黑体" w:hAnsi="宋体" w:eastAsia="黑体"/>
                <w:color w:val="auto"/>
                <w:sz w:val="21"/>
                <w:szCs w:val="21"/>
              </w:rPr>
            </w:pPr>
            <w:r>
              <w:rPr>
                <w:rFonts w:hint="eastAsia" w:ascii="黑体" w:hAnsi="宋体" w:eastAsia="黑体"/>
                <w:color w:val="auto"/>
                <w:sz w:val="21"/>
                <w:szCs w:val="21"/>
              </w:rPr>
              <w:t>毕业要求</w:t>
            </w:r>
          </w:p>
        </w:tc>
        <w:tc>
          <w:tcPr>
            <w:tcW w:w="5656" w:type="dxa"/>
          </w:tcPr>
          <w:p>
            <w:pPr>
              <w:spacing w:line="400" w:lineRule="exact"/>
              <w:jc w:val="center"/>
              <w:rPr>
                <w:rFonts w:ascii="黑体" w:hAnsi="宋体" w:eastAsia="黑体"/>
                <w:color w:val="auto"/>
                <w:sz w:val="21"/>
                <w:szCs w:val="21"/>
              </w:rPr>
            </w:pPr>
            <w:r>
              <w:rPr>
                <w:rFonts w:hint="eastAsia" w:ascii="黑体" w:hAnsi="宋体" w:eastAsia="黑体"/>
                <w:color w:val="auto"/>
                <w:sz w:val="21"/>
                <w:szCs w:val="21"/>
              </w:rPr>
              <w:t>支撑说明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2655" w:type="dxa"/>
          </w:tcPr>
          <w:p>
            <w:pPr>
              <w:spacing w:line="400" w:lineRule="exact"/>
              <w:rPr>
                <w:color w:val="auto"/>
                <w:sz w:val="18"/>
                <w:szCs w:val="18"/>
              </w:rPr>
            </w:pPr>
          </w:p>
          <w:p>
            <w:pPr>
              <w:spacing w:line="400" w:lineRule="exact"/>
              <w:rPr>
                <w:rFonts w:ascii="黑体" w:hAnsi="宋体"/>
                <w:color w:val="auto"/>
                <w:sz w:val="18"/>
                <w:szCs w:val="18"/>
              </w:rPr>
            </w:pPr>
            <w:r>
              <w:rPr>
                <w:rFonts w:hint="eastAsia"/>
                <w:b/>
                <w:bCs/>
                <w:color w:val="auto"/>
                <w:sz w:val="18"/>
                <w:szCs w:val="18"/>
              </w:rPr>
              <w:t>个人和团队：</w:t>
            </w:r>
            <w:r>
              <w:rPr>
                <w:rFonts w:hint="eastAsia"/>
                <w:color w:val="auto"/>
                <w:sz w:val="18"/>
                <w:szCs w:val="18"/>
              </w:rPr>
              <w:t>能够在多学科背景下的团队中承担个体、团队成员以及负责人的角色</w:t>
            </w:r>
          </w:p>
        </w:tc>
        <w:tc>
          <w:tcPr>
            <w:tcW w:w="5656" w:type="dxa"/>
          </w:tcPr>
          <w:p>
            <w:pPr>
              <w:spacing w:line="400" w:lineRule="exact"/>
              <w:rPr>
                <w:rFonts w:hint="default" w:eastAsia="宋体"/>
                <w:color w:val="auto"/>
                <w:sz w:val="18"/>
                <w:szCs w:val="18"/>
                <w:lang w:val="en-US" w:eastAsia="zh-CN"/>
              </w:rPr>
            </w:pPr>
            <w:r>
              <w:rPr>
                <w:rFonts w:hint="eastAsia"/>
                <w:color w:val="auto"/>
                <w:sz w:val="18"/>
                <w:szCs w:val="18"/>
              </w:rPr>
              <w:t>课程目标</w:t>
            </w:r>
            <w:r>
              <w:rPr>
                <w:rFonts w:hint="eastAsia"/>
                <w:color w:val="auto"/>
                <w:sz w:val="18"/>
                <w:szCs w:val="18"/>
                <w:lang w:val="en-US" w:eastAsia="zh-CN"/>
              </w:rPr>
              <w:t>1、5、6</w:t>
            </w:r>
          </w:p>
          <w:p>
            <w:pPr>
              <w:spacing w:line="400" w:lineRule="exact"/>
              <w:rPr>
                <w:color w:val="auto"/>
                <w:sz w:val="18"/>
                <w:szCs w:val="18"/>
              </w:rPr>
            </w:pPr>
            <w:r>
              <w:rPr>
                <w:rFonts w:hint="eastAsia"/>
                <w:color w:val="auto"/>
                <w:sz w:val="18"/>
                <w:szCs w:val="18"/>
              </w:rPr>
              <w:t>体育强则中国强，国运兴则体育兴。具有自主学习和终身学习的意识，有不断学习和适应发展的能力。能够合理运用所学体育理论与实践知识，深入了解体育的功能与作用，享受乐趣、强健体魄、健全人格、磨练意志。掌握一到两项基本体育技能，掌握具体的运动项目规则及裁判法。</w:t>
            </w:r>
            <w:r>
              <w:rPr>
                <w:color w:val="auto"/>
                <w:sz w:val="18"/>
                <w:szCs w:val="18"/>
              </w:rPr>
              <w:t>养成良好的行为习惯，形成健康的生活方式能够编制可行的个人锻炼计划</w:t>
            </w:r>
            <w:r>
              <w:rPr>
                <w:rFonts w:hint="eastAsia"/>
                <w:color w:val="auto"/>
                <w:sz w:val="18"/>
                <w:szCs w:val="18"/>
              </w:rPr>
              <w:t>。</w:t>
            </w:r>
          </w:p>
        </w:tc>
      </w:tr>
    </w:tbl>
    <w:p>
      <w:pPr>
        <w:numPr>
          <w:ilvl w:val="0"/>
          <w:numId w:val="0"/>
        </w:numPr>
        <w:spacing w:before="156" w:beforeLines="50" w:after="156" w:afterLines="50" w:line="400" w:lineRule="exact"/>
        <w:ind w:leftChars="0"/>
        <w:outlineLvl w:val="0"/>
        <w:rPr>
          <w:rFonts w:hint="eastAsia" w:ascii="Times New Roman" w:hAnsi="Times New Roman" w:eastAsia="黑体" w:cs="黑体"/>
          <w:b/>
          <w:color w:val="auto"/>
          <w:sz w:val="24"/>
          <w:szCs w:val="24"/>
          <w:lang w:bidi="ar"/>
        </w:rPr>
      </w:pPr>
      <w:r>
        <w:rPr>
          <w:rFonts w:hint="eastAsia" w:eastAsia="黑体" w:cs="黑体"/>
          <w:b/>
          <w:color w:val="auto"/>
          <w:sz w:val="24"/>
          <w:szCs w:val="24"/>
          <w:lang w:eastAsia="zh-CN" w:bidi="ar"/>
        </w:rPr>
        <w:t>三、</w:t>
      </w:r>
      <w:r>
        <w:rPr>
          <w:rFonts w:hint="eastAsia" w:ascii="Times New Roman" w:hAnsi="Times New Roman" w:eastAsia="黑体" w:cs="黑体"/>
          <w:b/>
          <w:color w:val="auto"/>
          <w:sz w:val="24"/>
          <w:szCs w:val="24"/>
          <w:lang w:bidi="ar"/>
        </w:rPr>
        <w:t>课程目标</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auto"/>
          <w:szCs w:val="21"/>
          <w:lang w:eastAsia="zh-CN"/>
        </w:rPr>
      </w:pPr>
      <w:r>
        <w:rPr>
          <w:rFonts w:hint="eastAsia" w:ascii="宋体" w:hAnsi="宋体" w:cs="宋体"/>
          <w:color w:val="auto"/>
          <w:szCs w:val="21"/>
        </w:rPr>
        <w:t>基本目标是根据大多数学生的基本要求而确定的</w:t>
      </w:r>
      <w:r>
        <w:rPr>
          <w:rFonts w:hint="eastAsia" w:ascii="宋体" w:hAnsi="宋体" w:cs="宋体"/>
          <w:color w:val="auto"/>
          <w:szCs w:val="21"/>
          <w:lang w:eastAsia="zh-CN"/>
        </w:rPr>
        <w:t>；</w:t>
      </w:r>
      <w:r>
        <w:rPr>
          <w:rFonts w:hint="eastAsia" w:ascii="宋体" w:hAnsi="宋体" w:cs="宋体"/>
          <w:color w:val="auto"/>
          <w:szCs w:val="21"/>
        </w:rPr>
        <w:t>发展目标是针对部分学有所长和有余力的学生确定的，也可作为大多数学生的努力目标，分为</w:t>
      </w:r>
      <w:r>
        <w:rPr>
          <w:rFonts w:hint="eastAsia" w:ascii="宋体" w:hAnsi="宋体" w:cs="宋体"/>
          <w:color w:val="auto"/>
          <w:szCs w:val="21"/>
          <w:lang w:eastAsia="zh-CN"/>
        </w:rPr>
        <w:t>六</w:t>
      </w:r>
      <w:r>
        <w:rPr>
          <w:rFonts w:hint="eastAsia" w:ascii="宋体" w:hAnsi="宋体" w:cs="宋体"/>
          <w:color w:val="auto"/>
          <w:szCs w:val="21"/>
        </w:rPr>
        <w:t>个领域目标</w:t>
      </w:r>
      <w:r>
        <w:rPr>
          <w:rFonts w:hint="eastAsia" w:ascii="宋体" w:hAnsi="宋体" w:cs="宋体"/>
          <w:color w:val="auto"/>
          <w:szCs w:val="21"/>
          <w:lang w:eastAsia="zh-CN"/>
        </w:rPr>
        <w:t>。</w:t>
      </w:r>
    </w:p>
    <w:p>
      <w:pPr>
        <w:adjustRightInd w:val="0"/>
        <w:snapToGrid w:val="0"/>
        <w:spacing w:line="400" w:lineRule="exact"/>
        <w:ind w:firstLine="422" w:firstLineChars="200"/>
        <w:rPr>
          <w:rFonts w:ascii="宋体" w:hAnsi="宋体" w:cs="宋体"/>
          <w:color w:val="auto"/>
          <w:szCs w:val="21"/>
        </w:rPr>
      </w:pPr>
      <w:r>
        <w:rPr>
          <w:rFonts w:hint="eastAsia" w:ascii="宋体" w:hAnsi="宋体" w:eastAsia="宋体" w:cs="宋体"/>
          <w:b/>
          <w:color w:val="auto"/>
          <w:sz w:val="21"/>
          <w:szCs w:val="21"/>
          <w:lang w:bidi="ar"/>
        </w:rPr>
        <w:t>课程目标</w:t>
      </w:r>
      <w:r>
        <w:rPr>
          <w:rFonts w:hint="eastAsia" w:ascii="宋体" w:hAnsi="宋体" w:eastAsia="宋体" w:cs="宋体"/>
          <w:b/>
          <w:color w:val="auto"/>
          <w:sz w:val="21"/>
          <w:szCs w:val="21"/>
          <w:lang w:val="en-US" w:eastAsia="zh-CN" w:bidi="ar"/>
        </w:rPr>
        <w:t>1</w:t>
      </w:r>
      <w:r>
        <w:rPr>
          <w:rFonts w:hint="eastAsia" w:ascii="宋体" w:hAnsi="宋体" w:cs="宋体"/>
          <w:color w:val="auto"/>
          <w:sz w:val="21"/>
          <w:szCs w:val="21"/>
        </w:rPr>
        <w:t>：</w:t>
      </w:r>
      <w:r>
        <w:rPr>
          <w:rFonts w:hint="eastAsia" w:ascii="宋体" w:hAnsi="宋体" w:cs="宋体"/>
          <w:color w:val="auto"/>
          <w:szCs w:val="21"/>
        </w:rPr>
        <w:t>思想品德教育目标</w:t>
      </w:r>
      <w:r>
        <w:rPr>
          <w:rFonts w:hint="eastAsia" w:ascii="宋体" w:hAnsi="宋体" w:cs="宋体"/>
          <w:color w:val="auto"/>
          <w:szCs w:val="21"/>
          <w:lang w:eastAsia="zh-CN"/>
        </w:rPr>
        <w:t>。</w:t>
      </w:r>
      <w:r>
        <w:rPr>
          <w:rFonts w:hint="eastAsia" w:ascii="宋体" w:hAnsi="宋体" w:cs="宋体"/>
          <w:b w:val="0"/>
          <w:bCs/>
          <w:color w:val="auto"/>
          <w:szCs w:val="21"/>
        </w:rPr>
        <w:t>基本目标</w:t>
      </w:r>
      <w:r>
        <w:rPr>
          <w:rFonts w:hint="eastAsia" w:ascii="宋体" w:hAnsi="宋体" w:cs="宋体"/>
          <w:b w:val="0"/>
          <w:bCs/>
          <w:color w:val="auto"/>
          <w:szCs w:val="21"/>
          <w:lang w:eastAsia="zh-CN"/>
        </w:rPr>
        <w:t>：</w:t>
      </w:r>
      <w:r>
        <w:rPr>
          <w:rFonts w:hint="eastAsia" w:ascii="宋体" w:hAnsi="宋体" w:cs="宋体"/>
          <w:color w:val="auto"/>
          <w:szCs w:val="21"/>
        </w:rPr>
        <w:t>以 “立德育人”为根本任务，在教学中培育学生“爱国、敬业、诚信、友善”的良好品行，帮助学生树立正确人生观和价值观、养成良好的行为习惯，引导广大学生争创一流，成为品德优良、意志坚韧、团结协作、朝气蓬勃的复合型人才。发展目标</w:t>
      </w:r>
      <w:r>
        <w:rPr>
          <w:rFonts w:hint="eastAsia" w:ascii="宋体" w:hAnsi="宋体" w:cs="宋体"/>
          <w:color w:val="auto"/>
          <w:szCs w:val="21"/>
          <w:lang w:eastAsia="zh-CN"/>
        </w:rPr>
        <w:t>：</w:t>
      </w:r>
      <w:r>
        <w:rPr>
          <w:rFonts w:hint="eastAsia" w:ascii="宋体" w:hAnsi="宋体" w:cs="宋体"/>
          <w:color w:val="auto"/>
          <w:szCs w:val="21"/>
        </w:rPr>
        <w:t>体育强则中国强，国运兴则体育兴</w:t>
      </w:r>
      <w:r>
        <w:rPr>
          <w:rFonts w:hint="eastAsia" w:ascii="宋体" w:hAnsi="宋体" w:cs="宋体"/>
          <w:color w:val="auto"/>
          <w:szCs w:val="21"/>
          <w:lang w:eastAsia="zh-CN"/>
        </w:rPr>
        <w:t>；并</w:t>
      </w:r>
      <w:r>
        <w:rPr>
          <w:rFonts w:hint="eastAsia" w:ascii="宋体" w:hAnsi="宋体" w:cs="宋体"/>
          <w:color w:val="auto"/>
          <w:szCs w:val="21"/>
        </w:rPr>
        <w:t>具有自主学习和终身学习的意识，有不断学习和适应发展的能力。</w:t>
      </w:r>
    </w:p>
    <w:p>
      <w:pPr>
        <w:widowControl/>
        <w:adjustRightInd w:val="0"/>
        <w:snapToGrid w:val="0"/>
        <w:spacing w:line="400" w:lineRule="exact"/>
        <w:ind w:firstLine="422" w:firstLineChars="200"/>
        <w:jc w:val="left"/>
        <w:rPr>
          <w:rFonts w:ascii="宋体" w:hAnsi="宋体" w:cs="宋体"/>
          <w:color w:val="auto"/>
          <w:szCs w:val="21"/>
        </w:rPr>
      </w:pPr>
      <w:r>
        <w:rPr>
          <w:rFonts w:hint="eastAsia" w:ascii="宋体" w:hAnsi="宋体" w:eastAsia="宋体" w:cs="宋体"/>
          <w:b/>
          <w:color w:val="auto"/>
          <w:sz w:val="21"/>
          <w:szCs w:val="21"/>
          <w:lang w:bidi="ar"/>
        </w:rPr>
        <w:t>课程目标</w:t>
      </w:r>
      <w:r>
        <w:rPr>
          <w:rFonts w:hint="eastAsia" w:ascii="宋体" w:hAnsi="宋体" w:cs="宋体"/>
          <w:b/>
          <w:color w:val="auto"/>
          <w:sz w:val="21"/>
          <w:szCs w:val="21"/>
          <w:lang w:val="en-US" w:eastAsia="zh-CN" w:bidi="ar"/>
        </w:rPr>
        <w:t>2</w:t>
      </w:r>
      <w:r>
        <w:rPr>
          <w:rFonts w:hint="eastAsia" w:ascii="宋体" w:hAnsi="宋体" w:cs="宋体"/>
          <w:color w:val="auto"/>
          <w:sz w:val="21"/>
          <w:szCs w:val="21"/>
        </w:rPr>
        <w:t>：</w:t>
      </w:r>
      <w:r>
        <w:rPr>
          <w:rFonts w:hint="eastAsia" w:ascii="宋体" w:hAnsi="宋体" w:cs="宋体"/>
          <w:color w:val="auto"/>
          <w:szCs w:val="21"/>
        </w:rPr>
        <w:t>运动参与目标</w:t>
      </w:r>
      <w:r>
        <w:rPr>
          <w:rFonts w:hint="eastAsia" w:ascii="宋体" w:hAnsi="宋体" w:cs="宋体"/>
          <w:color w:val="auto"/>
          <w:szCs w:val="21"/>
          <w:lang w:eastAsia="zh-CN"/>
        </w:rPr>
        <w:t>。</w:t>
      </w:r>
      <w:r>
        <w:rPr>
          <w:rFonts w:hint="eastAsia" w:ascii="宋体" w:hAnsi="宋体" w:cs="宋体"/>
          <w:b w:val="0"/>
          <w:bCs/>
          <w:color w:val="auto"/>
          <w:szCs w:val="21"/>
        </w:rPr>
        <w:t>基本目标</w:t>
      </w:r>
      <w:r>
        <w:rPr>
          <w:rFonts w:hint="eastAsia" w:ascii="宋体" w:hAnsi="宋体" w:cs="宋体"/>
          <w:b w:val="0"/>
          <w:bCs/>
          <w:color w:val="auto"/>
          <w:szCs w:val="21"/>
          <w:lang w:eastAsia="zh-CN"/>
        </w:rPr>
        <w:t>：</w:t>
      </w:r>
      <w:r>
        <w:rPr>
          <w:rFonts w:hint="eastAsia" w:ascii="宋体" w:hAnsi="宋体" w:cs="宋体"/>
          <w:color w:val="auto"/>
          <w:szCs w:val="21"/>
        </w:rPr>
        <w:t>积极参与各种体育活动并基本形成自觉锻炼的习惯，基本形成终身体育的意识，能够编制可行的个人锻炼计划，具有一定的体育文化欣赏能力</w:t>
      </w:r>
      <w:r>
        <w:rPr>
          <w:rFonts w:hint="eastAsia" w:ascii="宋体" w:hAnsi="宋体" w:cs="宋体"/>
          <w:color w:val="auto"/>
          <w:szCs w:val="21"/>
          <w:lang w:eastAsia="zh-CN"/>
        </w:rPr>
        <w:t>。</w:t>
      </w:r>
      <w:r>
        <w:rPr>
          <w:rFonts w:hint="eastAsia" w:ascii="宋体" w:hAnsi="宋体" w:cs="宋体"/>
          <w:color w:val="auto"/>
          <w:szCs w:val="21"/>
        </w:rPr>
        <w:t>发展目标</w:t>
      </w:r>
      <w:r>
        <w:rPr>
          <w:rFonts w:hint="eastAsia" w:ascii="宋体" w:hAnsi="宋体" w:cs="宋体"/>
          <w:color w:val="auto"/>
          <w:szCs w:val="21"/>
          <w:lang w:eastAsia="zh-CN"/>
        </w:rPr>
        <w:t>：</w:t>
      </w:r>
      <w:r>
        <w:rPr>
          <w:rFonts w:hint="eastAsia" w:ascii="宋体" w:hAnsi="宋体" w:cs="宋体"/>
          <w:color w:val="auto"/>
          <w:szCs w:val="21"/>
        </w:rPr>
        <w:t xml:space="preserve">形成良好的体育锻炼习惯；能独立制订适用于自身需要的健身运动处方；具有较高的体育文化素养和观赏水平。 </w:t>
      </w:r>
    </w:p>
    <w:p>
      <w:pPr>
        <w:widowControl/>
        <w:adjustRightInd w:val="0"/>
        <w:snapToGrid w:val="0"/>
        <w:spacing w:line="400" w:lineRule="exact"/>
        <w:ind w:firstLine="422" w:firstLineChars="200"/>
        <w:jc w:val="left"/>
        <w:rPr>
          <w:rFonts w:ascii="宋体" w:hAnsi="宋体" w:cs="宋体"/>
          <w:color w:val="auto"/>
          <w:szCs w:val="21"/>
        </w:rPr>
      </w:pPr>
      <w:r>
        <w:rPr>
          <w:rFonts w:hint="eastAsia" w:ascii="宋体" w:hAnsi="宋体" w:eastAsia="宋体" w:cs="宋体"/>
          <w:b/>
          <w:color w:val="auto"/>
          <w:sz w:val="21"/>
          <w:szCs w:val="21"/>
          <w:lang w:bidi="ar"/>
        </w:rPr>
        <w:t>课程目标</w:t>
      </w:r>
      <w:r>
        <w:rPr>
          <w:rFonts w:hint="eastAsia" w:ascii="宋体" w:hAnsi="宋体" w:cs="宋体"/>
          <w:b/>
          <w:color w:val="auto"/>
          <w:sz w:val="21"/>
          <w:szCs w:val="21"/>
          <w:lang w:val="en-US" w:eastAsia="zh-CN" w:bidi="ar"/>
        </w:rPr>
        <w:t>3</w:t>
      </w:r>
      <w:r>
        <w:rPr>
          <w:rFonts w:hint="eastAsia" w:ascii="宋体" w:hAnsi="宋体" w:cs="宋体"/>
          <w:color w:val="auto"/>
          <w:sz w:val="21"/>
          <w:szCs w:val="21"/>
        </w:rPr>
        <w:t>：</w:t>
      </w:r>
      <w:r>
        <w:rPr>
          <w:rFonts w:hint="eastAsia" w:ascii="宋体" w:hAnsi="宋体" w:cs="宋体"/>
          <w:color w:val="auto"/>
          <w:szCs w:val="21"/>
        </w:rPr>
        <w:t>运动技能目标</w:t>
      </w:r>
      <w:r>
        <w:rPr>
          <w:rFonts w:hint="eastAsia" w:ascii="宋体" w:hAnsi="宋体" w:cs="宋体"/>
          <w:color w:val="auto"/>
          <w:szCs w:val="21"/>
          <w:lang w:eastAsia="zh-CN"/>
        </w:rPr>
        <w:t>。</w:t>
      </w:r>
      <w:r>
        <w:rPr>
          <w:rFonts w:hint="eastAsia" w:ascii="宋体" w:hAnsi="宋体" w:cs="宋体"/>
          <w:b w:val="0"/>
          <w:bCs/>
          <w:color w:val="auto"/>
          <w:szCs w:val="21"/>
        </w:rPr>
        <w:t>基本目标</w:t>
      </w:r>
      <w:r>
        <w:rPr>
          <w:rFonts w:hint="eastAsia" w:ascii="宋体" w:hAnsi="宋体" w:cs="宋体"/>
          <w:b w:val="0"/>
          <w:bCs/>
          <w:color w:val="auto"/>
          <w:szCs w:val="21"/>
          <w:lang w:eastAsia="zh-CN"/>
        </w:rPr>
        <w:t>：</w:t>
      </w:r>
      <w:r>
        <w:rPr>
          <w:rFonts w:hint="eastAsia" w:ascii="宋体" w:hAnsi="宋体" w:cs="宋体"/>
          <w:color w:val="auto"/>
          <w:szCs w:val="21"/>
        </w:rPr>
        <w:t>熟练掌握两项以上健身运动的基本方法和技能；能科学地进行体育锻炼，提高自己的运动能力；掌握常见运动创伤的处置方法。 发展目标</w:t>
      </w:r>
      <w:r>
        <w:rPr>
          <w:rFonts w:hint="eastAsia" w:ascii="宋体" w:hAnsi="宋体" w:cs="宋体"/>
          <w:color w:val="auto"/>
          <w:szCs w:val="21"/>
          <w:lang w:eastAsia="zh-CN"/>
        </w:rPr>
        <w:t>：</w:t>
      </w:r>
      <w:r>
        <w:rPr>
          <w:rFonts w:hint="eastAsia" w:ascii="宋体" w:hAnsi="宋体" w:cs="宋体"/>
          <w:color w:val="auto"/>
          <w:szCs w:val="21"/>
        </w:rPr>
        <w:t>积极提高运动技术水平，发展自己的运动才能，在某个运动项目上达到或相当于国家等级运动员水平；能参加有挑战性的野外活动和运动竞赛。</w:t>
      </w:r>
    </w:p>
    <w:p>
      <w:pPr>
        <w:widowControl/>
        <w:adjustRightInd w:val="0"/>
        <w:snapToGrid w:val="0"/>
        <w:spacing w:line="400" w:lineRule="exact"/>
        <w:ind w:firstLine="422" w:firstLineChars="200"/>
        <w:jc w:val="left"/>
        <w:rPr>
          <w:rFonts w:ascii="宋体" w:hAnsi="宋体" w:cs="宋体"/>
          <w:color w:val="auto"/>
          <w:szCs w:val="21"/>
        </w:rPr>
      </w:pPr>
      <w:r>
        <w:rPr>
          <w:rFonts w:hint="eastAsia" w:ascii="宋体" w:hAnsi="宋体" w:eastAsia="宋体" w:cs="宋体"/>
          <w:b/>
          <w:color w:val="auto"/>
          <w:sz w:val="21"/>
          <w:szCs w:val="21"/>
          <w:lang w:bidi="ar"/>
        </w:rPr>
        <w:t>课程目标</w:t>
      </w:r>
      <w:r>
        <w:rPr>
          <w:rFonts w:hint="eastAsia" w:ascii="宋体" w:hAnsi="宋体" w:cs="宋体"/>
          <w:b/>
          <w:color w:val="auto"/>
          <w:sz w:val="21"/>
          <w:szCs w:val="21"/>
          <w:lang w:val="en-US" w:eastAsia="zh-CN" w:bidi="ar"/>
        </w:rPr>
        <w:t>4</w:t>
      </w:r>
      <w:r>
        <w:rPr>
          <w:rFonts w:hint="eastAsia" w:ascii="宋体" w:hAnsi="宋体" w:cs="宋体"/>
          <w:color w:val="auto"/>
          <w:sz w:val="21"/>
          <w:szCs w:val="21"/>
        </w:rPr>
        <w:t>：</w:t>
      </w:r>
      <w:r>
        <w:rPr>
          <w:rFonts w:hint="eastAsia" w:ascii="宋体" w:hAnsi="宋体" w:cs="宋体"/>
          <w:color w:val="auto"/>
          <w:szCs w:val="21"/>
        </w:rPr>
        <w:t>身体健康目标</w:t>
      </w:r>
      <w:r>
        <w:rPr>
          <w:rFonts w:hint="eastAsia" w:ascii="宋体" w:hAnsi="宋体" w:cs="宋体"/>
          <w:color w:val="auto"/>
          <w:szCs w:val="21"/>
          <w:lang w:eastAsia="zh-CN"/>
        </w:rPr>
        <w:t>。</w:t>
      </w:r>
      <w:r>
        <w:rPr>
          <w:rFonts w:hint="eastAsia" w:ascii="宋体" w:hAnsi="宋体" w:cs="宋体"/>
          <w:b w:val="0"/>
          <w:bCs/>
          <w:color w:val="auto"/>
          <w:szCs w:val="21"/>
        </w:rPr>
        <w:t>基本目标</w:t>
      </w:r>
      <w:r>
        <w:rPr>
          <w:rFonts w:hint="eastAsia" w:ascii="宋体" w:hAnsi="宋体" w:cs="宋体"/>
          <w:b w:val="0"/>
          <w:bCs/>
          <w:color w:val="auto"/>
          <w:szCs w:val="21"/>
          <w:lang w:eastAsia="zh-CN"/>
        </w:rPr>
        <w:t>：</w:t>
      </w:r>
      <w:r>
        <w:rPr>
          <w:rFonts w:hint="eastAsia" w:ascii="宋体" w:hAnsi="宋体" w:cs="宋体"/>
          <w:color w:val="auto"/>
          <w:szCs w:val="21"/>
        </w:rPr>
        <w:t>能测试和评价体质健康状况，掌握有效提高身体素质、全面发展体能的知识与方法；能合理选择人体需要的健康营养食品；养成良好的行为习惯，形成健康的方式；具有健康的体魄。发展目标</w:t>
      </w:r>
      <w:r>
        <w:rPr>
          <w:rFonts w:hint="eastAsia" w:ascii="宋体" w:hAnsi="宋体" w:cs="宋体"/>
          <w:color w:val="auto"/>
          <w:szCs w:val="21"/>
          <w:lang w:eastAsia="zh-CN"/>
        </w:rPr>
        <w:t>：</w:t>
      </w:r>
      <w:r>
        <w:rPr>
          <w:rFonts w:hint="eastAsia" w:ascii="宋体" w:hAnsi="宋体" w:cs="宋体"/>
          <w:color w:val="auto"/>
          <w:szCs w:val="21"/>
        </w:rPr>
        <w:t xml:space="preserve">能选择良好的运动环境，全面发展体能，提高自身科学锻炼的能力，练就强健的体魄。 </w:t>
      </w:r>
    </w:p>
    <w:p>
      <w:pPr>
        <w:widowControl/>
        <w:adjustRightInd w:val="0"/>
        <w:snapToGrid w:val="0"/>
        <w:spacing w:line="400" w:lineRule="exact"/>
        <w:ind w:firstLine="422" w:firstLineChars="200"/>
        <w:jc w:val="left"/>
        <w:rPr>
          <w:rFonts w:ascii="宋体" w:hAnsi="宋体" w:cs="宋体"/>
          <w:color w:val="auto"/>
          <w:szCs w:val="21"/>
        </w:rPr>
      </w:pPr>
      <w:r>
        <w:rPr>
          <w:rFonts w:hint="eastAsia" w:ascii="宋体" w:hAnsi="宋体" w:eastAsia="宋体" w:cs="宋体"/>
          <w:b/>
          <w:color w:val="auto"/>
          <w:sz w:val="21"/>
          <w:szCs w:val="21"/>
          <w:lang w:bidi="ar"/>
        </w:rPr>
        <w:t>课程目标</w:t>
      </w:r>
      <w:r>
        <w:rPr>
          <w:rFonts w:hint="eastAsia" w:ascii="宋体" w:hAnsi="宋体" w:cs="宋体"/>
          <w:b/>
          <w:color w:val="auto"/>
          <w:sz w:val="21"/>
          <w:szCs w:val="21"/>
          <w:lang w:val="en-US" w:eastAsia="zh-CN" w:bidi="ar"/>
        </w:rPr>
        <w:t>5</w:t>
      </w:r>
      <w:r>
        <w:rPr>
          <w:rFonts w:hint="eastAsia" w:ascii="宋体" w:hAnsi="宋体" w:cs="宋体"/>
          <w:color w:val="auto"/>
          <w:sz w:val="21"/>
          <w:szCs w:val="21"/>
        </w:rPr>
        <w:t>：</w:t>
      </w:r>
      <w:r>
        <w:rPr>
          <w:rFonts w:hint="eastAsia" w:ascii="宋体" w:hAnsi="宋体" w:cs="宋体"/>
          <w:color w:val="auto"/>
          <w:szCs w:val="21"/>
        </w:rPr>
        <w:t>心理健康目标</w:t>
      </w:r>
      <w:r>
        <w:rPr>
          <w:rFonts w:hint="eastAsia" w:ascii="宋体" w:hAnsi="宋体" w:cs="宋体"/>
          <w:color w:val="auto"/>
          <w:szCs w:val="21"/>
          <w:lang w:eastAsia="zh-CN"/>
        </w:rPr>
        <w:t>。</w:t>
      </w:r>
      <w:r>
        <w:rPr>
          <w:rFonts w:hint="eastAsia" w:ascii="宋体" w:hAnsi="宋体" w:cs="宋体"/>
          <w:b w:val="0"/>
          <w:bCs/>
          <w:color w:val="auto"/>
          <w:szCs w:val="21"/>
        </w:rPr>
        <w:t>基本目标</w:t>
      </w:r>
      <w:r>
        <w:rPr>
          <w:rFonts w:hint="eastAsia" w:ascii="宋体" w:hAnsi="宋体" w:cs="宋体"/>
          <w:b w:val="0"/>
          <w:bCs/>
          <w:color w:val="auto"/>
          <w:szCs w:val="21"/>
          <w:lang w:eastAsia="zh-CN"/>
        </w:rPr>
        <w:t>：</w:t>
      </w:r>
      <w:r>
        <w:rPr>
          <w:rFonts w:hint="eastAsia" w:ascii="宋体" w:hAnsi="宋体" w:cs="宋体"/>
          <w:color w:val="auto"/>
          <w:szCs w:val="21"/>
        </w:rPr>
        <w:t>根据自己的能力设置体育学习目标；自觉通过体育活动改善心理状态、克服心理障碍，养成积极乐观的生活态度；运用适宜的方法调节自己的情绪；在运动中体验运动的乐趣和成功的感觉。发展目标</w:t>
      </w:r>
      <w:r>
        <w:rPr>
          <w:rFonts w:hint="eastAsia" w:ascii="宋体" w:hAnsi="宋体" w:cs="宋体"/>
          <w:color w:val="auto"/>
          <w:szCs w:val="21"/>
          <w:lang w:eastAsia="zh-CN"/>
        </w:rPr>
        <w:t>：</w:t>
      </w:r>
      <w:r>
        <w:rPr>
          <w:rFonts w:hint="eastAsia" w:ascii="宋体" w:hAnsi="宋体" w:cs="宋体"/>
          <w:color w:val="auto"/>
          <w:szCs w:val="21"/>
        </w:rPr>
        <w:t xml:space="preserve">在具有挑战性的运动环境中表现出勇敢顽强的意志品质。 </w:t>
      </w:r>
    </w:p>
    <w:p>
      <w:pPr>
        <w:widowControl/>
        <w:adjustRightInd w:val="0"/>
        <w:snapToGrid w:val="0"/>
        <w:spacing w:line="400" w:lineRule="exact"/>
        <w:ind w:firstLine="422" w:firstLineChars="200"/>
        <w:jc w:val="left"/>
        <w:rPr>
          <w:rFonts w:ascii="宋体" w:hAnsi="宋体" w:cs="宋体"/>
          <w:color w:val="auto"/>
          <w:szCs w:val="21"/>
        </w:rPr>
      </w:pPr>
      <w:r>
        <w:rPr>
          <w:rFonts w:hint="eastAsia" w:ascii="宋体" w:hAnsi="宋体" w:eastAsia="宋体" w:cs="宋体"/>
          <w:b/>
          <w:color w:val="auto"/>
          <w:sz w:val="21"/>
          <w:szCs w:val="21"/>
          <w:lang w:bidi="ar"/>
        </w:rPr>
        <w:t>课程目标</w:t>
      </w:r>
      <w:r>
        <w:rPr>
          <w:rFonts w:hint="eastAsia" w:ascii="宋体" w:hAnsi="宋体" w:cs="宋体"/>
          <w:b/>
          <w:color w:val="auto"/>
          <w:sz w:val="21"/>
          <w:szCs w:val="21"/>
          <w:lang w:val="en-US" w:eastAsia="zh-CN" w:bidi="ar"/>
        </w:rPr>
        <w:t>6</w:t>
      </w:r>
      <w:r>
        <w:rPr>
          <w:rFonts w:hint="eastAsia" w:ascii="宋体" w:hAnsi="宋体" w:cs="宋体"/>
          <w:color w:val="auto"/>
          <w:sz w:val="21"/>
          <w:szCs w:val="21"/>
        </w:rPr>
        <w:t>：</w:t>
      </w:r>
      <w:r>
        <w:rPr>
          <w:color w:val="auto"/>
          <w:szCs w:val="21"/>
        </w:rPr>
        <w:t>社会适应目标</w:t>
      </w:r>
      <w:r>
        <w:rPr>
          <w:rFonts w:hint="eastAsia"/>
          <w:color w:val="auto"/>
          <w:szCs w:val="21"/>
          <w:lang w:val="en-US" w:eastAsia="zh-CN"/>
        </w:rPr>
        <w:t>。</w:t>
      </w:r>
      <w:r>
        <w:rPr>
          <w:rFonts w:hint="eastAsia" w:ascii="宋体" w:hAnsi="宋体" w:cs="宋体"/>
          <w:b w:val="0"/>
          <w:bCs/>
          <w:color w:val="auto"/>
          <w:szCs w:val="21"/>
        </w:rPr>
        <w:t>基本目标</w:t>
      </w:r>
      <w:r>
        <w:rPr>
          <w:rFonts w:hint="eastAsia" w:ascii="宋体" w:hAnsi="宋体" w:cs="宋体"/>
          <w:b w:val="0"/>
          <w:bCs/>
          <w:color w:val="auto"/>
          <w:szCs w:val="21"/>
          <w:lang w:eastAsia="zh-CN"/>
        </w:rPr>
        <w:t>：</w:t>
      </w:r>
      <w:r>
        <w:rPr>
          <w:rFonts w:hint="eastAsia" w:ascii="宋体" w:hAnsi="宋体" w:cs="宋体"/>
          <w:color w:val="auto"/>
          <w:szCs w:val="21"/>
        </w:rPr>
        <w:t>社会适应目标表现出良好的体育道德和合作精神；正确处理竞争与合作的关系。发展目标</w:t>
      </w:r>
      <w:r>
        <w:rPr>
          <w:rFonts w:hint="eastAsia" w:ascii="宋体" w:hAnsi="宋体" w:cs="宋体"/>
          <w:color w:val="auto"/>
          <w:szCs w:val="21"/>
          <w:lang w:eastAsia="zh-CN"/>
        </w:rPr>
        <w:t>：</w:t>
      </w:r>
      <w:r>
        <w:rPr>
          <w:rFonts w:hint="eastAsia" w:ascii="宋体" w:hAnsi="宋体" w:cs="宋体"/>
          <w:color w:val="auto"/>
          <w:szCs w:val="21"/>
        </w:rPr>
        <w:t>形成良好的行为习惯，主动关心、积极参加社区体育事务。</w:t>
      </w:r>
    </w:p>
    <w:p>
      <w:pPr>
        <w:spacing w:before="156" w:beforeLines="50" w:after="156" w:afterLines="50" w:line="400" w:lineRule="exact"/>
        <w:outlineLvl w:val="0"/>
        <w:rPr>
          <w:rFonts w:hint="eastAsia" w:ascii="Times New Roman" w:hAnsi="Times New Roman" w:eastAsia="黑体" w:cs="黑体"/>
          <w:b/>
          <w:bCs w:val="0"/>
          <w:color w:val="auto"/>
          <w:sz w:val="24"/>
          <w:szCs w:val="24"/>
          <w:lang w:val="en-US" w:eastAsia="zh-CN" w:bidi="ar"/>
        </w:rPr>
      </w:pPr>
      <w:r>
        <w:rPr>
          <w:rFonts w:hint="eastAsia" w:eastAsia="黑体" w:cs="黑体"/>
          <w:b/>
          <w:bCs w:val="0"/>
          <w:color w:val="auto"/>
          <w:sz w:val="24"/>
          <w:szCs w:val="24"/>
          <w:lang w:val="en-US" w:eastAsia="zh-CN" w:bidi="ar"/>
        </w:rPr>
        <w:t>四、</w:t>
      </w:r>
      <w:r>
        <w:rPr>
          <w:rFonts w:hint="eastAsia" w:ascii="Times New Roman" w:hAnsi="Times New Roman" w:eastAsia="黑体" w:cs="黑体"/>
          <w:b/>
          <w:bCs w:val="0"/>
          <w:color w:val="auto"/>
          <w:sz w:val="24"/>
          <w:szCs w:val="24"/>
          <w:lang w:val="en-US" w:eastAsia="zh-CN" w:bidi="ar"/>
        </w:rPr>
        <w:t>课程教学内容、学习要求与学时分配</w:t>
      </w:r>
    </w:p>
    <w:tbl>
      <w:tblPr>
        <w:tblStyle w:val="11"/>
        <w:tblW w:w="95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03"/>
        <w:gridCol w:w="3098"/>
        <w:gridCol w:w="1994"/>
        <w:gridCol w:w="767"/>
        <w:gridCol w:w="767"/>
        <w:gridCol w:w="7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03" w:type="dxa"/>
            <w:vAlign w:val="center"/>
          </w:tcPr>
          <w:p>
            <w:pPr>
              <w:widowControl/>
              <w:spacing w:line="400" w:lineRule="exact"/>
              <w:ind w:firstLine="422" w:firstLineChars="200"/>
              <w:jc w:val="left"/>
              <w:rPr>
                <w:b/>
                <w:bCs/>
                <w:color w:val="auto"/>
                <w:sz w:val="18"/>
                <w:szCs w:val="18"/>
              </w:rPr>
            </w:pPr>
            <w:r>
              <w:rPr>
                <w:rFonts w:hint="eastAsia" w:ascii="宋体" w:hAnsi="宋体" w:cs="宋体"/>
                <w:b/>
                <w:bCs/>
                <w:color w:val="auto"/>
                <w:szCs w:val="21"/>
              </w:rPr>
              <w:br w:type="page"/>
            </w:r>
            <w:r>
              <w:rPr>
                <w:rFonts w:hint="eastAsia"/>
                <w:b/>
                <w:bCs/>
                <w:color w:val="auto"/>
                <w:sz w:val="18"/>
                <w:szCs w:val="18"/>
              </w:rPr>
              <w:t>教学内容</w:t>
            </w:r>
          </w:p>
        </w:tc>
        <w:tc>
          <w:tcPr>
            <w:tcW w:w="3098" w:type="dxa"/>
            <w:vAlign w:val="center"/>
          </w:tcPr>
          <w:p>
            <w:pPr>
              <w:adjustRightInd w:val="0"/>
              <w:snapToGrid w:val="0"/>
              <w:jc w:val="center"/>
              <w:rPr>
                <w:b/>
                <w:bCs/>
                <w:color w:val="auto"/>
                <w:sz w:val="18"/>
                <w:szCs w:val="18"/>
              </w:rPr>
            </w:pPr>
            <w:r>
              <w:rPr>
                <w:rFonts w:hint="eastAsia"/>
                <w:b/>
                <w:bCs/>
                <w:color w:val="auto"/>
                <w:sz w:val="18"/>
                <w:szCs w:val="18"/>
              </w:rPr>
              <w:t>学习要求</w:t>
            </w:r>
          </w:p>
        </w:tc>
        <w:tc>
          <w:tcPr>
            <w:tcW w:w="1994" w:type="dxa"/>
            <w:tcMar>
              <w:left w:w="28" w:type="dxa"/>
              <w:right w:w="28" w:type="dxa"/>
            </w:tcMar>
            <w:vAlign w:val="center"/>
          </w:tcPr>
          <w:p>
            <w:pPr>
              <w:adjustRightInd w:val="0"/>
              <w:snapToGrid w:val="0"/>
              <w:jc w:val="center"/>
              <w:rPr>
                <w:b/>
                <w:bCs/>
                <w:color w:val="auto"/>
                <w:sz w:val="18"/>
                <w:szCs w:val="18"/>
              </w:rPr>
            </w:pPr>
            <w:r>
              <w:rPr>
                <w:rFonts w:hint="eastAsia" w:cs="宋体"/>
                <w:b/>
                <w:color w:val="auto"/>
                <w:sz w:val="18"/>
                <w:szCs w:val="18"/>
                <w:lang w:bidi="ar"/>
              </w:rPr>
              <w:t>重点、难点</w:t>
            </w:r>
          </w:p>
        </w:tc>
        <w:tc>
          <w:tcPr>
            <w:tcW w:w="767" w:type="dxa"/>
            <w:vAlign w:val="center"/>
          </w:tcPr>
          <w:p>
            <w:pPr>
              <w:adjustRightInd w:val="0"/>
              <w:snapToGrid w:val="0"/>
              <w:jc w:val="center"/>
              <w:rPr>
                <w:b/>
                <w:bCs/>
                <w:color w:val="auto"/>
                <w:sz w:val="18"/>
                <w:szCs w:val="18"/>
              </w:rPr>
            </w:pPr>
            <w:r>
              <w:rPr>
                <w:rFonts w:hint="eastAsia"/>
                <w:b/>
                <w:bCs/>
                <w:color w:val="auto"/>
                <w:sz w:val="18"/>
                <w:szCs w:val="18"/>
              </w:rPr>
              <w:t>推荐</w:t>
            </w:r>
          </w:p>
          <w:p>
            <w:pPr>
              <w:adjustRightInd w:val="0"/>
              <w:snapToGrid w:val="0"/>
              <w:jc w:val="center"/>
              <w:rPr>
                <w:rFonts w:hint="default" w:eastAsia="宋体"/>
                <w:b/>
                <w:bCs/>
                <w:color w:val="auto"/>
                <w:sz w:val="18"/>
                <w:szCs w:val="18"/>
                <w:lang w:val="en-US" w:eastAsia="zh-CN"/>
              </w:rPr>
            </w:pPr>
            <w:r>
              <w:rPr>
                <w:rFonts w:hint="eastAsia"/>
                <w:b/>
                <w:bCs/>
                <w:color w:val="auto"/>
                <w:sz w:val="18"/>
                <w:szCs w:val="18"/>
              </w:rPr>
              <w:t>学时</w:t>
            </w:r>
          </w:p>
        </w:tc>
        <w:tc>
          <w:tcPr>
            <w:tcW w:w="767" w:type="dxa"/>
            <w:vAlign w:val="center"/>
          </w:tcPr>
          <w:p>
            <w:pPr>
              <w:adjustRightInd w:val="0"/>
              <w:snapToGrid w:val="0"/>
              <w:jc w:val="center"/>
              <w:rPr>
                <w:rFonts w:hint="eastAsia"/>
                <w:b/>
                <w:bCs/>
                <w:color w:val="auto"/>
                <w:sz w:val="18"/>
                <w:szCs w:val="18"/>
                <w:lang w:val="en-US" w:eastAsia="zh-CN"/>
              </w:rPr>
            </w:pPr>
            <w:r>
              <w:rPr>
                <w:rFonts w:hint="eastAsia"/>
                <w:b/>
                <w:bCs/>
                <w:color w:val="auto"/>
                <w:sz w:val="18"/>
                <w:szCs w:val="18"/>
                <w:lang w:val="en-US" w:eastAsia="zh-CN"/>
              </w:rPr>
              <w:t>教学</w:t>
            </w:r>
          </w:p>
          <w:p>
            <w:pPr>
              <w:adjustRightInd w:val="0"/>
              <w:snapToGrid w:val="0"/>
              <w:jc w:val="center"/>
              <w:rPr>
                <w:rFonts w:hint="eastAsia" w:eastAsia="宋体"/>
                <w:b/>
                <w:bCs/>
                <w:color w:val="auto"/>
                <w:sz w:val="18"/>
                <w:szCs w:val="18"/>
                <w:lang w:val="en-US" w:eastAsia="zh-CN"/>
              </w:rPr>
            </w:pPr>
            <w:r>
              <w:rPr>
                <w:rFonts w:hint="eastAsia"/>
                <w:b/>
                <w:bCs/>
                <w:color w:val="auto"/>
                <w:sz w:val="18"/>
                <w:szCs w:val="18"/>
                <w:lang w:val="en-US" w:eastAsia="zh-CN"/>
              </w:rPr>
              <w:t>方式</w:t>
            </w:r>
          </w:p>
        </w:tc>
        <w:tc>
          <w:tcPr>
            <w:tcW w:w="767" w:type="dxa"/>
            <w:vAlign w:val="center"/>
          </w:tcPr>
          <w:p>
            <w:pPr>
              <w:adjustRightInd w:val="0"/>
              <w:snapToGrid w:val="0"/>
              <w:jc w:val="center"/>
              <w:rPr>
                <w:rFonts w:hint="eastAsia"/>
                <w:b/>
                <w:bCs/>
                <w:color w:val="auto"/>
                <w:sz w:val="18"/>
                <w:szCs w:val="18"/>
              </w:rPr>
            </w:pPr>
            <w:r>
              <w:rPr>
                <w:rFonts w:hint="eastAsia"/>
                <w:b/>
                <w:bCs/>
                <w:color w:val="auto"/>
                <w:sz w:val="18"/>
                <w:szCs w:val="18"/>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2203" w:type="dxa"/>
            <w:vAlign w:val="top"/>
          </w:tcPr>
          <w:p>
            <w:pPr>
              <w:widowControl/>
              <w:snapToGrid w:val="0"/>
              <w:spacing w:line="240" w:lineRule="exact"/>
              <w:rPr>
                <w:rFonts w:cs="宋体"/>
                <w:color w:val="auto"/>
                <w:sz w:val="18"/>
                <w:szCs w:val="18"/>
              </w:rPr>
            </w:pPr>
            <w:r>
              <w:rPr>
                <w:rFonts w:ascii="宋体" w:hAnsi="宋体"/>
                <w:color w:val="auto"/>
                <w:sz w:val="18"/>
                <w:szCs w:val="18"/>
              </w:rPr>
              <w:t>(</w:t>
            </w:r>
            <w:r>
              <w:rPr>
                <w:rFonts w:hint="eastAsia" w:ascii="宋体" w:hAnsi="宋体"/>
                <w:color w:val="auto"/>
                <w:sz w:val="18"/>
                <w:szCs w:val="18"/>
              </w:rPr>
              <w:t>一</w:t>
            </w:r>
            <w:r>
              <w:rPr>
                <w:rFonts w:ascii="宋体" w:hAnsi="宋体"/>
                <w:color w:val="auto"/>
                <w:sz w:val="18"/>
                <w:szCs w:val="18"/>
              </w:rPr>
              <w:t>)</w:t>
            </w:r>
            <w:r>
              <w:rPr>
                <w:rFonts w:hint="eastAsia" w:ascii="宋体" w:hAnsi="宋体"/>
                <w:color w:val="auto"/>
                <w:sz w:val="18"/>
                <w:szCs w:val="18"/>
              </w:rPr>
              <w:t xml:space="preserve"> </w:t>
            </w:r>
            <w:r>
              <w:rPr>
                <w:rFonts w:hint="eastAsia" w:cs="宋体"/>
                <w:color w:val="auto"/>
                <w:sz w:val="18"/>
                <w:szCs w:val="18"/>
              </w:rPr>
              <w:t>体育理论知识</w:t>
            </w:r>
            <w:r>
              <w:rPr>
                <w:rFonts w:cs="宋体"/>
                <w:color w:val="auto"/>
                <w:sz w:val="18"/>
                <w:szCs w:val="18"/>
              </w:rPr>
              <w:t xml:space="preserve"> </w:t>
            </w:r>
          </w:p>
          <w:p>
            <w:pPr>
              <w:widowControl/>
              <w:snapToGrid w:val="0"/>
              <w:spacing w:line="240" w:lineRule="exact"/>
              <w:rPr>
                <w:rFonts w:cs="宋体"/>
                <w:color w:val="auto"/>
                <w:sz w:val="18"/>
                <w:szCs w:val="18"/>
              </w:rPr>
            </w:pPr>
            <w:r>
              <w:rPr>
                <w:rFonts w:hint="eastAsia" w:cs="宋体"/>
                <w:color w:val="auto"/>
                <w:sz w:val="18"/>
                <w:szCs w:val="18"/>
                <w:lang w:bidi="ar"/>
              </w:rPr>
              <w:t>（</w:t>
            </w:r>
            <w:r>
              <w:rPr>
                <w:color w:val="auto"/>
                <w:sz w:val="18"/>
                <w:szCs w:val="18"/>
                <w:lang w:bidi="ar"/>
              </w:rPr>
              <w:t>1</w:t>
            </w:r>
            <w:r>
              <w:rPr>
                <w:rFonts w:hint="eastAsia" w:cs="宋体"/>
                <w:color w:val="auto"/>
                <w:sz w:val="18"/>
                <w:szCs w:val="18"/>
                <w:lang w:bidi="ar"/>
              </w:rPr>
              <w:t>）</w:t>
            </w:r>
            <w:r>
              <w:rPr>
                <w:rFonts w:hint="eastAsia"/>
                <w:color w:val="auto"/>
                <w:sz w:val="18"/>
                <w:szCs w:val="18"/>
              </w:rPr>
              <w:t>运动损伤与防护</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rFonts w:hint="eastAsia"/>
                <w:color w:val="auto"/>
                <w:sz w:val="18"/>
                <w:szCs w:val="18"/>
                <w:lang w:val="en-US" w:eastAsia="zh-CN" w:bidi="ar"/>
              </w:rPr>
              <w:t>2</w:t>
            </w:r>
            <w:r>
              <w:rPr>
                <w:rFonts w:hint="eastAsia" w:cs="宋体"/>
                <w:color w:val="auto"/>
                <w:sz w:val="18"/>
                <w:szCs w:val="18"/>
                <w:lang w:bidi="ar"/>
              </w:rPr>
              <w:t>）</w:t>
            </w:r>
            <w:r>
              <w:rPr>
                <w:rFonts w:hint="eastAsia" w:cs="宋体"/>
                <w:color w:val="auto"/>
                <w:sz w:val="18"/>
                <w:szCs w:val="18"/>
              </w:rPr>
              <w:t>运动项目基本理</w:t>
            </w:r>
            <w:r>
              <w:rPr>
                <w:rFonts w:hint="eastAsia" w:ascii="宋体" w:hAnsi="宋体"/>
                <w:color w:val="auto"/>
                <w:sz w:val="18"/>
                <w:szCs w:val="18"/>
              </w:rPr>
              <w:t>论知识</w:t>
            </w:r>
          </w:p>
        </w:tc>
        <w:tc>
          <w:tcPr>
            <w:tcW w:w="3098" w:type="dxa"/>
            <w:vAlign w:val="top"/>
          </w:tcPr>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1</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坚持“</w:t>
            </w:r>
            <w:r>
              <w:rPr>
                <w:rFonts w:hint="eastAsia" w:cs="宋体" w:asciiTheme="minorHAnsi" w:hAnsiTheme="minorHAnsi" w:eastAsiaTheme="minorEastAsia"/>
                <w:color w:val="auto"/>
                <w:sz w:val="18"/>
                <w:szCs w:val="18"/>
                <w:lang w:eastAsia="zh-CN" w:bidi="ar"/>
              </w:rPr>
              <w:t>健康第一</w:t>
            </w:r>
            <w:r>
              <w:rPr>
                <w:rFonts w:hint="eastAsia" w:cs="宋体" w:asciiTheme="minorHAnsi" w:hAnsiTheme="minorHAnsi" w:eastAsiaTheme="minorEastAsia"/>
                <w:color w:val="auto"/>
                <w:sz w:val="18"/>
                <w:szCs w:val="18"/>
                <w:lang w:bidi="ar"/>
              </w:rPr>
              <w:t>”</w:t>
            </w:r>
            <w:r>
              <w:rPr>
                <w:rFonts w:hint="eastAsia" w:cs="宋体" w:asciiTheme="minorHAnsi" w:hAnsiTheme="minorHAnsi" w:eastAsiaTheme="minorEastAsia"/>
                <w:color w:val="auto"/>
                <w:sz w:val="18"/>
                <w:szCs w:val="18"/>
                <w:lang w:eastAsia="zh-CN" w:bidi="ar"/>
              </w:rPr>
              <w:t>理念，</w:t>
            </w:r>
            <w:r>
              <w:rPr>
                <w:rFonts w:hint="eastAsia" w:cs="宋体" w:asciiTheme="minorHAnsi" w:hAnsiTheme="minorHAnsi" w:eastAsiaTheme="minorEastAsia"/>
                <w:color w:val="auto"/>
                <w:sz w:val="18"/>
                <w:szCs w:val="18"/>
                <w:lang w:bidi="ar"/>
              </w:rPr>
              <w:t>以</w:t>
            </w:r>
            <w:r>
              <w:rPr>
                <w:rFonts w:hint="eastAsia" w:cs="宋体" w:asciiTheme="minorHAnsi" w:hAnsiTheme="minorHAnsi" w:eastAsiaTheme="minorEastAsia"/>
                <w:color w:val="auto"/>
                <w:sz w:val="18"/>
                <w:szCs w:val="18"/>
                <w:lang w:eastAsia="zh-CN" w:bidi="ar"/>
              </w:rPr>
              <w:t>培养学生的终身体育</w:t>
            </w:r>
            <w:r>
              <w:rPr>
                <w:rFonts w:hint="eastAsia" w:cs="宋体" w:asciiTheme="minorHAnsi" w:hAnsiTheme="minorHAnsi" w:eastAsiaTheme="minorEastAsia"/>
                <w:color w:val="auto"/>
                <w:sz w:val="18"/>
                <w:szCs w:val="18"/>
                <w:lang w:bidi="ar"/>
              </w:rPr>
              <w:t>为教学目标。</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2</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掌握体育</w:t>
            </w:r>
            <w:r>
              <w:rPr>
                <w:rFonts w:hint="eastAsia" w:cs="宋体" w:asciiTheme="minorHAnsi" w:hAnsiTheme="minorHAnsi" w:eastAsiaTheme="minorEastAsia"/>
                <w:color w:val="auto"/>
                <w:sz w:val="18"/>
                <w:szCs w:val="18"/>
                <w:lang w:eastAsia="zh-CN" w:bidi="ar"/>
              </w:rPr>
              <w:t>运动安全防护和运动损伤预防知识</w:t>
            </w:r>
            <w:r>
              <w:rPr>
                <w:rFonts w:hint="eastAsia" w:cs="宋体" w:asciiTheme="minorHAnsi" w:hAnsiTheme="minorHAnsi" w:eastAsiaTheme="minorEastAsia"/>
                <w:color w:val="auto"/>
                <w:sz w:val="18"/>
                <w:szCs w:val="18"/>
                <w:lang w:bidi="ar"/>
              </w:rPr>
              <w:t>。</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rFonts w:hint="eastAsia"/>
                <w:color w:val="auto"/>
                <w:sz w:val="18"/>
                <w:szCs w:val="18"/>
                <w:lang w:val="en-US" w:eastAsia="zh-CN" w:bidi="ar"/>
              </w:rPr>
              <w:t>3</w:t>
            </w:r>
            <w:r>
              <w:rPr>
                <w:rFonts w:hint="eastAsia" w:cs="宋体"/>
                <w:color w:val="auto"/>
                <w:sz w:val="18"/>
                <w:szCs w:val="18"/>
                <w:lang w:bidi="ar"/>
              </w:rPr>
              <w:t>）</w:t>
            </w:r>
            <w:r>
              <w:rPr>
                <w:rFonts w:hint="eastAsia" w:cs="宋体" w:asciiTheme="minorHAnsi" w:hAnsiTheme="minorHAnsi" w:eastAsiaTheme="minorEastAsia"/>
                <w:color w:val="auto"/>
                <w:sz w:val="18"/>
                <w:szCs w:val="18"/>
                <w:lang w:eastAsia="zh-CN" w:bidi="ar"/>
              </w:rPr>
              <w:t>了解</w:t>
            </w:r>
            <w:r>
              <w:rPr>
                <w:rFonts w:hint="eastAsia" w:cs="宋体" w:asciiTheme="minorHAnsi" w:hAnsiTheme="minorHAnsi" w:eastAsiaTheme="minorEastAsia"/>
                <w:color w:val="auto"/>
                <w:sz w:val="18"/>
                <w:szCs w:val="18"/>
                <w:lang w:bidi="ar"/>
              </w:rPr>
              <w:t>体育</w:t>
            </w:r>
            <w:r>
              <w:rPr>
                <w:rFonts w:hint="eastAsia" w:cs="宋体" w:asciiTheme="minorHAnsi" w:hAnsiTheme="minorHAnsi" w:eastAsiaTheme="minorEastAsia"/>
                <w:color w:val="auto"/>
                <w:sz w:val="18"/>
                <w:szCs w:val="18"/>
                <w:lang w:eastAsia="zh-CN" w:bidi="ar"/>
              </w:rPr>
              <w:t>项目</w:t>
            </w:r>
            <w:r>
              <w:rPr>
                <w:rFonts w:hint="eastAsia" w:cs="宋体" w:asciiTheme="minorHAnsi" w:hAnsiTheme="minorHAnsi" w:eastAsiaTheme="minorEastAsia"/>
                <w:color w:val="auto"/>
                <w:sz w:val="18"/>
                <w:szCs w:val="18"/>
                <w:lang w:bidi="ar"/>
              </w:rPr>
              <w:t>的发展</w:t>
            </w:r>
            <w:r>
              <w:rPr>
                <w:rFonts w:hint="eastAsia" w:cs="宋体" w:asciiTheme="minorHAnsi" w:hAnsiTheme="minorHAnsi" w:eastAsiaTheme="minorEastAsia"/>
                <w:color w:val="auto"/>
                <w:sz w:val="18"/>
                <w:szCs w:val="18"/>
                <w:lang w:eastAsia="zh-CN" w:bidi="ar"/>
              </w:rPr>
              <w:t>情况</w:t>
            </w:r>
            <w:r>
              <w:rPr>
                <w:rFonts w:hint="eastAsia" w:cs="宋体" w:asciiTheme="minorHAnsi" w:hAnsiTheme="minorHAnsi" w:eastAsiaTheme="minorEastAsia"/>
                <w:color w:val="auto"/>
                <w:sz w:val="18"/>
                <w:szCs w:val="18"/>
                <w:lang w:bidi="ar"/>
              </w:rPr>
              <w:t>以及运动项目竞赛规则。</w:t>
            </w:r>
          </w:p>
        </w:tc>
        <w:tc>
          <w:tcPr>
            <w:tcW w:w="1994" w:type="dxa"/>
            <w:vAlign w:val="top"/>
          </w:tcPr>
          <w:p>
            <w:pPr>
              <w:adjustRightInd w:val="0"/>
              <w:snapToGrid w:val="0"/>
              <w:jc w:val="both"/>
              <w:rPr>
                <w:rFonts w:hint="eastAsia" w:cs="宋体" w:asciiTheme="minorHAnsi" w:hAnsiTheme="minorHAnsi" w:eastAsiaTheme="minorEastAsia"/>
                <w:color w:val="auto"/>
                <w:sz w:val="18"/>
                <w:szCs w:val="18"/>
                <w:lang w:bidi="ar"/>
              </w:rPr>
            </w:pPr>
            <w:r>
              <w:rPr>
                <w:rFonts w:hint="eastAsia" w:cs="宋体" w:asciiTheme="minorHAnsi" w:hAnsiTheme="minorHAnsi" w:eastAsiaTheme="minorEastAsia"/>
                <w:color w:val="auto"/>
                <w:sz w:val="18"/>
                <w:szCs w:val="18"/>
                <w:lang w:bidi="ar"/>
              </w:rPr>
              <w:t>课程重点：</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1</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体育</w:t>
            </w:r>
            <w:r>
              <w:rPr>
                <w:rFonts w:hint="eastAsia" w:cs="宋体" w:asciiTheme="minorHAnsi" w:hAnsiTheme="minorHAnsi" w:eastAsiaTheme="minorEastAsia"/>
                <w:color w:val="auto"/>
                <w:sz w:val="18"/>
                <w:szCs w:val="18"/>
                <w:lang w:eastAsia="zh-CN" w:bidi="ar"/>
              </w:rPr>
              <w:t>运动安全防护和运动损伤预防</w:t>
            </w:r>
            <w:r>
              <w:rPr>
                <w:rFonts w:hint="eastAsia" w:cs="宋体" w:asciiTheme="minorHAnsi" w:hAnsiTheme="minorHAnsi" w:eastAsiaTheme="minorEastAsia"/>
                <w:color w:val="auto"/>
                <w:sz w:val="18"/>
                <w:szCs w:val="18"/>
                <w:lang w:bidi="ar"/>
              </w:rPr>
              <w:t>。</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2</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运动项目竞赛规则。</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asciiTheme="minorHAnsi" w:hAnsiTheme="minorHAnsi" w:eastAsiaTheme="minorEastAsia"/>
                <w:color w:val="auto"/>
                <w:sz w:val="18"/>
                <w:szCs w:val="18"/>
                <w:lang w:bidi="ar"/>
              </w:rPr>
              <w:t>课程难点：</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asciiTheme="minorHAnsi" w:hAnsiTheme="minorHAnsi" w:eastAsiaTheme="minorEastAsia"/>
                <w:color w:val="auto"/>
                <w:sz w:val="18"/>
                <w:szCs w:val="18"/>
                <w:lang w:bidi="ar"/>
              </w:rPr>
              <w:t>对运动项目竞赛规则条款的理解。</w:t>
            </w:r>
          </w:p>
        </w:tc>
        <w:tc>
          <w:tcPr>
            <w:tcW w:w="767" w:type="dxa"/>
            <w:vAlign w:val="center"/>
          </w:tcPr>
          <w:p>
            <w:pPr>
              <w:adjustRightInd w:val="0"/>
              <w:snapToGrid w:val="0"/>
              <w:spacing w:line="400" w:lineRule="exact"/>
              <w:jc w:val="center"/>
              <w:rPr>
                <w:rFonts w:hint="eastAsia"/>
                <w:color w:val="auto"/>
                <w:sz w:val="18"/>
                <w:szCs w:val="18"/>
              </w:rPr>
            </w:pPr>
            <w:r>
              <w:rPr>
                <w:rFonts w:hint="eastAsia"/>
                <w:color w:val="auto"/>
                <w:sz w:val="18"/>
                <w:szCs w:val="18"/>
                <w:lang w:val="en-US" w:eastAsia="zh-CN"/>
              </w:rPr>
              <w:t>4</w:t>
            </w:r>
          </w:p>
        </w:tc>
        <w:tc>
          <w:tcPr>
            <w:tcW w:w="767" w:type="dxa"/>
            <w:vAlign w:val="center"/>
          </w:tcPr>
          <w:p>
            <w:pPr>
              <w:adjustRightInd w:val="0"/>
              <w:snapToGrid w:val="0"/>
              <w:spacing w:line="400" w:lineRule="exact"/>
              <w:jc w:val="center"/>
              <w:rPr>
                <w:rFonts w:hint="eastAsia" w:cs="宋体"/>
                <w:color w:val="auto"/>
                <w:sz w:val="18"/>
                <w:szCs w:val="18"/>
                <w:lang w:bidi="ar"/>
              </w:rPr>
            </w:pPr>
            <w:r>
              <w:rPr>
                <w:rFonts w:hint="eastAsia" w:cs="宋体"/>
                <w:color w:val="auto"/>
                <w:sz w:val="18"/>
                <w:szCs w:val="18"/>
                <w:lang w:bidi="ar"/>
              </w:rPr>
              <w:t>讲授</w:t>
            </w:r>
          </w:p>
          <w:p>
            <w:pPr>
              <w:adjustRightInd w:val="0"/>
              <w:snapToGrid w:val="0"/>
              <w:spacing w:line="400" w:lineRule="exact"/>
              <w:jc w:val="center"/>
              <w:rPr>
                <w:rFonts w:hint="eastAsia" w:eastAsia="宋体" w:cs="宋体"/>
                <w:color w:val="auto"/>
                <w:sz w:val="18"/>
                <w:szCs w:val="18"/>
                <w:lang w:eastAsia="zh-CN" w:bidi="ar"/>
              </w:rPr>
            </w:pPr>
            <w:r>
              <w:rPr>
                <w:rFonts w:hint="eastAsia" w:cs="宋体"/>
                <w:color w:val="auto"/>
                <w:sz w:val="18"/>
                <w:szCs w:val="18"/>
                <w:lang w:eastAsia="zh-CN" w:bidi="ar"/>
              </w:rPr>
              <w:t>示范</w:t>
            </w:r>
          </w:p>
        </w:tc>
        <w:tc>
          <w:tcPr>
            <w:tcW w:w="767" w:type="dxa"/>
            <w:vAlign w:val="center"/>
          </w:tcPr>
          <w:p>
            <w:pPr>
              <w:adjustRightInd w:val="0"/>
              <w:snapToGrid w:val="0"/>
              <w:spacing w:line="40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2203" w:type="dxa"/>
            <w:vAlign w:val="top"/>
          </w:tcPr>
          <w:p>
            <w:pPr>
              <w:numPr>
                <w:ilvl w:val="0"/>
                <w:numId w:val="0"/>
              </w:numPr>
              <w:adjustRightInd w:val="0"/>
              <w:snapToGrid w:val="0"/>
              <w:jc w:val="both"/>
              <w:rPr>
                <w:rFonts w:hint="eastAsia" w:cs="宋体" w:asciiTheme="minorHAnsi" w:hAnsiTheme="minorHAnsi" w:eastAsiaTheme="minorEastAsia"/>
                <w:color w:val="auto"/>
                <w:sz w:val="18"/>
                <w:szCs w:val="18"/>
                <w:lang w:bidi="ar"/>
              </w:rPr>
            </w:pPr>
            <w:r>
              <w:rPr>
                <w:rFonts w:hint="eastAsia" w:cs="宋体" w:asciiTheme="minorHAnsi" w:hAnsiTheme="minorHAnsi" w:eastAsiaTheme="minorEastAsia"/>
                <w:color w:val="auto"/>
                <w:sz w:val="18"/>
                <w:szCs w:val="18"/>
                <w:lang w:bidi="ar"/>
              </w:rPr>
              <w:t>(</w:t>
            </w:r>
            <w:r>
              <w:rPr>
                <w:rFonts w:hint="eastAsia" w:cs="宋体" w:asciiTheme="minorHAnsi" w:hAnsiTheme="minorHAnsi" w:eastAsiaTheme="minorEastAsia"/>
                <w:color w:val="auto"/>
                <w:sz w:val="18"/>
                <w:szCs w:val="18"/>
                <w:lang w:val="en-US" w:eastAsia="zh-CN" w:bidi="ar"/>
              </w:rPr>
              <w:t>二</w:t>
            </w:r>
            <w:r>
              <w:rPr>
                <w:rFonts w:hint="eastAsia" w:cs="宋体" w:asciiTheme="minorHAnsi" w:hAnsiTheme="minorHAnsi" w:eastAsiaTheme="minorEastAsia"/>
                <w:color w:val="auto"/>
                <w:sz w:val="18"/>
                <w:szCs w:val="18"/>
                <w:lang w:bidi="ar"/>
              </w:rPr>
              <w:t>)运动项目基本技能</w:t>
            </w:r>
          </w:p>
          <w:p>
            <w:pPr>
              <w:numPr>
                <w:ilvl w:val="0"/>
                <w:numId w:val="0"/>
              </w:numPr>
              <w:adjustRightInd w:val="0"/>
              <w:snapToGrid w:val="0"/>
              <w:jc w:val="both"/>
              <w:rPr>
                <w:rFonts w:hint="default" w:cs="宋体" w:asciiTheme="minorHAnsi" w:hAnsiTheme="minorHAnsi" w:eastAsiaTheme="minorEastAsia"/>
                <w:color w:val="auto"/>
                <w:sz w:val="18"/>
                <w:szCs w:val="18"/>
                <w:lang w:val="en-US" w:eastAsia="zh-CN" w:bidi="ar"/>
              </w:rPr>
            </w:pPr>
            <w:r>
              <w:rPr>
                <w:rFonts w:hint="eastAsia" w:cs="宋体" w:asciiTheme="minorHAnsi" w:hAnsiTheme="minorHAnsi" w:eastAsiaTheme="minorEastAsia"/>
                <w:color w:val="auto"/>
                <w:sz w:val="18"/>
                <w:szCs w:val="18"/>
                <w:lang w:bidi="ar"/>
              </w:rPr>
              <w:t>田径、足球、篮球、排球、气排球、乒乓球、羽毛球、网球、毽球、</w:t>
            </w:r>
            <w:r>
              <w:rPr>
                <w:rFonts w:hint="eastAsia" w:cs="宋体" w:asciiTheme="minorHAnsi" w:hAnsiTheme="minorHAnsi" w:eastAsiaTheme="minorEastAsia"/>
                <w:color w:val="auto"/>
                <w:sz w:val="18"/>
                <w:szCs w:val="18"/>
                <w:lang w:eastAsia="zh-CN" w:bidi="ar"/>
              </w:rPr>
              <w:t>跳绳</w:t>
            </w:r>
            <w:r>
              <w:rPr>
                <w:rFonts w:hint="eastAsia" w:cs="宋体" w:asciiTheme="minorHAnsi" w:hAnsiTheme="minorHAnsi" w:eastAsiaTheme="minorEastAsia"/>
                <w:color w:val="auto"/>
                <w:sz w:val="18"/>
                <w:szCs w:val="18"/>
                <w:lang w:bidi="ar"/>
              </w:rPr>
              <w:t>、跆拳道、散打、少林拳、陈氏太极拳、形体训练、啦啦操、健美操、瑜伽、健身气功、体育舞蹈</w:t>
            </w:r>
            <w:r>
              <w:rPr>
                <w:rFonts w:hint="eastAsia" w:cs="宋体" w:asciiTheme="minorHAnsi" w:hAnsiTheme="minorHAnsi" w:eastAsiaTheme="minorEastAsia"/>
                <w:color w:val="auto"/>
                <w:sz w:val="18"/>
                <w:szCs w:val="18"/>
                <w:lang w:eastAsia="zh-CN" w:bidi="ar"/>
              </w:rPr>
              <w:t>、</w:t>
            </w:r>
            <w:r>
              <w:rPr>
                <w:rFonts w:hint="eastAsia" w:cs="宋体" w:asciiTheme="minorHAnsi" w:hAnsiTheme="minorHAnsi" w:eastAsiaTheme="minorEastAsia"/>
                <w:color w:val="auto"/>
                <w:sz w:val="18"/>
                <w:szCs w:val="18"/>
                <w:lang w:val="en-US" w:eastAsia="zh-CN" w:bidi="ar"/>
              </w:rPr>
              <w:t>射艺</w:t>
            </w:r>
          </w:p>
        </w:tc>
        <w:tc>
          <w:tcPr>
            <w:tcW w:w="3098" w:type="dxa"/>
            <w:vAlign w:val="top"/>
          </w:tcPr>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1</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运动项目基本技、战术的掌握以及在比赛中的综合运用。</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2</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针对学生在运动项目兴趣、身体素质和</w:t>
            </w:r>
            <w:r>
              <w:rPr>
                <w:rFonts w:hint="eastAsia" w:cs="宋体" w:asciiTheme="minorHAnsi" w:hAnsiTheme="minorHAnsi" w:eastAsiaTheme="minorEastAsia"/>
                <w:color w:val="auto"/>
                <w:sz w:val="18"/>
                <w:szCs w:val="18"/>
                <w:lang w:val="en-US" w:eastAsia="zh-CN" w:bidi="ar"/>
              </w:rPr>
              <w:t>运动技能专长所存在的个体差异实施分层次教学方法，尽量满足不同运动兴趣、不同运</w:t>
            </w:r>
            <w:r>
              <w:rPr>
                <w:rFonts w:hint="eastAsia" w:cs="宋体" w:asciiTheme="minorHAnsi" w:hAnsiTheme="minorHAnsi" w:eastAsiaTheme="minorEastAsia"/>
                <w:color w:val="auto"/>
                <w:sz w:val="18"/>
                <w:szCs w:val="18"/>
                <w:lang w:bidi="ar"/>
              </w:rPr>
              <w:t>动技能水平学生的需要。</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rFonts w:hint="eastAsia"/>
                <w:color w:val="auto"/>
                <w:sz w:val="18"/>
                <w:szCs w:val="18"/>
                <w:lang w:val="en-US" w:eastAsia="zh-CN" w:bidi="ar"/>
              </w:rPr>
              <w:t>3</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 xml:space="preserve"> 重视学生身体素质锻炼，帮助学生掌握提高身体素质的有效手段和方法，使课内身体素质锻炼和课外身体素质锻炼紧密结合。</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rFonts w:hint="eastAsia"/>
                <w:color w:val="auto"/>
                <w:sz w:val="18"/>
                <w:szCs w:val="18"/>
                <w:lang w:val="en-US" w:eastAsia="zh-CN" w:bidi="ar"/>
              </w:rPr>
              <w:t>4</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为确保体育课堂教学质量，体育课教学班级人数一般应该为35~40人。</w:t>
            </w:r>
          </w:p>
        </w:tc>
        <w:tc>
          <w:tcPr>
            <w:tcW w:w="1994" w:type="dxa"/>
            <w:vAlign w:val="top"/>
          </w:tcPr>
          <w:p>
            <w:pPr>
              <w:adjustRightInd w:val="0"/>
              <w:snapToGrid w:val="0"/>
              <w:jc w:val="both"/>
              <w:rPr>
                <w:rFonts w:hint="eastAsia" w:cs="宋体"/>
                <w:color w:val="auto"/>
                <w:sz w:val="18"/>
                <w:szCs w:val="18"/>
                <w:lang w:bidi="ar"/>
              </w:rPr>
            </w:pPr>
            <w:r>
              <w:rPr>
                <w:rFonts w:hint="eastAsia" w:cs="宋体"/>
                <w:color w:val="auto"/>
                <w:sz w:val="18"/>
                <w:szCs w:val="18"/>
                <w:lang w:bidi="ar"/>
              </w:rPr>
              <w:t>课程重点：运动项目基本技术。</w:t>
            </w:r>
          </w:p>
          <w:p>
            <w:pPr>
              <w:adjustRightInd w:val="0"/>
              <w:snapToGrid w:val="0"/>
              <w:jc w:val="both"/>
              <w:rPr>
                <w:rFonts w:hint="eastAsia" w:cs="宋体"/>
                <w:color w:val="auto"/>
                <w:sz w:val="18"/>
                <w:szCs w:val="18"/>
                <w:lang w:bidi="ar"/>
              </w:rPr>
            </w:pPr>
            <w:r>
              <w:rPr>
                <w:rFonts w:hint="eastAsia" w:cs="宋体"/>
                <w:color w:val="auto"/>
                <w:sz w:val="18"/>
                <w:szCs w:val="18"/>
                <w:lang w:bidi="ar"/>
              </w:rPr>
              <w:t>课程难点：运动项目基本战术在比赛中的综合运用。</w:t>
            </w:r>
          </w:p>
          <w:p>
            <w:pPr>
              <w:adjustRightInd w:val="0"/>
              <w:snapToGrid w:val="0"/>
              <w:jc w:val="both"/>
              <w:rPr>
                <w:rFonts w:hint="eastAsia" w:cs="宋体"/>
                <w:color w:val="auto"/>
                <w:sz w:val="18"/>
                <w:szCs w:val="18"/>
                <w:lang w:bidi="ar"/>
              </w:rPr>
            </w:pPr>
          </w:p>
        </w:tc>
        <w:tc>
          <w:tcPr>
            <w:tcW w:w="767" w:type="dxa"/>
            <w:vAlign w:val="center"/>
          </w:tcPr>
          <w:p>
            <w:pPr>
              <w:adjustRightInd w:val="0"/>
              <w:snapToGrid w:val="0"/>
              <w:spacing w:line="400" w:lineRule="exact"/>
              <w:jc w:val="center"/>
              <w:rPr>
                <w:rFonts w:hint="default" w:ascii="宋体" w:hAnsi="宋体" w:eastAsia="宋体" w:cs="宋体"/>
                <w:color w:val="auto"/>
                <w:sz w:val="18"/>
                <w:szCs w:val="18"/>
                <w:lang w:val="en-US" w:eastAsia="zh-CN"/>
              </w:rPr>
            </w:pPr>
            <w:r>
              <w:rPr>
                <w:rFonts w:hint="eastAsia"/>
                <w:color w:val="auto"/>
                <w:sz w:val="18"/>
                <w:szCs w:val="18"/>
                <w:lang w:val="en-US" w:eastAsia="zh-CN"/>
              </w:rPr>
              <w:t>22</w:t>
            </w:r>
          </w:p>
        </w:tc>
        <w:tc>
          <w:tcPr>
            <w:tcW w:w="767" w:type="dxa"/>
            <w:vAlign w:val="center"/>
          </w:tcPr>
          <w:p>
            <w:pPr>
              <w:adjustRightInd w:val="0"/>
              <w:snapToGrid w:val="0"/>
              <w:spacing w:line="400" w:lineRule="exact"/>
              <w:jc w:val="center"/>
              <w:rPr>
                <w:rFonts w:hint="eastAsia" w:cs="宋体"/>
                <w:color w:val="auto"/>
                <w:sz w:val="18"/>
                <w:szCs w:val="18"/>
                <w:lang w:bidi="ar"/>
              </w:rPr>
            </w:pPr>
            <w:r>
              <w:rPr>
                <w:rFonts w:hint="eastAsia" w:cs="宋体"/>
                <w:color w:val="auto"/>
                <w:sz w:val="18"/>
                <w:szCs w:val="18"/>
                <w:lang w:bidi="ar"/>
              </w:rPr>
              <w:t>讲授</w:t>
            </w:r>
          </w:p>
          <w:p>
            <w:pPr>
              <w:adjustRightInd w:val="0"/>
              <w:snapToGrid w:val="0"/>
              <w:spacing w:line="400" w:lineRule="exact"/>
              <w:jc w:val="center"/>
              <w:rPr>
                <w:rFonts w:hint="eastAsia" w:eastAsia="宋体" w:cs="宋体"/>
                <w:color w:val="auto"/>
                <w:sz w:val="18"/>
                <w:szCs w:val="18"/>
                <w:lang w:eastAsia="zh-CN" w:bidi="ar"/>
              </w:rPr>
            </w:pPr>
            <w:r>
              <w:rPr>
                <w:rFonts w:hint="eastAsia" w:cs="宋体"/>
                <w:color w:val="auto"/>
                <w:sz w:val="18"/>
                <w:szCs w:val="18"/>
                <w:lang w:eastAsia="zh-CN" w:bidi="ar"/>
              </w:rPr>
              <w:t>示范</w:t>
            </w:r>
          </w:p>
        </w:tc>
        <w:tc>
          <w:tcPr>
            <w:tcW w:w="767" w:type="dxa"/>
            <w:vAlign w:val="center"/>
          </w:tcPr>
          <w:p>
            <w:pPr>
              <w:adjustRightInd w:val="0"/>
              <w:snapToGrid w:val="0"/>
              <w:spacing w:line="40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2203" w:type="dxa"/>
            <w:vAlign w:val="top"/>
          </w:tcPr>
          <w:p>
            <w:pPr>
              <w:adjustRightInd w:val="0"/>
              <w:snapToGrid w:val="0"/>
              <w:jc w:val="both"/>
              <w:rPr>
                <w:rFonts w:hint="eastAsia" w:cs="宋体" w:asciiTheme="minorHAnsi" w:hAnsiTheme="minorHAnsi" w:eastAsiaTheme="minorEastAsia"/>
                <w:color w:val="auto"/>
                <w:sz w:val="18"/>
                <w:szCs w:val="18"/>
                <w:lang w:bidi="ar"/>
              </w:rPr>
            </w:pPr>
            <w:r>
              <w:rPr>
                <w:rFonts w:hint="eastAsia" w:cs="宋体" w:asciiTheme="minorHAnsi" w:hAnsiTheme="minorHAnsi" w:eastAsiaTheme="minorEastAsia"/>
                <w:color w:val="auto"/>
                <w:sz w:val="18"/>
                <w:szCs w:val="18"/>
                <w:lang w:bidi="ar"/>
              </w:rPr>
              <w:t>(三) 身体素质锻炼</w:t>
            </w:r>
          </w:p>
        </w:tc>
        <w:tc>
          <w:tcPr>
            <w:tcW w:w="3098" w:type="dxa"/>
            <w:vAlign w:val="top"/>
          </w:tcPr>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1</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重视学生身体素质锻炼，帮助学生在课堂中提高身体素质。</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2</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掌握提高身体素质的有效手段和方法。</w:t>
            </w:r>
          </w:p>
        </w:tc>
        <w:tc>
          <w:tcPr>
            <w:tcW w:w="1994" w:type="dxa"/>
            <w:vAlign w:val="top"/>
          </w:tcPr>
          <w:p>
            <w:pPr>
              <w:adjustRightInd w:val="0"/>
              <w:snapToGrid w:val="0"/>
              <w:jc w:val="both"/>
              <w:rPr>
                <w:rFonts w:hint="eastAsia" w:cs="宋体"/>
                <w:color w:val="auto"/>
                <w:sz w:val="18"/>
                <w:szCs w:val="18"/>
                <w:lang w:bidi="ar"/>
              </w:rPr>
            </w:pPr>
            <w:r>
              <w:rPr>
                <w:rFonts w:hint="eastAsia" w:cs="宋体"/>
                <w:color w:val="auto"/>
                <w:sz w:val="18"/>
                <w:szCs w:val="18"/>
                <w:lang w:bidi="ar"/>
              </w:rPr>
              <w:t>课程重点：有效锻炼学生的一般性身体素质。</w:t>
            </w:r>
          </w:p>
          <w:p>
            <w:pPr>
              <w:adjustRightInd w:val="0"/>
              <w:snapToGrid w:val="0"/>
              <w:jc w:val="both"/>
              <w:rPr>
                <w:rFonts w:hint="eastAsia" w:cs="宋体"/>
                <w:color w:val="auto"/>
                <w:sz w:val="18"/>
                <w:szCs w:val="18"/>
                <w:lang w:bidi="ar"/>
              </w:rPr>
            </w:pPr>
            <w:r>
              <w:rPr>
                <w:rFonts w:hint="eastAsia" w:cs="宋体"/>
                <w:color w:val="auto"/>
                <w:sz w:val="18"/>
                <w:szCs w:val="18"/>
                <w:lang w:bidi="ar"/>
              </w:rPr>
              <w:t>课程难点：与运动项目相适应的专项身体素质锻炼。</w:t>
            </w:r>
          </w:p>
          <w:p>
            <w:pPr>
              <w:adjustRightInd w:val="0"/>
              <w:snapToGrid w:val="0"/>
              <w:jc w:val="both"/>
              <w:rPr>
                <w:rFonts w:hint="eastAsia" w:cs="宋体"/>
                <w:color w:val="auto"/>
                <w:sz w:val="18"/>
                <w:szCs w:val="18"/>
                <w:lang w:bidi="ar"/>
              </w:rPr>
            </w:pPr>
          </w:p>
        </w:tc>
        <w:tc>
          <w:tcPr>
            <w:tcW w:w="767" w:type="dxa"/>
            <w:vAlign w:val="center"/>
          </w:tcPr>
          <w:p>
            <w:pPr>
              <w:adjustRightInd w:val="0"/>
              <w:snapToGrid w:val="0"/>
              <w:spacing w:line="400" w:lineRule="exact"/>
              <w:jc w:val="center"/>
              <w:rPr>
                <w:rFonts w:hint="eastAsia"/>
                <w:color w:val="auto"/>
                <w:sz w:val="18"/>
                <w:szCs w:val="18"/>
                <w:lang w:eastAsia="zh-CN"/>
              </w:rPr>
            </w:pPr>
            <w:r>
              <w:rPr>
                <w:rFonts w:hint="eastAsia"/>
                <w:color w:val="auto"/>
                <w:sz w:val="18"/>
                <w:szCs w:val="18"/>
                <w:lang w:val="en-US" w:eastAsia="zh-CN"/>
              </w:rPr>
              <w:t>6</w:t>
            </w:r>
          </w:p>
        </w:tc>
        <w:tc>
          <w:tcPr>
            <w:tcW w:w="767" w:type="dxa"/>
            <w:vAlign w:val="center"/>
          </w:tcPr>
          <w:p>
            <w:pPr>
              <w:adjustRightInd w:val="0"/>
              <w:snapToGrid w:val="0"/>
              <w:spacing w:line="400" w:lineRule="exact"/>
              <w:jc w:val="center"/>
              <w:rPr>
                <w:rFonts w:hint="eastAsia" w:ascii="宋体" w:hAnsi="宋体" w:cs="宋体"/>
                <w:color w:val="auto"/>
                <w:sz w:val="18"/>
                <w:szCs w:val="18"/>
                <w:lang w:eastAsia="zh-CN"/>
              </w:rPr>
            </w:pPr>
            <w:r>
              <w:rPr>
                <w:rFonts w:hint="eastAsia" w:ascii="宋体" w:hAnsi="宋体" w:cs="宋体"/>
                <w:color w:val="auto"/>
                <w:sz w:val="18"/>
                <w:szCs w:val="18"/>
                <w:lang w:eastAsia="zh-CN"/>
              </w:rPr>
              <w:t>示范</w:t>
            </w:r>
          </w:p>
          <w:p>
            <w:pPr>
              <w:adjustRightInd w:val="0"/>
              <w:snapToGrid w:val="0"/>
              <w:spacing w:line="400" w:lineRule="exact"/>
              <w:jc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指导</w:t>
            </w:r>
          </w:p>
        </w:tc>
        <w:tc>
          <w:tcPr>
            <w:tcW w:w="767" w:type="dxa"/>
            <w:vAlign w:val="center"/>
          </w:tcPr>
          <w:p>
            <w:pPr>
              <w:adjustRightInd w:val="0"/>
              <w:snapToGrid w:val="0"/>
              <w:spacing w:line="40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9" w:hRule="atLeast"/>
          <w:jc w:val="center"/>
        </w:trPr>
        <w:tc>
          <w:tcPr>
            <w:tcW w:w="2203" w:type="dxa"/>
            <w:tcBorders>
              <w:bottom w:val="single" w:color="auto" w:sz="4" w:space="0"/>
            </w:tcBorders>
            <w:vAlign w:val="top"/>
          </w:tcPr>
          <w:p>
            <w:pPr>
              <w:adjustRightInd w:val="0"/>
              <w:snapToGrid w:val="0"/>
              <w:jc w:val="both"/>
              <w:rPr>
                <w:rFonts w:hint="eastAsia" w:cs="宋体" w:asciiTheme="minorHAnsi" w:hAnsiTheme="minorHAnsi" w:eastAsiaTheme="minorEastAsia"/>
                <w:color w:val="auto"/>
                <w:sz w:val="18"/>
                <w:szCs w:val="18"/>
                <w:lang w:bidi="ar"/>
              </w:rPr>
            </w:pPr>
            <w:r>
              <w:rPr>
                <w:rFonts w:hint="eastAsia" w:cs="宋体" w:asciiTheme="minorHAnsi" w:hAnsiTheme="minorHAnsi" w:eastAsiaTheme="minorEastAsia"/>
                <w:color w:val="auto"/>
                <w:sz w:val="18"/>
                <w:szCs w:val="18"/>
                <w:lang w:bidi="ar"/>
              </w:rPr>
              <w:t>(四) 《国家学生体质健康标准》测试</w:t>
            </w:r>
          </w:p>
        </w:tc>
        <w:tc>
          <w:tcPr>
            <w:tcW w:w="3098" w:type="dxa"/>
            <w:tcBorders>
              <w:bottom w:val="single" w:color="auto" w:sz="4" w:space="0"/>
            </w:tcBorders>
            <w:vAlign w:val="top"/>
          </w:tcPr>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1</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公正准确地测出各班同学的测试项目。</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2</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要求学生重视体测，认真对待，充分做好测试的准备工作。</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rFonts w:hint="eastAsia"/>
                <w:color w:val="auto"/>
                <w:sz w:val="18"/>
                <w:szCs w:val="18"/>
                <w:lang w:val="en-US" w:eastAsia="zh-CN" w:bidi="ar"/>
              </w:rPr>
              <w:t>3</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教师要询问及查排班中身体是否有伤病等危险症状隐患。</w:t>
            </w:r>
          </w:p>
        </w:tc>
        <w:tc>
          <w:tcPr>
            <w:tcW w:w="1994" w:type="dxa"/>
            <w:tcBorders>
              <w:bottom w:val="single" w:color="auto" w:sz="4" w:space="0"/>
            </w:tcBorders>
            <w:vAlign w:val="top"/>
          </w:tcPr>
          <w:p>
            <w:pPr>
              <w:adjustRightInd w:val="0"/>
              <w:snapToGrid w:val="0"/>
              <w:jc w:val="both"/>
              <w:rPr>
                <w:rFonts w:hint="eastAsia" w:cs="宋体"/>
                <w:color w:val="auto"/>
                <w:sz w:val="18"/>
                <w:szCs w:val="18"/>
                <w:lang w:bidi="ar"/>
              </w:rPr>
            </w:pPr>
            <w:r>
              <w:rPr>
                <w:rFonts w:hint="eastAsia" w:cs="宋体"/>
                <w:color w:val="auto"/>
                <w:sz w:val="18"/>
                <w:szCs w:val="18"/>
                <w:lang w:bidi="ar"/>
              </w:rPr>
              <w:t>课程重点：学生体质健康标准测试数据的采集。</w:t>
            </w:r>
          </w:p>
          <w:p>
            <w:pPr>
              <w:adjustRightInd w:val="0"/>
              <w:snapToGrid w:val="0"/>
              <w:jc w:val="both"/>
              <w:rPr>
                <w:rFonts w:hint="eastAsia" w:cs="宋体"/>
                <w:color w:val="auto"/>
                <w:sz w:val="18"/>
                <w:szCs w:val="18"/>
                <w:lang w:bidi="ar"/>
              </w:rPr>
            </w:pPr>
            <w:r>
              <w:rPr>
                <w:rFonts w:hint="eastAsia" w:cs="宋体"/>
                <w:color w:val="auto"/>
                <w:sz w:val="18"/>
                <w:szCs w:val="18"/>
                <w:lang w:bidi="ar"/>
              </w:rPr>
              <w:t>课程难点：学生体质健康标准测试数据分析。</w:t>
            </w:r>
          </w:p>
          <w:p>
            <w:pPr>
              <w:adjustRightInd w:val="0"/>
              <w:snapToGrid w:val="0"/>
              <w:jc w:val="both"/>
              <w:rPr>
                <w:rFonts w:hint="eastAsia" w:cs="宋体"/>
                <w:color w:val="auto"/>
                <w:sz w:val="18"/>
                <w:szCs w:val="18"/>
                <w:lang w:bidi="ar"/>
              </w:rPr>
            </w:pPr>
          </w:p>
        </w:tc>
        <w:tc>
          <w:tcPr>
            <w:tcW w:w="767" w:type="dxa"/>
            <w:tcBorders>
              <w:bottom w:val="single" w:color="auto" w:sz="4" w:space="0"/>
            </w:tcBorders>
            <w:vAlign w:val="center"/>
          </w:tcPr>
          <w:p>
            <w:pPr>
              <w:adjustRightInd w:val="0"/>
              <w:snapToGrid w:val="0"/>
              <w:spacing w:line="400" w:lineRule="exact"/>
              <w:jc w:val="center"/>
              <w:rPr>
                <w:rFonts w:hint="eastAsia"/>
                <w:color w:val="auto"/>
                <w:sz w:val="18"/>
                <w:szCs w:val="18"/>
                <w:lang w:eastAsia="zh-CN"/>
              </w:rPr>
            </w:pPr>
            <w:r>
              <w:rPr>
                <w:rFonts w:hint="eastAsia"/>
                <w:color w:val="auto"/>
                <w:sz w:val="18"/>
                <w:szCs w:val="18"/>
                <w:lang w:val="en-US" w:eastAsia="zh-CN"/>
              </w:rPr>
              <w:t>4</w:t>
            </w:r>
          </w:p>
        </w:tc>
        <w:tc>
          <w:tcPr>
            <w:tcW w:w="767" w:type="dxa"/>
            <w:tcBorders>
              <w:bottom w:val="single" w:color="auto" w:sz="4" w:space="0"/>
            </w:tcBorders>
            <w:vAlign w:val="center"/>
          </w:tcPr>
          <w:p>
            <w:pPr>
              <w:adjustRightInd w:val="0"/>
              <w:snapToGrid w:val="0"/>
              <w:spacing w:line="400" w:lineRule="exact"/>
              <w:jc w:val="center"/>
              <w:rPr>
                <w:rFonts w:hint="eastAsia" w:ascii="宋体" w:hAnsi="宋体" w:cs="宋体"/>
                <w:color w:val="auto"/>
                <w:sz w:val="18"/>
                <w:szCs w:val="18"/>
                <w:lang w:eastAsia="zh-CN"/>
              </w:rPr>
            </w:pPr>
            <w:r>
              <w:rPr>
                <w:rFonts w:hint="eastAsia" w:ascii="宋体" w:hAnsi="宋体" w:cs="宋体"/>
                <w:color w:val="auto"/>
                <w:sz w:val="18"/>
                <w:szCs w:val="18"/>
                <w:lang w:eastAsia="zh-CN"/>
              </w:rPr>
              <w:t>组织</w:t>
            </w:r>
          </w:p>
          <w:p>
            <w:pPr>
              <w:adjustRightInd w:val="0"/>
              <w:snapToGrid w:val="0"/>
              <w:spacing w:line="400" w:lineRule="exact"/>
              <w:jc w:val="center"/>
              <w:rPr>
                <w:rFonts w:hint="eastAsia" w:ascii="宋体" w:hAnsi="宋体" w:cs="宋体"/>
                <w:color w:val="auto"/>
                <w:sz w:val="18"/>
                <w:szCs w:val="18"/>
                <w:lang w:eastAsia="zh-CN"/>
              </w:rPr>
            </w:pPr>
            <w:r>
              <w:rPr>
                <w:rFonts w:hint="eastAsia" w:ascii="宋体" w:hAnsi="宋体" w:cs="宋体"/>
                <w:color w:val="auto"/>
                <w:sz w:val="18"/>
                <w:szCs w:val="18"/>
                <w:lang w:eastAsia="zh-CN"/>
              </w:rPr>
              <w:t>指导</w:t>
            </w:r>
          </w:p>
        </w:tc>
        <w:tc>
          <w:tcPr>
            <w:tcW w:w="767" w:type="dxa"/>
            <w:tcBorders>
              <w:bottom w:val="single" w:color="auto" w:sz="4" w:space="0"/>
            </w:tcBorders>
            <w:vAlign w:val="center"/>
          </w:tcPr>
          <w:p>
            <w:pPr>
              <w:adjustRightInd w:val="0"/>
              <w:snapToGrid w:val="0"/>
              <w:spacing w:line="40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3" w:hRule="atLeast"/>
          <w:jc w:val="center"/>
        </w:trPr>
        <w:tc>
          <w:tcPr>
            <w:tcW w:w="2203" w:type="dxa"/>
            <w:vAlign w:val="top"/>
          </w:tcPr>
          <w:p>
            <w:pPr>
              <w:adjustRightInd w:val="0"/>
              <w:snapToGrid w:val="0"/>
              <w:jc w:val="both"/>
              <w:rPr>
                <w:rFonts w:hint="eastAsia" w:cs="宋体" w:asciiTheme="minorHAnsi" w:hAnsiTheme="minorHAnsi" w:eastAsiaTheme="minorEastAsia"/>
                <w:color w:val="auto"/>
                <w:sz w:val="18"/>
                <w:szCs w:val="18"/>
                <w:lang w:bidi="ar"/>
              </w:rPr>
            </w:pPr>
            <w:r>
              <w:rPr>
                <w:rFonts w:hint="eastAsia" w:cs="宋体" w:asciiTheme="minorHAnsi" w:hAnsiTheme="minorHAnsi" w:eastAsiaTheme="minorEastAsia"/>
                <w:color w:val="auto"/>
                <w:sz w:val="18"/>
                <w:szCs w:val="18"/>
                <w:lang w:bidi="ar"/>
              </w:rPr>
              <w:t>(五) 课外健身跑</w:t>
            </w:r>
          </w:p>
        </w:tc>
        <w:tc>
          <w:tcPr>
            <w:tcW w:w="3098" w:type="dxa"/>
            <w:vAlign w:val="top"/>
          </w:tcPr>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1</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任课教师通过“步道乐跑”智能应用软件在学期教学时间段进行评分。</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color w:val="auto"/>
                <w:sz w:val="18"/>
                <w:szCs w:val="18"/>
                <w:lang w:bidi="ar"/>
              </w:rPr>
              <w:t>2</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教师通过“步道乐跑”智能应用软件定期监控学生完成情况，提醒并督促学生自觉进行锻炼。</w:t>
            </w:r>
          </w:p>
          <w:p>
            <w:pPr>
              <w:adjustRightInd w:val="0"/>
              <w:snapToGrid w:val="0"/>
              <w:jc w:val="both"/>
              <w:rPr>
                <w:rFonts w:hint="eastAsia" w:cs="宋体" w:asciiTheme="minorHAnsi" w:hAnsiTheme="minorHAnsi" w:eastAsiaTheme="minorEastAsia"/>
                <w:color w:val="auto"/>
                <w:sz w:val="18"/>
                <w:szCs w:val="18"/>
                <w:lang w:bidi="ar"/>
              </w:rPr>
            </w:pPr>
            <w:r>
              <w:rPr>
                <w:rFonts w:hint="eastAsia" w:cs="宋体"/>
                <w:color w:val="auto"/>
                <w:sz w:val="18"/>
                <w:szCs w:val="18"/>
                <w:lang w:bidi="ar"/>
              </w:rPr>
              <w:t>（</w:t>
            </w:r>
            <w:r>
              <w:rPr>
                <w:rFonts w:hint="eastAsia"/>
                <w:color w:val="auto"/>
                <w:sz w:val="18"/>
                <w:szCs w:val="18"/>
                <w:lang w:val="en-US" w:eastAsia="zh-CN" w:bidi="ar"/>
              </w:rPr>
              <w:t>3</w:t>
            </w:r>
            <w:r>
              <w:rPr>
                <w:rFonts w:hint="eastAsia" w:cs="宋体"/>
                <w:color w:val="auto"/>
                <w:sz w:val="18"/>
                <w:szCs w:val="18"/>
                <w:lang w:bidi="ar"/>
              </w:rPr>
              <w:t>）</w:t>
            </w:r>
            <w:r>
              <w:rPr>
                <w:rFonts w:hint="eastAsia" w:cs="宋体" w:asciiTheme="minorHAnsi" w:hAnsiTheme="minorHAnsi" w:eastAsiaTheme="minorEastAsia"/>
                <w:color w:val="auto"/>
                <w:sz w:val="18"/>
                <w:szCs w:val="18"/>
                <w:lang w:bidi="ar"/>
              </w:rPr>
              <w:t>引导学生形成自觉锻炼的习惯，形成终身体育的意识，树立每天锻炼一小时，健康工作五十年，幸福生活一辈子的理念。</w:t>
            </w:r>
          </w:p>
        </w:tc>
        <w:tc>
          <w:tcPr>
            <w:tcW w:w="1994" w:type="dxa"/>
            <w:vAlign w:val="top"/>
          </w:tcPr>
          <w:p>
            <w:pPr>
              <w:adjustRightInd w:val="0"/>
              <w:snapToGrid w:val="0"/>
              <w:jc w:val="both"/>
              <w:rPr>
                <w:rFonts w:hint="eastAsia" w:cs="宋体" w:eastAsiaTheme="minorEastAsia"/>
                <w:color w:val="auto"/>
                <w:sz w:val="18"/>
                <w:szCs w:val="18"/>
                <w:lang w:eastAsia="zh-CN" w:bidi="ar"/>
              </w:rPr>
            </w:pPr>
            <w:r>
              <w:rPr>
                <w:rFonts w:hint="eastAsia" w:cs="宋体"/>
                <w:color w:val="auto"/>
                <w:sz w:val="18"/>
                <w:szCs w:val="18"/>
                <w:lang w:bidi="ar"/>
              </w:rPr>
              <w:t>课程重点：</w:t>
            </w:r>
            <w:r>
              <w:rPr>
                <w:rFonts w:hint="eastAsia" w:cs="宋体" w:asciiTheme="minorHAnsi" w:hAnsiTheme="minorHAnsi" w:eastAsiaTheme="minorEastAsia"/>
                <w:color w:val="auto"/>
                <w:sz w:val="18"/>
                <w:szCs w:val="18"/>
                <w:lang w:bidi="ar"/>
              </w:rPr>
              <w:t>教师通过“步道乐跑”智能应用软件</w:t>
            </w:r>
            <w:r>
              <w:rPr>
                <w:rFonts w:hint="eastAsia" w:cs="宋体" w:asciiTheme="minorHAnsi" w:hAnsiTheme="minorHAnsi" w:eastAsiaTheme="minorEastAsia"/>
                <w:color w:val="auto"/>
                <w:sz w:val="18"/>
                <w:szCs w:val="18"/>
                <w:lang w:eastAsia="zh-CN" w:bidi="ar"/>
              </w:rPr>
              <w:t>，对</w:t>
            </w:r>
            <w:r>
              <w:rPr>
                <w:rFonts w:hint="eastAsia" w:cs="宋体" w:asciiTheme="minorHAnsi" w:hAnsiTheme="minorHAnsi" w:eastAsiaTheme="minorEastAsia"/>
                <w:color w:val="auto"/>
                <w:sz w:val="18"/>
                <w:szCs w:val="18"/>
                <w:lang w:bidi="ar"/>
              </w:rPr>
              <w:t>学生定期监控</w:t>
            </w:r>
            <w:r>
              <w:rPr>
                <w:rFonts w:hint="eastAsia" w:cs="宋体" w:asciiTheme="minorHAnsi" w:hAnsiTheme="minorHAnsi" w:eastAsiaTheme="minorEastAsia"/>
                <w:color w:val="auto"/>
                <w:sz w:val="18"/>
                <w:szCs w:val="18"/>
                <w:lang w:eastAsia="zh-CN" w:bidi="ar"/>
              </w:rPr>
              <w:t>、</w:t>
            </w:r>
            <w:r>
              <w:rPr>
                <w:rFonts w:hint="eastAsia" w:cs="宋体" w:asciiTheme="minorHAnsi" w:hAnsiTheme="minorHAnsi" w:eastAsiaTheme="minorEastAsia"/>
                <w:color w:val="auto"/>
                <w:sz w:val="18"/>
                <w:szCs w:val="18"/>
                <w:lang w:bidi="ar"/>
              </w:rPr>
              <w:t>督促</w:t>
            </w:r>
            <w:r>
              <w:rPr>
                <w:rFonts w:hint="eastAsia" w:cs="宋体" w:asciiTheme="minorHAnsi" w:hAnsiTheme="minorHAnsi" w:eastAsiaTheme="minorEastAsia"/>
                <w:color w:val="auto"/>
                <w:sz w:val="18"/>
                <w:szCs w:val="18"/>
                <w:lang w:eastAsia="zh-CN" w:bidi="ar"/>
              </w:rPr>
              <w:t>和指导。</w:t>
            </w:r>
          </w:p>
          <w:p>
            <w:pPr>
              <w:adjustRightInd w:val="0"/>
              <w:snapToGrid w:val="0"/>
              <w:jc w:val="both"/>
              <w:rPr>
                <w:rFonts w:hint="eastAsia" w:cs="宋体" w:asciiTheme="minorHAnsi" w:hAnsiTheme="minorHAnsi" w:eastAsiaTheme="minorEastAsia"/>
                <w:b/>
                <w:bCs/>
                <w:color w:val="auto"/>
                <w:sz w:val="18"/>
                <w:szCs w:val="18"/>
                <w:lang w:bidi="ar"/>
              </w:rPr>
            </w:pPr>
          </w:p>
        </w:tc>
        <w:tc>
          <w:tcPr>
            <w:tcW w:w="767" w:type="dxa"/>
            <w:vAlign w:val="center"/>
          </w:tcPr>
          <w:p>
            <w:pPr>
              <w:adjustRightInd w:val="0"/>
              <w:snapToGrid w:val="0"/>
              <w:spacing w:line="400" w:lineRule="exact"/>
              <w:jc w:val="center"/>
              <w:rPr>
                <w:rFonts w:hint="eastAsia"/>
                <w:color w:val="auto"/>
                <w:sz w:val="18"/>
                <w:szCs w:val="18"/>
                <w:lang w:eastAsia="zh-CN"/>
              </w:rPr>
            </w:pPr>
            <w:r>
              <w:rPr>
                <w:rFonts w:hint="eastAsia"/>
                <w:color w:val="auto"/>
                <w:sz w:val="18"/>
                <w:szCs w:val="18"/>
                <w:lang w:val="en-US" w:eastAsia="zh-CN"/>
              </w:rPr>
              <w:t>0</w:t>
            </w:r>
          </w:p>
        </w:tc>
        <w:tc>
          <w:tcPr>
            <w:tcW w:w="767" w:type="dxa"/>
            <w:vAlign w:val="center"/>
          </w:tcPr>
          <w:p>
            <w:pPr>
              <w:adjustRightInd w:val="0"/>
              <w:snapToGrid w:val="0"/>
              <w:spacing w:line="400" w:lineRule="exact"/>
              <w:jc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指导</w:t>
            </w:r>
          </w:p>
        </w:tc>
        <w:tc>
          <w:tcPr>
            <w:tcW w:w="767" w:type="dxa"/>
            <w:vAlign w:val="center"/>
          </w:tcPr>
          <w:p>
            <w:pPr>
              <w:adjustRightInd w:val="0"/>
              <w:snapToGrid w:val="0"/>
              <w:spacing w:line="40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1、5、6</w:t>
            </w:r>
          </w:p>
        </w:tc>
      </w:tr>
    </w:tbl>
    <w:p>
      <w:pPr>
        <w:spacing w:before="156" w:beforeLines="50" w:after="156" w:afterLines="50" w:line="400" w:lineRule="exact"/>
        <w:outlineLvl w:val="0"/>
        <w:rPr>
          <w:rFonts w:hint="eastAsia" w:eastAsia="黑体" w:cs="黑体"/>
          <w:b/>
          <w:bCs w:val="0"/>
          <w:color w:val="auto"/>
          <w:sz w:val="24"/>
          <w:szCs w:val="24"/>
          <w:lang w:val="en-US" w:eastAsia="zh-CN" w:bidi="ar"/>
        </w:rPr>
      </w:pPr>
      <w:r>
        <w:rPr>
          <w:rFonts w:hint="eastAsia" w:eastAsia="黑体" w:cs="黑体"/>
          <w:b/>
          <w:bCs w:val="0"/>
          <w:color w:val="auto"/>
          <w:sz w:val="24"/>
          <w:szCs w:val="24"/>
          <w:lang w:val="en-US" w:eastAsia="zh-CN" w:bidi="ar"/>
        </w:rPr>
        <w:t>五、课程目标达成措施</w:t>
      </w:r>
    </w:p>
    <w:p>
      <w:pPr>
        <w:widowControl/>
        <w:spacing w:line="400" w:lineRule="exact"/>
        <w:ind w:firstLine="420" w:firstLineChars="200"/>
        <w:jc w:val="left"/>
        <w:rPr>
          <w:rFonts w:ascii="宋体" w:hAnsi="宋体" w:cs="宋体"/>
          <w:color w:val="auto"/>
          <w:szCs w:val="21"/>
        </w:rPr>
      </w:pPr>
      <w:r>
        <w:rPr>
          <w:rFonts w:hint="eastAsia" w:ascii="宋体" w:hAnsi="宋体" w:eastAsia="宋体" w:cs="宋体"/>
          <w:i w:val="0"/>
          <w:iCs w:val="0"/>
          <w:caps w:val="0"/>
          <w:color w:val="222222"/>
          <w:spacing w:val="0"/>
          <w:sz w:val="21"/>
          <w:szCs w:val="21"/>
          <w:shd w:val="clear" w:fill="FFFFFF"/>
        </w:rPr>
        <w:t>体育课堂推行“三自主”教学</w:t>
      </w:r>
      <w:r>
        <w:rPr>
          <w:rFonts w:hint="eastAsia" w:ascii="宋体" w:hAnsi="宋体" w:cs="宋体"/>
          <w:i w:val="0"/>
          <w:iCs w:val="0"/>
          <w:caps w:val="0"/>
          <w:color w:val="222222"/>
          <w:spacing w:val="0"/>
          <w:sz w:val="21"/>
          <w:szCs w:val="21"/>
          <w:shd w:val="clear" w:fill="FFFFFF"/>
          <w:lang w:eastAsia="zh-CN"/>
        </w:rPr>
        <w:t>，</w:t>
      </w:r>
      <w:r>
        <w:rPr>
          <w:rFonts w:hint="eastAsia" w:ascii="宋体" w:hAnsi="宋体" w:eastAsia="宋体" w:cs="宋体"/>
          <w:i w:val="0"/>
          <w:iCs w:val="0"/>
          <w:caps w:val="0"/>
          <w:color w:val="222222"/>
          <w:spacing w:val="0"/>
          <w:sz w:val="21"/>
          <w:szCs w:val="21"/>
          <w:shd w:val="clear" w:fill="FFFFFF"/>
        </w:rPr>
        <w:t>学生自主选择任课教师</w:t>
      </w:r>
      <w:r>
        <w:rPr>
          <w:rFonts w:hint="eastAsia" w:ascii="宋体" w:hAnsi="宋体" w:cs="宋体"/>
          <w:i w:val="0"/>
          <w:iCs w:val="0"/>
          <w:caps w:val="0"/>
          <w:color w:val="222222"/>
          <w:spacing w:val="0"/>
          <w:sz w:val="21"/>
          <w:szCs w:val="21"/>
          <w:shd w:val="clear" w:fill="FFFFFF"/>
          <w:lang w:eastAsia="zh-CN"/>
        </w:rPr>
        <w:t>，</w:t>
      </w:r>
      <w:r>
        <w:rPr>
          <w:rFonts w:hint="eastAsia" w:ascii="宋体" w:hAnsi="宋体" w:eastAsia="宋体" w:cs="宋体"/>
          <w:i w:val="0"/>
          <w:iCs w:val="0"/>
          <w:caps w:val="0"/>
          <w:color w:val="222222"/>
          <w:spacing w:val="0"/>
          <w:sz w:val="21"/>
          <w:szCs w:val="21"/>
          <w:shd w:val="clear" w:fill="FFFFFF"/>
        </w:rPr>
        <w:t>自主选择上课项目</w:t>
      </w:r>
      <w:r>
        <w:rPr>
          <w:rFonts w:hint="eastAsia" w:ascii="宋体" w:hAnsi="宋体" w:cs="宋体"/>
          <w:i w:val="0"/>
          <w:iCs w:val="0"/>
          <w:caps w:val="0"/>
          <w:color w:val="222222"/>
          <w:spacing w:val="0"/>
          <w:sz w:val="21"/>
          <w:szCs w:val="21"/>
          <w:shd w:val="clear" w:fill="FFFFFF"/>
          <w:lang w:eastAsia="zh-CN"/>
        </w:rPr>
        <w:t>，</w:t>
      </w:r>
      <w:r>
        <w:rPr>
          <w:rFonts w:hint="eastAsia" w:ascii="宋体" w:hAnsi="宋体" w:cs="宋体"/>
          <w:i w:val="0"/>
          <w:iCs w:val="0"/>
          <w:caps w:val="0"/>
          <w:color w:val="222222"/>
          <w:spacing w:val="0"/>
          <w:sz w:val="21"/>
          <w:szCs w:val="21"/>
          <w:shd w:val="clear" w:fill="FFFFFF"/>
          <w:lang w:val="en-US" w:eastAsia="zh-CN"/>
        </w:rPr>
        <w:t>自主选择</w:t>
      </w:r>
      <w:r>
        <w:rPr>
          <w:rFonts w:hint="eastAsia" w:ascii="宋体" w:hAnsi="宋体"/>
          <w:color w:val="auto"/>
          <w:szCs w:val="21"/>
          <w:lang w:eastAsia="zh-CN"/>
        </w:rPr>
        <w:t>专项</w:t>
      </w:r>
      <w:r>
        <w:rPr>
          <w:rFonts w:hint="eastAsia" w:ascii="宋体" w:hAnsi="宋体"/>
          <w:color w:val="auto"/>
          <w:szCs w:val="21"/>
        </w:rPr>
        <w:t>基本运动技能考核</w:t>
      </w:r>
      <w:r>
        <w:rPr>
          <w:rFonts w:hint="eastAsia" w:ascii="宋体" w:hAnsi="宋体" w:eastAsia="宋体" w:cs="宋体"/>
          <w:i w:val="0"/>
          <w:iCs w:val="0"/>
          <w:caps w:val="0"/>
          <w:color w:val="222222"/>
          <w:spacing w:val="0"/>
          <w:sz w:val="21"/>
          <w:szCs w:val="21"/>
          <w:shd w:val="clear" w:fill="FFFFFF"/>
        </w:rPr>
        <w:t>。</w:t>
      </w:r>
      <w:r>
        <w:rPr>
          <w:rFonts w:hint="eastAsia" w:ascii="宋体" w:hAnsi="宋体" w:cs="宋体"/>
          <w:color w:val="auto"/>
          <w:szCs w:val="21"/>
        </w:rPr>
        <w:t>以各个运动项目技能教学为主，结合身体素质训练、相关理论知识学习和终身体育理念培养等形式达成课程目标，通过运动项目技能考核、《国家学生体质健康标准》测试、理论作业、课外健身跑智能软件等形式检验课程目标的达成情况。</w:t>
      </w:r>
    </w:p>
    <w:p>
      <w:pPr>
        <w:spacing w:before="156" w:beforeLines="50" w:after="156" w:afterLines="50" w:line="400" w:lineRule="exact"/>
        <w:outlineLvl w:val="0"/>
        <w:rPr>
          <w:rFonts w:hint="eastAsia" w:eastAsia="黑体" w:cs="黑体"/>
          <w:b/>
          <w:color w:val="auto"/>
          <w:sz w:val="24"/>
          <w:szCs w:val="24"/>
          <w:lang w:val="en-US" w:eastAsia="zh-CN" w:bidi="ar"/>
        </w:rPr>
      </w:pPr>
      <w:r>
        <w:rPr>
          <w:rFonts w:hint="eastAsia" w:eastAsia="黑体" w:cs="黑体"/>
          <w:b/>
          <w:color w:val="auto"/>
          <w:sz w:val="24"/>
          <w:szCs w:val="24"/>
          <w:lang w:val="en-US" w:eastAsia="zh-CN" w:bidi="ar"/>
        </w:rPr>
        <w:t>六、课程的考核与成绩评定方式</w:t>
      </w:r>
    </w:p>
    <w:p>
      <w:pPr>
        <w:numPr>
          <w:ilvl w:val="0"/>
          <w:numId w:val="0"/>
        </w:numPr>
        <w:rPr>
          <w:color w:val="auto"/>
        </w:rPr>
      </w:pPr>
      <w:r>
        <w:rPr>
          <w:rFonts w:hint="eastAsia" w:cs="宋体"/>
          <w:b/>
          <w:color w:val="auto"/>
          <w:szCs w:val="21"/>
          <w:lang w:bidi="ar"/>
        </w:rPr>
        <w:t>（一）课程的考核方式及成绩构成</w:t>
      </w:r>
    </w:p>
    <w:p>
      <w:pPr>
        <w:widowControl/>
        <w:spacing w:line="400" w:lineRule="exact"/>
        <w:ind w:firstLine="420" w:firstLineChars="200"/>
        <w:jc w:val="left"/>
        <w:rPr>
          <w:rFonts w:ascii="宋体" w:hAnsi="宋体" w:cs="宋体"/>
          <w:b/>
          <w:color w:val="auto"/>
          <w:szCs w:val="21"/>
        </w:rPr>
      </w:pPr>
      <w:r>
        <w:rPr>
          <w:rFonts w:hint="eastAsia" w:cs="宋体"/>
          <w:bCs/>
          <w:color w:val="auto"/>
          <w:lang w:bidi="ar"/>
        </w:rPr>
        <w:t>1.考核方式、记分制和考核时间</w:t>
      </w:r>
    </w:p>
    <w:p>
      <w:pPr>
        <w:spacing w:line="400" w:lineRule="exact"/>
        <w:ind w:firstLine="420" w:firstLineChars="200"/>
        <w:rPr>
          <w:rFonts w:ascii="宋体" w:hAnsi="宋体" w:cs="宋体"/>
          <w:color w:val="auto"/>
          <w:szCs w:val="21"/>
        </w:rPr>
      </w:pPr>
      <w:r>
        <w:rPr>
          <w:rFonts w:hint="eastAsia" w:cs="宋体"/>
          <w:color w:val="auto"/>
          <w:lang w:bidi="ar"/>
        </w:rPr>
        <w:t>课程的考核采用平时成绩和期末考核相结合的方式。其中平时成绩通过课堂表现（</w:t>
      </w:r>
      <w:r>
        <w:rPr>
          <w:rFonts w:hint="eastAsia" w:cs="宋体"/>
          <w:color w:val="auto"/>
          <w:lang w:eastAsia="zh-CN" w:bidi="ar"/>
        </w:rPr>
        <w:t>平时考勤、小组活动、动作练习</w:t>
      </w:r>
      <w:r>
        <w:rPr>
          <w:rFonts w:hint="eastAsia" w:cs="宋体"/>
          <w:color w:val="auto"/>
          <w:lang w:bidi="ar"/>
        </w:rPr>
        <w:t>）</w:t>
      </w:r>
      <w:r>
        <w:rPr>
          <w:rFonts w:hint="eastAsia" w:cs="宋体"/>
          <w:color w:val="auto"/>
          <w:lang w:eastAsia="zh-CN" w:bidi="ar"/>
        </w:rPr>
        <w:t>、</w:t>
      </w:r>
      <w:r>
        <w:rPr>
          <w:rFonts w:hint="eastAsia" w:cs="宋体"/>
          <w:color w:val="auto"/>
          <w:lang w:bidi="ar"/>
        </w:rPr>
        <w:t>作业</w:t>
      </w:r>
      <w:r>
        <w:rPr>
          <w:rFonts w:hint="eastAsia" w:cs="宋体"/>
          <w:color w:val="auto"/>
          <w:lang w:eastAsia="zh-CN" w:bidi="ar"/>
        </w:rPr>
        <w:t>和步道乐跑统计计算</w:t>
      </w:r>
      <w:r>
        <w:rPr>
          <w:rFonts w:hint="eastAsia" w:cs="宋体"/>
          <w:color w:val="auto"/>
          <w:lang w:bidi="ar"/>
        </w:rPr>
        <w:t>的方式进行评定，成绩采用百分制记分；期末考核采取</w:t>
      </w:r>
      <w:r>
        <w:rPr>
          <w:rFonts w:hint="eastAsia" w:cs="宋体"/>
          <w:color w:val="auto"/>
          <w:lang w:eastAsia="zh-CN" w:bidi="ar"/>
        </w:rPr>
        <w:t>专项技术</w:t>
      </w:r>
      <w:r>
        <w:rPr>
          <w:rFonts w:hint="eastAsia" w:cs="宋体"/>
          <w:color w:val="auto"/>
          <w:lang w:bidi="ar"/>
        </w:rPr>
        <w:t>考试进行，考试成绩采用百分制记分，考试时间</w:t>
      </w:r>
      <w:r>
        <w:rPr>
          <w:rFonts w:hint="eastAsia" w:cs="宋体"/>
          <w:color w:val="auto"/>
          <w:lang w:eastAsia="zh-CN" w:bidi="ar"/>
        </w:rPr>
        <w:t>也各有差异</w:t>
      </w:r>
      <w:r>
        <w:rPr>
          <w:rFonts w:hint="eastAsia" w:cs="宋体"/>
          <w:color w:val="auto"/>
          <w:lang w:bidi="ar"/>
        </w:rPr>
        <w:t>。</w:t>
      </w:r>
      <w:r>
        <w:rPr>
          <w:rFonts w:hint="eastAsia" w:ascii="宋体" w:hAnsi="宋体" w:cs="宋体"/>
          <w:bCs/>
          <w:color w:val="auto"/>
          <w:szCs w:val="21"/>
        </w:rPr>
        <w:t>说明：</w:t>
      </w:r>
      <w:r>
        <w:rPr>
          <w:rFonts w:hint="eastAsia" w:ascii="宋体" w:hAnsi="宋体" w:cs="宋体"/>
          <w:color w:val="auto"/>
          <w:szCs w:val="21"/>
        </w:rPr>
        <w:t>凡体育选项课缺课1/3以上者（包括病、事假），不予评定本学期成绩；凡一个学期内旷课累计2次者，不予评定本学期成绩；凡课外健身跑锻炼未达到最低次数要求者，不予评定本学期成绩；凡无故不参加《国家学生体质健康标准》测试者或未完成全部规定项目测试者（批准免于测试的学生除外），不予评定本学期成绩；学期总评成绩不及格者，均按重修处理。</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2.考核成绩构成及比例</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体育课</w:t>
      </w:r>
      <w:r>
        <w:rPr>
          <w:rFonts w:hint="eastAsia" w:ascii="宋体" w:hAnsi="宋体" w:cs="宋体"/>
          <w:color w:val="auto"/>
          <w:szCs w:val="21"/>
          <w:lang w:eastAsia="zh-CN"/>
        </w:rPr>
        <w:t>堂表现</w:t>
      </w:r>
      <w:r>
        <w:rPr>
          <w:rFonts w:hint="eastAsia" w:ascii="宋体" w:hAnsi="宋体" w:cs="宋体"/>
          <w:color w:val="auto"/>
          <w:szCs w:val="21"/>
        </w:rPr>
        <w:t>评分（10%）、体育理论作业评分（10%）、课外健身跑锻炼（30%）、运动项目基本技能评分（50%）。</w:t>
      </w:r>
    </w:p>
    <w:p>
      <w:pPr>
        <w:spacing w:line="400" w:lineRule="exact"/>
        <w:ind w:firstLine="420" w:firstLineChars="200"/>
        <w:rPr>
          <w:rFonts w:ascii="宋体" w:hAnsi="宋体" w:cs="宋体"/>
          <w:color w:val="auto"/>
          <w:szCs w:val="21"/>
        </w:rPr>
      </w:pPr>
      <w:r>
        <w:rPr>
          <w:rFonts w:hint="eastAsia" w:ascii="宋体" w:hAnsi="宋体" w:cs="宋体"/>
          <w:color w:val="auto"/>
          <w:szCs w:val="21"/>
        </w:rPr>
        <w:t>(平时成绩和期末考试成绩及总评成绩均为百分制，在总评成绩中，平时成绩和期末考试成绩所占权重系数分别为</w:t>
      </w:r>
      <w:r>
        <w:rPr>
          <w:rFonts w:hint="eastAsia" w:ascii="宋体" w:hAnsi="宋体" w:cs="宋体"/>
          <w:i/>
          <w:color w:val="auto"/>
          <w:szCs w:val="21"/>
          <w:lang w:bidi="ar"/>
        </w:rPr>
        <w:t>α</w:t>
      </w:r>
      <w:r>
        <w:rPr>
          <w:rFonts w:hint="eastAsia" w:ascii="宋体" w:hAnsi="宋体" w:cs="宋体"/>
          <w:color w:val="auto"/>
          <w:szCs w:val="21"/>
          <w:vertAlign w:val="subscript"/>
        </w:rPr>
        <w:t>1</w:t>
      </w:r>
      <w:r>
        <w:rPr>
          <w:rFonts w:hint="eastAsia" w:ascii="宋体" w:hAnsi="宋体" w:cs="宋体"/>
          <w:color w:val="auto"/>
          <w:szCs w:val="21"/>
        </w:rPr>
        <w:t>、</w:t>
      </w:r>
      <w:r>
        <w:rPr>
          <w:rFonts w:hint="eastAsia" w:ascii="宋体" w:hAnsi="宋体" w:cs="宋体"/>
          <w:i/>
          <w:color w:val="auto"/>
          <w:szCs w:val="21"/>
        </w:rPr>
        <w:t>α</w:t>
      </w:r>
      <w:r>
        <w:rPr>
          <w:rFonts w:hint="eastAsia" w:ascii="宋体" w:hAnsi="宋体" w:cs="宋体"/>
          <w:color w:val="auto"/>
          <w:szCs w:val="21"/>
          <w:vertAlign w:val="subscript"/>
        </w:rPr>
        <w:t>2</w:t>
      </w:r>
      <w:r>
        <w:rPr>
          <w:rFonts w:hint="eastAsia" w:ascii="宋体" w:hAnsi="宋体" w:cs="宋体"/>
          <w:color w:val="auto"/>
          <w:szCs w:val="21"/>
        </w:rPr>
        <w:t>，分别定为0.</w:t>
      </w:r>
      <w:r>
        <w:rPr>
          <w:rFonts w:hint="eastAsia" w:ascii="宋体" w:hAnsi="宋体" w:cs="宋体"/>
          <w:color w:val="auto"/>
          <w:szCs w:val="21"/>
          <w:lang w:val="en-US" w:eastAsia="zh-CN"/>
        </w:rPr>
        <w:t>5</w:t>
      </w:r>
      <w:r>
        <w:rPr>
          <w:rFonts w:hint="eastAsia" w:ascii="宋体" w:hAnsi="宋体" w:cs="宋体"/>
          <w:color w:val="auto"/>
          <w:szCs w:val="21"/>
        </w:rPr>
        <w:t>和0.</w:t>
      </w:r>
      <w:r>
        <w:rPr>
          <w:rFonts w:hint="eastAsia" w:ascii="宋体" w:hAnsi="宋体" w:cs="宋体"/>
          <w:color w:val="auto"/>
          <w:szCs w:val="21"/>
          <w:lang w:val="en-US" w:eastAsia="zh-CN"/>
        </w:rPr>
        <w:t>5</w:t>
      </w:r>
      <w:r>
        <w:rPr>
          <w:rFonts w:hint="eastAsia" w:ascii="宋体" w:hAnsi="宋体" w:cs="宋体"/>
          <w:color w:val="auto"/>
          <w:szCs w:val="21"/>
        </w:rPr>
        <w:t>)</w:t>
      </w:r>
    </w:p>
    <w:p>
      <w:pPr>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注：体育保健生可根据自愿原则，参加所选运动项目。成绩评定采用体育理论知识作业评分（10%）、平时参与课程学习过程评价（90%）相结合的考核方式（体育保健生可申请免予进行《国家学生体质健康标准》测试和课外健身跑）。</w:t>
      </w:r>
    </w:p>
    <w:p>
      <w:pPr>
        <w:spacing w:line="400" w:lineRule="exact"/>
        <w:ind w:firstLine="420" w:firstLineChars="200"/>
        <w:rPr>
          <w:rFonts w:hint="eastAsia" w:ascii="宋体" w:hAnsi="宋体" w:eastAsia="宋体" w:cs="宋体"/>
          <w:bCs/>
          <w:color w:val="auto"/>
          <w:szCs w:val="21"/>
          <w:lang w:eastAsia="zh-CN"/>
        </w:rPr>
      </w:pPr>
      <w:r>
        <w:rPr>
          <w:rFonts w:hint="eastAsia" w:ascii="宋体" w:hAnsi="宋体" w:cs="宋体"/>
          <w:bCs/>
          <w:color w:val="auto"/>
          <w:szCs w:val="21"/>
          <w:lang w:eastAsia="zh-CN"/>
        </w:rPr>
        <w:t>各考核环节所占分值比例：</w:t>
      </w:r>
    </w:p>
    <w:tbl>
      <w:tblPr>
        <w:tblStyle w:val="11"/>
        <w:tblW w:w="6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2"/>
        <w:gridCol w:w="3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Calibri" w:hAnsi="Calibri"/>
                <w:b/>
                <w:color w:val="auto"/>
                <w:sz w:val="18"/>
                <w:szCs w:val="18"/>
              </w:rPr>
            </w:pPr>
            <w:r>
              <w:rPr>
                <w:rFonts w:hint="eastAsia" w:cs="宋体"/>
                <w:b/>
                <w:color w:val="auto"/>
                <w:sz w:val="18"/>
                <w:szCs w:val="18"/>
              </w:rPr>
              <w:t>平时成绩</w:t>
            </w:r>
          </w:p>
        </w:tc>
        <w:tc>
          <w:tcPr>
            <w:tcW w:w="3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Calibri" w:hAnsi="Calibri"/>
                <w:b/>
                <w:color w:val="auto"/>
                <w:sz w:val="18"/>
                <w:szCs w:val="18"/>
              </w:rPr>
            </w:pPr>
            <w:r>
              <w:rPr>
                <w:rFonts w:hint="eastAsia" w:cs="宋体"/>
                <w:b/>
                <w:color w:val="auto"/>
                <w:sz w:val="18"/>
                <w:szCs w:val="18"/>
              </w:rPr>
              <w:t>期末考核成绩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Calibri" w:hAnsi="Calibri"/>
                <w:color w:val="auto"/>
                <w:sz w:val="18"/>
                <w:szCs w:val="18"/>
              </w:rPr>
            </w:pPr>
            <w:r>
              <w:rPr>
                <w:rFonts w:hint="eastAsia"/>
                <w:color w:val="auto"/>
                <w:sz w:val="18"/>
                <w:szCs w:val="18"/>
                <w:lang w:val="en-US" w:eastAsia="zh-CN"/>
              </w:rPr>
              <w:t>5</w:t>
            </w:r>
            <w:r>
              <w:rPr>
                <w:color w:val="auto"/>
                <w:sz w:val="18"/>
                <w:szCs w:val="18"/>
              </w:rPr>
              <w:t>0%</w:t>
            </w:r>
          </w:p>
        </w:tc>
        <w:tc>
          <w:tcPr>
            <w:tcW w:w="3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Calibri" w:hAnsi="Calibri"/>
                <w:color w:val="auto"/>
                <w:sz w:val="18"/>
                <w:szCs w:val="18"/>
              </w:rPr>
            </w:pPr>
            <w:r>
              <w:rPr>
                <w:rFonts w:hint="eastAsia"/>
                <w:color w:val="auto"/>
                <w:sz w:val="18"/>
                <w:szCs w:val="18"/>
                <w:lang w:val="en-US" w:eastAsia="zh-CN"/>
              </w:rPr>
              <w:t>50</w:t>
            </w:r>
            <w:r>
              <w:rPr>
                <w:color w:val="auto"/>
                <w:sz w:val="18"/>
                <w:szCs w:val="18"/>
              </w:rPr>
              <w:t>%</w:t>
            </w:r>
          </w:p>
        </w:tc>
      </w:tr>
    </w:tbl>
    <w:p>
      <w:pPr>
        <w:spacing w:after="156" w:afterLines="50" w:line="400" w:lineRule="exact"/>
        <w:ind w:firstLine="420" w:firstLineChars="200"/>
        <w:rPr>
          <w:rFonts w:hint="eastAsia" w:cs="宋体"/>
          <w:color w:val="auto"/>
          <w:szCs w:val="21"/>
          <w:lang w:eastAsia="zh-CN"/>
        </w:rPr>
      </w:pPr>
      <w:r>
        <w:rPr>
          <w:rFonts w:hint="eastAsia" w:cs="宋体"/>
          <w:color w:val="auto"/>
          <w:szCs w:val="21"/>
        </w:rPr>
        <w:t>各考核环节所占分值比例及考核细则如下</w:t>
      </w:r>
      <w:r>
        <w:rPr>
          <w:rFonts w:hint="eastAsia" w:cs="宋体"/>
          <w:color w:val="auto"/>
          <w:szCs w:val="21"/>
          <w:lang w:eastAsia="zh-CN"/>
        </w:rPr>
        <w:t>：</w:t>
      </w:r>
    </w:p>
    <w:tbl>
      <w:tblPr>
        <w:tblStyle w:val="11"/>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102"/>
        <w:gridCol w:w="1125"/>
        <w:gridCol w:w="870"/>
        <w:gridCol w:w="4608"/>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3" w:type="dxa"/>
            <w:gridSpan w:val="2"/>
            <w:vAlign w:val="center"/>
          </w:tcPr>
          <w:p>
            <w:pPr>
              <w:widowControl/>
              <w:ind w:left="421" w:hanging="421" w:hangingChars="233"/>
              <w:jc w:val="center"/>
              <w:textAlignment w:val="center"/>
              <w:rPr>
                <w:b/>
                <w:color w:val="auto"/>
                <w:sz w:val="18"/>
                <w:szCs w:val="18"/>
              </w:rPr>
            </w:pPr>
            <w:r>
              <w:rPr>
                <w:rFonts w:hint="eastAsia"/>
                <w:b/>
                <w:color w:val="auto"/>
                <w:kern w:val="0"/>
                <w:sz w:val="18"/>
                <w:szCs w:val="18"/>
                <w:lang w:bidi="ar"/>
              </w:rPr>
              <w:t>课程成绩构成及比例</w:t>
            </w:r>
          </w:p>
        </w:tc>
        <w:tc>
          <w:tcPr>
            <w:tcW w:w="1125" w:type="dxa"/>
            <w:vAlign w:val="center"/>
          </w:tcPr>
          <w:p>
            <w:pPr>
              <w:widowControl/>
              <w:jc w:val="center"/>
              <w:textAlignment w:val="center"/>
              <w:rPr>
                <w:b/>
                <w:color w:val="auto"/>
                <w:sz w:val="18"/>
                <w:szCs w:val="18"/>
              </w:rPr>
            </w:pPr>
            <w:r>
              <w:rPr>
                <w:rFonts w:hint="eastAsia"/>
                <w:b/>
                <w:color w:val="auto"/>
                <w:kern w:val="0"/>
                <w:sz w:val="18"/>
                <w:szCs w:val="18"/>
                <w:lang w:bidi="ar"/>
              </w:rPr>
              <w:t>考核环节</w:t>
            </w:r>
          </w:p>
        </w:tc>
        <w:tc>
          <w:tcPr>
            <w:tcW w:w="870" w:type="dxa"/>
            <w:vAlign w:val="center"/>
          </w:tcPr>
          <w:p>
            <w:pPr>
              <w:widowControl/>
              <w:jc w:val="center"/>
              <w:textAlignment w:val="center"/>
              <w:rPr>
                <w:b/>
                <w:color w:val="auto"/>
                <w:sz w:val="18"/>
                <w:szCs w:val="18"/>
              </w:rPr>
            </w:pPr>
            <w:r>
              <w:rPr>
                <w:rFonts w:hint="eastAsia"/>
                <w:b/>
                <w:color w:val="auto"/>
                <w:kern w:val="0"/>
                <w:sz w:val="18"/>
                <w:szCs w:val="18"/>
                <w:lang w:bidi="ar"/>
              </w:rPr>
              <w:t>对应课程目标</w:t>
            </w:r>
          </w:p>
        </w:tc>
        <w:tc>
          <w:tcPr>
            <w:tcW w:w="4608" w:type="dxa"/>
            <w:vAlign w:val="center"/>
          </w:tcPr>
          <w:p>
            <w:pPr>
              <w:widowControl/>
              <w:jc w:val="center"/>
              <w:textAlignment w:val="center"/>
              <w:rPr>
                <w:b/>
                <w:color w:val="auto"/>
                <w:sz w:val="18"/>
                <w:szCs w:val="18"/>
              </w:rPr>
            </w:pPr>
            <w:r>
              <w:rPr>
                <w:rFonts w:hint="eastAsia"/>
                <w:b/>
                <w:color w:val="auto"/>
                <w:kern w:val="0"/>
                <w:sz w:val="18"/>
                <w:szCs w:val="18"/>
                <w:lang w:bidi="ar"/>
              </w:rPr>
              <w:t>考核</w:t>
            </w:r>
            <w:r>
              <w:rPr>
                <w:b/>
                <w:color w:val="auto"/>
                <w:kern w:val="0"/>
                <w:sz w:val="18"/>
                <w:szCs w:val="18"/>
                <w:lang w:bidi="ar"/>
              </w:rPr>
              <w:t>/</w:t>
            </w:r>
            <w:r>
              <w:rPr>
                <w:rFonts w:hint="eastAsia"/>
                <w:b/>
                <w:color w:val="auto"/>
                <w:kern w:val="0"/>
                <w:sz w:val="18"/>
                <w:szCs w:val="18"/>
                <w:lang w:bidi="ar"/>
              </w:rPr>
              <w:t>评价细则</w:t>
            </w:r>
          </w:p>
        </w:tc>
        <w:tc>
          <w:tcPr>
            <w:tcW w:w="854" w:type="dxa"/>
            <w:vAlign w:val="center"/>
          </w:tcPr>
          <w:p>
            <w:pPr>
              <w:widowControl/>
              <w:jc w:val="center"/>
              <w:textAlignment w:val="center"/>
              <w:rPr>
                <w:rFonts w:hint="eastAsia"/>
                <w:b/>
                <w:color w:val="auto"/>
                <w:kern w:val="0"/>
                <w:sz w:val="18"/>
                <w:szCs w:val="18"/>
                <w:lang w:bidi="ar"/>
              </w:rPr>
            </w:pPr>
            <w:r>
              <w:rPr>
                <w:rFonts w:hint="eastAsia"/>
                <w:b/>
                <w:color w:val="auto"/>
                <w:kern w:val="0"/>
                <w:sz w:val="18"/>
                <w:szCs w:val="18"/>
                <w:lang w:bidi="ar"/>
              </w:rPr>
              <w:t>目标</w:t>
            </w:r>
          </w:p>
          <w:p>
            <w:pPr>
              <w:widowControl/>
              <w:jc w:val="center"/>
              <w:textAlignment w:val="center"/>
              <w:rPr>
                <w:rFonts w:hint="eastAsia"/>
                <w:b/>
                <w:color w:val="auto"/>
                <w:kern w:val="0"/>
                <w:sz w:val="18"/>
                <w:szCs w:val="18"/>
                <w:lang w:bidi="ar"/>
              </w:rPr>
            </w:pPr>
            <w:r>
              <w:rPr>
                <w:rFonts w:hint="eastAsia"/>
                <w:b/>
                <w:color w:val="auto"/>
                <w:kern w:val="0"/>
                <w:sz w:val="18"/>
                <w:szCs w:val="18"/>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671" w:type="dxa"/>
            <w:vMerge w:val="restart"/>
            <w:vAlign w:val="center"/>
          </w:tcPr>
          <w:p>
            <w:pPr>
              <w:jc w:val="center"/>
              <w:rPr>
                <w:color w:val="auto"/>
                <w:sz w:val="18"/>
                <w:szCs w:val="18"/>
              </w:rPr>
            </w:pPr>
            <w:r>
              <w:rPr>
                <w:rFonts w:hint="eastAsia"/>
                <w:color w:val="auto"/>
                <w:sz w:val="18"/>
                <w:szCs w:val="18"/>
              </w:rPr>
              <w:t>平时成绩</w:t>
            </w:r>
          </w:p>
        </w:tc>
        <w:tc>
          <w:tcPr>
            <w:tcW w:w="1102" w:type="dxa"/>
            <w:vMerge w:val="restart"/>
            <w:vAlign w:val="center"/>
          </w:tcPr>
          <w:p>
            <w:pPr>
              <w:rPr>
                <w:b/>
                <w:color w:val="auto"/>
                <w:sz w:val="18"/>
                <w:szCs w:val="18"/>
              </w:rPr>
            </w:pPr>
            <w:r>
              <w:rPr>
                <w:rFonts w:ascii="Symbol" w:hAnsi="Symbol" w:cs="Symbol"/>
                <w:color w:val="auto"/>
                <w:sz w:val="18"/>
                <w:szCs w:val="18"/>
                <w:lang w:bidi="ar"/>
              </w:rPr>
              <w:t>平时成绩满分为</w:t>
            </w:r>
            <w:r>
              <w:rPr>
                <w:rFonts w:hint="eastAsia" w:ascii="宋体" w:hAnsi="宋体" w:cs="宋体"/>
                <w:color w:val="auto"/>
                <w:sz w:val="18"/>
                <w:szCs w:val="18"/>
                <w:lang w:bidi="ar"/>
              </w:rPr>
              <w:t>分，占总评成绩的比例为</w:t>
            </w:r>
            <w:r>
              <w:rPr>
                <w:i/>
                <w:color w:val="auto"/>
                <w:sz w:val="18"/>
                <w:szCs w:val="18"/>
              </w:rPr>
              <w:t>α</w:t>
            </w:r>
            <w:r>
              <w:rPr>
                <w:color w:val="auto"/>
                <w:sz w:val="18"/>
                <w:szCs w:val="18"/>
                <w:vertAlign w:val="subscript"/>
              </w:rPr>
              <w:t>1</w:t>
            </w:r>
            <w:r>
              <w:rPr>
                <w:rFonts w:ascii="Symbol" w:hAnsi="Symbol" w:cs="Symbol"/>
                <w:color w:val="auto"/>
                <w:sz w:val="18"/>
                <w:szCs w:val="18"/>
                <w:lang w:bidi="ar"/>
              </w:rPr>
              <w:t></w:t>
            </w:r>
          </w:p>
        </w:tc>
        <w:tc>
          <w:tcPr>
            <w:tcW w:w="1125" w:type="dxa"/>
            <w:vAlign w:val="center"/>
          </w:tcPr>
          <w:p>
            <w:pPr>
              <w:jc w:val="center"/>
              <w:rPr>
                <w:color w:val="auto"/>
                <w:sz w:val="18"/>
                <w:szCs w:val="18"/>
              </w:rPr>
            </w:pPr>
            <w:r>
              <w:rPr>
                <w:rFonts w:hint="eastAsia"/>
                <w:color w:val="auto"/>
                <w:sz w:val="18"/>
                <w:szCs w:val="18"/>
              </w:rPr>
              <w:t>理论作业</w:t>
            </w:r>
          </w:p>
          <w:p>
            <w:pPr>
              <w:jc w:val="center"/>
              <w:rPr>
                <w:color w:val="auto"/>
                <w:sz w:val="18"/>
                <w:szCs w:val="18"/>
              </w:rPr>
            </w:pPr>
            <w:r>
              <w:rPr>
                <w:rFonts w:hint="eastAsia"/>
                <w:color w:val="auto"/>
                <w:sz w:val="18"/>
                <w:szCs w:val="18"/>
              </w:rPr>
              <w:t>（占平时成绩的比例为</w:t>
            </w:r>
            <w:r>
              <w:rPr>
                <w:i/>
                <w:color w:val="auto"/>
                <w:sz w:val="18"/>
                <w:szCs w:val="18"/>
              </w:rPr>
              <w:t>β</w:t>
            </w:r>
            <w:r>
              <w:rPr>
                <w:color w:val="auto"/>
                <w:sz w:val="18"/>
                <w:szCs w:val="18"/>
                <w:vertAlign w:val="subscript"/>
              </w:rPr>
              <w:t>1</w:t>
            </w:r>
            <w:r>
              <w:rPr>
                <w:color w:val="auto"/>
                <w:sz w:val="18"/>
                <w:szCs w:val="18"/>
              </w:rPr>
              <w:t>=0.</w:t>
            </w:r>
            <w:r>
              <w:rPr>
                <w:rFonts w:hint="eastAsia"/>
                <w:color w:val="auto"/>
                <w:sz w:val="18"/>
                <w:szCs w:val="18"/>
                <w:lang w:val="en-US" w:eastAsia="zh-CN"/>
              </w:rPr>
              <w:t>2</w:t>
            </w:r>
            <w:r>
              <w:rPr>
                <w:rFonts w:hint="eastAsia"/>
                <w:color w:val="auto"/>
                <w:sz w:val="18"/>
                <w:szCs w:val="18"/>
              </w:rPr>
              <w:t>）</w:t>
            </w:r>
          </w:p>
        </w:tc>
        <w:tc>
          <w:tcPr>
            <w:tcW w:w="870" w:type="dxa"/>
            <w:vAlign w:val="center"/>
          </w:tcPr>
          <w:p>
            <w:pPr>
              <w:jc w:val="center"/>
              <w:rPr>
                <w:color w:val="auto"/>
                <w:sz w:val="18"/>
                <w:szCs w:val="18"/>
              </w:rPr>
            </w:pPr>
            <w:r>
              <w:rPr>
                <w:rFonts w:hint="eastAsia" w:ascii="宋体" w:hAnsi="宋体" w:cs="宋体"/>
                <w:color w:val="auto"/>
                <w:sz w:val="18"/>
                <w:szCs w:val="18"/>
                <w:lang w:val="en-US" w:eastAsia="zh-CN"/>
              </w:rPr>
              <w:t>1</w:t>
            </w:r>
          </w:p>
        </w:tc>
        <w:tc>
          <w:tcPr>
            <w:tcW w:w="4608" w:type="dxa"/>
          </w:tcPr>
          <w:p>
            <w:pPr>
              <w:rPr>
                <w:color w:val="auto"/>
                <w:sz w:val="18"/>
                <w:szCs w:val="18"/>
              </w:rPr>
            </w:pPr>
            <w:r>
              <w:rPr>
                <w:color w:val="auto"/>
                <w:sz w:val="18"/>
                <w:szCs w:val="18"/>
              </w:rPr>
              <w:t>(1)</w:t>
            </w:r>
            <w:r>
              <w:rPr>
                <w:rFonts w:hint="eastAsia"/>
                <w:color w:val="auto"/>
                <w:sz w:val="18"/>
                <w:szCs w:val="18"/>
              </w:rPr>
              <w:t>作业内容：以体育理论知识问题简述和论述为主，着重考核学生对体育理论知识和运动项目理论知识的理解与把握。</w:t>
            </w:r>
          </w:p>
          <w:p>
            <w:pPr>
              <w:rPr>
                <w:color w:val="auto"/>
                <w:sz w:val="18"/>
                <w:szCs w:val="18"/>
              </w:rPr>
            </w:pPr>
            <w:r>
              <w:rPr>
                <w:color w:val="auto"/>
                <w:sz w:val="18"/>
                <w:szCs w:val="18"/>
              </w:rPr>
              <w:t>(2)</w:t>
            </w:r>
            <w:r>
              <w:rPr>
                <w:rFonts w:hint="eastAsia"/>
                <w:color w:val="auto"/>
                <w:sz w:val="18"/>
                <w:szCs w:val="18"/>
              </w:rPr>
              <w:t>作业成绩以百分计，乘以其在平时成绩中所占的比例</w:t>
            </w:r>
            <w:r>
              <w:rPr>
                <w:i/>
                <w:color w:val="auto"/>
                <w:sz w:val="18"/>
                <w:szCs w:val="18"/>
              </w:rPr>
              <w:t>β</w:t>
            </w:r>
            <w:r>
              <w:rPr>
                <w:color w:val="auto"/>
                <w:sz w:val="18"/>
                <w:szCs w:val="18"/>
                <w:vertAlign w:val="subscript"/>
              </w:rPr>
              <w:t>1</w:t>
            </w:r>
            <w:r>
              <w:rPr>
                <w:rFonts w:hint="eastAsia"/>
                <w:color w:val="auto"/>
                <w:sz w:val="18"/>
                <w:szCs w:val="18"/>
              </w:rPr>
              <w:t>计入平时成绩。</w:t>
            </w:r>
          </w:p>
        </w:tc>
        <w:tc>
          <w:tcPr>
            <w:tcW w:w="854" w:type="dxa"/>
            <w:vAlign w:val="center"/>
          </w:tcPr>
          <w:p>
            <w:pPr>
              <w:jc w:val="center"/>
              <w:rPr>
                <w:rFonts w:hint="eastAsia" w:ascii="宋体" w:hAnsi="宋体" w:cs="宋体"/>
                <w:color w:val="auto"/>
                <w:sz w:val="18"/>
                <w:szCs w:val="18"/>
                <w:lang w:val="en-US" w:eastAsia="zh-CN"/>
              </w:rPr>
            </w:pPr>
            <w:r>
              <w:rPr>
                <w:rFonts w:hint="eastAsia"/>
                <w:color w:val="auto"/>
                <w:sz w:val="18"/>
                <w:szCs w:val="18"/>
                <w:lang w:val="en-US" w:eastAsia="zh-CN"/>
              </w:rPr>
              <w:t>2</w:t>
            </w:r>
            <w:r>
              <w:rPr>
                <w:rFonts w:hint="eastAsia"/>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tcPr>
          <w:p>
            <w:pPr>
              <w:jc w:val="center"/>
              <w:rPr>
                <w:color w:val="auto"/>
                <w:sz w:val="18"/>
                <w:szCs w:val="18"/>
              </w:rPr>
            </w:pPr>
          </w:p>
        </w:tc>
        <w:tc>
          <w:tcPr>
            <w:tcW w:w="1102" w:type="dxa"/>
            <w:vMerge w:val="continue"/>
          </w:tcPr>
          <w:p>
            <w:pPr>
              <w:jc w:val="center"/>
              <w:rPr>
                <w:color w:val="auto"/>
                <w:sz w:val="18"/>
                <w:szCs w:val="18"/>
              </w:rPr>
            </w:pPr>
          </w:p>
        </w:tc>
        <w:tc>
          <w:tcPr>
            <w:tcW w:w="1125" w:type="dxa"/>
            <w:vAlign w:val="center"/>
          </w:tcPr>
          <w:p>
            <w:pPr>
              <w:jc w:val="center"/>
              <w:rPr>
                <w:color w:val="auto"/>
                <w:sz w:val="18"/>
                <w:szCs w:val="18"/>
              </w:rPr>
            </w:pPr>
            <w:r>
              <w:rPr>
                <w:rFonts w:hint="eastAsia"/>
                <w:color w:val="auto"/>
                <w:sz w:val="18"/>
                <w:szCs w:val="18"/>
              </w:rPr>
              <w:t>课堂表现</w:t>
            </w:r>
          </w:p>
          <w:p>
            <w:pPr>
              <w:jc w:val="center"/>
              <w:rPr>
                <w:color w:val="auto"/>
                <w:sz w:val="18"/>
                <w:szCs w:val="18"/>
              </w:rPr>
            </w:pPr>
            <w:r>
              <w:rPr>
                <w:rFonts w:hint="eastAsia"/>
                <w:color w:val="auto"/>
                <w:sz w:val="18"/>
                <w:szCs w:val="18"/>
              </w:rPr>
              <w:t>（占平时成绩的比例为</w:t>
            </w:r>
            <w:r>
              <w:rPr>
                <w:i/>
                <w:color w:val="auto"/>
                <w:sz w:val="18"/>
                <w:szCs w:val="18"/>
              </w:rPr>
              <w:t>β</w:t>
            </w:r>
            <w:r>
              <w:rPr>
                <w:color w:val="auto"/>
                <w:sz w:val="18"/>
                <w:szCs w:val="18"/>
                <w:vertAlign w:val="subscript"/>
              </w:rPr>
              <w:t>2</w:t>
            </w:r>
            <w:r>
              <w:rPr>
                <w:color w:val="auto"/>
                <w:sz w:val="18"/>
                <w:szCs w:val="18"/>
              </w:rPr>
              <w:t>=0.</w:t>
            </w:r>
            <w:r>
              <w:rPr>
                <w:rFonts w:hint="eastAsia"/>
                <w:color w:val="auto"/>
                <w:sz w:val="18"/>
                <w:szCs w:val="18"/>
                <w:lang w:val="en-US" w:eastAsia="zh-CN"/>
              </w:rPr>
              <w:t>2</w:t>
            </w:r>
            <w:r>
              <w:rPr>
                <w:rFonts w:hint="eastAsia"/>
                <w:color w:val="auto"/>
                <w:sz w:val="18"/>
                <w:szCs w:val="18"/>
              </w:rPr>
              <w:t>）</w:t>
            </w:r>
          </w:p>
        </w:tc>
        <w:tc>
          <w:tcPr>
            <w:tcW w:w="870" w:type="dxa"/>
            <w:vAlign w:val="center"/>
          </w:tcPr>
          <w:p>
            <w:pPr>
              <w:jc w:val="center"/>
              <w:rPr>
                <w:color w:val="auto"/>
                <w:sz w:val="18"/>
                <w:szCs w:val="18"/>
              </w:rPr>
            </w:pPr>
            <w:r>
              <w:rPr>
                <w:rFonts w:hint="eastAsia" w:ascii="宋体" w:hAnsi="宋体" w:cs="宋体"/>
                <w:color w:val="auto"/>
                <w:sz w:val="18"/>
                <w:szCs w:val="18"/>
                <w:lang w:val="en-US" w:eastAsia="zh-CN"/>
              </w:rPr>
              <w:t>1、5、6</w:t>
            </w:r>
          </w:p>
        </w:tc>
        <w:tc>
          <w:tcPr>
            <w:tcW w:w="4608" w:type="dxa"/>
          </w:tcPr>
          <w:p>
            <w:pPr>
              <w:rPr>
                <w:rFonts w:hint="eastAsia" w:cs="宋体"/>
                <w:color w:val="auto"/>
                <w:sz w:val="18"/>
                <w:szCs w:val="18"/>
                <w:lang w:bidi="ar"/>
              </w:rPr>
            </w:pPr>
            <w:r>
              <w:rPr>
                <w:color w:val="auto"/>
                <w:sz w:val="18"/>
                <w:szCs w:val="18"/>
              </w:rPr>
              <w:t xml:space="preserve">(1) </w:t>
            </w:r>
            <w:r>
              <w:rPr>
                <w:rFonts w:hint="eastAsia" w:cs="宋体"/>
                <w:color w:val="auto"/>
                <w:sz w:val="18"/>
                <w:szCs w:val="18"/>
                <w:lang w:bidi="ar"/>
              </w:rPr>
              <w:t>课堂表现包括</w:t>
            </w:r>
            <w:r>
              <w:rPr>
                <w:rFonts w:hint="eastAsia" w:cs="宋体"/>
                <w:color w:val="auto"/>
                <w:sz w:val="18"/>
                <w:szCs w:val="18"/>
                <w:lang w:eastAsia="zh-CN" w:bidi="ar"/>
              </w:rPr>
              <w:t>平时考勤、小组活动、动作练习</w:t>
            </w:r>
            <w:r>
              <w:rPr>
                <w:rFonts w:hint="eastAsia" w:cs="宋体"/>
                <w:color w:val="auto"/>
                <w:sz w:val="18"/>
                <w:szCs w:val="18"/>
                <w:lang w:bidi="ar"/>
              </w:rPr>
              <w:t>三个方面；</w:t>
            </w:r>
          </w:p>
          <w:p>
            <w:pPr>
              <w:jc w:val="left"/>
              <w:rPr>
                <w:rFonts w:hint="eastAsia" w:eastAsia="宋体" w:cs="宋体"/>
                <w:color w:val="auto"/>
                <w:sz w:val="18"/>
                <w:szCs w:val="18"/>
                <w:lang w:eastAsia="zh-CN" w:bidi="ar"/>
              </w:rPr>
            </w:pPr>
            <w:r>
              <w:rPr>
                <w:color w:val="auto"/>
                <w:sz w:val="18"/>
                <w:szCs w:val="18"/>
              </w:rPr>
              <w:t>(2)</w:t>
            </w:r>
            <w:r>
              <w:rPr>
                <w:rFonts w:hint="eastAsia"/>
                <w:color w:val="auto"/>
                <w:sz w:val="18"/>
                <w:szCs w:val="18"/>
              </w:rPr>
              <w:t>凡一个学期内缺课1/3以上者（包括病、事假）不予评定体育课学期成绩；凡一个学期内旷课累计3次者不予评定体育课学期成绩</w:t>
            </w:r>
            <w:r>
              <w:rPr>
                <w:rFonts w:hint="eastAsia" w:cs="宋体"/>
                <w:color w:val="auto"/>
                <w:sz w:val="18"/>
                <w:szCs w:val="18"/>
                <w:lang w:bidi="ar"/>
              </w:rPr>
              <w:t>；</w:t>
            </w:r>
          </w:p>
          <w:p>
            <w:pPr>
              <w:jc w:val="left"/>
              <w:rPr>
                <w:rFonts w:hint="eastAsia" w:eastAsia="宋体"/>
                <w:color w:val="auto"/>
                <w:sz w:val="18"/>
                <w:szCs w:val="18"/>
                <w:lang w:eastAsia="zh-CN"/>
              </w:rPr>
            </w:pPr>
            <w:r>
              <w:rPr>
                <w:color w:val="auto"/>
                <w:sz w:val="18"/>
                <w:szCs w:val="18"/>
              </w:rPr>
              <w:t>(</w:t>
            </w:r>
            <w:r>
              <w:rPr>
                <w:rFonts w:hint="eastAsia"/>
                <w:color w:val="auto"/>
                <w:sz w:val="18"/>
                <w:szCs w:val="18"/>
                <w:lang w:val="en-US" w:eastAsia="zh-CN"/>
              </w:rPr>
              <w:t>3</w:t>
            </w:r>
            <w:r>
              <w:rPr>
                <w:color w:val="auto"/>
                <w:sz w:val="18"/>
                <w:szCs w:val="18"/>
              </w:rPr>
              <w:t>)</w:t>
            </w:r>
            <w:r>
              <w:rPr>
                <w:rFonts w:hint="eastAsia" w:cs="宋体"/>
                <w:color w:val="auto"/>
                <w:sz w:val="18"/>
                <w:szCs w:val="18"/>
                <w:lang w:bidi="ar"/>
              </w:rPr>
              <w:t>考察学生</w:t>
            </w:r>
            <w:r>
              <w:rPr>
                <w:rFonts w:hint="eastAsia" w:cs="宋体"/>
                <w:color w:val="auto"/>
                <w:sz w:val="18"/>
                <w:szCs w:val="18"/>
                <w:lang w:eastAsia="zh-CN" w:bidi="ar"/>
              </w:rPr>
              <w:t>纪律、团结协作和</w:t>
            </w:r>
            <w:r>
              <w:rPr>
                <w:rFonts w:hint="eastAsia" w:cs="宋体"/>
                <w:color w:val="auto"/>
                <w:sz w:val="18"/>
                <w:szCs w:val="18"/>
                <w:lang w:bidi="ar"/>
              </w:rPr>
              <w:t>对</w:t>
            </w:r>
            <w:r>
              <w:rPr>
                <w:rFonts w:hint="eastAsia" w:cs="宋体"/>
                <w:color w:val="auto"/>
                <w:sz w:val="18"/>
                <w:szCs w:val="18"/>
                <w:lang w:eastAsia="zh-CN" w:bidi="ar"/>
              </w:rPr>
              <w:t>专项技能的掌握情况</w:t>
            </w:r>
            <w:r>
              <w:rPr>
                <w:rFonts w:hint="eastAsia"/>
                <w:color w:val="auto"/>
                <w:sz w:val="18"/>
                <w:szCs w:val="18"/>
              </w:rPr>
              <w:t>。</w:t>
            </w:r>
          </w:p>
        </w:tc>
        <w:tc>
          <w:tcPr>
            <w:tcW w:w="854" w:type="dxa"/>
            <w:vAlign w:val="center"/>
          </w:tcPr>
          <w:p>
            <w:pPr>
              <w:jc w:val="center"/>
              <w:rPr>
                <w:rFonts w:hint="eastAsia" w:ascii="宋体" w:hAnsi="宋体" w:cs="宋体"/>
                <w:color w:val="auto"/>
                <w:sz w:val="18"/>
                <w:szCs w:val="18"/>
                <w:lang w:val="en-US" w:eastAsia="zh-CN"/>
              </w:rPr>
            </w:pPr>
            <w:r>
              <w:rPr>
                <w:rFonts w:hint="eastAsia"/>
                <w:color w:val="auto"/>
                <w:sz w:val="18"/>
                <w:szCs w:val="18"/>
                <w:lang w:val="en-US" w:eastAsia="zh-CN"/>
              </w:rPr>
              <w:t>2</w:t>
            </w:r>
            <w:r>
              <w:rPr>
                <w:color w:val="auto"/>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vMerge w:val="continue"/>
          </w:tcPr>
          <w:p>
            <w:pPr>
              <w:jc w:val="center"/>
              <w:rPr>
                <w:color w:val="auto"/>
                <w:sz w:val="18"/>
                <w:szCs w:val="18"/>
              </w:rPr>
            </w:pPr>
          </w:p>
        </w:tc>
        <w:tc>
          <w:tcPr>
            <w:tcW w:w="1102" w:type="dxa"/>
            <w:vMerge w:val="continue"/>
          </w:tcPr>
          <w:p>
            <w:pPr>
              <w:jc w:val="center"/>
              <w:rPr>
                <w:color w:val="auto"/>
                <w:sz w:val="18"/>
                <w:szCs w:val="18"/>
              </w:rPr>
            </w:pPr>
          </w:p>
        </w:tc>
        <w:tc>
          <w:tcPr>
            <w:tcW w:w="1125" w:type="dxa"/>
            <w:vAlign w:val="center"/>
          </w:tcPr>
          <w:p>
            <w:pPr>
              <w:jc w:val="center"/>
              <w:rPr>
                <w:rFonts w:hint="eastAsia" w:eastAsia="宋体"/>
                <w:color w:val="auto"/>
                <w:sz w:val="18"/>
                <w:szCs w:val="18"/>
                <w:lang w:eastAsia="zh-CN"/>
              </w:rPr>
            </w:pPr>
            <w:r>
              <w:rPr>
                <w:rFonts w:hint="eastAsia"/>
                <w:color w:val="auto"/>
                <w:szCs w:val="21"/>
              </w:rPr>
              <w:t>课外健身跑</w:t>
            </w:r>
            <w:r>
              <w:rPr>
                <w:i/>
                <w:color w:val="auto"/>
                <w:sz w:val="18"/>
                <w:szCs w:val="18"/>
              </w:rPr>
              <w:t>β</w:t>
            </w:r>
            <w:r>
              <w:rPr>
                <w:rFonts w:hint="eastAsia"/>
                <w:color w:val="auto"/>
                <w:sz w:val="18"/>
                <w:szCs w:val="18"/>
                <w:vertAlign w:val="subscript"/>
                <w:lang w:val="en-US" w:eastAsia="zh-CN"/>
              </w:rPr>
              <w:t>3</w:t>
            </w:r>
            <w:r>
              <w:rPr>
                <w:color w:val="auto"/>
                <w:sz w:val="18"/>
                <w:szCs w:val="18"/>
              </w:rPr>
              <w:t>=0.</w:t>
            </w:r>
            <w:r>
              <w:rPr>
                <w:rFonts w:hint="eastAsia"/>
                <w:color w:val="auto"/>
                <w:sz w:val="18"/>
                <w:szCs w:val="18"/>
                <w:lang w:val="en-US" w:eastAsia="zh-CN"/>
              </w:rPr>
              <w:t>6</w:t>
            </w:r>
          </w:p>
        </w:tc>
        <w:tc>
          <w:tcPr>
            <w:tcW w:w="870" w:type="dxa"/>
            <w:vAlign w:val="center"/>
          </w:tcPr>
          <w:p>
            <w:pPr>
              <w:jc w:val="cente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1、5、6</w:t>
            </w:r>
          </w:p>
        </w:tc>
        <w:tc>
          <w:tcPr>
            <w:tcW w:w="4608" w:type="dxa"/>
            <w:vAlign w:val="top"/>
          </w:tcPr>
          <w:p>
            <w:pPr>
              <w:rPr>
                <w:color w:val="auto"/>
                <w:sz w:val="18"/>
                <w:szCs w:val="18"/>
              </w:rPr>
            </w:pPr>
            <w:r>
              <w:rPr>
                <w:color w:val="auto"/>
                <w:sz w:val="18"/>
                <w:szCs w:val="18"/>
              </w:rPr>
              <w:t xml:space="preserve">(1) </w:t>
            </w:r>
            <w:r>
              <w:rPr>
                <w:rFonts w:hint="eastAsia"/>
                <w:color w:val="auto"/>
                <w:sz w:val="18"/>
                <w:szCs w:val="18"/>
              </w:rPr>
              <w:t>任课教师通过“步道乐跑”智能应用软件在学期教学时间段进行评分，百分制记分。</w:t>
            </w:r>
          </w:p>
          <w:p>
            <w:pPr>
              <w:rPr>
                <w:color w:val="auto"/>
                <w:sz w:val="18"/>
                <w:szCs w:val="18"/>
              </w:rPr>
            </w:pPr>
            <w:r>
              <w:rPr>
                <w:color w:val="auto"/>
                <w:sz w:val="18"/>
                <w:szCs w:val="18"/>
              </w:rPr>
              <w:t>(</w:t>
            </w:r>
            <w:r>
              <w:rPr>
                <w:rFonts w:hint="eastAsia"/>
                <w:color w:val="auto"/>
                <w:sz w:val="18"/>
                <w:szCs w:val="18"/>
              </w:rPr>
              <w:t>2</w:t>
            </w:r>
            <w:r>
              <w:rPr>
                <w:color w:val="auto"/>
                <w:sz w:val="18"/>
                <w:szCs w:val="18"/>
              </w:rPr>
              <w:t>)</w:t>
            </w:r>
            <w:r>
              <w:rPr>
                <w:rFonts w:hint="eastAsia"/>
                <w:color w:val="auto"/>
                <w:sz w:val="18"/>
                <w:szCs w:val="18"/>
              </w:rPr>
              <w:t>教师通过“步道乐跑”智能应用软件定期监控学生完成情况，提醒并督促学生自觉进行锻炼，引导学生</w:t>
            </w:r>
            <w:r>
              <w:rPr>
                <w:color w:val="auto"/>
                <w:sz w:val="18"/>
                <w:szCs w:val="18"/>
              </w:rPr>
              <w:t>形成自觉锻炼的习惯，形成终身体育的意识</w:t>
            </w:r>
            <w:r>
              <w:rPr>
                <w:rFonts w:hint="eastAsia"/>
                <w:color w:val="auto"/>
                <w:sz w:val="18"/>
                <w:szCs w:val="18"/>
              </w:rPr>
              <w:t>。</w:t>
            </w:r>
          </w:p>
          <w:p>
            <w:pPr>
              <w:jc w:val="center"/>
              <w:rPr>
                <w:color w:val="auto"/>
                <w:sz w:val="18"/>
                <w:szCs w:val="18"/>
              </w:rPr>
            </w:pPr>
            <w:r>
              <w:rPr>
                <w:color w:val="auto"/>
                <w:sz w:val="18"/>
                <w:szCs w:val="18"/>
              </w:rPr>
              <w:t>(</w:t>
            </w:r>
            <w:r>
              <w:rPr>
                <w:rFonts w:hint="eastAsia"/>
                <w:color w:val="auto"/>
                <w:sz w:val="18"/>
                <w:szCs w:val="18"/>
              </w:rPr>
              <w:t>3</w:t>
            </w:r>
            <w:r>
              <w:rPr>
                <w:color w:val="auto"/>
                <w:sz w:val="18"/>
                <w:szCs w:val="18"/>
              </w:rPr>
              <w:t>)</w:t>
            </w:r>
            <w:r>
              <w:rPr>
                <w:rFonts w:hint="eastAsia"/>
                <w:color w:val="auto"/>
                <w:sz w:val="18"/>
                <w:szCs w:val="18"/>
              </w:rPr>
              <w:t>课外健身跑成绩不及格者不予评定学期体育课成绩。</w:t>
            </w:r>
          </w:p>
        </w:tc>
        <w:tc>
          <w:tcPr>
            <w:tcW w:w="854" w:type="dxa"/>
            <w:vAlign w:val="center"/>
          </w:tcPr>
          <w:p>
            <w:pPr>
              <w:jc w:val="center"/>
              <w:rPr>
                <w:rFonts w:hint="default" w:eastAsia="宋体"/>
                <w:color w:val="auto"/>
                <w:sz w:val="18"/>
                <w:szCs w:val="18"/>
                <w:lang w:val="en-US" w:eastAsia="zh-CN"/>
              </w:rPr>
            </w:pPr>
            <w:r>
              <w:rPr>
                <w:rFonts w:hint="eastAsia"/>
                <w:color w:val="auto"/>
                <w:sz w:val="18"/>
                <w:szCs w:val="18"/>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jc w:val="center"/>
        </w:trPr>
        <w:tc>
          <w:tcPr>
            <w:tcW w:w="671" w:type="dxa"/>
            <w:vAlign w:val="center"/>
          </w:tcPr>
          <w:p>
            <w:pPr>
              <w:jc w:val="center"/>
              <w:rPr>
                <w:color w:val="auto"/>
                <w:sz w:val="18"/>
                <w:szCs w:val="18"/>
              </w:rPr>
            </w:pPr>
            <w:r>
              <w:rPr>
                <w:rFonts w:hint="eastAsia"/>
                <w:color w:val="auto"/>
                <w:sz w:val="18"/>
                <w:szCs w:val="18"/>
              </w:rPr>
              <w:t>期末考试成绩</w:t>
            </w:r>
          </w:p>
        </w:tc>
        <w:tc>
          <w:tcPr>
            <w:tcW w:w="1102" w:type="dxa"/>
            <w:vAlign w:val="center"/>
          </w:tcPr>
          <w:p>
            <w:pPr>
              <w:jc w:val="center"/>
              <w:rPr>
                <w:color w:val="auto"/>
                <w:sz w:val="18"/>
                <w:szCs w:val="18"/>
              </w:rPr>
            </w:pPr>
            <w:r>
              <w:rPr>
                <w:rFonts w:hint="eastAsia" w:ascii="宋体" w:hAnsi="宋体" w:cs="宋体"/>
                <w:color w:val="auto"/>
                <w:sz w:val="18"/>
                <w:szCs w:val="18"/>
                <w:lang w:bidi="ar"/>
              </w:rPr>
              <w:t>期末考试成绩满分为</w:t>
            </w:r>
            <w:r>
              <w:rPr>
                <w:rFonts w:ascii="宋体" w:hAnsi="宋体" w:cs="宋体"/>
                <w:color w:val="auto"/>
                <w:sz w:val="18"/>
                <w:szCs w:val="18"/>
                <w:lang w:bidi="ar"/>
              </w:rPr>
              <w:t>100</w:t>
            </w:r>
            <w:r>
              <w:rPr>
                <w:rFonts w:hint="eastAsia" w:ascii="宋体" w:hAnsi="宋体" w:cs="宋体"/>
                <w:color w:val="auto"/>
                <w:sz w:val="18"/>
                <w:szCs w:val="18"/>
                <w:lang w:bidi="ar"/>
              </w:rPr>
              <w:t>分，占总评成绩的比例为</w:t>
            </w:r>
            <w:r>
              <w:rPr>
                <w:i/>
                <w:color w:val="auto"/>
                <w:sz w:val="18"/>
                <w:szCs w:val="18"/>
              </w:rPr>
              <w:t>α</w:t>
            </w:r>
            <w:r>
              <w:rPr>
                <w:rFonts w:hint="eastAsia"/>
                <w:color w:val="auto"/>
                <w:sz w:val="18"/>
                <w:szCs w:val="18"/>
                <w:vertAlign w:val="subscript"/>
              </w:rPr>
              <w:t>2</w:t>
            </w:r>
            <w:r>
              <w:rPr>
                <w:color w:val="auto"/>
                <w:sz w:val="18"/>
                <w:szCs w:val="18"/>
              </w:rPr>
              <w:t>=</w:t>
            </w:r>
            <w:r>
              <w:rPr>
                <w:rFonts w:hint="eastAsia"/>
                <w:color w:val="auto"/>
                <w:sz w:val="18"/>
                <w:szCs w:val="18"/>
              </w:rPr>
              <w:t>0.8</w:t>
            </w:r>
          </w:p>
        </w:tc>
        <w:tc>
          <w:tcPr>
            <w:tcW w:w="1125" w:type="dxa"/>
            <w:vAlign w:val="center"/>
          </w:tcPr>
          <w:p>
            <w:pPr>
              <w:jc w:val="center"/>
              <w:rPr>
                <w:rFonts w:hint="eastAsia" w:eastAsia="宋体"/>
                <w:color w:val="auto"/>
                <w:sz w:val="18"/>
                <w:szCs w:val="18"/>
                <w:lang w:eastAsia="zh-CN"/>
              </w:rPr>
            </w:pPr>
            <w:r>
              <w:rPr>
                <w:rFonts w:hint="eastAsia"/>
                <w:color w:val="auto"/>
                <w:sz w:val="18"/>
                <w:szCs w:val="18"/>
              </w:rPr>
              <w:t>运动项目基本技能考试</w:t>
            </w:r>
            <w:r>
              <w:rPr>
                <w:i/>
                <w:color w:val="auto"/>
                <w:sz w:val="18"/>
                <w:szCs w:val="18"/>
              </w:rPr>
              <w:t>β</w:t>
            </w:r>
            <w:r>
              <w:rPr>
                <w:rFonts w:hint="eastAsia"/>
                <w:color w:val="auto"/>
                <w:sz w:val="18"/>
                <w:szCs w:val="18"/>
                <w:vertAlign w:val="subscript"/>
                <w:lang w:val="en-US" w:eastAsia="zh-CN"/>
              </w:rPr>
              <w:t>4</w:t>
            </w:r>
            <w:r>
              <w:rPr>
                <w:color w:val="auto"/>
                <w:sz w:val="18"/>
                <w:szCs w:val="18"/>
              </w:rPr>
              <w:t>=</w:t>
            </w:r>
            <w:r>
              <w:rPr>
                <w:rFonts w:hint="eastAsia"/>
                <w:color w:val="auto"/>
                <w:sz w:val="18"/>
                <w:szCs w:val="18"/>
                <w:lang w:val="en-US" w:eastAsia="zh-CN"/>
              </w:rPr>
              <w:t>1</w:t>
            </w:r>
          </w:p>
        </w:tc>
        <w:tc>
          <w:tcPr>
            <w:tcW w:w="870" w:type="dxa"/>
            <w:vAlign w:val="center"/>
          </w:tcPr>
          <w:p>
            <w:pPr>
              <w:jc w:val="center"/>
              <w:rPr>
                <w:color w:val="auto"/>
                <w:sz w:val="18"/>
                <w:szCs w:val="18"/>
              </w:rPr>
            </w:pPr>
            <w:r>
              <w:rPr>
                <w:rFonts w:hint="eastAsia" w:ascii="宋体" w:hAnsi="宋体" w:cs="宋体"/>
                <w:color w:val="auto"/>
                <w:sz w:val="18"/>
                <w:szCs w:val="18"/>
                <w:lang w:val="en-US" w:eastAsia="zh-CN"/>
              </w:rPr>
              <w:t>2、3、4</w:t>
            </w:r>
          </w:p>
        </w:tc>
        <w:tc>
          <w:tcPr>
            <w:tcW w:w="4608" w:type="dxa"/>
          </w:tcPr>
          <w:p>
            <w:pPr>
              <w:rPr>
                <w:color w:val="auto"/>
                <w:sz w:val="18"/>
                <w:szCs w:val="18"/>
              </w:rPr>
            </w:pPr>
            <w:r>
              <w:rPr>
                <w:color w:val="auto"/>
                <w:sz w:val="18"/>
                <w:szCs w:val="18"/>
              </w:rPr>
              <w:t>(1)</w:t>
            </w:r>
            <w:r>
              <w:rPr>
                <w:rFonts w:hint="eastAsia"/>
                <w:color w:val="auto"/>
                <w:sz w:val="18"/>
                <w:szCs w:val="18"/>
              </w:rPr>
              <w:t xml:space="preserve"> 运动项目技能考核要能够反映学生对体育课重点运动技能学习内容的掌握程度。</w:t>
            </w:r>
          </w:p>
          <w:p>
            <w:pPr>
              <w:rPr>
                <w:color w:val="auto"/>
                <w:sz w:val="18"/>
                <w:szCs w:val="18"/>
              </w:rPr>
            </w:pPr>
            <w:r>
              <w:rPr>
                <w:color w:val="auto"/>
                <w:sz w:val="18"/>
                <w:szCs w:val="18"/>
              </w:rPr>
              <w:t>(2)</w:t>
            </w:r>
            <w:r>
              <w:rPr>
                <w:rFonts w:hint="eastAsia"/>
                <w:color w:val="auto"/>
                <w:sz w:val="18"/>
                <w:szCs w:val="18"/>
              </w:rPr>
              <w:t>运动技能定性评定要严格遵守公正、公平、公开的原则，杜绝人情分、印象分，并结合学生平时技能水平情况，给于适宜评分。</w:t>
            </w:r>
          </w:p>
          <w:p>
            <w:pPr>
              <w:rPr>
                <w:color w:val="auto"/>
                <w:sz w:val="18"/>
                <w:szCs w:val="18"/>
              </w:rPr>
            </w:pPr>
            <w:r>
              <w:rPr>
                <w:rFonts w:hint="eastAsia"/>
                <w:color w:val="auto"/>
                <w:sz w:val="18"/>
                <w:szCs w:val="18"/>
              </w:rPr>
              <w:t>(3)运动技能定量类评定中，应依据学生的实际能力，科学制定定量考核标准，并且各个不同运动项目技能定量考核的难度系数应该接近。</w:t>
            </w:r>
          </w:p>
        </w:tc>
        <w:tc>
          <w:tcPr>
            <w:tcW w:w="854" w:type="dxa"/>
            <w:vAlign w:val="center"/>
          </w:tcPr>
          <w:p>
            <w:pPr>
              <w:jc w:val="center"/>
              <w:rPr>
                <w:rFonts w:hint="default" w:ascii="宋体" w:hAnsi="宋体" w:eastAsia="宋体" w:cs="宋体"/>
                <w:color w:val="auto"/>
                <w:sz w:val="18"/>
                <w:szCs w:val="18"/>
                <w:lang w:val="en-US" w:eastAsia="zh-CN"/>
              </w:rPr>
            </w:pPr>
            <w:r>
              <w:rPr>
                <w:rFonts w:hint="eastAsia"/>
                <w:color w:val="auto"/>
                <w:sz w:val="18"/>
                <w:szCs w:val="18"/>
                <w:lang w:val="en-US" w:eastAsia="zh-CN"/>
              </w:rPr>
              <w:t>100</w:t>
            </w:r>
          </w:p>
        </w:tc>
      </w:tr>
    </w:tbl>
    <w:p>
      <w:pPr>
        <w:rPr>
          <w:rFonts w:hint="eastAsia" w:cs="宋体"/>
          <w:color w:val="auto"/>
          <w:szCs w:val="21"/>
          <w:lang w:eastAsia="zh-CN"/>
        </w:rPr>
      </w:pPr>
    </w:p>
    <w:p>
      <w:pPr>
        <w:widowControl/>
        <w:numPr>
          <w:ilvl w:val="0"/>
          <w:numId w:val="1"/>
        </w:numPr>
        <w:spacing w:line="400" w:lineRule="exact"/>
        <w:ind w:firstLine="422" w:firstLineChars="200"/>
        <w:jc w:val="left"/>
        <w:rPr>
          <w:rFonts w:hint="eastAsia" w:cs="宋体"/>
          <w:b/>
          <w:color w:val="auto"/>
          <w:szCs w:val="21"/>
          <w:lang w:bidi="ar"/>
        </w:rPr>
      </w:pPr>
      <w:r>
        <w:rPr>
          <w:rFonts w:hint="eastAsia" w:cs="宋体"/>
          <w:b/>
          <w:color w:val="auto"/>
          <w:szCs w:val="21"/>
          <w:lang w:bidi="ar"/>
        </w:rPr>
        <w:t>评分标准</w:t>
      </w:r>
    </w:p>
    <w:p>
      <w:pPr>
        <w:spacing w:line="400" w:lineRule="exact"/>
        <w:ind w:firstLine="411" w:firstLineChars="195"/>
        <w:rPr>
          <w:rFonts w:hint="eastAsia" w:ascii="Calibri" w:hAnsi="Calibri" w:eastAsia="宋体"/>
          <w:b/>
          <w:color w:val="auto"/>
          <w:lang w:eastAsia="zh-CN"/>
        </w:rPr>
      </w:pPr>
      <w:r>
        <w:rPr>
          <w:rFonts w:hint="eastAsia"/>
          <w:b/>
          <w:color w:val="auto"/>
          <w:lang w:val="en-US" w:eastAsia="zh-CN" w:bidi="ar"/>
        </w:rPr>
        <w:t>1</w:t>
      </w:r>
      <w:r>
        <w:rPr>
          <w:b/>
          <w:color w:val="auto"/>
          <w:lang w:bidi="ar"/>
        </w:rPr>
        <w:t xml:space="preserve">. </w:t>
      </w:r>
      <w:r>
        <w:rPr>
          <w:rFonts w:hint="eastAsia" w:cs="宋体"/>
          <w:b/>
          <w:color w:val="auto"/>
          <w:lang w:eastAsia="zh-CN" w:bidi="ar"/>
        </w:rPr>
        <w:t>理论作业</w:t>
      </w:r>
    </w:p>
    <w:p>
      <w:pPr>
        <w:spacing w:line="400" w:lineRule="exact"/>
        <w:ind w:firstLine="420" w:firstLineChars="200"/>
        <w:rPr>
          <w:rFonts w:ascii="宋体" w:hAnsi="宋体" w:cs="宋体"/>
          <w:bCs/>
          <w:color w:val="auto"/>
          <w:kern w:val="0"/>
          <w:szCs w:val="21"/>
        </w:rPr>
      </w:pPr>
      <w:r>
        <w:rPr>
          <w:rFonts w:hint="eastAsia" w:ascii="宋体" w:hAnsi="宋体"/>
          <w:color w:val="auto"/>
          <w:szCs w:val="21"/>
        </w:rPr>
        <w:t>采用期末作业评分方式，百分制记分</w:t>
      </w:r>
      <w:r>
        <w:rPr>
          <w:rFonts w:hint="eastAsia" w:ascii="宋体" w:hAnsi="宋体" w:cs="宋体"/>
          <w:bCs/>
          <w:color w:val="auto"/>
          <w:kern w:val="0"/>
          <w:szCs w:val="21"/>
          <w:lang w:bidi="ar"/>
        </w:rPr>
        <w:t>，总评后按满分</w:t>
      </w:r>
      <w:r>
        <w:rPr>
          <w:rFonts w:hint="eastAsia" w:ascii="宋体" w:hAnsi="宋体" w:cs="宋体"/>
          <w:bCs/>
          <w:color w:val="auto"/>
          <w:kern w:val="0"/>
          <w:szCs w:val="21"/>
          <w:lang w:val="en-US" w:eastAsia="zh-CN" w:bidi="ar"/>
        </w:rPr>
        <w:t>20</w:t>
      </w:r>
      <w:r>
        <w:rPr>
          <w:rFonts w:hint="eastAsia" w:ascii="宋体" w:hAnsi="宋体" w:cs="宋体"/>
          <w:bCs/>
          <w:color w:val="auto"/>
          <w:kern w:val="0"/>
          <w:szCs w:val="21"/>
          <w:lang w:bidi="ar"/>
        </w:rPr>
        <w:t>分折算</w:t>
      </w:r>
      <w:r>
        <w:rPr>
          <w:rFonts w:hint="eastAsia" w:ascii="宋体" w:hAnsi="宋体"/>
          <w:color w:val="auto"/>
          <w:szCs w:val="21"/>
        </w:rPr>
        <w:t>；评分标准参见各学期体育理论作业参考评分标准。</w:t>
      </w:r>
    </w:p>
    <w:p>
      <w:pPr>
        <w:spacing w:line="400" w:lineRule="exact"/>
        <w:ind w:firstLine="411" w:firstLineChars="195"/>
        <w:rPr>
          <w:rFonts w:ascii="Calibri" w:hAnsi="Calibri"/>
          <w:b/>
          <w:color w:val="auto"/>
        </w:rPr>
      </w:pPr>
      <w:r>
        <w:rPr>
          <w:b/>
          <w:color w:val="auto"/>
          <w:lang w:bidi="ar"/>
        </w:rPr>
        <w:t xml:space="preserve">2. </w:t>
      </w:r>
      <w:r>
        <w:rPr>
          <w:rFonts w:hint="eastAsia" w:cs="宋体"/>
          <w:b/>
          <w:color w:val="auto"/>
          <w:lang w:bidi="ar"/>
        </w:rPr>
        <w:t>课堂表现</w:t>
      </w:r>
    </w:p>
    <w:p>
      <w:pPr>
        <w:spacing w:line="400" w:lineRule="exact"/>
        <w:ind w:firstLine="420" w:firstLineChars="200"/>
        <w:rPr>
          <w:rFonts w:hint="eastAsia" w:ascii="宋体" w:hAnsi="宋体"/>
          <w:color w:val="auto"/>
          <w:szCs w:val="21"/>
        </w:rPr>
      </w:pPr>
      <w:r>
        <w:rPr>
          <w:rFonts w:hint="eastAsia" w:ascii="宋体" w:hAnsi="宋体"/>
          <w:color w:val="auto"/>
          <w:szCs w:val="21"/>
        </w:rPr>
        <w:t>课堂表现包括3个方面，分别是</w:t>
      </w:r>
      <w:r>
        <w:rPr>
          <w:rFonts w:hint="eastAsia" w:ascii="宋体" w:hAnsi="宋体"/>
          <w:color w:val="auto"/>
          <w:szCs w:val="21"/>
          <w:lang w:eastAsia="zh-CN"/>
        </w:rPr>
        <w:t>平时考勤、小组活动、动作练习</w:t>
      </w:r>
      <w:r>
        <w:rPr>
          <w:rFonts w:hint="eastAsia" w:ascii="宋体" w:hAnsi="宋体"/>
          <w:color w:val="auto"/>
          <w:szCs w:val="21"/>
        </w:rPr>
        <w:t>三个方面。采用百分制记分，总评后按满分</w:t>
      </w:r>
      <w:r>
        <w:rPr>
          <w:rFonts w:hint="eastAsia" w:ascii="宋体" w:hAnsi="宋体"/>
          <w:color w:val="auto"/>
          <w:szCs w:val="21"/>
          <w:lang w:val="en-US" w:eastAsia="zh-CN"/>
        </w:rPr>
        <w:t>20</w:t>
      </w:r>
      <w:r>
        <w:rPr>
          <w:rFonts w:hint="eastAsia" w:ascii="宋体" w:hAnsi="宋体"/>
          <w:color w:val="auto"/>
          <w:szCs w:val="21"/>
        </w:rPr>
        <w:t>分折算，课程表现评分标准如下表所示：</w:t>
      </w:r>
    </w:p>
    <w:tbl>
      <w:tblPr>
        <w:tblStyle w:val="11"/>
        <w:tblW w:w="8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2215"/>
        <w:gridCol w:w="1753"/>
        <w:gridCol w:w="1843"/>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auto"/>
                <w:kern w:val="0"/>
                <w:sz w:val="18"/>
                <w:szCs w:val="18"/>
              </w:rPr>
            </w:pPr>
            <w:r>
              <w:rPr>
                <w:rFonts w:hint="eastAsia" w:cs="宋体"/>
                <w:color w:val="auto"/>
                <w:kern w:val="0"/>
                <w:sz w:val="18"/>
                <w:szCs w:val="18"/>
                <w:lang w:bidi="ar"/>
              </w:rPr>
              <w:t>考核内容</w:t>
            </w:r>
          </w:p>
        </w:tc>
        <w:tc>
          <w:tcPr>
            <w:tcW w:w="2215"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auto"/>
                <w:kern w:val="0"/>
                <w:sz w:val="18"/>
                <w:szCs w:val="18"/>
              </w:rPr>
            </w:pPr>
            <w:r>
              <w:rPr>
                <w:color w:val="auto"/>
                <w:kern w:val="0"/>
                <w:sz w:val="18"/>
                <w:szCs w:val="18"/>
                <w:lang w:bidi="ar"/>
              </w:rPr>
              <w:t>100-90</w:t>
            </w:r>
            <w:r>
              <w:rPr>
                <w:rFonts w:hint="eastAsia" w:cs="宋体"/>
                <w:color w:val="auto"/>
                <w:kern w:val="0"/>
                <w:sz w:val="18"/>
                <w:szCs w:val="18"/>
                <w:lang w:bidi="ar"/>
              </w:rPr>
              <w:t>（分）</w:t>
            </w:r>
          </w:p>
        </w:tc>
        <w:tc>
          <w:tcPr>
            <w:tcW w:w="175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auto"/>
                <w:kern w:val="0"/>
                <w:sz w:val="18"/>
                <w:szCs w:val="18"/>
              </w:rPr>
            </w:pPr>
            <w:r>
              <w:rPr>
                <w:color w:val="auto"/>
                <w:kern w:val="0"/>
                <w:sz w:val="18"/>
                <w:szCs w:val="18"/>
                <w:lang w:bidi="ar"/>
              </w:rPr>
              <w:t>89-80</w:t>
            </w:r>
            <w:r>
              <w:rPr>
                <w:rFonts w:hint="eastAsia" w:cs="宋体"/>
                <w:color w:val="auto"/>
                <w:kern w:val="0"/>
                <w:sz w:val="18"/>
                <w:szCs w:val="18"/>
                <w:lang w:bidi="ar"/>
              </w:rPr>
              <w:t>（分）</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auto"/>
                <w:kern w:val="0"/>
                <w:sz w:val="18"/>
                <w:szCs w:val="18"/>
              </w:rPr>
            </w:pPr>
            <w:r>
              <w:rPr>
                <w:color w:val="auto"/>
                <w:kern w:val="0"/>
                <w:sz w:val="18"/>
                <w:szCs w:val="18"/>
                <w:lang w:bidi="ar"/>
              </w:rPr>
              <w:t>79-60</w:t>
            </w:r>
            <w:r>
              <w:rPr>
                <w:rFonts w:hint="eastAsia" w:cs="宋体"/>
                <w:color w:val="auto"/>
                <w:kern w:val="0"/>
                <w:sz w:val="18"/>
                <w:szCs w:val="18"/>
                <w:lang w:bidi="ar"/>
              </w:rPr>
              <w:t>（分）</w:t>
            </w:r>
          </w:p>
        </w:tc>
        <w:tc>
          <w:tcPr>
            <w:tcW w:w="194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olor w:val="auto"/>
                <w:kern w:val="0"/>
                <w:sz w:val="18"/>
                <w:szCs w:val="18"/>
              </w:rPr>
            </w:pPr>
            <w:r>
              <w:rPr>
                <w:color w:val="auto"/>
                <w:kern w:val="0"/>
                <w:sz w:val="18"/>
                <w:szCs w:val="18"/>
                <w:lang w:bidi="ar"/>
              </w:rPr>
              <w:t>59-0</w:t>
            </w:r>
            <w:r>
              <w:rPr>
                <w:rFonts w:hint="eastAsia" w:cs="宋体"/>
                <w:color w:val="auto"/>
                <w:kern w:val="0"/>
                <w:sz w:val="18"/>
                <w:szCs w:val="18"/>
                <w:lang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30" w:type="dxa"/>
            <w:tcBorders>
              <w:top w:val="single" w:color="auto" w:sz="4" w:space="0"/>
              <w:left w:val="single" w:color="auto" w:sz="4" w:space="0"/>
              <w:bottom w:val="single" w:color="auto" w:sz="4" w:space="0"/>
              <w:right w:val="single" w:color="auto" w:sz="4" w:space="0"/>
            </w:tcBorders>
            <w:vAlign w:val="top"/>
          </w:tcPr>
          <w:p>
            <w:pPr>
              <w:jc w:val="center"/>
              <w:rPr>
                <w:rFonts w:hint="eastAsia" w:cs="宋体"/>
                <w:color w:val="auto"/>
                <w:kern w:val="0"/>
                <w:sz w:val="18"/>
                <w:szCs w:val="18"/>
                <w:lang w:eastAsia="zh-CN" w:bidi="ar"/>
              </w:rPr>
            </w:pPr>
            <w:r>
              <w:rPr>
                <w:rFonts w:hint="eastAsia" w:cs="宋体"/>
                <w:color w:val="auto"/>
                <w:kern w:val="0"/>
                <w:sz w:val="18"/>
                <w:szCs w:val="18"/>
                <w:lang w:eastAsia="zh-CN" w:bidi="ar"/>
              </w:rPr>
              <w:t>平时考勤</w:t>
            </w:r>
          </w:p>
          <w:p>
            <w:pPr>
              <w:jc w:val="center"/>
              <w:rPr>
                <w:rFonts w:hint="eastAsia" w:cs="宋体"/>
                <w:color w:val="auto"/>
                <w:kern w:val="0"/>
                <w:sz w:val="18"/>
                <w:szCs w:val="18"/>
                <w:lang w:eastAsia="zh-CN" w:bidi="ar"/>
              </w:rPr>
            </w:pPr>
            <w:r>
              <w:rPr>
                <w:rFonts w:hint="eastAsia" w:cs="宋体"/>
                <w:color w:val="auto"/>
                <w:kern w:val="0"/>
                <w:sz w:val="18"/>
                <w:szCs w:val="18"/>
                <w:lang w:eastAsia="zh-CN" w:bidi="ar"/>
              </w:rPr>
              <w:t>小组活动</w:t>
            </w:r>
          </w:p>
          <w:p>
            <w:pPr>
              <w:jc w:val="center"/>
              <w:rPr>
                <w:rFonts w:ascii="Calibri" w:hAnsi="Calibri"/>
                <w:color w:val="auto"/>
                <w:kern w:val="0"/>
                <w:sz w:val="18"/>
                <w:szCs w:val="18"/>
              </w:rPr>
            </w:pPr>
            <w:r>
              <w:rPr>
                <w:rFonts w:hint="eastAsia" w:cs="宋体"/>
                <w:color w:val="auto"/>
                <w:kern w:val="0"/>
                <w:sz w:val="18"/>
                <w:szCs w:val="18"/>
                <w:lang w:eastAsia="zh-CN" w:bidi="ar"/>
              </w:rPr>
              <w:t>动作练习</w:t>
            </w:r>
          </w:p>
        </w:tc>
        <w:tc>
          <w:tcPr>
            <w:tcW w:w="2215"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宋体"/>
                <w:color w:val="auto"/>
                <w:kern w:val="0"/>
                <w:sz w:val="18"/>
                <w:szCs w:val="18"/>
                <w:lang w:eastAsia="zh-CN"/>
              </w:rPr>
            </w:pPr>
            <w:r>
              <w:rPr>
                <w:rFonts w:hint="eastAsia" w:cs="宋体"/>
                <w:color w:val="auto"/>
                <w:kern w:val="0"/>
                <w:sz w:val="18"/>
                <w:szCs w:val="18"/>
                <w:lang w:eastAsia="zh-CN" w:bidi="ar"/>
              </w:rPr>
              <w:t>全勤到课，</w:t>
            </w:r>
            <w:r>
              <w:rPr>
                <w:rFonts w:hint="eastAsia" w:cs="宋体"/>
                <w:color w:val="auto"/>
                <w:kern w:val="0"/>
                <w:sz w:val="18"/>
                <w:szCs w:val="18"/>
                <w:lang w:bidi="ar"/>
              </w:rPr>
              <w:t>能积极主动</w:t>
            </w:r>
            <w:r>
              <w:rPr>
                <w:rFonts w:hint="eastAsia" w:cs="宋体"/>
                <w:color w:val="auto"/>
                <w:kern w:val="0"/>
                <w:sz w:val="18"/>
                <w:szCs w:val="18"/>
                <w:lang w:eastAsia="zh-CN" w:bidi="ar"/>
              </w:rPr>
              <w:t>进行技术动作练习</w:t>
            </w:r>
            <w:r>
              <w:rPr>
                <w:rFonts w:hint="eastAsia" w:cs="宋体"/>
                <w:color w:val="auto"/>
                <w:kern w:val="0"/>
                <w:sz w:val="18"/>
                <w:szCs w:val="18"/>
                <w:lang w:bidi="ar"/>
              </w:rPr>
              <w:t>；能积极主动参与</w:t>
            </w:r>
            <w:r>
              <w:rPr>
                <w:rFonts w:hint="eastAsia" w:cs="宋体"/>
                <w:color w:val="auto"/>
                <w:kern w:val="0"/>
                <w:sz w:val="18"/>
                <w:szCs w:val="18"/>
                <w:lang w:eastAsia="zh-CN" w:bidi="ar"/>
              </w:rPr>
              <w:t>小组活动。</w:t>
            </w:r>
          </w:p>
        </w:tc>
        <w:tc>
          <w:tcPr>
            <w:tcW w:w="1753" w:type="dxa"/>
            <w:tcBorders>
              <w:top w:val="single" w:color="auto" w:sz="4" w:space="0"/>
              <w:left w:val="single" w:color="auto" w:sz="4" w:space="0"/>
              <w:bottom w:val="single" w:color="auto" w:sz="4" w:space="0"/>
              <w:right w:val="single" w:color="auto" w:sz="4" w:space="0"/>
            </w:tcBorders>
            <w:vAlign w:val="top"/>
          </w:tcPr>
          <w:p>
            <w:pPr>
              <w:rPr>
                <w:rFonts w:ascii="Calibri" w:hAnsi="Calibri"/>
                <w:color w:val="auto"/>
                <w:kern w:val="0"/>
                <w:sz w:val="18"/>
                <w:szCs w:val="18"/>
              </w:rPr>
            </w:pPr>
            <w:r>
              <w:rPr>
                <w:rFonts w:hint="eastAsia" w:cs="宋体"/>
                <w:color w:val="auto"/>
                <w:kern w:val="0"/>
                <w:sz w:val="18"/>
                <w:szCs w:val="18"/>
                <w:lang w:eastAsia="zh-CN" w:bidi="ar"/>
              </w:rPr>
              <w:t>到课率高，</w:t>
            </w:r>
            <w:r>
              <w:rPr>
                <w:rFonts w:hint="eastAsia" w:cs="宋体"/>
                <w:color w:val="auto"/>
                <w:kern w:val="0"/>
                <w:sz w:val="18"/>
                <w:szCs w:val="18"/>
                <w:lang w:bidi="ar"/>
              </w:rPr>
              <w:t>能主动</w:t>
            </w:r>
            <w:r>
              <w:rPr>
                <w:rFonts w:hint="eastAsia" w:cs="宋体"/>
                <w:color w:val="auto"/>
                <w:kern w:val="0"/>
                <w:sz w:val="18"/>
                <w:szCs w:val="18"/>
                <w:lang w:eastAsia="zh-CN" w:bidi="ar"/>
              </w:rPr>
              <w:t>进行技术动作练习</w:t>
            </w:r>
            <w:r>
              <w:rPr>
                <w:rFonts w:hint="eastAsia" w:cs="宋体"/>
                <w:color w:val="auto"/>
                <w:kern w:val="0"/>
                <w:sz w:val="18"/>
                <w:szCs w:val="18"/>
                <w:lang w:bidi="ar"/>
              </w:rPr>
              <w:t>；能主动参与</w:t>
            </w:r>
            <w:r>
              <w:rPr>
                <w:rFonts w:hint="eastAsia" w:cs="宋体"/>
                <w:color w:val="auto"/>
                <w:kern w:val="0"/>
                <w:sz w:val="18"/>
                <w:szCs w:val="18"/>
                <w:lang w:eastAsia="zh-CN" w:bidi="ar"/>
              </w:rPr>
              <w:t>小组活动。</w:t>
            </w:r>
          </w:p>
        </w:tc>
        <w:tc>
          <w:tcPr>
            <w:tcW w:w="1843" w:type="dxa"/>
            <w:tcBorders>
              <w:top w:val="single" w:color="auto" w:sz="4" w:space="0"/>
              <w:left w:val="single" w:color="auto" w:sz="4" w:space="0"/>
              <w:bottom w:val="single" w:color="auto" w:sz="4" w:space="0"/>
              <w:right w:val="single" w:color="auto" w:sz="4" w:space="0"/>
            </w:tcBorders>
            <w:vAlign w:val="top"/>
          </w:tcPr>
          <w:p>
            <w:pPr>
              <w:rPr>
                <w:rFonts w:ascii="Calibri" w:hAnsi="Calibri"/>
                <w:color w:val="auto"/>
                <w:kern w:val="0"/>
                <w:sz w:val="18"/>
                <w:szCs w:val="18"/>
              </w:rPr>
            </w:pPr>
            <w:r>
              <w:rPr>
                <w:rFonts w:hint="eastAsia" w:cs="宋体"/>
                <w:color w:val="auto"/>
                <w:kern w:val="0"/>
                <w:sz w:val="18"/>
                <w:szCs w:val="18"/>
                <w:lang w:bidi="ar"/>
              </w:rPr>
              <w:t>能</w:t>
            </w:r>
            <w:r>
              <w:rPr>
                <w:rFonts w:hint="eastAsia" w:cs="宋体"/>
                <w:color w:val="auto"/>
                <w:kern w:val="0"/>
                <w:sz w:val="18"/>
                <w:szCs w:val="18"/>
                <w:lang w:eastAsia="zh-CN" w:bidi="ar"/>
              </w:rPr>
              <w:t>进行技术动作练习，</w:t>
            </w:r>
            <w:r>
              <w:rPr>
                <w:rFonts w:hint="eastAsia" w:cs="宋体"/>
                <w:color w:val="auto"/>
                <w:kern w:val="0"/>
                <w:sz w:val="18"/>
                <w:szCs w:val="18"/>
                <w:lang w:bidi="ar"/>
              </w:rPr>
              <w:t>参与</w:t>
            </w:r>
            <w:r>
              <w:rPr>
                <w:rFonts w:hint="eastAsia" w:cs="宋体"/>
                <w:color w:val="auto"/>
                <w:kern w:val="0"/>
                <w:sz w:val="18"/>
                <w:szCs w:val="18"/>
                <w:lang w:eastAsia="zh-CN" w:bidi="ar"/>
              </w:rPr>
              <w:t>小组活动，但积极性不高。</w:t>
            </w:r>
          </w:p>
        </w:tc>
        <w:tc>
          <w:tcPr>
            <w:tcW w:w="1948" w:type="dxa"/>
            <w:tcBorders>
              <w:top w:val="single" w:color="auto" w:sz="4" w:space="0"/>
              <w:left w:val="single" w:color="auto" w:sz="4" w:space="0"/>
              <w:bottom w:val="single" w:color="auto" w:sz="4" w:space="0"/>
              <w:right w:val="single" w:color="auto" w:sz="4" w:space="0"/>
            </w:tcBorders>
            <w:vAlign w:val="top"/>
          </w:tcPr>
          <w:p>
            <w:pPr>
              <w:rPr>
                <w:rFonts w:hint="eastAsia" w:ascii="Calibri" w:hAnsi="Calibri" w:eastAsia="宋体"/>
                <w:color w:val="auto"/>
                <w:kern w:val="0"/>
                <w:sz w:val="18"/>
                <w:szCs w:val="18"/>
                <w:lang w:eastAsia="zh-CN"/>
              </w:rPr>
            </w:pPr>
            <w:r>
              <w:rPr>
                <w:rFonts w:hint="eastAsia" w:cs="宋体"/>
                <w:color w:val="auto"/>
                <w:kern w:val="0"/>
                <w:sz w:val="18"/>
                <w:szCs w:val="18"/>
                <w:lang w:eastAsia="zh-CN" w:bidi="ar"/>
              </w:rPr>
              <w:t>技术动作练习态度消极，小组活动参与不多</w:t>
            </w:r>
            <w:r>
              <w:rPr>
                <w:rFonts w:hint="eastAsia" w:cs="宋体"/>
                <w:color w:val="auto"/>
                <w:kern w:val="0"/>
                <w:sz w:val="18"/>
                <w:szCs w:val="18"/>
                <w:lang w:bidi="ar"/>
              </w:rPr>
              <w:t>或缺勤</w:t>
            </w:r>
            <w:r>
              <w:rPr>
                <w:rFonts w:hint="eastAsia" w:cs="宋体"/>
                <w:color w:val="auto"/>
                <w:kern w:val="0"/>
                <w:sz w:val="18"/>
                <w:szCs w:val="18"/>
                <w:lang w:eastAsia="zh-CN" w:bidi="ar"/>
              </w:rPr>
              <w:t>情况严重。</w:t>
            </w:r>
          </w:p>
        </w:tc>
      </w:tr>
    </w:tbl>
    <w:p>
      <w:pPr>
        <w:spacing w:line="400" w:lineRule="exact"/>
        <w:rPr>
          <w:b/>
          <w:color w:val="auto"/>
          <w:lang w:bidi="ar"/>
        </w:rPr>
      </w:pPr>
      <w:r>
        <w:rPr>
          <w:color w:val="auto"/>
          <w:lang w:bidi="ar"/>
        </w:rPr>
        <w:t xml:space="preserve">   </w:t>
      </w:r>
      <w:r>
        <w:rPr>
          <w:b/>
          <w:color w:val="auto"/>
          <w:lang w:bidi="ar"/>
        </w:rPr>
        <w:t xml:space="preserve">3. </w:t>
      </w:r>
      <w:r>
        <w:rPr>
          <w:rFonts w:hint="eastAsia"/>
          <w:b/>
          <w:color w:val="auto"/>
          <w:lang w:bidi="ar"/>
        </w:rPr>
        <w:t>课外健身长跑锻炼</w:t>
      </w:r>
    </w:p>
    <w:p>
      <w:pPr>
        <w:spacing w:line="360" w:lineRule="exact"/>
        <w:ind w:firstLine="420" w:firstLineChars="200"/>
        <w:rPr>
          <w:rFonts w:hint="eastAsia" w:ascii="宋体" w:hAnsi="宋体" w:eastAsia="宋体"/>
          <w:color w:val="auto"/>
          <w:szCs w:val="21"/>
          <w:lang w:eastAsia="zh-CN"/>
        </w:rPr>
      </w:pPr>
      <w:r>
        <w:rPr>
          <w:rFonts w:hint="eastAsia" w:ascii="宋体" w:hAnsi="宋体"/>
          <w:color w:val="auto"/>
          <w:szCs w:val="21"/>
        </w:rPr>
        <w:t>采用任课教师通过“步道乐跑”智能应用软件在学期教学时间段评分方法，百分制记分</w:t>
      </w:r>
      <w:r>
        <w:rPr>
          <w:rFonts w:hint="eastAsia" w:ascii="宋体" w:hAnsi="宋体" w:cs="宋体"/>
          <w:bCs/>
          <w:color w:val="auto"/>
          <w:kern w:val="0"/>
          <w:szCs w:val="21"/>
          <w:lang w:bidi="ar"/>
        </w:rPr>
        <w:t>，总评后按满分</w:t>
      </w:r>
      <w:r>
        <w:rPr>
          <w:rFonts w:hint="eastAsia" w:ascii="宋体" w:hAnsi="宋体" w:cs="宋体"/>
          <w:bCs/>
          <w:color w:val="auto"/>
          <w:kern w:val="0"/>
          <w:szCs w:val="21"/>
          <w:lang w:val="en-US" w:eastAsia="zh-CN" w:bidi="ar"/>
        </w:rPr>
        <w:t>60</w:t>
      </w:r>
      <w:r>
        <w:rPr>
          <w:rFonts w:hint="eastAsia" w:ascii="宋体" w:hAnsi="宋体" w:cs="宋体"/>
          <w:bCs/>
          <w:color w:val="auto"/>
          <w:kern w:val="0"/>
          <w:szCs w:val="21"/>
          <w:lang w:bidi="ar"/>
        </w:rPr>
        <w:t>分折算</w:t>
      </w:r>
      <w:r>
        <w:rPr>
          <w:rFonts w:hint="eastAsia" w:ascii="宋体" w:hAnsi="宋体"/>
          <w:color w:val="auto"/>
          <w:szCs w:val="21"/>
          <w:lang w:val="en-US" w:eastAsia="zh-CN"/>
        </w:rPr>
        <w:t>.</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评分标准：</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单次运动有效标准为：</w:t>
      </w:r>
      <w:r>
        <w:rPr>
          <w:rFonts w:ascii="宋体" w:hAnsi="宋体"/>
          <w:color w:val="auto"/>
          <w:szCs w:val="21"/>
        </w:rPr>
        <w:t>男生里程达到</w:t>
      </w:r>
      <w:r>
        <w:rPr>
          <w:rFonts w:hint="eastAsia" w:ascii="宋体" w:hAnsi="宋体"/>
          <w:color w:val="auto"/>
          <w:szCs w:val="21"/>
        </w:rPr>
        <w:t>1.6公里</w:t>
      </w:r>
      <w:r>
        <w:rPr>
          <w:rFonts w:ascii="宋体" w:hAnsi="宋体"/>
          <w:color w:val="auto"/>
          <w:szCs w:val="21"/>
        </w:rPr>
        <w:t>，</w:t>
      </w:r>
      <w:r>
        <w:rPr>
          <w:rFonts w:hint="eastAsia" w:ascii="宋体" w:hAnsi="宋体"/>
          <w:color w:val="auto"/>
          <w:szCs w:val="21"/>
        </w:rPr>
        <w:t>跑步</w:t>
      </w:r>
      <w:r>
        <w:rPr>
          <w:rFonts w:ascii="宋体" w:hAnsi="宋体"/>
          <w:color w:val="auto"/>
          <w:szCs w:val="21"/>
        </w:rPr>
        <w:t>配速在3</w:t>
      </w:r>
      <w:r>
        <w:rPr>
          <w:rFonts w:hint="eastAsia" w:ascii="宋体" w:hAnsi="宋体"/>
          <w:color w:val="auto"/>
          <w:szCs w:val="21"/>
        </w:rPr>
        <w:t>-9min</w:t>
      </w:r>
      <w:r>
        <w:rPr>
          <w:rFonts w:ascii="宋体" w:hAnsi="宋体"/>
          <w:color w:val="auto"/>
          <w:szCs w:val="21"/>
        </w:rPr>
        <w:t>/km范围内。</w:t>
      </w:r>
      <w:r>
        <w:rPr>
          <w:rFonts w:hint="eastAsia" w:ascii="宋体" w:hAnsi="宋体"/>
          <w:color w:val="auto"/>
          <w:szCs w:val="21"/>
        </w:rPr>
        <w:t>女生</w:t>
      </w:r>
      <w:r>
        <w:rPr>
          <w:rFonts w:ascii="宋体" w:hAnsi="宋体"/>
          <w:color w:val="auto"/>
          <w:szCs w:val="21"/>
        </w:rPr>
        <w:t>里程达到</w:t>
      </w:r>
      <w:r>
        <w:rPr>
          <w:rFonts w:hint="eastAsia" w:ascii="宋体" w:hAnsi="宋体"/>
          <w:color w:val="auto"/>
          <w:szCs w:val="21"/>
        </w:rPr>
        <w:t>1.2公里</w:t>
      </w:r>
      <w:r>
        <w:rPr>
          <w:rFonts w:ascii="宋体" w:hAnsi="宋体"/>
          <w:color w:val="auto"/>
          <w:szCs w:val="21"/>
        </w:rPr>
        <w:t>，</w:t>
      </w:r>
      <w:r>
        <w:rPr>
          <w:rFonts w:hint="eastAsia" w:ascii="宋体" w:hAnsi="宋体"/>
          <w:color w:val="auto"/>
          <w:szCs w:val="21"/>
        </w:rPr>
        <w:t>跑步配速</w:t>
      </w:r>
      <w:r>
        <w:rPr>
          <w:rFonts w:ascii="宋体" w:hAnsi="宋体"/>
          <w:color w:val="auto"/>
          <w:szCs w:val="21"/>
        </w:rPr>
        <w:t>在3</w:t>
      </w:r>
      <w:r>
        <w:rPr>
          <w:rFonts w:hint="eastAsia" w:ascii="宋体" w:hAnsi="宋体"/>
          <w:color w:val="auto"/>
          <w:szCs w:val="21"/>
        </w:rPr>
        <w:t>-9min</w:t>
      </w:r>
      <w:r>
        <w:rPr>
          <w:rFonts w:ascii="宋体" w:hAnsi="宋体"/>
          <w:color w:val="auto"/>
          <w:szCs w:val="21"/>
        </w:rPr>
        <w:t>/km范围内。</w:t>
      </w:r>
      <w:r>
        <w:rPr>
          <w:rFonts w:hint="eastAsia" w:ascii="宋体" w:hAnsi="宋体"/>
          <w:color w:val="auto"/>
          <w:szCs w:val="21"/>
        </w:rPr>
        <w:t>每天最多</w:t>
      </w:r>
      <w:r>
        <w:rPr>
          <w:rFonts w:ascii="宋体" w:hAnsi="宋体"/>
          <w:color w:val="auto"/>
          <w:szCs w:val="21"/>
        </w:rPr>
        <w:t>有1次运动记录关联</w:t>
      </w:r>
      <w:r>
        <w:rPr>
          <w:rFonts w:hint="eastAsia" w:ascii="宋体" w:hAnsi="宋体"/>
          <w:color w:val="auto"/>
          <w:szCs w:val="21"/>
        </w:rPr>
        <w:t>跑步</w:t>
      </w:r>
      <w:r>
        <w:rPr>
          <w:rFonts w:ascii="宋体" w:hAnsi="宋体"/>
          <w:color w:val="auto"/>
          <w:szCs w:val="21"/>
        </w:rPr>
        <w:t>成绩，</w:t>
      </w:r>
      <w:r>
        <w:rPr>
          <w:rFonts w:hint="eastAsia" w:ascii="宋体" w:hAnsi="宋体"/>
          <w:color w:val="auto"/>
          <w:szCs w:val="21"/>
        </w:rPr>
        <w:t>超出</w:t>
      </w:r>
      <w:r>
        <w:rPr>
          <w:rFonts w:ascii="宋体" w:hAnsi="宋体"/>
          <w:color w:val="auto"/>
          <w:szCs w:val="21"/>
        </w:rPr>
        <w:t>部分仅</w:t>
      </w:r>
      <w:r>
        <w:rPr>
          <w:rFonts w:hint="eastAsia" w:ascii="宋体" w:hAnsi="宋体"/>
          <w:color w:val="auto"/>
          <w:szCs w:val="21"/>
        </w:rPr>
        <w:t>做</w:t>
      </w:r>
      <w:r>
        <w:rPr>
          <w:rFonts w:ascii="宋体" w:hAnsi="宋体"/>
          <w:color w:val="auto"/>
          <w:szCs w:val="21"/>
        </w:rPr>
        <w:t>记录但不会</w:t>
      </w:r>
      <w:r>
        <w:rPr>
          <w:rFonts w:hint="eastAsia" w:ascii="宋体" w:hAnsi="宋体"/>
          <w:color w:val="auto"/>
          <w:szCs w:val="21"/>
        </w:rPr>
        <w:t>关联</w:t>
      </w:r>
      <w:r>
        <w:rPr>
          <w:rFonts w:ascii="宋体" w:hAnsi="宋体"/>
          <w:color w:val="auto"/>
          <w:szCs w:val="21"/>
        </w:rPr>
        <w:t>成绩</w:t>
      </w:r>
      <w:r>
        <w:rPr>
          <w:rFonts w:hint="eastAsia" w:ascii="宋体" w:hAnsi="宋体"/>
          <w:color w:val="auto"/>
          <w:szCs w:val="21"/>
        </w:rPr>
        <w:t>；单次</w:t>
      </w:r>
      <w:r>
        <w:rPr>
          <w:rFonts w:ascii="宋体" w:hAnsi="宋体"/>
          <w:color w:val="auto"/>
          <w:szCs w:val="21"/>
        </w:rPr>
        <w:t>运动里程</w:t>
      </w:r>
      <w:r>
        <w:rPr>
          <w:rFonts w:hint="eastAsia" w:ascii="宋体" w:hAnsi="宋体"/>
          <w:color w:val="auto"/>
          <w:szCs w:val="21"/>
        </w:rPr>
        <w:t>上限</w:t>
      </w:r>
      <w:r>
        <w:rPr>
          <w:rFonts w:ascii="宋体" w:hAnsi="宋体"/>
          <w:color w:val="auto"/>
          <w:szCs w:val="21"/>
        </w:rPr>
        <w:t>最多取10</w:t>
      </w:r>
      <w:r>
        <w:rPr>
          <w:rFonts w:hint="eastAsia" w:ascii="宋体" w:hAnsi="宋体"/>
          <w:color w:val="auto"/>
          <w:szCs w:val="21"/>
        </w:rPr>
        <w:t>公里</w:t>
      </w:r>
      <w:r>
        <w:rPr>
          <w:rFonts w:ascii="宋体" w:hAnsi="宋体"/>
          <w:color w:val="auto"/>
          <w:szCs w:val="21"/>
        </w:rPr>
        <w:t>。</w:t>
      </w:r>
    </w:p>
    <w:p>
      <w:pPr>
        <w:spacing w:line="360" w:lineRule="auto"/>
        <w:ind w:firstLine="420" w:firstLineChars="200"/>
        <w:jc w:val="left"/>
        <w:rPr>
          <w:rFonts w:hint="eastAsia" w:ascii="宋体" w:hAnsi="宋体" w:eastAsia="宋体"/>
          <w:color w:val="auto"/>
          <w:szCs w:val="21"/>
          <w:lang w:eastAsia="zh-CN"/>
        </w:rPr>
      </w:pPr>
      <w:r>
        <w:rPr>
          <w:rFonts w:hint="eastAsia" w:ascii="宋体" w:hAnsi="宋体"/>
          <w:color w:val="auto"/>
          <w:szCs w:val="21"/>
        </w:rPr>
        <w:t>课外有效健身长跑锻炼次数记录达到</w:t>
      </w:r>
      <w:r>
        <w:rPr>
          <w:rFonts w:hint="eastAsia" w:ascii="宋体" w:hAnsi="宋体"/>
          <w:color w:val="auto"/>
          <w:szCs w:val="21"/>
          <w:lang w:val="en-US" w:eastAsia="zh-CN"/>
        </w:rPr>
        <w:t>4</w:t>
      </w:r>
      <w:r>
        <w:rPr>
          <w:rFonts w:hint="eastAsia" w:ascii="宋体" w:hAnsi="宋体"/>
          <w:color w:val="auto"/>
          <w:szCs w:val="21"/>
        </w:rPr>
        <w:t>0次</w:t>
      </w:r>
      <w:r>
        <w:rPr>
          <w:rFonts w:hint="eastAsia" w:ascii="宋体" w:hAnsi="宋体"/>
          <w:color w:val="auto"/>
          <w:szCs w:val="21"/>
          <w:lang w:eastAsia="zh-CN"/>
        </w:rPr>
        <w:t>（低于</w:t>
      </w:r>
      <w:r>
        <w:rPr>
          <w:rFonts w:hint="eastAsia" w:ascii="宋体" w:hAnsi="宋体"/>
          <w:color w:val="auto"/>
          <w:szCs w:val="21"/>
          <w:lang w:val="en-US" w:eastAsia="zh-CN"/>
        </w:rPr>
        <w:t>40次计0分</w:t>
      </w:r>
      <w:r>
        <w:rPr>
          <w:rFonts w:hint="eastAsia" w:ascii="宋体" w:hAnsi="宋体"/>
          <w:color w:val="auto"/>
          <w:szCs w:val="21"/>
          <w:lang w:eastAsia="zh-CN"/>
        </w:rPr>
        <w:t>）</w:t>
      </w:r>
      <w:r>
        <w:rPr>
          <w:rFonts w:hint="eastAsia" w:ascii="宋体" w:hAnsi="宋体"/>
          <w:color w:val="auto"/>
          <w:szCs w:val="21"/>
        </w:rPr>
        <w:t>，计为60分；</w:t>
      </w:r>
      <w:r>
        <w:rPr>
          <w:rFonts w:hint="eastAsia" w:ascii="宋体" w:hAnsi="宋体"/>
          <w:color w:val="auto"/>
          <w:szCs w:val="21"/>
          <w:lang w:val="en-US" w:eastAsia="zh-CN"/>
        </w:rPr>
        <w:t>41-49次按系统分数进行评定；</w:t>
      </w:r>
      <w:r>
        <w:rPr>
          <w:rFonts w:hint="eastAsia" w:ascii="宋体" w:hAnsi="宋体"/>
          <w:color w:val="auto"/>
          <w:szCs w:val="21"/>
        </w:rPr>
        <w:t>达到</w:t>
      </w:r>
      <w:r>
        <w:rPr>
          <w:rFonts w:hint="eastAsia" w:ascii="宋体" w:hAnsi="宋体"/>
          <w:color w:val="auto"/>
          <w:szCs w:val="21"/>
          <w:lang w:val="en-US" w:eastAsia="zh-CN"/>
        </w:rPr>
        <w:t>5</w:t>
      </w:r>
      <w:r>
        <w:rPr>
          <w:rFonts w:hint="eastAsia" w:ascii="宋体" w:hAnsi="宋体"/>
          <w:color w:val="auto"/>
          <w:szCs w:val="21"/>
        </w:rPr>
        <w:t>0次以上（含</w:t>
      </w:r>
      <w:r>
        <w:rPr>
          <w:rFonts w:hint="eastAsia" w:ascii="宋体" w:hAnsi="宋体"/>
          <w:color w:val="auto"/>
          <w:szCs w:val="21"/>
          <w:lang w:val="en-US" w:eastAsia="zh-CN"/>
        </w:rPr>
        <w:t>5</w:t>
      </w:r>
      <w:r>
        <w:rPr>
          <w:rFonts w:hint="eastAsia" w:ascii="宋体" w:hAnsi="宋体"/>
          <w:color w:val="auto"/>
          <w:szCs w:val="21"/>
        </w:rPr>
        <w:t>0次），计为100分</w:t>
      </w:r>
      <w:r>
        <w:rPr>
          <w:rFonts w:ascii="宋体" w:hAnsi="宋体"/>
          <w:color w:val="auto"/>
          <w:szCs w:val="21"/>
        </w:rPr>
        <w:t>。</w:t>
      </w:r>
    </w:p>
    <w:p>
      <w:pPr>
        <w:numPr>
          <w:ilvl w:val="0"/>
          <w:numId w:val="0"/>
        </w:numPr>
        <w:spacing w:line="360" w:lineRule="exact"/>
        <w:ind w:firstLine="422" w:firstLineChars="200"/>
        <w:rPr>
          <w:rFonts w:ascii="宋体" w:hAnsi="宋体"/>
          <w:color w:val="auto"/>
          <w:szCs w:val="21"/>
        </w:rPr>
      </w:pPr>
      <w:r>
        <w:rPr>
          <w:rFonts w:hint="eastAsia" w:cs="宋体"/>
          <w:b/>
          <w:color w:val="auto"/>
          <w:lang w:val="en-US" w:eastAsia="zh-CN" w:bidi="ar"/>
        </w:rPr>
        <w:t>4</w:t>
      </w:r>
      <w:r>
        <w:rPr>
          <w:rFonts w:hint="eastAsia" w:cs="宋体"/>
          <w:b/>
          <w:color w:val="auto"/>
          <w:lang w:bidi="ar"/>
        </w:rPr>
        <w:t>. 期末考试</w:t>
      </w:r>
      <w:r>
        <w:rPr>
          <w:rFonts w:hint="eastAsia" w:ascii="宋体" w:hAnsi="宋体" w:cs="宋体"/>
          <w:color w:val="auto"/>
          <w:szCs w:val="21"/>
          <w:lang w:eastAsia="zh-CN"/>
        </w:rPr>
        <w:t>：</w:t>
      </w:r>
      <w:r>
        <w:rPr>
          <w:rFonts w:hint="eastAsia" w:ascii="宋体" w:hAnsi="宋体"/>
          <w:color w:val="auto"/>
          <w:szCs w:val="21"/>
          <w:lang w:eastAsia="zh-CN"/>
        </w:rPr>
        <w:t>专项</w:t>
      </w:r>
      <w:r>
        <w:rPr>
          <w:rFonts w:hint="eastAsia" w:ascii="宋体" w:hAnsi="宋体"/>
          <w:color w:val="auto"/>
          <w:szCs w:val="21"/>
        </w:rPr>
        <w:t>基本运动技能考核</w:t>
      </w:r>
    </w:p>
    <w:p>
      <w:pPr>
        <w:spacing w:line="400" w:lineRule="exact"/>
        <w:ind w:firstLine="420" w:firstLineChars="200"/>
        <w:rPr>
          <w:rFonts w:ascii="宋体" w:hAnsi="宋体" w:cs="宋体"/>
          <w:bCs/>
          <w:color w:val="auto"/>
          <w:kern w:val="0"/>
          <w:szCs w:val="21"/>
        </w:rPr>
      </w:pPr>
      <w:r>
        <w:rPr>
          <w:rFonts w:hint="eastAsia" w:ascii="宋体" w:hAnsi="宋体"/>
          <w:color w:val="auto"/>
          <w:szCs w:val="21"/>
        </w:rPr>
        <w:t>采用</w:t>
      </w:r>
      <w:r>
        <w:rPr>
          <w:rFonts w:hint="eastAsia" w:ascii="宋体" w:hAnsi="宋体"/>
          <w:color w:val="auto"/>
          <w:szCs w:val="21"/>
          <w:lang w:eastAsia="zh-CN"/>
        </w:rPr>
        <w:t>专项考核</w:t>
      </w:r>
      <w:r>
        <w:rPr>
          <w:rFonts w:hint="eastAsia" w:ascii="宋体" w:hAnsi="宋体"/>
          <w:color w:val="auto"/>
          <w:szCs w:val="21"/>
        </w:rPr>
        <w:t>评分方式，百分制记分</w:t>
      </w:r>
      <w:r>
        <w:rPr>
          <w:rFonts w:hint="eastAsia" w:ascii="宋体" w:hAnsi="宋体" w:cs="宋体"/>
          <w:bCs/>
          <w:color w:val="auto"/>
          <w:kern w:val="0"/>
          <w:szCs w:val="21"/>
          <w:lang w:bidi="ar"/>
        </w:rPr>
        <w:t>，总评后按满分</w:t>
      </w:r>
      <w:r>
        <w:rPr>
          <w:rFonts w:hint="eastAsia" w:ascii="宋体" w:hAnsi="宋体" w:cs="宋体"/>
          <w:bCs/>
          <w:color w:val="auto"/>
          <w:kern w:val="0"/>
          <w:szCs w:val="21"/>
          <w:lang w:val="en-US" w:eastAsia="zh-CN" w:bidi="ar"/>
        </w:rPr>
        <w:t>100</w:t>
      </w:r>
      <w:r>
        <w:rPr>
          <w:rFonts w:hint="eastAsia" w:ascii="宋体" w:hAnsi="宋体" w:cs="宋体"/>
          <w:bCs/>
          <w:color w:val="auto"/>
          <w:kern w:val="0"/>
          <w:szCs w:val="21"/>
          <w:lang w:bidi="ar"/>
        </w:rPr>
        <w:t>分折算</w:t>
      </w:r>
      <w:r>
        <w:rPr>
          <w:rFonts w:hint="eastAsia" w:ascii="宋体" w:hAnsi="宋体"/>
          <w:color w:val="auto"/>
          <w:szCs w:val="21"/>
        </w:rPr>
        <w:t>；评分标准参见各</w:t>
      </w:r>
      <w:r>
        <w:rPr>
          <w:rFonts w:hint="eastAsia" w:ascii="宋体" w:hAnsi="宋体"/>
          <w:color w:val="auto"/>
          <w:szCs w:val="21"/>
          <w:lang w:eastAsia="zh-CN"/>
        </w:rPr>
        <w:t>体育考核手册各项目具体</w:t>
      </w:r>
      <w:r>
        <w:rPr>
          <w:rFonts w:hint="eastAsia" w:ascii="宋体" w:hAnsi="宋体"/>
          <w:color w:val="auto"/>
          <w:szCs w:val="21"/>
        </w:rPr>
        <w:t>评分</w:t>
      </w:r>
      <w:r>
        <w:rPr>
          <w:rFonts w:hint="eastAsia" w:ascii="宋体" w:hAnsi="宋体"/>
          <w:color w:val="auto"/>
          <w:szCs w:val="21"/>
          <w:lang w:eastAsia="zh-CN"/>
        </w:rPr>
        <w:t>细则</w:t>
      </w:r>
      <w:r>
        <w:rPr>
          <w:rFonts w:hint="eastAsia" w:ascii="宋体" w:hAnsi="宋体"/>
          <w:color w:val="auto"/>
          <w:szCs w:val="21"/>
        </w:rPr>
        <w:t>。</w:t>
      </w:r>
    </w:p>
    <w:p>
      <w:pPr>
        <w:spacing w:before="156" w:beforeLines="50" w:after="156" w:afterLines="50" w:line="400" w:lineRule="exact"/>
        <w:outlineLvl w:val="0"/>
        <w:rPr>
          <w:rFonts w:hint="eastAsia" w:eastAsia="黑体" w:cs="黑体"/>
          <w:b/>
          <w:color w:val="auto"/>
          <w:sz w:val="24"/>
          <w:szCs w:val="24"/>
          <w:lang w:val="en-US" w:eastAsia="zh-CN" w:bidi="ar"/>
        </w:rPr>
      </w:pPr>
      <w:r>
        <w:rPr>
          <w:rFonts w:hint="eastAsia" w:eastAsia="黑体" w:cs="黑体"/>
          <w:b/>
          <w:color w:val="auto"/>
          <w:sz w:val="24"/>
          <w:szCs w:val="24"/>
          <w:lang w:val="en-US" w:eastAsia="zh-CN" w:bidi="ar"/>
        </w:rPr>
        <w:t>七、课程目标达成评价方式</w:t>
      </w:r>
    </w:p>
    <w:p>
      <w:pPr>
        <w:spacing w:line="400" w:lineRule="exact"/>
        <w:ind w:firstLine="420" w:firstLineChars="200"/>
        <w:rPr>
          <w:rFonts w:ascii="宋体" w:hAnsi="宋体" w:cs="宋体"/>
          <w:color w:val="auto"/>
          <w:szCs w:val="21"/>
        </w:rPr>
      </w:pPr>
      <w:r>
        <w:rPr>
          <w:rFonts w:hint="eastAsia" w:ascii="宋体" w:hAnsi="宋体" w:cs="宋体"/>
          <w:color w:val="auto"/>
          <w:szCs w:val="21"/>
        </w:rPr>
        <w:t>课程目标达成度评价包括课程分目标达成度评价和课程总目标达成度评价，具体计算方法如下：</w:t>
      </w:r>
    </w:p>
    <w:p>
      <w:pPr>
        <w:spacing w:before="156" w:beforeLines="50" w:after="156" w:afterLines="50" w:line="400" w:lineRule="exact"/>
        <w:ind w:firstLine="315" w:firstLineChars="150"/>
        <w:rPr>
          <w:rFonts w:ascii="宋体" w:hAnsi="宋体" w:cs="宋体"/>
          <w:color w:val="auto"/>
          <w:szCs w:val="21"/>
        </w:rPr>
      </w:pPr>
      <w:r>
        <w:rPr>
          <w:rFonts w:hint="eastAsia" w:ascii="宋体" w:hAnsi="宋体" w:cs="宋体"/>
          <w:color w:val="auto"/>
          <w:position w:val="-26"/>
          <w:szCs w:val="21"/>
        </w:rPr>
        <w:object>
          <v:shape id="_x0000_i1031" o:spt="75" type="#_x0000_t75" style="height:29pt;width:338.55pt;" o:ole="t" filled="f" o:preferrelative="t" stroked="f" coordsize="21600,21600">
            <v:path/>
            <v:fill on="f" focussize="0,0"/>
            <v:stroke on="f" joinstyle="miter"/>
            <v:imagedata r:id="rId11" o:title=""/>
            <o:lock v:ext="edit" aspectratio="t"/>
            <w10:wrap type="none"/>
            <w10:anchorlock/>
          </v:shape>
          <o:OLEObject Type="Embed" ProgID="Equation.3" ShapeID="_x0000_i1031" DrawAspect="Content" ObjectID="_1468075731" r:id="rId18">
            <o:LockedField>false</o:LockedField>
          </o:OLEObject>
        </w:object>
      </w:r>
    </w:p>
    <w:p>
      <w:pPr>
        <w:spacing w:before="312" w:beforeLines="100" w:after="156" w:afterLines="50" w:line="400" w:lineRule="exact"/>
        <w:ind w:firstLine="315" w:firstLineChars="150"/>
        <w:rPr>
          <w:rFonts w:ascii="宋体" w:hAnsi="宋体" w:cs="宋体"/>
          <w:color w:val="auto"/>
          <w:szCs w:val="21"/>
        </w:rPr>
      </w:pPr>
      <w:r>
        <w:rPr>
          <w:rFonts w:hint="eastAsia" w:ascii="宋体" w:hAnsi="宋体" w:cs="宋体"/>
          <w:color w:val="auto"/>
          <w:position w:val="-26"/>
          <w:szCs w:val="21"/>
        </w:rPr>
        <w:object>
          <v:shape id="_x0000_i1032" o:spt="75" type="#_x0000_t75" style="height:29pt;width:222.85pt;" o:ole="t" filled="f" o:preferrelative="t" stroked="f" coordsize="21600,21600">
            <v:path/>
            <v:fill on="f" focussize="0,0"/>
            <v:stroke on="f" joinstyle="miter"/>
            <v:imagedata r:id="rId13" o:title=""/>
            <o:lock v:ext="edit" aspectratio="t"/>
            <w10:wrap type="none"/>
            <w10:anchorlock/>
          </v:shape>
          <o:OLEObject Type="Embed" ProgID="Equation.3" ShapeID="_x0000_i1032" DrawAspect="Content" ObjectID="_1468075732" r:id="rId19">
            <o:LockedField>false</o:LockedField>
          </o:OLEObject>
        </w:object>
      </w:r>
    </w:p>
    <w:p>
      <w:pPr>
        <w:spacing w:line="400" w:lineRule="exact"/>
        <w:ind w:firstLine="422" w:firstLineChars="201"/>
        <w:rPr>
          <w:rFonts w:ascii="宋体" w:hAnsi="宋体" w:cs="宋体"/>
          <w:color w:val="auto"/>
          <w:szCs w:val="21"/>
        </w:rPr>
      </w:pPr>
      <w:r>
        <w:rPr>
          <w:rFonts w:hint="eastAsia" w:ascii="宋体" w:hAnsi="宋体" w:cs="宋体"/>
          <w:color w:val="auto"/>
          <w:szCs w:val="21"/>
        </w:rPr>
        <w:t>课程目标评价内容及符号意义说明如下表，</w:t>
      </w:r>
      <w:r>
        <w:rPr>
          <w:rFonts w:hint="eastAsia" w:ascii="宋体" w:hAnsi="宋体" w:cs="宋体"/>
          <w:i/>
          <w:iCs/>
          <w:color w:val="auto"/>
          <w:szCs w:val="21"/>
        </w:rPr>
        <w:t>P</w:t>
      </w:r>
      <w:r>
        <w:rPr>
          <w:rFonts w:hint="eastAsia" w:ascii="宋体" w:hAnsi="宋体" w:cs="宋体"/>
          <w:color w:val="auto"/>
          <w:szCs w:val="21"/>
        </w:rPr>
        <w:t>、</w:t>
      </w:r>
      <w:r>
        <w:rPr>
          <w:rFonts w:hint="eastAsia" w:ascii="宋体" w:hAnsi="宋体" w:cs="宋体"/>
          <w:i/>
          <w:iCs/>
          <w:color w:val="auto"/>
          <w:szCs w:val="21"/>
        </w:rPr>
        <w:t>K</w:t>
      </w:r>
      <w:r>
        <w:rPr>
          <w:rFonts w:hint="eastAsia" w:ascii="宋体" w:hAnsi="宋体" w:cs="宋体"/>
          <w:color w:val="auto"/>
          <w:szCs w:val="21"/>
        </w:rPr>
        <w:t>分别表示学生平时、期末考试的实际平均得分，其中：</w:t>
      </w:r>
    </w:p>
    <w:p>
      <w:pPr>
        <w:spacing w:line="400" w:lineRule="exact"/>
        <w:ind w:firstLine="422" w:firstLineChars="201"/>
        <w:rPr>
          <w:rFonts w:ascii="宋体" w:hAnsi="宋体" w:cs="宋体"/>
          <w:color w:val="auto"/>
          <w:szCs w:val="21"/>
        </w:rPr>
      </w:pPr>
      <w:r>
        <w:rPr>
          <w:rFonts w:hint="eastAsia" w:ascii="宋体" w:hAnsi="宋体" w:cs="宋体"/>
          <w:color w:val="auto"/>
          <w:szCs w:val="21"/>
        </w:rPr>
        <w:t xml:space="preserve">1. </w:t>
      </w:r>
      <w:r>
        <w:rPr>
          <w:rFonts w:hint="eastAsia" w:ascii="宋体" w:hAnsi="宋体" w:cs="宋体"/>
          <w:i/>
          <w:iCs/>
          <w:color w:val="auto"/>
          <w:szCs w:val="21"/>
        </w:rPr>
        <w:t>P</w:t>
      </w:r>
      <w:r>
        <w:rPr>
          <w:rFonts w:hint="eastAsia" w:ascii="宋体" w:hAnsi="宋体" w:cs="宋体"/>
          <w:color w:val="auto"/>
          <w:szCs w:val="21"/>
        </w:rPr>
        <w:t xml:space="preserve">= </w:t>
      </w:r>
      <w:r>
        <w:rPr>
          <w:rFonts w:hint="eastAsia" w:ascii="宋体" w:hAnsi="宋体" w:cs="宋体"/>
          <w:i/>
          <w:iCs/>
          <w:color w:val="auto"/>
          <w:szCs w:val="21"/>
        </w:rPr>
        <w:t>P</w:t>
      </w:r>
      <w:r>
        <w:rPr>
          <w:rFonts w:hint="eastAsia" w:ascii="宋体" w:hAnsi="宋体" w:cs="宋体"/>
          <w:color w:val="auto"/>
          <w:szCs w:val="21"/>
          <w:vertAlign w:val="subscript"/>
        </w:rPr>
        <w:t>1</w:t>
      </w:r>
      <w:r>
        <w:rPr>
          <w:rFonts w:hint="eastAsia" w:ascii="宋体" w:hAnsi="宋体" w:cs="宋体"/>
          <w:color w:val="auto"/>
          <w:szCs w:val="21"/>
        </w:rPr>
        <w:t>+</w:t>
      </w:r>
      <w:r>
        <w:rPr>
          <w:rFonts w:hint="eastAsia" w:ascii="宋体" w:hAnsi="宋体" w:cs="宋体"/>
          <w:i/>
          <w:iCs/>
          <w:color w:val="auto"/>
          <w:szCs w:val="21"/>
        </w:rPr>
        <w:t>P</w:t>
      </w:r>
      <w:r>
        <w:rPr>
          <w:rFonts w:hint="eastAsia" w:ascii="宋体" w:hAnsi="宋体" w:cs="宋体"/>
          <w:color w:val="auto"/>
          <w:szCs w:val="21"/>
          <w:vertAlign w:val="subscript"/>
        </w:rPr>
        <w:t>2</w:t>
      </w:r>
      <w:r>
        <w:rPr>
          <w:rFonts w:hint="eastAsia" w:ascii="宋体" w:hAnsi="宋体" w:cs="宋体"/>
          <w:color w:val="auto"/>
          <w:szCs w:val="21"/>
        </w:rPr>
        <w:t>+</w:t>
      </w:r>
      <w:r>
        <w:rPr>
          <w:rFonts w:hint="eastAsia" w:ascii="宋体" w:hAnsi="宋体" w:cs="宋体"/>
          <w:i/>
          <w:iCs/>
          <w:color w:val="auto"/>
          <w:szCs w:val="21"/>
        </w:rPr>
        <w:t>P</w:t>
      </w:r>
      <w:r>
        <w:rPr>
          <w:rFonts w:hint="eastAsia" w:ascii="宋体" w:hAnsi="宋体" w:cs="宋体"/>
          <w:color w:val="auto"/>
          <w:szCs w:val="21"/>
          <w:vertAlign w:val="subscript"/>
          <w:lang w:val="en-US" w:eastAsia="zh-CN"/>
        </w:rPr>
        <w:t>3</w:t>
      </w:r>
      <w:r>
        <w:rPr>
          <w:rFonts w:hint="eastAsia" w:ascii="宋体" w:hAnsi="宋体" w:cs="宋体"/>
          <w:color w:val="auto"/>
          <w:szCs w:val="21"/>
        </w:rPr>
        <w:t>；</w:t>
      </w:r>
      <w:r>
        <w:rPr>
          <w:rFonts w:hint="eastAsia" w:ascii="宋体" w:hAnsi="宋体" w:cs="宋体"/>
          <w:i/>
          <w:iCs/>
          <w:color w:val="auto"/>
          <w:szCs w:val="21"/>
        </w:rPr>
        <w:t>P</w:t>
      </w:r>
      <w:r>
        <w:rPr>
          <w:rFonts w:hint="eastAsia" w:ascii="宋体" w:hAnsi="宋体" w:cs="宋体"/>
          <w:color w:val="auto"/>
          <w:szCs w:val="21"/>
          <w:vertAlign w:val="subscript"/>
        </w:rPr>
        <w:t>1</w:t>
      </w:r>
      <w:r>
        <w:rPr>
          <w:rFonts w:hint="eastAsia" w:ascii="宋体" w:hAnsi="宋体" w:cs="宋体"/>
          <w:color w:val="auto"/>
          <w:szCs w:val="21"/>
        </w:rPr>
        <w:t>为理论作业得分，</w:t>
      </w:r>
      <w:r>
        <w:rPr>
          <w:rFonts w:hint="eastAsia" w:ascii="宋体" w:hAnsi="宋体" w:cs="宋体"/>
          <w:i/>
          <w:iCs/>
          <w:color w:val="auto"/>
          <w:szCs w:val="21"/>
        </w:rPr>
        <w:t>P</w:t>
      </w:r>
      <w:r>
        <w:rPr>
          <w:rFonts w:hint="eastAsia" w:ascii="宋体" w:hAnsi="宋体" w:cs="宋体"/>
          <w:color w:val="auto"/>
          <w:szCs w:val="21"/>
          <w:vertAlign w:val="subscript"/>
        </w:rPr>
        <w:t>2</w:t>
      </w:r>
      <w:r>
        <w:rPr>
          <w:rFonts w:hint="eastAsia" w:ascii="宋体" w:hAnsi="宋体" w:cs="宋体"/>
          <w:color w:val="auto"/>
          <w:szCs w:val="21"/>
        </w:rPr>
        <w:t>为课堂表现得分，</w:t>
      </w:r>
      <w:r>
        <w:rPr>
          <w:rFonts w:hint="eastAsia" w:ascii="宋体" w:hAnsi="宋体" w:cs="宋体"/>
          <w:i/>
          <w:iCs/>
          <w:color w:val="auto"/>
          <w:szCs w:val="21"/>
        </w:rPr>
        <w:t>P</w:t>
      </w:r>
      <w:r>
        <w:rPr>
          <w:rFonts w:hint="eastAsia" w:ascii="宋体" w:hAnsi="宋体" w:cs="宋体"/>
          <w:color w:val="auto"/>
          <w:szCs w:val="21"/>
          <w:vertAlign w:val="subscript"/>
          <w:lang w:val="en-US" w:eastAsia="zh-CN"/>
        </w:rPr>
        <w:t>3</w:t>
      </w:r>
      <w:r>
        <w:rPr>
          <w:rFonts w:hint="eastAsia" w:ascii="宋体" w:hAnsi="宋体" w:cs="宋体"/>
          <w:color w:val="auto"/>
          <w:szCs w:val="21"/>
        </w:rPr>
        <w:t>为课外健身跑得分。</w:t>
      </w:r>
    </w:p>
    <w:p>
      <w:pPr>
        <w:spacing w:line="400" w:lineRule="exact"/>
        <w:ind w:firstLine="422" w:firstLineChars="201"/>
        <w:rPr>
          <w:rFonts w:ascii="宋体" w:hAnsi="宋体" w:cs="宋体"/>
          <w:color w:val="auto"/>
          <w:szCs w:val="21"/>
        </w:rPr>
      </w:pPr>
      <w:r>
        <w:rPr>
          <w:rFonts w:hint="eastAsia" w:ascii="宋体" w:hAnsi="宋体" w:cs="宋体"/>
          <w:color w:val="auto"/>
          <w:szCs w:val="21"/>
        </w:rPr>
        <w:t xml:space="preserve">2. </w:t>
      </w:r>
      <w:r>
        <w:rPr>
          <w:rFonts w:hint="eastAsia" w:ascii="宋体" w:hAnsi="宋体" w:cs="宋体"/>
          <w:i/>
          <w:iCs/>
          <w:color w:val="auto"/>
          <w:szCs w:val="21"/>
        </w:rPr>
        <w:t>K</w:t>
      </w:r>
      <w:r>
        <w:rPr>
          <w:rFonts w:hint="eastAsia" w:ascii="宋体" w:hAnsi="宋体" w:cs="宋体"/>
          <w:color w:val="auto"/>
          <w:szCs w:val="21"/>
        </w:rPr>
        <w:t xml:space="preserve">= </w:t>
      </w:r>
      <w:r>
        <w:rPr>
          <w:rFonts w:hint="eastAsia" w:ascii="宋体" w:hAnsi="宋体" w:cs="宋体"/>
          <w:i/>
          <w:iCs/>
          <w:color w:val="auto"/>
          <w:szCs w:val="21"/>
        </w:rPr>
        <w:t>K</w:t>
      </w:r>
      <w:r>
        <w:rPr>
          <w:rFonts w:hint="eastAsia" w:ascii="宋体" w:hAnsi="宋体" w:cs="宋体"/>
          <w:color w:val="auto"/>
          <w:szCs w:val="21"/>
          <w:vertAlign w:val="subscript"/>
        </w:rPr>
        <w:t>1</w:t>
      </w:r>
      <w:r>
        <w:rPr>
          <w:rFonts w:hint="eastAsia" w:ascii="宋体" w:hAnsi="宋体" w:cs="宋体"/>
          <w:color w:val="auto"/>
          <w:szCs w:val="21"/>
        </w:rPr>
        <w:t>；</w:t>
      </w:r>
      <w:r>
        <w:rPr>
          <w:rFonts w:hint="eastAsia" w:ascii="宋体" w:hAnsi="宋体" w:cs="宋体"/>
          <w:i/>
          <w:iCs/>
          <w:color w:val="auto"/>
          <w:szCs w:val="21"/>
        </w:rPr>
        <w:t>K</w:t>
      </w:r>
      <w:r>
        <w:rPr>
          <w:rFonts w:hint="eastAsia" w:ascii="宋体" w:hAnsi="宋体" w:cs="宋体"/>
          <w:color w:val="auto"/>
          <w:szCs w:val="21"/>
          <w:vertAlign w:val="subscript"/>
        </w:rPr>
        <w:t>1</w:t>
      </w:r>
      <w:r>
        <w:rPr>
          <w:rFonts w:hint="eastAsia" w:ascii="宋体" w:hAnsi="宋体" w:cs="宋体"/>
          <w:color w:val="auto"/>
          <w:szCs w:val="21"/>
        </w:rPr>
        <w:t>为期末运动项目基本技能考试得分。</w:t>
      </w:r>
    </w:p>
    <w:tbl>
      <w:tblPr>
        <w:tblStyle w:val="11"/>
        <w:tblW w:w="7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886"/>
        <w:gridCol w:w="1085"/>
        <w:gridCol w:w="1111"/>
        <w:gridCol w:w="1536"/>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22" w:type="dxa"/>
            <w:vMerge w:val="restart"/>
            <w:vAlign w:val="center"/>
          </w:tcPr>
          <w:p>
            <w:pPr>
              <w:spacing w:line="240" w:lineRule="exact"/>
              <w:jc w:val="center"/>
              <w:rPr>
                <w:rFonts w:cs="宋体"/>
                <w:b/>
                <w:color w:val="auto"/>
                <w:sz w:val="18"/>
                <w:szCs w:val="18"/>
              </w:rPr>
            </w:pPr>
            <w:r>
              <w:rPr>
                <w:rFonts w:hint="eastAsia" w:cs="宋体"/>
                <w:b/>
                <w:color w:val="auto"/>
                <w:sz w:val="18"/>
                <w:szCs w:val="18"/>
              </w:rPr>
              <w:t>课程目标评价内容</w:t>
            </w:r>
          </w:p>
        </w:tc>
        <w:tc>
          <w:tcPr>
            <w:tcW w:w="3082" w:type="dxa"/>
            <w:gridSpan w:val="3"/>
            <w:vAlign w:val="center"/>
          </w:tcPr>
          <w:p>
            <w:pPr>
              <w:spacing w:line="240" w:lineRule="exact"/>
              <w:jc w:val="center"/>
              <w:rPr>
                <w:rFonts w:hint="eastAsia" w:cs="宋体"/>
                <w:b/>
                <w:color w:val="auto"/>
                <w:sz w:val="18"/>
                <w:szCs w:val="18"/>
              </w:rPr>
            </w:pPr>
            <w:r>
              <w:rPr>
                <w:rFonts w:hint="eastAsia" w:cs="宋体"/>
                <w:b/>
                <w:color w:val="auto"/>
                <w:sz w:val="18"/>
                <w:szCs w:val="18"/>
              </w:rPr>
              <w:t>平时成绩</w:t>
            </w:r>
          </w:p>
        </w:tc>
        <w:tc>
          <w:tcPr>
            <w:tcW w:w="1536" w:type="dxa"/>
            <w:vAlign w:val="center"/>
          </w:tcPr>
          <w:p>
            <w:pPr>
              <w:spacing w:line="360" w:lineRule="exact"/>
              <w:jc w:val="center"/>
              <w:rPr>
                <w:rFonts w:cs="宋体"/>
                <w:b/>
                <w:color w:val="auto"/>
                <w:sz w:val="18"/>
                <w:szCs w:val="18"/>
              </w:rPr>
            </w:pPr>
            <w:r>
              <w:rPr>
                <w:rFonts w:hint="eastAsia" w:cs="宋体"/>
                <w:b/>
                <w:color w:val="auto"/>
                <w:sz w:val="18"/>
                <w:szCs w:val="18"/>
              </w:rPr>
              <w:t>期末考试成绩</w:t>
            </w:r>
          </w:p>
        </w:tc>
        <w:tc>
          <w:tcPr>
            <w:tcW w:w="1442" w:type="dxa"/>
            <w:vMerge w:val="restart"/>
            <w:vAlign w:val="center"/>
          </w:tcPr>
          <w:p>
            <w:pPr>
              <w:spacing w:line="240" w:lineRule="exact"/>
              <w:jc w:val="center"/>
              <w:rPr>
                <w:rFonts w:cs="宋体"/>
                <w:b/>
                <w:color w:val="auto"/>
                <w:sz w:val="18"/>
                <w:szCs w:val="18"/>
              </w:rPr>
            </w:pPr>
            <w:r>
              <w:rPr>
                <w:rFonts w:hint="eastAsia" w:cs="宋体"/>
                <w:b/>
                <w:color w:val="auto"/>
                <w:sz w:val="18"/>
                <w:szCs w:val="18"/>
              </w:rPr>
              <w:t>课程总评成绩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22" w:type="dxa"/>
            <w:vMerge w:val="continue"/>
          </w:tcPr>
          <w:p>
            <w:pPr>
              <w:spacing w:line="360" w:lineRule="exact"/>
              <w:rPr>
                <w:rFonts w:cs="宋体"/>
                <w:b/>
                <w:color w:val="auto"/>
                <w:sz w:val="18"/>
                <w:szCs w:val="18"/>
              </w:rPr>
            </w:pPr>
          </w:p>
        </w:tc>
        <w:tc>
          <w:tcPr>
            <w:tcW w:w="886" w:type="dxa"/>
            <w:vAlign w:val="center"/>
          </w:tcPr>
          <w:p>
            <w:pPr>
              <w:spacing w:line="240" w:lineRule="exact"/>
              <w:jc w:val="center"/>
              <w:rPr>
                <w:rFonts w:cs="宋体"/>
                <w:b/>
                <w:color w:val="auto"/>
                <w:sz w:val="18"/>
                <w:szCs w:val="18"/>
              </w:rPr>
            </w:pPr>
            <w:r>
              <w:rPr>
                <w:rFonts w:hint="eastAsia" w:cs="宋体"/>
                <w:b/>
                <w:color w:val="auto"/>
                <w:sz w:val="18"/>
                <w:szCs w:val="18"/>
              </w:rPr>
              <w:t>理论</w:t>
            </w:r>
          </w:p>
          <w:p>
            <w:pPr>
              <w:spacing w:line="240" w:lineRule="exact"/>
              <w:jc w:val="center"/>
              <w:rPr>
                <w:b/>
                <w:color w:val="auto"/>
                <w:sz w:val="18"/>
                <w:szCs w:val="18"/>
              </w:rPr>
            </w:pPr>
            <w:r>
              <w:rPr>
                <w:rFonts w:hint="eastAsia" w:cs="宋体"/>
                <w:b/>
                <w:color w:val="auto"/>
                <w:sz w:val="18"/>
                <w:szCs w:val="18"/>
              </w:rPr>
              <w:t>作业</w:t>
            </w:r>
          </w:p>
        </w:tc>
        <w:tc>
          <w:tcPr>
            <w:tcW w:w="1085" w:type="dxa"/>
            <w:vAlign w:val="center"/>
          </w:tcPr>
          <w:p>
            <w:pPr>
              <w:spacing w:line="240" w:lineRule="exact"/>
              <w:jc w:val="center"/>
              <w:rPr>
                <w:rFonts w:cs="宋体"/>
                <w:b/>
                <w:color w:val="auto"/>
                <w:sz w:val="18"/>
                <w:szCs w:val="18"/>
              </w:rPr>
            </w:pPr>
            <w:r>
              <w:rPr>
                <w:rFonts w:hint="eastAsia" w:cs="宋体"/>
                <w:b/>
                <w:color w:val="auto"/>
                <w:sz w:val="18"/>
                <w:szCs w:val="18"/>
              </w:rPr>
              <w:t>课堂表现</w:t>
            </w:r>
          </w:p>
        </w:tc>
        <w:tc>
          <w:tcPr>
            <w:tcW w:w="1111" w:type="dxa"/>
            <w:vAlign w:val="center"/>
          </w:tcPr>
          <w:p>
            <w:pPr>
              <w:spacing w:line="240" w:lineRule="exact"/>
              <w:jc w:val="center"/>
              <w:rPr>
                <w:rFonts w:hint="eastAsia"/>
                <w:b/>
                <w:color w:val="auto"/>
                <w:szCs w:val="21"/>
              </w:rPr>
            </w:pPr>
            <w:r>
              <w:rPr>
                <w:rFonts w:hint="eastAsia"/>
                <w:b/>
                <w:color w:val="auto"/>
                <w:szCs w:val="21"/>
              </w:rPr>
              <w:t>课外</w:t>
            </w:r>
          </w:p>
          <w:p>
            <w:pPr>
              <w:spacing w:line="240" w:lineRule="exact"/>
              <w:jc w:val="center"/>
              <w:rPr>
                <w:rFonts w:hint="eastAsia" w:cs="宋体"/>
                <w:b/>
                <w:color w:val="auto"/>
                <w:sz w:val="18"/>
                <w:szCs w:val="18"/>
              </w:rPr>
            </w:pPr>
            <w:r>
              <w:rPr>
                <w:rFonts w:hint="eastAsia"/>
                <w:b/>
                <w:color w:val="auto"/>
                <w:szCs w:val="21"/>
              </w:rPr>
              <w:t>健身跑</w:t>
            </w:r>
          </w:p>
        </w:tc>
        <w:tc>
          <w:tcPr>
            <w:tcW w:w="1536" w:type="dxa"/>
            <w:vAlign w:val="center"/>
          </w:tcPr>
          <w:p>
            <w:pPr>
              <w:spacing w:line="240" w:lineRule="exact"/>
              <w:jc w:val="center"/>
              <w:rPr>
                <w:rFonts w:hAnsi="宋体" w:cs="宋体"/>
                <w:b/>
                <w:color w:val="auto"/>
                <w:kern w:val="0"/>
                <w:sz w:val="18"/>
                <w:szCs w:val="18"/>
              </w:rPr>
            </w:pPr>
            <w:r>
              <w:rPr>
                <w:rFonts w:hint="eastAsia"/>
                <w:b/>
                <w:color w:val="auto"/>
                <w:sz w:val="18"/>
                <w:szCs w:val="18"/>
              </w:rPr>
              <w:t>运动项目基本技能考试</w:t>
            </w:r>
          </w:p>
        </w:tc>
        <w:tc>
          <w:tcPr>
            <w:tcW w:w="1442" w:type="dxa"/>
            <w:vMerge w:val="continue"/>
          </w:tcPr>
          <w:p>
            <w:pPr>
              <w:spacing w:line="360" w:lineRule="exact"/>
              <w:rPr>
                <w:rFonts w:cs="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922" w:type="dxa"/>
            <w:vAlign w:val="center"/>
          </w:tcPr>
          <w:p>
            <w:pPr>
              <w:spacing w:line="240" w:lineRule="exact"/>
              <w:jc w:val="center"/>
              <w:rPr>
                <w:color w:val="auto"/>
                <w:sz w:val="18"/>
                <w:szCs w:val="18"/>
              </w:rPr>
            </w:pPr>
            <w:r>
              <w:rPr>
                <w:rFonts w:hint="eastAsia"/>
                <w:color w:val="auto"/>
                <w:sz w:val="18"/>
                <w:szCs w:val="18"/>
              </w:rPr>
              <w:t>目标分值</w:t>
            </w:r>
          </w:p>
        </w:tc>
        <w:tc>
          <w:tcPr>
            <w:tcW w:w="886" w:type="dxa"/>
            <w:vAlign w:val="center"/>
          </w:tcPr>
          <w:p>
            <w:pPr>
              <w:spacing w:line="240" w:lineRule="exact"/>
              <w:jc w:val="center"/>
              <w:rPr>
                <w:color w:val="auto"/>
                <w:sz w:val="18"/>
                <w:szCs w:val="18"/>
              </w:rPr>
            </w:pPr>
            <w:r>
              <w:rPr>
                <w:rFonts w:hint="eastAsia"/>
                <w:color w:val="auto"/>
                <w:sz w:val="18"/>
                <w:szCs w:val="18"/>
              </w:rPr>
              <w:t>5</w:t>
            </w:r>
            <w:r>
              <w:rPr>
                <w:color w:val="auto"/>
                <w:sz w:val="18"/>
                <w:szCs w:val="18"/>
              </w:rPr>
              <w:t>0</w:t>
            </w:r>
          </w:p>
        </w:tc>
        <w:tc>
          <w:tcPr>
            <w:tcW w:w="1085" w:type="dxa"/>
            <w:vAlign w:val="center"/>
          </w:tcPr>
          <w:p>
            <w:pPr>
              <w:spacing w:line="240" w:lineRule="exact"/>
              <w:jc w:val="center"/>
              <w:rPr>
                <w:color w:val="auto"/>
                <w:sz w:val="18"/>
                <w:szCs w:val="18"/>
              </w:rPr>
            </w:pPr>
            <w:r>
              <w:rPr>
                <w:rFonts w:hint="eastAsia"/>
                <w:color w:val="auto"/>
                <w:sz w:val="18"/>
                <w:szCs w:val="18"/>
              </w:rPr>
              <w:t>5</w:t>
            </w:r>
            <w:r>
              <w:rPr>
                <w:color w:val="auto"/>
                <w:sz w:val="18"/>
                <w:szCs w:val="18"/>
              </w:rPr>
              <w:t>0</w:t>
            </w:r>
          </w:p>
        </w:tc>
        <w:tc>
          <w:tcPr>
            <w:tcW w:w="1111" w:type="dxa"/>
            <w:vAlign w:val="center"/>
          </w:tcPr>
          <w:p>
            <w:pPr>
              <w:spacing w:line="240" w:lineRule="exact"/>
              <w:jc w:val="center"/>
              <w:rPr>
                <w:rFonts w:hint="eastAsia"/>
                <w:color w:val="auto"/>
                <w:sz w:val="18"/>
                <w:szCs w:val="18"/>
              </w:rPr>
            </w:pPr>
            <w:r>
              <w:rPr>
                <w:rFonts w:hint="eastAsia" w:cs="宋体"/>
                <w:color w:val="auto"/>
                <w:sz w:val="18"/>
                <w:szCs w:val="18"/>
              </w:rPr>
              <w:t>37.5</w:t>
            </w:r>
          </w:p>
        </w:tc>
        <w:tc>
          <w:tcPr>
            <w:tcW w:w="1536" w:type="dxa"/>
            <w:vAlign w:val="center"/>
          </w:tcPr>
          <w:p>
            <w:pPr>
              <w:spacing w:line="240" w:lineRule="exact"/>
              <w:jc w:val="center"/>
              <w:rPr>
                <w:rFonts w:cs="宋体"/>
                <w:color w:val="auto"/>
                <w:sz w:val="18"/>
                <w:szCs w:val="18"/>
              </w:rPr>
            </w:pPr>
            <w:r>
              <w:rPr>
                <w:rFonts w:hint="eastAsia" w:cs="宋体"/>
                <w:color w:val="auto"/>
                <w:sz w:val="18"/>
                <w:szCs w:val="18"/>
              </w:rPr>
              <w:t>62.5</w:t>
            </w:r>
          </w:p>
        </w:tc>
        <w:tc>
          <w:tcPr>
            <w:tcW w:w="1442" w:type="dxa"/>
            <w:vAlign w:val="center"/>
          </w:tcPr>
          <w:p>
            <w:pPr>
              <w:spacing w:line="240" w:lineRule="exact"/>
              <w:jc w:val="center"/>
              <w:rPr>
                <w:rFonts w:cs="宋体"/>
                <w:color w:val="auto"/>
                <w:sz w:val="18"/>
                <w:szCs w:val="18"/>
              </w:rPr>
            </w:pPr>
            <w:r>
              <w:rPr>
                <w:rFonts w:cs="宋体"/>
                <w:color w:val="auto"/>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922" w:type="dxa"/>
            <w:vMerge w:val="restart"/>
            <w:vAlign w:val="center"/>
          </w:tcPr>
          <w:p>
            <w:pPr>
              <w:jc w:val="center"/>
              <w:rPr>
                <w:rFonts w:cs="宋体"/>
                <w:color w:val="auto"/>
                <w:sz w:val="18"/>
                <w:szCs w:val="18"/>
              </w:rPr>
            </w:pPr>
            <w:r>
              <w:rPr>
                <w:rFonts w:hint="eastAsia" w:cs="宋体"/>
                <w:color w:val="auto"/>
                <w:sz w:val="18"/>
                <w:szCs w:val="18"/>
              </w:rPr>
              <w:t>学生平均得分</w:t>
            </w:r>
          </w:p>
        </w:tc>
        <w:tc>
          <w:tcPr>
            <w:tcW w:w="886" w:type="dxa"/>
            <w:vAlign w:val="center"/>
          </w:tcPr>
          <w:p>
            <w:pPr>
              <w:spacing w:line="240" w:lineRule="exact"/>
              <w:jc w:val="center"/>
              <w:rPr>
                <w:color w:val="auto"/>
                <w:sz w:val="18"/>
                <w:szCs w:val="18"/>
              </w:rPr>
            </w:pPr>
            <w:r>
              <w:rPr>
                <w:i/>
                <w:iCs/>
                <w:color w:val="auto"/>
                <w:sz w:val="18"/>
                <w:szCs w:val="18"/>
              </w:rPr>
              <w:t>P</w:t>
            </w:r>
            <w:r>
              <w:rPr>
                <w:iCs/>
                <w:color w:val="auto"/>
                <w:sz w:val="18"/>
                <w:szCs w:val="18"/>
                <w:vertAlign w:val="subscript"/>
              </w:rPr>
              <w:t>1</w:t>
            </w:r>
          </w:p>
        </w:tc>
        <w:tc>
          <w:tcPr>
            <w:tcW w:w="1085" w:type="dxa"/>
            <w:vAlign w:val="center"/>
          </w:tcPr>
          <w:p>
            <w:pPr>
              <w:spacing w:line="240" w:lineRule="exact"/>
              <w:jc w:val="center"/>
              <w:rPr>
                <w:i/>
                <w:iCs/>
                <w:color w:val="auto"/>
                <w:sz w:val="18"/>
                <w:szCs w:val="18"/>
              </w:rPr>
            </w:pPr>
            <w:r>
              <w:rPr>
                <w:i/>
                <w:iCs/>
                <w:color w:val="auto"/>
                <w:sz w:val="18"/>
                <w:szCs w:val="18"/>
              </w:rPr>
              <w:t>P</w:t>
            </w:r>
            <w:r>
              <w:rPr>
                <w:rFonts w:hint="eastAsia"/>
                <w:iCs/>
                <w:color w:val="auto"/>
                <w:sz w:val="18"/>
                <w:szCs w:val="18"/>
                <w:vertAlign w:val="subscript"/>
              </w:rPr>
              <w:t>2</w:t>
            </w:r>
          </w:p>
        </w:tc>
        <w:tc>
          <w:tcPr>
            <w:tcW w:w="1111" w:type="dxa"/>
            <w:vAlign w:val="center"/>
          </w:tcPr>
          <w:p>
            <w:pPr>
              <w:spacing w:line="240" w:lineRule="exact"/>
              <w:jc w:val="center"/>
              <w:rPr>
                <w:rFonts w:hint="eastAsia" w:eastAsia="宋体"/>
                <w:i/>
                <w:iCs/>
                <w:color w:val="auto"/>
                <w:sz w:val="18"/>
                <w:szCs w:val="18"/>
                <w:lang w:val="en-US" w:eastAsia="zh-CN"/>
              </w:rPr>
            </w:pPr>
            <w:r>
              <w:rPr>
                <w:i/>
                <w:iCs/>
                <w:color w:val="auto"/>
                <w:sz w:val="18"/>
                <w:szCs w:val="18"/>
              </w:rPr>
              <w:t>P</w:t>
            </w:r>
            <w:r>
              <w:rPr>
                <w:rFonts w:hint="eastAsia"/>
                <w:iCs/>
                <w:color w:val="auto"/>
                <w:sz w:val="18"/>
                <w:szCs w:val="18"/>
                <w:vertAlign w:val="subscript"/>
                <w:lang w:val="en-US" w:eastAsia="zh-CN"/>
              </w:rPr>
              <w:t>3</w:t>
            </w:r>
          </w:p>
        </w:tc>
        <w:tc>
          <w:tcPr>
            <w:tcW w:w="1536" w:type="dxa"/>
            <w:vAlign w:val="center"/>
          </w:tcPr>
          <w:p>
            <w:pPr>
              <w:spacing w:line="240" w:lineRule="exact"/>
              <w:jc w:val="center"/>
              <w:rPr>
                <w:rFonts w:cs="宋体"/>
                <w:color w:val="auto"/>
                <w:sz w:val="18"/>
                <w:szCs w:val="18"/>
              </w:rPr>
            </w:pPr>
            <w:r>
              <w:rPr>
                <w:i/>
                <w:iCs/>
                <w:color w:val="auto"/>
                <w:sz w:val="18"/>
                <w:szCs w:val="18"/>
              </w:rPr>
              <w:t>K</w:t>
            </w:r>
            <w:r>
              <w:rPr>
                <w:color w:val="auto"/>
                <w:sz w:val="18"/>
                <w:szCs w:val="18"/>
                <w:vertAlign w:val="subscript"/>
              </w:rPr>
              <w:t>1</w:t>
            </w:r>
          </w:p>
        </w:tc>
        <w:tc>
          <w:tcPr>
            <w:tcW w:w="1442" w:type="dxa"/>
            <w:vMerge w:val="restart"/>
            <w:vAlign w:val="center"/>
          </w:tcPr>
          <w:p>
            <w:pPr>
              <w:spacing w:line="240" w:lineRule="exact"/>
              <w:jc w:val="center"/>
              <w:rPr>
                <w:color w:val="auto"/>
              </w:rPr>
            </w:pPr>
            <w:r>
              <w:rPr>
                <w:rFonts w:hint="eastAsia"/>
                <w:i/>
                <w:color w:val="auto"/>
              </w:rPr>
              <w:t>Z</w:t>
            </w:r>
            <w:r>
              <w:rPr>
                <w:rFonts w:hint="eastAsia"/>
                <w:color w:val="auto"/>
              </w:rPr>
              <w:t>=</w:t>
            </w:r>
            <w:r>
              <w:rPr>
                <w:i/>
                <w:iCs/>
                <w:color w:val="auto"/>
                <w:sz w:val="18"/>
                <w:szCs w:val="18"/>
              </w:rPr>
              <w:t xml:space="preserve"> P</w:t>
            </w:r>
            <w:r>
              <w:rPr>
                <w:i/>
                <w:color w:val="auto"/>
                <w:sz w:val="18"/>
                <w:szCs w:val="18"/>
              </w:rPr>
              <w:t>α</w:t>
            </w:r>
            <w:r>
              <w:rPr>
                <w:color w:val="auto"/>
                <w:sz w:val="18"/>
                <w:szCs w:val="18"/>
                <w:vertAlign w:val="subscript"/>
              </w:rPr>
              <w:t>1</w:t>
            </w:r>
            <w:r>
              <w:rPr>
                <w:rFonts w:hint="eastAsia"/>
                <w:color w:val="auto"/>
                <w:sz w:val="18"/>
                <w:szCs w:val="18"/>
                <w:vertAlign w:val="subscript"/>
              </w:rPr>
              <w:t xml:space="preserve"> </w:t>
            </w:r>
            <w:r>
              <w:rPr>
                <w:iCs/>
                <w:color w:val="auto"/>
                <w:sz w:val="18"/>
                <w:szCs w:val="18"/>
              </w:rPr>
              <w:t>+</w:t>
            </w:r>
            <w:r>
              <w:rPr>
                <w:i/>
                <w:color w:val="auto"/>
                <w:sz w:val="18"/>
                <w:szCs w:val="18"/>
              </w:rPr>
              <w:t xml:space="preserve"> Kα</w:t>
            </w:r>
            <w:r>
              <w:rPr>
                <w:rFonts w:hint="eastAsia"/>
                <w:color w:val="auto"/>
                <w:sz w:val="18"/>
                <w:szCs w:val="18"/>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922" w:type="dxa"/>
            <w:vMerge w:val="continue"/>
          </w:tcPr>
          <w:p>
            <w:pPr>
              <w:rPr>
                <w:rFonts w:cs="宋体"/>
                <w:color w:val="auto"/>
                <w:sz w:val="18"/>
                <w:szCs w:val="18"/>
              </w:rPr>
            </w:pPr>
          </w:p>
        </w:tc>
        <w:tc>
          <w:tcPr>
            <w:tcW w:w="3082" w:type="dxa"/>
            <w:gridSpan w:val="3"/>
            <w:vAlign w:val="center"/>
          </w:tcPr>
          <w:p>
            <w:pPr>
              <w:spacing w:line="240" w:lineRule="exact"/>
              <w:jc w:val="center"/>
              <w:rPr>
                <w:rFonts w:hint="eastAsia" w:eastAsia="宋体"/>
                <w:i/>
                <w:iCs/>
                <w:color w:val="auto"/>
                <w:sz w:val="18"/>
                <w:szCs w:val="18"/>
                <w:lang w:eastAsia="zh-CN"/>
              </w:rPr>
            </w:pPr>
            <w:r>
              <w:rPr>
                <w:i/>
                <w:iCs/>
                <w:color w:val="auto"/>
                <w:sz w:val="18"/>
                <w:szCs w:val="18"/>
              </w:rPr>
              <w:t>P</w:t>
            </w:r>
            <w:r>
              <w:rPr>
                <w:iCs/>
                <w:color w:val="auto"/>
                <w:sz w:val="18"/>
                <w:szCs w:val="18"/>
              </w:rPr>
              <w:t>=</w:t>
            </w:r>
            <w:r>
              <w:rPr>
                <w:i/>
                <w:iCs/>
                <w:color w:val="auto"/>
                <w:sz w:val="18"/>
                <w:szCs w:val="18"/>
              </w:rPr>
              <w:t xml:space="preserve"> P</w:t>
            </w:r>
            <w:r>
              <w:rPr>
                <w:iCs/>
                <w:color w:val="auto"/>
                <w:sz w:val="18"/>
                <w:szCs w:val="18"/>
                <w:vertAlign w:val="subscript"/>
              </w:rPr>
              <w:t>1</w:t>
            </w:r>
            <w:r>
              <w:rPr>
                <w:iCs/>
                <w:color w:val="auto"/>
                <w:sz w:val="18"/>
                <w:szCs w:val="18"/>
              </w:rPr>
              <w:t xml:space="preserve"> +</w:t>
            </w:r>
            <w:r>
              <w:rPr>
                <w:i/>
                <w:iCs/>
                <w:color w:val="auto"/>
                <w:sz w:val="18"/>
                <w:szCs w:val="18"/>
              </w:rPr>
              <w:t xml:space="preserve"> P</w:t>
            </w:r>
            <w:r>
              <w:rPr>
                <w:iCs/>
                <w:color w:val="auto"/>
                <w:sz w:val="18"/>
                <w:szCs w:val="18"/>
                <w:vertAlign w:val="subscript"/>
              </w:rPr>
              <w:t>2</w:t>
            </w:r>
            <w:r>
              <w:rPr>
                <w:iCs/>
                <w:color w:val="auto"/>
                <w:sz w:val="18"/>
                <w:szCs w:val="18"/>
              </w:rPr>
              <w:t>+</w:t>
            </w:r>
            <w:r>
              <w:rPr>
                <w:i/>
                <w:iCs/>
                <w:color w:val="auto"/>
                <w:sz w:val="18"/>
                <w:szCs w:val="18"/>
              </w:rPr>
              <w:t xml:space="preserve"> P</w:t>
            </w:r>
            <w:r>
              <w:rPr>
                <w:rFonts w:hint="eastAsia"/>
                <w:iCs/>
                <w:color w:val="auto"/>
                <w:sz w:val="18"/>
                <w:szCs w:val="18"/>
                <w:vertAlign w:val="subscript"/>
                <w:lang w:val="en-US" w:eastAsia="zh-CN"/>
              </w:rPr>
              <w:t>3</w:t>
            </w:r>
          </w:p>
        </w:tc>
        <w:tc>
          <w:tcPr>
            <w:tcW w:w="1536" w:type="dxa"/>
            <w:vAlign w:val="center"/>
          </w:tcPr>
          <w:p>
            <w:pPr>
              <w:spacing w:line="240" w:lineRule="exact"/>
              <w:jc w:val="center"/>
              <w:rPr>
                <w:i/>
                <w:color w:val="auto"/>
                <w:sz w:val="18"/>
                <w:szCs w:val="18"/>
              </w:rPr>
            </w:pPr>
            <w:r>
              <w:rPr>
                <w:i/>
                <w:color w:val="auto"/>
                <w:sz w:val="18"/>
                <w:szCs w:val="18"/>
              </w:rPr>
              <w:t>K</w:t>
            </w:r>
            <w:r>
              <w:rPr>
                <w:color w:val="auto"/>
                <w:sz w:val="18"/>
                <w:szCs w:val="18"/>
              </w:rPr>
              <w:t xml:space="preserve">= </w:t>
            </w:r>
            <w:r>
              <w:rPr>
                <w:i/>
                <w:iCs/>
                <w:color w:val="auto"/>
                <w:sz w:val="18"/>
                <w:szCs w:val="18"/>
              </w:rPr>
              <w:t>K</w:t>
            </w:r>
            <w:r>
              <w:rPr>
                <w:color w:val="auto"/>
                <w:sz w:val="18"/>
                <w:szCs w:val="18"/>
                <w:vertAlign w:val="subscript"/>
              </w:rPr>
              <w:t>1</w:t>
            </w:r>
          </w:p>
        </w:tc>
        <w:tc>
          <w:tcPr>
            <w:tcW w:w="1442" w:type="dxa"/>
            <w:vMerge w:val="continue"/>
          </w:tcPr>
          <w:p>
            <w:pPr>
              <w:spacing w:line="360" w:lineRule="exact"/>
              <w:rPr>
                <w:rFonts w:cs="宋体"/>
                <w:color w:val="auto"/>
                <w:sz w:val="18"/>
                <w:szCs w:val="18"/>
              </w:rPr>
            </w:pPr>
          </w:p>
        </w:tc>
      </w:tr>
    </w:tbl>
    <w:p>
      <w:pPr>
        <w:spacing w:before="156" w:beforeLines="50" w:after="156" w:afterLines="50"/>
        <w:ind w:firstLine="420" w:firstLineChars="200"/>
        <w:rPr>
          <w:rFonts w:cs="宋体"/>
          <w:color w:val="auto"/>
          <w:szCs w:val="21"/>
        </w:rPr>
      </w:pPr>
      <w:r>
        <w:rPr>
          <w:rFonts w:hint="eastAsia" w:cs="宋体"/>
          <w:color w:val="auto"/>
          <w:szCs w:val="21"/>
        </w:rPr>
        <w:t>课程目标达成度评价值计算具体说明如下</w:t>
      </w:r>
    </w:p>
    <w:tbl>
      <w:tblPr>
        <w:tblStyle w:val="11"/>
        <w:tblW w:w="841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84"/>
        <w:gridCol w:w="371"/>
        <w:gridCol w:w="2149"/>
        <w:gridCol w:w="858"/>
        <w:gridCol w:w="992"/>
        <w:gridCol w:w="992"/>
        <w:gridCol w:w="216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8" w:hRule="atLeast"/>
          <w:jc w:val="center"/>
        </w:trPr>
        <w:tc>
          <w:tcPr>
            <w:tcW w:w="884" w:type="dxa"/>
            <w:vAlign w:val="center"/>
          </w:tcPr>
          <w:p>
            <w:pPr>
              <w:widowControl/>
              <w:adjustRightInd w:val="0"/>
              <w:snapToGrid w:val="0"/>
              <w:jc w:val="center"/>
              <w:rPr>
                <w:b/>
                <w:bCs/>
                <w:color w:val="auto"/>
                <w:kern w:val="0"/>
                <w:sz w:val="18"/>
                <w:szCs w:val="18"/>
              </w:rPr>
            </w:pPr>
            <w:r>
              <w:rPr>
                <w:rFonts w:hint="eastAsia" w:hAnsi="宋体" w:cs="宋体"/>
                <w:b/>
                <w:bCs/>
                <w:color w:val="auto"/>
                <w:kern w:val="0"/>
                <w:sz w:val="18"/>
                <w:szCs w:val="18"/>
              </w:rPr>
              <w:t>课程目标</w:t>
            </w:r>
          </w:p>
        </w:tc>
        <w:tc>
          <w:tcPr>
            <w:tcW w:w="2520" w:type="dxa"/>
            <w:gridSpan w:val="2"/>
            <w:vAlign w:val="center"/>
          </w:tcPr>
          <w:p>
            <w:pPr>
              <w:widowControl/>
              <w:adjustRightInd w:val="0"/>
              <w:snapToGrid w:val="0"/>
              <w:jc w:val="center"/>
              <w:rPr>
                <w:b/>
                <w:bCs/>
                <w:color w:val="auto"/>
                <w:kern w:val="0"/>
                <w:sz w:val="18"/>
                <w:szCs w:val="18"/>
              </w:rPr>
            </w:pPr>
            <w:r>
              <w:rPr>
                <w:rFonts w:hint="eastAsia" w:hAnsi="宋体" w:cs="宋体"/>
                <w:b/>
                <w:bCs/>
                <w:color w:val="auto"/>
                <w:kern w:val="0"/>
                <w:sz w:val="18"/>
                <w:szCs w:val="18"/>
              </w:rPr>
              <w:t>考核环节</w:t>
            </w:r>
          </w:p>
        </w:tc>
        <w:tc>
          <w:tcPr>
            <w:tcW w:w="858" w:type="dxa"/>
            <w:vAlign w:val="center"/>
          </w:tcPr>
          <w:p>
            <w:pPr>
              <w:widowControl/>
              <w:adjustRightInd w:val="0"/>
              <w:snapToGrid w:val="0"/>
              <w:jc w:val="center"/>
              <w:rPr>
                <w:b/>
                <w:bCs/>
                <w:color w:val="auto"/>
                <w:kern w:val="0"/>
                <w:sz w:val="18"/>
                <w:szCs w:val="18"/>
              </w:rPr>
            </w:pPr>
            <w:r>
              <w:rPr>
                <w:rFonts w:hint="eastAsia" w:hAnsi="宋体" w:cs="宋体"/>
                <w:b/>
                <w:bCs/>
                <w:color w:val="auto"/>
                <w:kern w:val="0"/>
                <w:sz w:val="18"/>
                <w:szCs w:val="18"/>
              </w:rPr>
              <w:t>目标分值</w:t>
            </w:r>
          </w:p>
        </w:tc>
        <w:tc>
          <w:tcPr>
            <w:tcW w:w="1984" w:type="dxa"/>
            <w:gridSpan w:val="2"/>
            <w:vAlign w:val="center"/>
          </w:tcPr>
          <w:p>
            <w:pPr>
              <w:widowControl/>
              <w:adjustRightInd w:val="0"/>
              <w:snapToGrid w:val="0"/>
              <w:jc w:val="center"/>
              <w:rPr>
                <w:b/>
                <w:bCs/>
                <w:color w:val="auto"/>
                <w:kern w:val="0"/>
                <w:sz w:val="18"/>
                <w:szCs w:val="18"/>
              </w:rPr>
            </w:pPr>
            <w:r>
              <w:rPr>
                <w:rFonts w:hint="eastAsia" w:hAnsi="宋体" w:cs="宋体"/>
                <w:b/>
                <w:bCs/>
                <w:color w:val="auto"/>
                <w:kern w:val="0"/>
                <w:sz w:val="18"/>
                <w:szCs w:val="18"/>
              </w:rPr>
              <w:t>学生平均得分</w:t>
            </w:r>
          </w:p>
        </w:tc>
        <w:tc>
          <w:tcPr>
            <w:tcW w:w="2165" w:type="dxa"/>
            <w:vAlign w:val="center"/>
          </w:tcPr>
          <w:p>
            <w:pPr>
              <w:widowControl/>
              <w:adjustRightInd w:val="0"/>
              <w:snapToGrid w:val="0"/>
              <w:jc w:val="center"/>
              <w:rPr>
                <w:b/>
                <w:bCs/>
                <w:color w:val="auto"/>
                <w:kern w:val="0"/>
                <w:sz w:val="18"/>
                <w:szCs w:val="18"/>
              </w:rPr>
            </w:pPr>
            <w:r>
              <w:rPr>
                <w:rFonts w:hint="eastAsia" w:hAnsi="宋体" w:cs="宋体"/>
                <w:b/>
                <w:bCs/>
                <w:color w:val="auto"/>
                <w:kern w:val="0"/>
                <w:sz w:val="18"/>
                <w:szCs w:val="18"/>
              </w:rPr>
              <w:t>达成度计算示例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6" w:hRule="atLeast"/>
          <w:jc w:val="center"/>
        </w:trPr>
        <w:tc>
          <w:tcPr>
            <w:tcW w:w="884" w:type="dxa"/>
            <w:vMerge w:val="restart"/>
            <w:vAlign w:val="center"/>
          </w:tcPr>
          <w:p>
            <w:pPr>
              <w:widowControl/>
              <w:jc w:val="center"/>
              <w:rPr>
                <w:rFonts w:ascii="宋体" w:hAnsi="宋体" w:cs="宋体"/>
                <w:color w:val="auto"/>
                <w:sz w:val="18"/>
                <w:szCs w:val="18"/>
              </w:rPr>
            </w:pPr>
            <w:r>
              <w:rPr>
                <w:rFonts w:hint="eastAsia" w:ascii="宋体" w:hAnsi="宋体" w:cs="宋体"/>
                <w:color w:val="auto"/>
                <w:sz w:val="18"/>
                <w:szCs w:val="18"/>
              </w:rPr>
              <w:t>（2）</w:t>
            </w:r>
          </w:p>
          <w:p>
            <w:pPr>
              <w:widowControl/>
              <w:jc w:val="center"/>
              <w:rPr>
                <w:rFonts w:ascii="宋体" w:hAnsi="宋体" w:cs="宋体"/>
                <w:color w:val="auto"/>
                <w:sz w:val="18"/>
                <w:szCs w:val="18"/>
              </w:rPr>
            </w:pPr>
            <w:r>
              <w:rPr>
                <w:rFonts w:hint="eastAsia" w:ascii="宋体" w:hAnsi="宋体" w:cs="宋体"/>
                <w:color w:val="auto"/>
                <w:sz w:val="18"/>
                <w:szCs w:val="18"/>
              </w:rPr>
              <w:t>（3）</w:t>
            </w:r>
          </w:p>
          <w:p>
            <w:pPr>
              <w:widowControl/>
              <w:jc w:val="center"/>
              <w:rPr>
                <w:color w:val="auto"/>
                <w:kern w:val="0"/>
                <w:sz w:val="18"/>
                <w:szCs w:val="18"/>
              </w:rPr>
            </w:pPr>
            <w:r>
              <w:rPr>
                <w:rFonts w:hint="eastAsia" w:ascii="宋体" w:hAnsi="宋体" w:cs="宋体"/>
                <w:color w:val="auto"/>
                <w:sz w:val="18"/>
                <w:szCs w:val="18"/>
              </w:rPr>
              <w:t>（4）</w:t>
            </w:r>
          </w:p>
        </w:tc>
        <w:tc>
          <w:tcPr>
            <w:tcW w:w="371" w:type="dxa"/>
            <w:vMerge w:val="restart"/>
            <w:vAlign w:val="center"/>
          </w:tcPr>
          <w:p>
            <w:pPr>
              <w:adjustRightInd w:val="0"/>
              <w:snapToGrid w:val="0"/>
              <w:jc w:val="center"/>
              <w:rPr>
                <w:color w:val="auto"/>
                <w:kern w:val="0"/>
                <w:sz w:val="18"/>
                <w:szCs w:val="18"/>
              </w:rPr>
            </w:pPr>
            <w:r>
              <w:rPr>
                <w:rFonts w:hint="eastAsia"/>
                <w:color w:val="auto"/>
                <w:kern w:val="0"/>
                <w:sz w:val="18"/>
                <w:szCs w:val="18"/>
              </w:rPr>
              <w:t>期末考试</w:t>
            </w:r>
          </w:p>
        </w:tc>
        <w:tc>
          <w:tcPr>
            <w:tcW w:w="2149" w:type="dxa"/>
            <w:vAlign w:val="center"/>
          </w:tcPr>
          <w:p>
            <w:pPr>
              <w:adjustRightInd w:val="0"/>
              <w:snapToGrid w:val="0"/>
              <w:jc w:val="center"/>
              <w:rPr>
                <w:color w:val="auto"/>
                <w:kern w:val="0"/>
                <w:sz w:val="18"/>
                <w:szCs w:val="18"/>
              </w:rPr>
            </w:pPr>
            <w:r>
              <w:rPr>
                <w:rFonts w:hint="eastAsia"/>
                <w:color w:val="auto"/>
                <w:sz w:val="18"/>
                <w:szCs w:val="18"/>
              </w:rPr>
              <w:t>运动项目基本技能考试</w:t>
            </w:r>
          </w:p>
        </w:tc>
        <w:tc>
          <w:tcPr>
            <w:tcW w:w="858" w:type="dxa"/>
            <w:vAlign w:val="center"/>
          </w:tcPr>
          <w:p>
            <w:pPr>
              <w:adjustRightInd w:val="0"/>
              <w:snapToGrid w:val="0"/>
              <w:jc w:val="center"/>
              <w:rPr>
                <w:rFonts w:hint="default" w:eastAsia="宋体"/>
                <w:color w:val="auto"/>
                <w:kern w:val="0"/>
                <w:sz w:val="18"/>
                <w:szCs w:val="18"/>
                <w:lang w:val="en-US" w:eastAsia="zh-CN"/>
              </w:rPr>
            </w:pPr>
            <w:r>
              <w:rPr>
                <w:rFonts w:hint="eastAsia"/>
                <w:color w:val="auto"/>
                <w:kern w:val="0"/>
                <w:sz w:val="18"/>
                <w:szCs w:val="18"/>
                <w:lang w:val="en-US" w:eastAsia="zh-CN"/>
              </w:rPr>
              <w:t>100</w:t>
            </w:r>
          </w:p>
        </w:tc>
        <w:tc>
          <w:tcPr>
            <w:tcW w:w="992" w:type="dxa"/>
            <w:vAlign w:val="center"/>
          </w:tcPr>
          <w:p>
            <w:pPr>
              <w:adjustRightInd w:val="0"/>
              <w:snapToGrid w:val="0"/>
              <w:jc w:val="center"/>
              <w:rPr>
                <w:i/>
                <w:color w:val="auto"/>
                <w:kern w:val="0"/>
                <w:sz w:val="18"/>
                <w:szCs w:val="18"/>
              </w:rPr>
            </w:pPr>
            <w:r>
              <w:rPr>
                <w:i/>
                <w:color w:val="auto"/>
                <w:kern w:val="0"/>
                <w:sz w:val="18"/>
                <w:szCs w:val="18"/>
              </w:rPr>
              <w:t>K</w:t>
            </w:r>
            <w:r>
              <w:rPr>
                <w:rFonts w:hint="eastAsia"/>
                <w:color w:val="auto"/>
                <w:kern w:val="0"/>
                <w:sz w:val="18"/>
                <w:szCs w:val="18"/>
                <w:vertAlign w:val="subscript"/>
              </w:rPr>
              <w:t>1</w:t>
            </w:r>
          </w:p>
        </w:tc>
        <w:tc>
          <w:tcPr>
            <w:tcW w:w="992" w:type="dxa"/>
            <w:vMerge w:val="restart"/>
            <w:vAlign w:val="center"/>
          </w:tcPr>
          <w:p>
            <w:pPr>
              <w:adjustRightInd w:val="0"/>
              <w:snapToGrid w:val="0"/>
              <w:jc w:val="center"/>
              <w:rPr>
                <w:i/>
                <w:color w:val="auto"/>
                <w:kern w:val="0"/>
                <w:sz w:val="18"/>
                <w:szCs w:val="18"/>
              </w:rPr>
            </w:pPr>
            <w:r>
              <w:rPr>
                <w:rFonts w:hint="eastAsia"/>
                <w:i/>
                <w:color w:val="auto"/>
                <w:kern w:val="0"/>
                <w:sz w:val="18"/>
                <w:szCs w:val="18"/>
              </w:rPr>
              <w:t>K</w:t>
            </w:r>
          </w:p>
        </w:tc>
        <w:tc>
          <w:tcPr>
            <w:tcW w:w="2165" w:type="dxa"/>
            <w:vMerge w:val="restart"/>
            <w:vAlign w:val="center"/>
          </w:tcPr>
          <w:p>
            <w:pPr>
              <w:widowControl/>
              <w:adjustRightInd w:val="0"/>
              <w:snapToGrid w:val="0"/>
              <w:jc w:val="center"/>
              <w:rPr>
                <w:color w:val="auto"/>
                <w:kern w:val="0"/>
                <w:position w:val="-28"/>
                <w:sz w:val="18"/>
                <w:szCs w:val="18"/>
              </w:rPr>
            </w:pPr>
            <w:r>
              <w:rPr>
                <w:rFonts w:hint="eastAsia"/>
                <w:color w:val="auto"/>
                <w:kern w:val="0"/>
                <w:position w:val="-28"/>
                <w:sz w:val="18"/>
                <w:szCs w:val="18"/>
              </w:rPr>
              <w:t>课程目标</w:t>
            </w:r>
            <w:r>
              <w:rPr>
                <w:color w:val="auto"/>
                <w:kern w:val="0"/>
                <w:position w:val="-28"/>
                <w:sz w:val="18"/>
                <w:szCs w:val="18"/>
              </w:rPr>
              <w:t>1</w:t>
            </w:r>
            <w:r>
              <w:rPr>
                <w:rFonts w:hint="eastAsia"/>
                <w:color w:val="auto"/>
                <w:kern w:val="0"/>
                <w:position w:val="-28"/>
                <w:sz w:val="18"/>
                <w:szCs w:val="18"/>
              </w:rPr>
              <w:t>达成度：</w:t>
            </w:r>
          </w:p>
          <w:p>
            <w:pPr>
              <w:widowControl/>
              <w:adjustRightInd w:val="0"/>
              <w:snapToGrid w:val="0"/>
              <w:ind w:firstLine="540" w:firstLineChars="300"/>
              <w:rPr>
                <w:color w:val="auto"/>
                <w:kern w:val="0"/>
                <w:position w:val="-28"/>
                <w:sz w:val="18"/>
                <w:szCs w:val="18"/>
              </w:rPr>
            </w:pPr>
            <w:r>
              <w:rPr>
                <w:i/>
                <w:color w:val="auto"/>
                <w:kern w:val="0"/>
                <w:position w:val="-24"/>
                <w:sz w:val="18"/>
                <w:szCs w:val="18"/>
              </w:rPr>
              <w:t>D</w:t>
            </w:r>
            <w:r>
              <w:rPr>
                <w:rFonts w:hint="eastAsia"/>
                <w:color w:val="auto"/>
                <w:kern w:val="0"/>
                <w:position w:val="-24"/>
                <w:sz w:val="18"/>
                <w:szCs w:val="18"/>
                <w:vertAlign w:val="subscript"/>
              </w:rPr>
              <w:t>1</w:t>
            </w:r>
            <w:r>
              <w:rPr>
                <w:color w:val="auto"/>
                <w:kern w:val="0"/>
                <w:position w:val="-24"/>
                <w:sz w:val="18"/>
                <w:szCs w:val="18"/>
              </w:rPr>
              <w:t>=</w:t>
            </w:r>
            <w:r>
              <w:rPr>
                <w:rFonts w:hint="eastAsia"/>
                <w:i/>
                <w:color w:val="auto"/>
                <w:kern w:val="0"/>
                <w:position w:val="-24"/>
                <w:sz w:val="18"/>
                <w:szCs w:val="18"/>
              </w:rPr>
              <w:t>K</w:t>
            </w:r>
            <w:r>
              <w:rPr>
                <w:color w:val="auto"/>
                <w:kern w:val="0"/>
                <w:position w:val="-24"/>
                <w:sz w:val="18"/>
                <w:szCs w:val="18"/>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6" w:hRule="atLeast"/>
          <w:jc w:val="center"/>
        </w:trPr>
        <w:tc>
          <w:tcPr>
            <w:tcW w:w="884" w:type="dxa"/>
            <w:vMerge w:val="restart"/>
            <w:vAlign w:val="center"/>
          </w:tcPr>
          <w:p>
            <w:pPr>
              <w:widowControl/>
              <w:jc w:val="center"/>
              <w:rPr>
                <w:rFonts w:ascii="宋体" w:hAnsi="宋体" w:cs="宋体"/>
                <w:color w:val="auto"/>
                <w:sz w:val="18"/>
                <w:szCs w:val="18"/>
              </w:rPr>
            </w:pPr>
            <w:r>
              <w:rPr>
                <w:rFonts w:hint="eastAsia" w:ascii="宋体" w:hAnsi="宋体" w:cs="宋体"/>
                <w:color w:val="auto"/>
                <w:sz w:val="18"/>
                <w:szCs w:val="18"/>
              </w:rPr>
              <w:t>（1）</w:t>
            </w:r>
          </w:p>
          <w:p>
            <w:pPr>
              <w:widowControl/>
              <w:jc w:val="center"/>
              <w:rPr>
                <w:rFonts w:ascii="宋体" w:hAnsi="宋体" w:cs="宋体"/>
                <w:color w:val="auto"/>
                <w:sz w:val="18"/>
                <w:szCs w:val="18"/>
              </w:rPr>
            </w:pPr>
            <w:r>
              <w:rPr>
                <w:rFonts w:hint="eastAsia" w:ascii="宋体" w:hAnsi="宋体" w:cs="宋体"/>
                <w:color w:val="auto"/>
                <w:sz w:val="18"/>
                <w:szCs w:val="18"/>
              </w:rPr>
              <w:t>（5）</w:t>
            </w:r>
          </w:p>
          <w:p>
            <w:pPr>
              <w:widowControl/>
              <w:jc w:val="center"/>
              <w:rPr>
                <w:color w:val="auto"/>
                <w:kern w:val="0"/>
                <w:sz w:val="18"/>
                <w:szCs w:val="18"/>
              </w:rPr>
            </w:pPr>
            <w:r>
              <w:rPr>
                <w:rFonts w:hint="eastAsia" w:ascii="宋体" w:hAnsi="宋体" w:cs="宋体"/>
                <w:color w:val="auto"/>
                <w:sz w:val="18"/>
                <w:szCs w:val="18"/>
              </w:rPr>
              <w:t>（6）</w:t>
            </w:r>
          </w:p>
        </w:tc>
        <w:tc>
          <w:tcPr>
            <w:tcW w:w="371" w:type="dxa"/>
            <w:vMerge w:val="restart"/>
            <w:vAlign w:val="center"/>
          </w:tcPr>
          <w:p>
            <w:pPr>
              <w:widowControl/>
              <w:adjustRightInd w:val="0"/>
              <w:snapToGrid w:val="0"/>
              <w:jc w:val="center"/>
              <w:rPr>
                <w:color w:val="auto"/>
                <w:kern w:val="0"/>
                <w:sz w:val="18"/>
                <w:szCs w:val="18"/>
              </w:rPr>
            </w:pPr>
            <w:r>
              <w:rPr>
                <w:color w:val="auto"/>
                <w:kern w:val="0"/>
                <w:sz w:val="18"/>
                <w:szCs w:val="18"/>
              </w:rPr>
              <w:t>平时</w:t>
            </w:r>
            <w:r>
              <w:rPr>
                <w:rFonts w:hint="eastAsia"/>
                <w:color w:val="auto"/>
                <w:kern w:val="0"/>
                <w:sz w:val="18"/>
                <w:szCs w:val="18"/>
              </w:rPr>
              <w:t>成绩</w:t>
            </w:r>
          </w:p>
        </w:tc>
        <w:tc>
          <w:tcPr>
            <w:tcW w:w="2149" w:type="dxa"/>
            <w:vAlign w:val="center"/>
          </w:tcPr>
          <w:p>
            <w:pPr>
              <w:adjustRightInd w:val="0"/>
              <w:snapToGrid w:val="0"/>
              <w:jc w:val="center"/>
              <w:rPr>
                <w:rFonts w:hint="eastAsia" w:cs="宋体"/>
                <w:color w:val="auto"/>
                <w:sz w:val="18"/>
                <w:szCs w:val="18"/>
              </w:rPr>
            </w:pPr>
            <w:r>
              <w:rPr>
                <w:rFonts w:hint="eastAsia" w:cs="宋体"/>
                <w:color w:val="auto"/>
                <w:sz w:val="18"/>
                <w:szCs w:val="18"/>
              </w:rPr>
              <w:t>理论作业</w:t>
            </w:r>
          </w:p>
        </w:tc>
        <w:tc>
          <w:tcPr>
            <w:tcW w:w="858" w:type="dxa"/>
            <w:vAlign w:val="center"/>
          </w:tcPr>
          <w:p>
            <w:pPr>
              <w:adjustRightInd w:val="0"/>
              <w:snapToGrid w:val="0"/>
              <w:jc w:val="center"/>
              <w:rPr>
                <w:color w:val="auto"/>
                <w:kern w:val="0"/>
                <w:sz w:val="18"/>
                <w:szCs w:val="18"/>
              </w:rPr>
            </w:pPr>
            <w:r>
              <w:rPr>
                <w:rFonts w:hint="eastAsia"/>
                <w:color w:val="auto"/>
                <w:kern w:val="0"/>
                <w:sz w:val="18"/>
                <w:szCs w:val="18"/>
                <w:lang w:val="en-US" w:eastAsia="zh-CN"/>
              </w:rPr>
              <w:t>2</w:t>
            </w:r>
            <w:r>
              <w:rPr>
                <w:color w:val="auto"/>
                <w:kern w:val="0"/>
                <w:sz w:val="18"/>
                <w:szCs w:val="18"/>
              </w:rPr>
              <w:t>0</w:t>
            </w:r>
          </w:p>
        </w:tc>
        <w:tc>
          <w:tcPr>
            <w:tcW w:w="992" w:type="dxa"/>
            <w:vAlign w:val="center"/>
          </w:tcPr>
          <w:p>
            <w:pPr>
              <w:adjustRightInd w:val="0"/>
              <w:snapToGrid w:val="0"/>
              <w:jc w:val="center"/>
              <w:rPr>
                <w:i/>
                <w:color w:val="auto"/>
                <w:kern w:val="0"/>
                <w:sz w:val="18"/>
                <w:szCs w:val="18"/>
              </w:rPr>
            </w:pPr>
            <w:r>
              <w:rPr>
                <w:i/>
                <w:iCs/>
                <w:color w:val="auto"/>
                <w:sz w:val="18"/>
                <w:szCs w:val="18"/>
              </w:rPr>
              <w:t>P</w:t>
            </w:r>
            <w:r>
              <w:rPr>
                <w:iCs/>
                <w:color w:val="auto"/>
                <w:sz w:val="18"/>
                <w:szCs w:val="18"/>
                <w:vertAlign w:val="subscript"/>
              </w:rPr>
              <w:t>1</w:t>
            </w:r>
          </w:p>
        </w:tc>
        <w:tc>
          <w:tcPr>
            <w:tcW w:w="992" w:type="dxa"/>
            <w:vMerge w:val="restart"/>
            <w:vAlign w:val="center"/>
          </w:tcPr>
          <w:p>
            <w:pPr>
              <w:widowControl/>
              <w:adjustRightInd w:val="0"/>
              <w:snapToGrid w:val="0"/>
              <w:jc w:val="center"/>
              <w:rPr>
                <w:i/>
                <w:color w:val="auto"/>
                <w:kern w:val="0"/>
                <w:sz w:val="18"/>
                <w:szCs w:val="18"/>
              </w:rPr>
            </w:pPr>
            <w:r>
              <w:rPr>
                <w:rFonts w:hint="eastAsia"/>
                <w:i/>
                <w:color w:val="auto"/>
                <w:kern w:val="0"/>
                <w:sz w:val="18"/>
                <w:szCs w:val="18"/>
              </w:rPr>
              <w:t>P</w:t>
            </w:r>
          </w:p>
        </w:tc>
        <w:tc>
          <w:tcPr>
            <w:tcW w:w="2165" w:type="dxa"/>
            <w:vMerge w:val="restart"/>
            <w:vAlign w:val="center"/>
          </w:tcPr>
          <w:p>
            <w:pPr>
              <w:widowControl/>
              <w:adjustRightInd w:val="0"/>
              <w:snapToGrid w:val="0"/>
              <w:jc w:val="center"/>
              <w:rPr>
                <w:color w:val="auto"/>
                <w:kern w:val="0"/>
                <w:position w:val="-28"/>
                <w:sz w:val="18"/>
                <w:szCs w:val="18"/>
              </w:rPr>
            </w:pPr>
            <w:r>
              <w:rPr>
                <w:rFonts w:hint="eastAsia"/>
                <w:color w:val="auto"/>
                <w:kern w:val="0"/>
                <w:position w:val="-28"/>
                <w:sz w:val="18"/>
                <w:szCs w:val="18"/>
              </w:rPr>
              <w:t>课程目标</w:t>
            </w:r>
            <w:r>
              <w:rPr>
                <w:color w:val="auto"/>
                <w:kern w:val="0"/>
                <w:position w:val="-28"/>
                <w:sz w:val="18"/>
                <w:szCs w:val="18"/>
              </w:rPr>
              <w:t>2</w:t>
            </w:r>
            <w:r>
              <w:rPr>
                <w:rFonts w:hint="eastAsia"/>
                <w:color w:val="auto"/>
                <w:kern w:val="0"/>
                <w:position w:val="-28"/>
                <w:sz w:val="18"/>
                <w:szCs w:val="18"/>
              </w:rPr>
              <w:t>达成度：</w:t>
            </w:r>
          </w:p>
          <w:p>
            <w:pPr>
              <w:widowControl/>
              <w:ind w:firstLine="540" w:firstLineChars="300"/>
              <w:rPr>
                <w:color w:val="auto"/>
                <w:kern w:val="0"/>
                <w:sz w:val="18"/>
                <w:szCs w:val="18"/>
              </w:rPr>
            </w:pPr>
            <w:r>
              <w:rPr>
                <w:i/>
                <w:iCs/>
                <w:color w:val="auto"/>
                <w:sz w:val="18"/>
                <w:szCs w:val="18"/>
              </w:rPr>
              <w:t>D</w:t>
            </w:r>
            <w:r>
              <w:rPr>
                <w:rFonts w:hint="eastAsia"/>
                <w:iCs/>
                <w:color w:val="auto"/>
                <w:sz w:val="18"/>
                <w:szCs w:val="18"/>
                <w:vertAlign w:val="subscript"/>
              </w:rPr>
              <w:t>2</w:t>
            </w:r>
            <w:r>
              <w:rPr>
                <w:rFonts w:hint="eastAsia"/>
                <w:color w:val="auto"/>
                <w:kern w:val="0"/>
                <w:sz w:val="18"/>
                <w:szCs w:val="18"/>
              </w:rPr>
              <w:t>=</w:t>
            </w:r>
            <w:r>
              <w:rPr>
                <w:rFonts w:hint="eastAsia"/>
                <w:i/>
                <w:color w:val="auto"/>
                <w:kern w:val="0"/>
                <w:sz w:val="18"/>
                <w:szCs w:val="18"/>
              </w:rPr>
              <w:t>P</w:t>
            </w:r>
            <w:r>
              <w:rPr>
                <w:rFonts w:hint="eastAsia"/>
                <w:color w:val="auto"/>
                <w:kern w:val="0"/>
                <w:sz w:val="18"/>
                <w:szCs w:val="18"/>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884" w:type="dxa"/>
            <w:vMerge w:val="continue"/>
            <w:vAlign w:val="center"/>
          </w:tcPr>
          <w:p>
            <w:pPr>
              <w:widowControl/>
              <w:jc w:val="left"/>
              <w:rPr>
                <w:color w:val="auto"/>
                <w:kern w:val="0"/>
                <w:sz w:val="18"/>
                <w:szCs w:val="18"/>
              </w:rPr>
            </w:pPr>
          </w:p>
        </w:tc>
        <w:tc>
          <w:tcPr>
            <w:tcW w:w="371" w:type="dxa"/>
            <w:vMerge w:val="continue"/>
            <w:vAlign w:val="center"/>
          </w:tcPr>
          <w:p>
            <w:pPr>
              <w:widowControl/>
              <w:adjustRightInd w:val="0"/>
              <w:snapToGrid w:val="0"/>
              <w:jc w:val="center"/>
              <w:rPr>
                <w:color w:val="auto"/>
                <w:kern w:val="0"/>
                <w:sz w:val="18"/>
                <w:szCs w:val="18"/>
              </w:rPr>
            </w:pPr>
          </w:p>
        </w:tc>
        <w:tc>
          <w:tcPr>
            <w:tcW w:w="2149" w:type="dxa"/>
            <w:vAlign w:val="center"/>
          </w:tcPr>
          <w:p>
            <w:pPr>
              <w:adjustRightInd w:val="0"/>
              <w:snapToGrid w:val="0"/>
              <w:jc w:val="center"/>
              <w:rPr>
                <w:rFonts w:hint="eastAsia" w:cs="宋体"/>
                <w:color w:val="auto"/>
                <w:sz w:val="18"/>
                <w:szCs w:val="18"/>
              </w:rPr>
            </w:pPr>
            <w:r>
              <w:rPr>
                <w:rFonts w:hint="eastAsia" w:cs="宋体"/>
                <w:color w:val="auto"/>
                <w:sz w:val="18"/>
                <w:szCs w:val="18"/>
              </w:rPr>
              <w:t>课堂表现</w:t>
            </w:r>
          </w:p>
        </w:tc>
        <w:tc>
          <w:tcPr>
            <w:tcW w:w="858" w:type="dxa"/>
            <w:vAlign w:val="center"/>
          </w:tcPr>
          <w:p>
            <w:pPr>
              <w:widowControl/>
              <w:adjustRightInd w:val="0"/>
              <w:snapToGrid w:val="0"/>
              <w:jc w:val="center"/>
              <w:rPr>
                <w:color w:val="auto"/>
                <w:kern w:val="0"/>
                <w:sz w:val="18"/>
                <w:szCs w:val="18"/>
              </w:rPr>
            </w:pPr>
            <w:r>
              <w:rPr>
                <w:rFonts w:hint="eastAsia"/>
                <w:color w:val="auto"/>
                <w:kern w:val="0"/>
                <w:sz w:val="18"/>
                <w:szCs w:val="18"/>
                <w:lang w:val="en-US" w:eastAsia="zh-CN"/>
              </w:rPr>
              <w:t>2</w:t>
            </w:r>
            <w:r>
              <w:rPr>
                <w:rFonts w:hint="eastAsia"/>
                <w:color w:val="auto"/>
                <w:kern w:val="0"/>
                <w:sz w:val="18"/>
                <w:szCs w:val="18"/>
              </w:rPr>
              <w:t>0</w:t>
            </w:r>
          </w:p>
        </w:tc>
        <w:tc>
          <w:tcPr>
            <w:tcW w:w="992" w:type="dxa"/>
            <w:vAlign w:val="center"/>
          </w:tcPr>
          <w:p>
            <w:pPr>
              <w:widowControl/>
              <w:adjustRightInd w:val="0"/>
              <w:snapToGrid w:val="0"/>
              <w:jc w:val="center"/>
              <w:rPr>
                <w:i/>
                <w:color w:val="auto"/>
                <w:kern w:val="0"/>
                <w:sz w:val="18"/>
                <w:szCs w:val="18"/>
              </w:rPr>
            </w:pPr>
            <w:r>
              <w:rPr>
                <w:i/>
                <w:iCs/>
                <w:color w:val="auto"/>
                <w:sz w:val="18"/>
                <w:szCs w:val="18"/>
              </w:rPr>
              <w:t>P</w:t>
            </w:r>
            <w:r>
              <w:rPr>
                <w:rFonts w:hint="eastAsia"/>
                <w:iCs/>
                <w:color w:val="auto"/>
                <w:sz w:val="18"/>
                <w:szCs w:val="18"/>
                <w:vertAlign w:val="subscript"/>
              </w:rPr>
              <w:t>2</w:t>
            </w:r>
          </w:p>
        </w:tc>
        <w:tc>
          <w:tcPr>
            <w:tcW w:w="992" w:type="dxa"/>
            <w:vMerge w:val="continue"/>
            <w:vAlign w:val="center"/>
          </w:tcPr>
          <w:p>
            <w:pPr>
              <w:widowControl/>
              <w:adjustRightInd w:val="0"/>
              <w:snapToGrid w:val="0"/>
              <w:jc w:val="center"/>
              <w:rPr>
                <w:i/>
                <w:color w:val="auto"/>
                <w:kern w:val="0"/>
                <w:sz w:val="18"/>
                <w:szCs w:val="18"/>
              </w:rPr>
            </w:pPr>
          </w:p>
        </w:tc>
        <w:tc>
          <w:tcPr>
            <w:tcW w:w="2165" w:type="dxa"/>
            <w:vMerge w:val="continue"/>
            <w:vAlign w:val="center"/>
          </w:tcPr>
          <w:p>
            <w:pPr>
              <w:widowControl/>
              <w:jc w:val="center"/>
              <w:rPr>
                <w:color w:val="auto"/>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884" w:type="dxa"/>
            <w:vMerge w:val="continue"/>
            <w:vAlign w:val="center"/>
          </w:tcPr>
          <w:p>
            <w:pPr>
              <w:widowControl/>
              <w:jc w:val="left"/>
              <w:rPr>
                <w:color w:val="auto"/>
                <w:kern w:val="0"/>
                <w:sz w:val="18"/>
                <w:szCs w:val="18"/>
              </w:rPr>
            </w:pPr>
          </w:p>
        </w:tc>
        <w:tc>
          <w:tcPr>
            <w:tcW w:w="371" w:type="dxa"/>
            <w:vMerge w:val="continue"/>
            <w:vAlign w:val="center"/>
          </w:tcPr>
          <w:p>
            <w:pPr>
              <w:widowControl/>
              <w:adjustRightInd w:val="0"/>
              <w:snapToGrid w:val="0"/>
              <w:jc w:val="center"/>
              <w:rPr>
                <w:color w:val="auto"/>
                <w:kern w:val="0"/>
                <w:sz w:val="18"/>
                <w:szCs w:val="18"/>
              </w:rPr>
            </w:pPr>
          </w:p>
        </w:tc>
        <w:tc>
          <w:tcPr>
            <w:tcW w:w="2149" w:type="dxa"/>
            <w:vAlign w:val="center"/>
          </w:tcPr>
          <w:p>
            <w:pPr>
              <w:adjustRightInd w:val="0"/>
              <w:snapToGrid w:val="0"/>
              <w:jc w:val="center"/>
              <w:rPr>
                <w:rFonts w:hint="eastAsia" w:cs="宋体"/>
                <w:color w:val="auto"/>
                <w:sz w:val="18"/>
                <w:szCs w:val="18"/>
              </w:rPr>
            </w:pPr>
            <w:r>
              <w:rPr>
                <w:rFonts w:hint="eastAsia" w:cs="宋体"/>
                <w:color w:val="auto"/>
                <w:sz w:val="18"/>
                <w:szCs w:val="18"/>
              </w:rPr>
              <w:t>课外健身跑</w:t>
            </w:r>
          </w:p>
        </w:tc>
        <w:tc>
          <w:tcPr>
            <w:tcW w:w="858" w:type="dxa"/>
            <w:vAlign w:val="center"/>
          </w:tcPr>
          <w:p>
            <w:pPr>
              <w:widowControl/>
              <w:adjustRightInd w:val="0"/>
              <w:snapToGrid w:val="0"/>
              <w:jc w:val="center"/>
              <w:rPr>
                <w:rFonts w:hint="default" w:eastAsia="宋体"/>
                <w:color w:val="auto"/>
                <w:kern w:val="0"/>
                <w:sz w:val="18"/>
                <w:szCs w:val="18"/>
                <w:lang w:val="en-US" w:eastAsia="zh-CN"/>
              </w:rPr>
            </w:pPr>
            <w:r>
              <w:rPr>
                <w:rFonts w:hint="eastAsia"/>
                <w:color w:val="auto"/>
                <w:kern w:val="0"/>
                <w:sz w:val="18"/>
                <w:szCs w:val="18"/>
                <w:lang w:val="en-US" w:eastAsia="zh-CN"/>
              </w:rPr>
              <w:t>60</w:t>
            </w:r>
          </w:p>
        </w:tc>
        <w:tc>
          <w:tcPr>
            <w:tcW w:w="992" w:type="dxa"/>
            <w:vAlign w:val="center"/>
          </w:tcPr>
          <w:p>
            <w:pPr>
              <w:widowControl/>
              <w:adjustRightInd w:val="0"/>
              <w:snapToGrid w:val="0"/>
              <w:jc w:val="center"/>
              <w:rPr>
                <w:rFonts w:hint="eastAsia" w:eastAsia="宋体"/>
                <w:i/>
                <w:iCs/>
                <w:color w:val="auto"/>
                <w:sz w:val="18"/>
                <w:szCs w:val="18"/>
                <w:lang w:eastAsia="zh-CN"/>
              </w:rPr>
            </w:pPr>
            <w:r>
              <w:rPr>
                <w:i/>
                <w:iCs/>
                <w:color w:val="auto"/>
                <w:sz w:val="18"/>
                <w:szCs w:val="18"/>
              </w:rPr>
              <w:t>P</w:t>
            </w:r>
            <w:r>
              <w:rPr>
                <w:rFonts w:hint="eastAsia"/>
                <w:iCs/>
                <w:color w:val="auto"/>
                <w:sz w:val="18"/>
                <w:szCs w:val="18"/>
                <w:vertAlign w:val="subscript"/>
                <w:lang w:val="en-US" w:eastAsia="zh-CN"/>
              </w:rPr>
              <w:t>3</w:t>
            </w:r>
          </w:p>
        </w:tc>
        <w:tc>
          <w:tcPr>
            <w:tcW w:w="992" w:type="dxa"/>
            <w:vMerge w:val="continue"/>
            <w:vAlign w:val="center"/>
          </w:tcPr>
          <w:p>
            <w:pPr>
              <w:widowControl/>
              <w:adjustRightInd w:val="0"/>
              <w:snapToGrid w:val="0"/>
              <w:jc w:val="center"/>
              <w:rPr>
                <w:i/>
                <w:color w:val="auto"/>
                <w:kern w:val="0"/>
                <w:sz w:val="18"/>
                <w:szCs w:val="18"/>
              </w:rPr>
            </w:pPr>
          </w:p>
        </w:tc>
        <w:tc>
          <w:tcPr>
            <w:tcW w:w="2165" w:type="dxa"/>
            <w:vMerge w:val="continue"/>
            <w:vAlign w:val="center"/>
          </w:tcPr>
          <w:p>
            <w:pPr>
              <w:widowControl/>
              <w:jc w:val="center"/>
              <w:rPr>
                <w:color w:val="auto"/>
                <w:kern w:val="0"/>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6" w:hRule="atLeast"/>
          <w:jc w:val="center"/>
        </w:trPr>
        <w:tc>
          <w:tcPr>
            <w:tcW w:w="884" w:type="dxa"/>
            <w:vAlign w:val="center"/>
          </w:tcPr>
          <w:p>
            <w:pPr>
              <w:widowControl/>
              <w:adjustRightInd w:val="0"/>
              <w:snapToGrid w:val="0"/>
              <w:jc w:val="center"/>
              <w:rPr>
                <w:color w:val="auto"/>
                <w:kern w:val="0"/>
                <w:sz w:val="18"/>
                <w:szCs w:val="18"/>
              </w:rPr>
            </w:pPr>
            <w:r>
              <w:rPr>
                <w:rFonts w:hint="eastAsia" w:hAnsi="宋体" w:cs="宋体"/>
                <w:color w:val="auto"/>
                <w:kern w:val="0"/>
                <w:sz w:val="18"/>
                <w:szCs w:val="18"/>
              </w:rPr>
              <w:t>课程总体目标</w:t>
            </w:r>
          </w:p>
        </w:tc>
        <w:tc>
          <w:tcPr>
            <w:tcW w:w="2520" w:type="dxa"/>
            <w:gridSpan w:val="2"/>
            <w:vAlign w:val="center"/>
          </w:tcPr>
          <w:p>
            <w:pPr>
              <w:widowControl/>
              <w:adjustRightInd w:val="0"/>
              <w:snapToGrid w:val="0"/>
              <w:jc w:val="center"/>
              <w:rPr>
                <w:color w:val="auto"/>
                <w:kern w:val="0"/>
                <w:sz w:val="18"/>
                <w:szCs w:val="18"/>
              </w:rPr>
            </w:pPr>
            <w:r>
              <w:rPr>
                <w:rFonts w:hint="eastAsia" w:hAnsi="宋体" w:cs="宋体"/>
                <w:color w:val="auto"/>
                <w:kern w:val="0"/>
                <w:sz w:val="18"/>
                <w:szCs w:val="18"/>
              </w:rPr>
              <w:t>总评成绩</w:t>
            </w:r>
          </w:p>
        </w:tc>
        <w:tc>
          <w:tcPr>
            <w:tcW w:w="858" w:type="dxa"/>
            <w:vAlign w:val="center"/>
          </w:tcPr>
          <w:p>
            <w:pPr>
              <w:widowControl/>
              <w:adjustRightInd w:val="0"/>
              <w:snapToGrid w:val="0"/>
              <w:jc w:val="center"/>
              <w:rPr>
                <w:color w:val="auto"/>
                <w:kern w:val="0"/>
                <w:sz w:val="18"/>
                <w:szCs w:val="18"/>
              </w:rPr>
            </w:pPr>
            <w:r>
              <w:rPr>
                <w:color w:val="auto"/>
                <w:kern w:val="0"/>
                <w:sz w:val="18"/>
                <w:szCs w:val="18"/>
              </w:rPr>
              <w:t>100</w:t>
            </w:r>
          </w:p>
        </w:tc>
        <w:tc>
          <w:tcPr>
            <w:tcW w:w="1984" w:type="dxa"/>
            <w:gridSpan w:val="2"/>
            <w:vAlign w:val="center"/>
          </w:tcPr>
          <w:p>
            <w:pPr>
              <w:widowControl/>
              <w:adjustRightInd w:val="0"/>
              <w:snapToGrid w:val="0"/>
              <w:ind w:right="-105" w:rightChars="-50"/>
              <w:jc w:val="center"/>
              <w:rPr>
                <w:color w:val="auto"/>
              </w:rPr>
            </w:pPr>
            <w:r>
              <w:rPr>
                <w:rFonts w:hint="eastAsia"/>
                <w:i/>
                <w:color w:val="auto"/>
              </w:rPr>
              <w:t>Z</w:t>
            </w:r>
            <w:r>
              <w:rPr>
                <w:rFonts w:hint="eastAsia"/>
                <w:color w:val="auto"/>
              </w:rPr>
              <w:t>=</w:t>
            </w:r>
            <w:r>
              <w:rPr>
                <w:i/>
                <w:iCs/>
                <w:color w:val="auto"/>
                <w:sz w:val="18"/>
                <w:szCs w:val="18"/>
              </w:rPr>
              <w:t xml:space="preserve"> P</w:t>
            </w:r>
            <w:r>
              <w:rPr>
                <w:i/>
                <w:color w:val="auto"/>
                <w:sz w:val="18"/>
                <w:szCs w:val="18"/>
              </w:rPr>
              <w:t>α</w:t>
            </w:r>
            <w:r>
              <w:rPr>
                <w:color w:val="auto"/>
                <w:sz w:val="18"/>
                <w:szCs w:val="18"/>
                <w:vertAlign w:val="subscript"/>
              </w:rPr>
              <w:t>1</w:t>
            </w:r>
            <w:r>
              <w:rPr>
                <w:rFonts w:hint="eastAsia"/>
                <w:color w:val="auto"/>
                <w:sz w:val="18"/>
                <w:szCs w:val="18"/>
                <w:vertAlign w:val="subscript"/>
              </w:rPr>
              <w:t xml:space="preserve"> </w:t>
            </w:r>
            <w:r>
              <w:rPr>
                <w:iCs/>
                <w:color w:val="auto"/>
                <w:sz w:val="18"/>
                <w:szCs w:val="18"/>
              </w:rPr>
              <w:t>+</w:t>
            </w:r>
            <w:r>
              <w:rPr>
                <w:i/>
                <w:color w:val="auto"/>
                <w:sz w:val="18"/>
                <w:szCs w:val="18"/>
              </w:rPr>
              <w:t xml:space="preserve"> Kα</w:t>
            </w:r>
            <w:r>
              <w:rPr>
                <w:rFonts w:hint="eastAsia"/>
                <w:color w:val="auto"/>
                <w:sz w:val="18"/>
                <w:szCs w:val="18"/>
                <w:vertAlign w:val="subscript"/>
              </w:rPr>
              <w:t>2</w:t>
            </w:r>
          </w:p>
        </w:tc>
        <w:tc>
          <w:tcPr>
            <w:tcW w:w="2165" w:type="dxa"/>
            <w:vAlign w:val="center"/>
          </w:tcPr>
          <w:p>
            <w:pPr>
              <w:widowControl/>
              <w:adjustRightInd w:val="0"/>
              <w:snapToGrid w:val="0"/>
              <w:jc w:val="center"/>
              <w:rPr>
                <w:color w:val="auto"/>
                <w:kern w:val="0"/>
                <w:position w:val="-24"/>
                <w:sz w:val="18"/>
                <w:szCs w:val="18"/>
                <w:vertAlign w:val="subscript"/>
              </w:rPr>
            </w:pPr>
            <w:r>
              <w:rPr>
                <w:rFonts w:hint="eastAsia"/>
                <w:color w:val="auto"/>
                <w:kern w:val="0"/>
                <w:position w:val="-24"/>
                <w:sz w:val="18"/>
                <w:szCs w:val="18"/>
              </w:rPr>
              <w:t>课程总目标达成度：</w:t>
            </w:r>
            <w:r>
              <w:rPr>
                <w:i/>
                <w:color w:val="auto"/>
                <w:kern w:val="0"/>
                <w:position w:val="-24"/>
                <w:sz w:val="18"/>
                <w:szCs w:val="18"/>
              </w:rPr>
              <w:t>D</w:t>
            </w:r>
            <w:r>
              <w:rPr>
                <w:color w:val="auto"/>
                <w:kern w:val="0"/>
                <w:position w:val="-24"/>
                <w:sz w:val="18"/>
                <w:szCs w:val="18"/>
                <w:vertAlign w:val="subscript"/>
              </w:rPr>
              <w:t>Z</w:t>
            </w:r>
            <w:r>
              <w:rPr>
                <w:color w:val="auto"/>
                <w:kern w:val="0"/>
                <w:position w:val="-24"/>
                <w:sz w:val="18"/>
                <w:szCs w:val="18"/>
              </w:rPr>
              <w:t>=</w:t>
            </w:r>
            <w:r>
              <w:rPr>
                <w:i/>
                <w:color w:val="auto"/>
                <w:kern w:val="0"/>
                <w:position w:val="-24"/>
                <w:sz w:val="18"/>
                <w:szCs w:val="18"/>
              </w:rPr>
              <w:t>Z</w:t>
            </w:r>
            <w:r>
              <w:rPr>
                <w:color w:val="auto"/>
                <w:kern w:val="0"/>
                <w:position w:val="-24"/>
                <w:sz w:val="18"/>
                <w:szCs w:val="18"/>
              </w:rPr>
              <w:t>/100</w:t>
            </w:r>
          </w:p>
        </w:tc>
      </w:tr>
    </w:tbl>
    <w:p>
      <w:pPr>
        <w:spacing w:before="156" w:beforeLines="50" w:after="156" w:afterLines="50" w:line="400" w:lineRule="exact"/>
        <w:outlineLvl w:val="0"/>
        <w:rPr>
          <w:rFonts w:ascii="黑体" w:hAnsi="Times New Roman" w:eastAsia="黑体" w:cs="宋体"/>
          <w:b/>
          <w:color w:val="auto"/>
          <w:sz w:val="24"/>
          <w:szCs w:val="24"/>
          <w:lang w:bidi="ar"/>
        </w:rPr>
      </w:pPr>
      <w:r>
        <w:rPr>
          <w:rFonts w:hint="eastAsia" w:ascii="黑体" w:hAnsi="Times New Roman" w:eastAsia="黑体" w:cs="宋体"/>
          <w:b/>
          <w:color w:val="auto"/>
          <w:sz w:val="24"/>
          <w:szCs w:val="24"/>
          <w:lang w:bidi="ar"/>
        </w:rPr>
        <w:t>八、课程的评价与持续改进</w:t>
      </w:r>
    </w:p>
    <w:p>
      <w:pPr>
        <w:widowControl/>
        <w:spacing w:line="400" w:lineRule="exact"/>
        <w:ind w:firstLine="420" w:firstLineChars="200"/>
        <w:rPr>
          <w:rFonts w:ascii="Calibri" w:hAnsi="Calibri"/>
          <w:color w:val="auto"/>
          <w:kern w:val="0"/>
        </w:rPr>
      </w:pPr>
      <w:r>
        <w:rPr>
          <w:rFonts w:hint="eastAsia" w:cs="宋体"/>
          <w:color w:val="auto"/>
          <w:kern w:val="0"/>
          <w:lang w:bidi="ar"/>
        </w:rPr>
        <w:t>课程考核结束后，任课教师根据考核成绩对本课程的课程目标达成度进行计算和分析，撰写课程目标达成度报告并提交教研室，教研室根据课程教学要求对课程目标达成度和毕业要求达成度进行分析和审核。根据分析结果，确定影响教学质量提升的环节并给出相应的持续改进措施。同时教师也要根据院</w:t>
      </w:r>
      <w:r>
        <w:rPr>
          <w:rFonts w:hint="eastAsia" w:cs="宋体"/>
          <w:color w:val="auto"/>
          <w:kern w:val="0"/>
          <w:lang w:eastAsia="zh-CN" w:bidi="ar"/>
        </w:rPr>
        <w:t>部</w:t>
      </w:r>
      <w:r>
        <w:rPr>
          <w:rFonts w:hint="eastAsia" w:cs="宋体"/>
          <w:color w:val="auto"/>
          <w:kern w:val="0"/>
          <w:lang w:bidi="ar"/>
        </w:rPr>
        <w:t>督导的听课检查情况、学生课堂表现及反馈和期末考试等教学过程中发现问题进行自评和总结，并加以改进，以便引导学生在学习态度、学习行为和学习方式等方面形成自我认识，鼓励学生积极参与教学活动，实现知识的自主构建，养成良好的学习习惯，最终达成课程学习目标，进一步支撑毕业要求的达成。</w:t>
      </w:r>
    </w:p>
    <w:p>
      <w:pPr>
        <w:spacing w:before="156" w:beforeLines="50" w:after="156" w:afterLines="50" w:line="400" w:lineRule="exact"/>
        <w:outlineLvl w:val="0"/>
        <w:rPr>
          <w:rFonts w:hint="eastAsia" w:ascii="黑体" w:hAnsi="Times New Roman" w:eastAsia="黑体" w:cs="宋体"/>
          <w:b/>
          <w:color w:val="auto"/>
          <w:sz w:val="24"/>
          <w:szCs w:val="24"/>
          <w:lang w:val="en-US" w:eastAsia="zh-CN" w:bidi="ar"/>
        </w:rPr>
      </w:pPr>
      <w:r>
        <w:rPr>
          <w:rFonts w:hint="eastAsia" w:ascii="黑体" w:eastAsia="黑体" w:cs="宋体"/>
          <w:b/>
          <w:color w:val="auto"/>
          <w:sz w:val="24"/>
          <w:szCs w:val="24"/>
          <w:lang w:val="en-US" w:eastAsia="zh-CN" w:bidi="ar"/>
        </w:rPr>
        <w:t>九、</w:t>
      </w:r>
      <w:r>
        <w:rPr>
          <w:rFonts w:hint="eastAsia" w:ascii="黑体" w:hAnsi="Times New Roman" w:eastAsia="黑体" w:cs="宋体"/>
          <w:b/>
          <w:color w:val="auto"/>
          <w:sz w:val="24"/>
          <w:szCs w:val="24"/>
          <w:lang w:val="en-US" w:eastAsia="zh-CN" w:bidi="ar"/>
        </w:rPr>
        <w:t>参考书目</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cs="Times New Roman"/>
          <w:color w:val="auto"/>
          <w:szCs w:val="21"/>
          <w:lang w:val="en-US" w:eastAsia="zh-CN" w:bidi="ar"/>
        </w:rPr>
      </w:pPr>
      <w:r>
        <w:rPr>
          <w:rFonts w:hint="default" w:ascii="Times New Roman" w:hAnsi="Times New Roman" w:eastAsia="宋体" w:cs="Times New Roman"/>
          <w:color w:val="auto"/>
          <w:szCs w:val="21"/>
          <w:lang w:bidi="ar"/>
        </w:rPr>
        <w:t>[</w:t>
      </w:r>
      <w:r>
        <w:rPr>
          <w:rFonts w:hint="default" w:ascii="Times New Roman" w:hAnsi="Times New Roman" w:cs="Times New Roman"/>
          <w:color w:val="auto"/>
          <w:szCs w:val="21"/>
          <w:lang w:val="en-US" w:eastAsia="zh-CN" w:bidi="ar"/>
        </w:rPr>
        <w:t>1</w:t>
      </w:r>
      <w:r>
        <w:rPr>
          <w:rFonts w:hint="default" w:ascii="Times New Roman" w:hAnsi="Times New Roman" w:eastAsia="宋体" w:cs="Times New Roman"/>
          <w:color w:val="auto"/>
          <w:szCs w:val="21"/>
          <w:lang w:bidi="ar"/>
        </w:rPr>
        <w:t>]</w:t>
      </w:r>
      <w:r>
        <w:rPr>
          <w:rFonts w:hint="eastAsia" w:cs="Times New Roman"/>
          <w:color w:val="auto"/>
          <w:szCs w:val="21"/>
          <w:lang w:val="en-US" w:eastAsia="zh-CN" w:bidi="ar"/>
        </w:rPr>
        <w:t xml:space="preserve"> </w:t>
      </w:r>
      <w:r>
        <w:rPr>
          <w:rFonts w:hint="eastAsia" w:ascii="Times New Roman" w:hAnsi="Times New Roman" w:cs="Times New Roman"/>
          <w:color w:val="auto"/>
          <w:szCs w:val="21"/>
          <w:lang w:bidi="ar"/>
        </w:rPr>
        <w:t>陈俊</w:t>
      </w:r>
      <w:r>
        <w:rPr>
          <w:rFonts w:hint="eastAsia"/>
          <w:color w:val="auto"/>
          <w:szCs w:val="21"/>
        </w:rPr>
        <w:t>，</w:t>
      </w:r>
      <w:r>
        <w:rPr>
          <w:rFonts w:hint="eastAsia" w:ascii="Times New Roman" w:hAnsi="Times New Roman" w:cs="Times New Roman"/>
          <w:color w:val="auto"/>
          <w:szCs w:val="21"/>
          <w:lang w:bidi="ar"/>
        </w:rPr>
        <w:t>王江</w:t>
      </w:r>
      <w:r>
        <w:rPr>
          <w:rFonts w:hint="eastAsia"/>
          <w:color w:val="auto"/>
          <w:szCs w:val="21"/>
        </w:rPr>
        <w:t>，</w:t>
      </w:r>
      <w:r>
        <w:rPr>
          <w:rFonts w:hint="eastAsia" w:ascii="Times New Roman" w:hAnsi="Times New Roman" w:cs="Times New Roman"/>
          <w:color w:val="auto"/>
          <w:szCs w:val="21"/>
          <w:lang w:bidi="ar"/>
        </w:rPr>
        <w:t>柴仲学</w:t>
      </w:r>
      <w:r>
        <w:rPr>
          <w:rFonts w:ascii="Times New Roman" w:hAnsi="Times New Roman" w:cs="Times New Roman"/>
          <w:color w:val="auto"/>
          <w:szCs w:val="21"/>
          <w:lang w:bidi="ar"/>
        </w:rPr>
        <w:t xml:space="preserve">. </w:t>
      </w:r>
      <w:r>
        <w:rPr>
          <w:rFonts w:hint="eastAsia" w:ascii="Times New Roman" w:hAnsi="Times New Roman" w:cs="Times New Roman"/>
          <w:color w:val="auto"/>
          <w:szCs w:val="21"/>
          <w:lang w:bidi="ar"/>
        </w:rPr>
        <w:t>大学体育与健康（第1版）</w:t>
      </w:r>
      <w:r>
        <w:rPr>
          <w:rFonts w:hint="default" w:ascii="Times New Roman" w:hAnsi="Times New Roman" w:eastAsia="宋体" w:cs="Times New Roman"/>
          <w:color w:val="auto"/>
          <w:szCs w:val="21"/>
          <w:lang w:bidi="ar"/>
        </w:rPr>
        <w:t xml:space="preserve">[M]. </w:t>
      </w:r>
      <w:r>
        <w:rPr>
          <w:rFonts w:ascii="Times New Roman" w:hAnsi="Times New Roman" w:cs="Times New Roman"/>
          <w:color w:val="auto"/>
          <w:szCs w:val="21"/>
          <w:lang w:bidi="ar"/>
        </w:rPr>
        <w:t xml:space="preserve">北京: </w:t>
      </w:r>
      <w:r>
        <w:rPr>
          <w:rFonts w:hint="eastAsia" w:ascii="Times New Roman" w:hAnsi="Times New Roman" w:cs="Times New Roman"/>
          <w:color w:val="auto"/>
          <w:szCs w:val="21"/>
          <w:lang w:bidi="ar"/>
        </w:rPr>
        <w:t>人民体育出版社</w:t>
      </w:r>
      <w:r>
        <w:rPr>
          <w:rFonts w:hint="eastAsia"/>
          <w:color w:val="auto"/>
          <w:szCs w:val="21"/>
        </w:rPr>
        <w:t>，</w:t>
      </w:r>
      <w:r>
        <w:rPr>
          <w:rFonts w:hint="eastAsia" w:ascii="Times New Roman" w:hAnsi="Times New Roman" w:eastAsia="宋体" w:cs="Times New Roman"/>
          <w:color w:val="auto"/>
          <w:szCs w:val="21"/>
          <w:lang w:bidi="ar"/>
        </w:rPr>
        <w:t>20</w:t>
      </w:r>
      <w:r>
        <w:rPr>
          <w:rFonts w:hint="eastAsia" w:ascii="Times New Roman" w:hAnsi="Times New Roman" w:eastAsia="宋体" w:cs="Times New Roman"/>
          <w:color w:val="auto"/>
          <w:szCs w:val="21"/>
          <w:lang w:val="en-US" w:eastAsia="zh-CN" w:bidi="ar"/>
        </w:rPr>
        <w:t>21.4</w:t>
      </w:r>
      <w:r>
        <w:rPr>
          <w:rFonts w:hint="default" w:ascii="Times New Roman" w:hAnsi="Times New Roman" w:eastAsia="宋体" w:cs="Times New Roman"/>
          <w:color w:val="auto"/>
          <w:szCs w:val="21"/>
          <w:lang w:bidi="ar"/>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color w:val="auto"/>
          <w:sz w:val="18"/>
          <w:szCs w:val="18"/>
          <w:lang w:eastAsia="zh-CN"/>
        </w:rPr>
      </w:pPr>
      <w:r>
        <w:rPr>
          <w:rFonts w:hint="eastAsia" w:ascii="Times New Roman" w:hAnsi="Times New Roman" w:eastAsia="宋体" w:cs="Times New Roman"/>
          <w:color w:val="auto"/>
          <w:szCs w:val="21"/>
          <w:lang w:bidi="ar"/>
        </w:rPr>
        <w:t>[</w:t>
      </w:r>
      <w:r>
        <w:rPr>
          <w:rFonts w:hint="eastAsia" w:ascii="Times New Roman" w:hAnsi="Times New Roman" w:eastAsia="宋体" w:cs="Times New Roman"/>
          <w:color w:val="auto"/>
          <w:szCs w:val="21"/>
          <w:lang w:val="en-US" w:eastAsia="zh-CN" w:bidi="ar"/>
        </w:rPr>
        <w:t>2</w:t>
      </w:r>
      <w:r>
        <w:rPr>
          <w:rFonts w:hint="eastAsia" w:ascii="Times New Roman" w:hAnsi="Times New Roman" w:eastAsia="宋体" w:cs="Times New Roman"/>
          <w:color w:val="auto"/>
          <w:szCs w:val="21"/>
          <w:lang w:bidi="ar"/>
        </w:rPr>
        <w:t>]</w:t>
      </w:r>
      <w:r>
        <w:rPr>
          <w:rFonts w:hint="eastAsia" w:cs="Times New Roman"/>
          <w:color w:val="auto"/>
          <w:szCs w:val="21"/>
          <w:lang w:val="en-US" w:eastAsia="zh-CN" w:bidi="ar"/>
        </w:rPr>
        <w:t xml:space="preserve"> </w:t>
      </w:r>
      <w:r>
        <w:rPr>
          <w:rFonts w:hint="eastAsia" w:ascii="Times New Roman" w:hAnsi="Times New Roman" w:cs="Times New Roman"/>
          <w:color w:val="auto"/>
          <w:szCs w:val="21"/>
          <w:lang w:val="en-US" w:eastAsia="zh-CN" w:bidi="ar"/>
        </w:rPr>
        <w:t>蒋街良</w:t>
      </w:r>
      <w:r>
        <w:rPr>
          <w:rFonts w:hint="eastAsia" w:ascii="Times New Roman" w:hAnsi="Times New Roman" w:cs="Times New Roman"/>
          <w:color w:val="auto"/>
          <w:szCs w:val="21"/>
          <w:lang w:eastAsia="zh-CN" w:bidi="ar"/>
        </w:rPr>
        <w:t>等</w:t>
      </w:r>
      <w:r>
        <w:rPr>
          <w:rFonts w:hint="default" w:ascii="Times New Roman" w:hAnsi="Times New Roman" w:eastAsia="宋体" w:cs="Times New Roman"/>
          <w:color w:val="auto"/>
          <w:szCs w:val="21"/>
          <w:lang w:bidi="ar"/>
        </w:rPr>
        <w:t xml:space="preserve">. </w:t>
      </w:r>
      <w:r>
        <w:rPr>
          <w:rFonts w:hint="eastAsia" w:ascii="Times New Roman" w:hAnsi="Times New Roman" w:cs="Times New Roman"/>
          <w:color w:val="auto"/>
          <w:szCs w:val="21"/>
          <w:lang w:eastAsia="zh-CN" w:bidi="ar"/>
        </w:rPr>
        <w:t>大学</w:t>
      </w:r>
      <w:r>
        <w:rPr>
          <w:rFonts w:hint="eastAsia" w:ascii="Times New Roman" w:hAnsi="Times New Roman" w:cs="Times New Roman"/>
          <w:color w:val="auto"/>
          <w:szCs w:val="21"/>
          <w:lang w:bidi="ar"/>
        </w:rPr>
        <w:t>体育</w:t>
      </w:r>
      <w:r>
        <w:rPr>
          <w:rFonts w:hint="eastAsia" w:ascii="Times New Roman" w:hAnsi="Times New Roman" w:cs="Times New Roman"/>
          <w:color w:val="auto"/>
          <w:szCs w:val="21"/>
          <w:lang w:val="en-US" w:eastAsia="zh-CN" w:bidi="ar"/>
        </w:rPr>
        <w:t>与健康</w:t>
      </w:r>
      <w:r>
        <w:rPr>
          <w:rFonts w:hint="eastAsia" w:ascii="Times New Roman" w:hAnsi="Times New Roman" w:cs="Times New Roman"/>
          <w:color w:val="auto"/>
          <w:szCs w:val="21"/>
          <w:lang w:bidi="ar"/>
        </w:rPr>
        <w:t>（第1版）</w:t>
      </w:r>
      <w:r>
        <w:rPr>
          <w:rFonts w:hint="default" w:ascii="Times New Roman" w:hAnsi="Times New Roman" w:eastAsia="宋体" w:cs="Times New Roman"/>
          <w:color w:val="auto"/>
          <w:szCs w:val="21"/>
          <w:lang w:bidi="ar"/>
        </w:rPr>
        <w:t xml:space="preserve">[M]. </w:t>
      </w:r>
      <w:r>
        <w:rPr>
          <w:rFonts w:hint="eastAsia" w:ascii="Times New Roman" w:hAnsi="Times New Roman" w:cs="Times New Roman"/>
          <w:color w:val="auto"/>
          <w:szCs w:val="21"/>
          <w:lang w:eastAsia="zh-CN" w:bidi="ar"/>
        </w:rPr>
        <w:t>成都：</w:t>
      </w:r>
      <w:r>
        <w:rPr>
          <w:rFonts w:hint="eastAsia" w:ascii="Times New Roman" w:hAnsi="Times New Roman" w:cs="Times New Roman"/>
          <w:color w:val="auto"/>
          <w:szCs w:val="21"/>
          <w:lang w:val="en-US" w:eastAsia="zh-CN" w:bidi="ar"/>
        </w:rPr>
        <w:t>电子科技大学出版社</w:t>
      </w:r>
      <w:r>
        <w:rPr>
          <w:rFonts w:hint="eastAsia" w:ascii="Times New Roman" w:hAnsi="Times New Roman" w:cs="Times New Roman"/>
          <w:color w:val="auto"/>
          <w:szCs w:val="21"/>
          <w:lang w:eastAsia="zh-CN" w:bidi="ar"/>
        </w:rPr>
        <w:t>，</w:t>
      </w:r>
      <w:r>
        <w:rPr>
          <w:rFonts w:hint="eastAsia" w:ascii="Times New Roman" w:hAnsi="Times New Roman" w:eastAsia="宋体" w:cs="Times New Roman"/>
          <w:color w:val="auto"/>
          <w:szCs w:val="21"/>
          <w:lang w:bidi="ar"/>
        </w:rPr>
        <w:t>201</w:t>
      </w:r>
      <w:r>
        <w:rPr>
          <w:rFonts w:hint="eastAsia" w:ascii="Times New Roman" w:hAnsi="Times New Roman" w:eastAsia="宋体" w:cs="Times New Roman"/>
          <w:color w:val="auto"/>
          <w:szCs w:val="21"/>
          <w:lang w:val="en-US" w:eastAsia="zh-CN" w:bidi="ar"/>
        </w:rPr>
        <w:t>9.5.</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cs="Times New Roman"/>
          <w:color w:val="auto"/>
          <w:szCs w:val="21"/>
          <w:lang w:bidi="ar"/>
        </w:rPr>
      </w:pPr>
      <w:r>
        <w:rPr>
          <w:rFonts w:hint="eastAsia" w:ascii="Times New Roman" w:hAnsi="Times New Roman" w:eastAsia="宋体" w:cs="Times New Roman"/>
          <w:color w:val="auto"/>
          <w:szCs w:val="21"/>
          <w:lang w:bidi="ar"/>
        </w:rPr>
        <w:t>[</w:t>
      </w:r>
      <w:r>
        <w:rPr>
          <w:rFonts w:hint="eastAsia" w:ascii="Times New Roman" w:hAnsi="Times New Roman" w:eastAsia="宋体" w:cs="Times New Roman"/>
          <w:color w:val="auto"/>
          <w:szCs w:val="21"/>
          <w:lang w:val="en-US" w:eastAsia="zh-CN" w:bidi="ar"/>
        </w:rPr>
        <w:t>3</w:t>
      </w:r>
      <w:r>
        <w:rPr>
          <w:rFonts w:hint="eastAsia" w:ascii="Times New Roman" w:hAnsi="Times New Roman" w:eastAsia="宋体" w:cs="Times New Roman"/>
          <w:color w:val="auto"/>
          <w:szCs w:val="21"/>
          <w:lang w:bidi="ar"/>
        </w:rPr>
        <w:t>]</w:t>
      </w:r>
      <w:r>
        <w:rPr>
          <w:rFonts w:hint="eastAsia" w:cs="Times New Roman"/>
          <w:color w:val="auto"/>
          <w:szCs w:val="21"/>
          <w:lang w:val="en-US" w:eastAsia="zh-CN" w:bidi="ar"/>
        </w:rPr>
        <w:t xml:space="preserve"> </w:t>
      </w:r>
      <w:r>
        <w:rPr>
          <w:rFonts w:hint="eastAsia" w:ascii="Times New Roman" w:hAnsi="Times New Roman" w:cs="Times New Roman"/>
          <w:color w:val="auto"/>
          <w:szCs w:val="21"/>
          <w:lang w:bidi="ar"/>
        </w:rPr>
        <w:t>程方平</w:t>
      </w:r>
      <w:r>
        <w:rPr>
          <w:rFonts w:hint="eastAsia"/>
          <w:color w:val="auto"/>
          <w:szCs w:val="21"/>
        </w:rPr>
        <w:t>，</w:t>
      </w:r>
      <w:r>
        <w:rPr>
          <w:rFonts w:hint="eastAsia" w:ascii="Times New Roman" w:hAnsi="Times New Roman" w:cs="Times New Roman"/>
          <w:color w:val="auto"/>
          <w:szCs w:val="21"/>
          <w:lang w:bidi="ar"/>
        </w:rPr>
        <w:t>贾志勇</w:t>
      </w:r>
      <w:r>
        <w:rPr>
          <w:rFonts w:ascii="Times New Roman" w:hAnsi="Times New Roman" w:cs="Times New Roman"/>
          <w:color w:val="auto"/>
          <w:szCs w:val="21"/>
          <w:lang w:bidi="ar"/>
        </w:rPr>
        <w:t>.</w:t>
      </w:r>
      <w:r>
        <w:rPr>
          <w:rFonts w:hint="eastAsia" w:cs="Times New Roman"/>
          <w:color w:val="auto"/>
          <w:szCs w:val="21"/>
          <w:lang w:val="en-US" w:eastAsia="zh-CN" w:bidi="ar"/>
        </w:rPr>
        <w:t xml:space="preserve"> </w:t>
      </w:r>
      <w:r>
        <w:rPr>
          <w:rFonts w:hint="eastAsia" w:ascii="Times New Roman" w:hAnsi="Times New Roman" w:cs="Times New Roman"/>
          <w:color w:val="auto"/>
          <w:szCs w:val="21"/>
          <w:lang w:bidi="ar"/>
        </w:rPr>
        <w:t>大学体育与健康（第1版）</w:t>
      </w:r>
      <w:r>
        <w:rPr>
          <w:rFonts w:ascii="Times New Roman" w:hAnsi="Times New Roman" w:cs="Times New Roman"/>
          <w:color w:val="auto"/>
          <w:szCs w:val="21"/>
          <w:lang w:bidi="ar"/>
        </w:rPr>
        <w:t xml:space="preserve">[M]. </w:t>
      </w:r>
      <w:r>
        <w:rPr>
          <w:rFonts w:hint="eastAsia" w:ascii="Times New Roman" w:hAnsi="Times New Roman" w:cs="Times New Roman"/>
          <w:color w:val="auto"/>
          <w:szCs w:val="21"/>
          <w:lang w:bidi="ar"/>
        </w:rPr>
        <w:t>沈阳：辽宁教育出版社，</w:t>
      </w:r>
      <w:r>
        <w:rPr>
          <w:rFonts w:hint="eastAsia" w:ascii="Times New Roman" w:hAnsi="Times New Roman" w:eastAsia="宋体" w:cs="Times New Roman"/>
          <w:color w:val="auto"/>
          <w:szCs w:val="21"/>
          <w:lang w:bidi="ar"/>
        </w:rPr>
        <w:t>2018</w:t>
      </w:r>
      <w:r>
        <w:rPr>
          <w:rFonts w:hint="eastAsia" w:ascii="Times New Roman" w:hAnsi="Times New Roman" w:eastAsia="宋体" w:cs="Times New Roman"/>
          <w:color w:val="auto"/>
          <w:szCs w:val="21"/>
          <w:lang w:val="en-US" w:eastAsia="zh-CN" w:bidi="ar"/>
        </w:rPr>
        <w:t>.5</w:t>
      </w:r>
      <w:r>
        <w:rPr>
          <w:rFonts w:hint="eastAsia" w:ascii="Times New Roman" w:hAnsi="Times New Roman" w:eastAsia="宋体" w:cs="Times New Roman"/>
          <w:color w:val="auto"/>
          <w:szCs w:val="21"/>
          <w:lang w:bidi="ar"/>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color w:val="auto"/>
          <w:szCs w:val="21"/>
          <w:lang w:bidi="ar"/>
        </w:rPr>
      </w:pPr>
      <w:r>
        <w:rPr>
          <w:rFonts w:hint="eastAsia" w:ascii="Times New Roman" w:hAnsi="Times New Roman" w:eastAsia="宋体" w:cs="Times New Roman"/>
          <w:color w:val="auto"/>
          <w:szCs w:val="21"/>
          <w:lang w:bidi="ar"/>
        </w:rPr>
        <w:t>[</w:t>
      </w:r>
      <w:r>
        <w:rPr>
          <w:rFonts w:hint="eastAsia" w:cs="Times New Roman"/>
          <w:color w:val="auto"/>
          <w:szCs w:val="21"/>
          <w:lang w:val="en-US" w:eastAsia="zh-CN" w:bidi="ar"/>
        </w:rPr>
        <w:t>4</w:t>
      </w:r>
      <w:r>
        <w:rPr>
          <w:rFonts w:hint="eastAsia" w:ascii="Times New Roman" w:hAnsi="Times New Roman" w:eastAsia="宋体" w:cs="Times New Roman"/>
          <w:color w:val="auto"/>
          <w:szCs w:val="21"/>
          <w:lang w:bidi="ar"/>
        </w:rPr>
        <w:t>]</w:t>
      </w:r>
      <w:r>
        <w:rPr>
          <w:rFonts w:hint="eastAsia" w:cs="Times New Roman"/>
          <w:color w:val="auto"/>
          <w:szCs w:val="21"/>
          <w:lang w:val="en-US" w:eastAsia="zh-CN" w:bidi="ar"/>
        </w:rPr>
        <w:t xml:space="preserve"> </w:t>
      </w:r>
      <w:r>
        <w:rPr>
          <w:rFonts w:hint="eastAsia"/>
          <w:color w:val="auto"/>
          <w:szCs w:val="21"/>
        </w:rPr>
        <w:t>王定宣</w:t>
      </w:r>
      <w:r>
        <w:rPr>
          <w:rFonts w:ascii="Times New Roman" w:hAnsi="Times New Roman" w:cs="Times New Roman"/>
          <w:color w:val="auto"/>
          <w:szCs w:val="21"/>
          <w:lang w:bidi="ar"/>
        </w:rPr>
        <w:t xml:space="preserve"> </w:t>
      </w:r>
      <w:r>
        <w:rPr>
          <w:rFonts w:hint="eastAsia"/>
          <w:color w:val="auto"/>
          <w:szCs w:val="21"/>
        </w:rPr>
        <w:t>大学体育与健康信息化教程（第1版）</w:t>
      </w:r>
      <w:r>
        <w:rPr>
          <w:rFonts w:ascii="Times New Roman" w:hAnsi="Times New Roman" w:cs="Times New Roman"/>
          <w:color w:val="auto"/>
          <w:szCs w:val="21"/>
          <w:lang w:bidi="ar"/>
        </w:rPr>
        <w:t xml:space="preserve">[M]. </w:t>
      </w:r>
      <w:r>
        <w:rPr>
          <w:rFonts w:hint="eastAsia"/>
          <w:color w:val="auto"/>
          <w:szCs w:val="21"/>
        </w:rPr>
        <w:t>北京：北京体育大学出版社，</w:t>
      </w:r>
      <w:r>
        <w:rPr>
          <w:rFonts w:hint="eastAsia" w:ascii="Times New Roman" w:hAnsi="Times New Roman" w:eastAsia="宋体" w:cs="Times New Roman"/>
          <w:color w:val="auto"/>
          <w:szCs w:val="21"/>
          <w:lang w:bidi="ar"/>
        </w:rPr>
        <w:t xml:space="preserve">2017. </w:t>
      </w:r>
    </w:p>
    <w:p>
      <w:pPr>
        <w:numPr>
          <w:ilvl w:val="0"/>
          <w:numId w:val="0"/>
        </w:numPr>
        <w:spacing w:line="400" w:lineRule="exact"/>
        <w:rPr>
          <w:rFonts w:hint="eastAsia" w:ascii="Times New Roman" w:hAnsi="Times New Roman" w:eastAsia="宋体" w:cs="Times New Roman"/>
          <w:color w:val="auto"/>
          <w:szCs w:val="21"/>
          <w:lang w:bidi="ar"/>
        </w:rPr>
      </w:pPr>
    </w:p>
    <w:p>
      <w:pPr>
        <w:numPr>
          <w:ilvl w:val="0"/>
          <w:numId w:val="0"/>
        </w:numPr>
        <w:rPr>
          <w:rFonts w:hint="eastAsia"/>
          <w:color w:val="auto"/>
          <w:lang w:val="en-US" w:eastAsia="zh-CN"/>
        </w:rPr>
      </w:pPr>
    </w:p>
    <w:p>
      <w:pPr>
        <w:adjustRightInd w:val="0"/>
        <w:snapToGrid w:val="0"/>
        <w:spacing w:line="400" w:lineRule="exact"/>
        <w:ind w:firstLine="422" w:firstLineChars="200"/>
        <w:rPr>
          <w:rFonts w:ascii="宋体" w:hAnsi="宋体" w:cs="宋体"/>
          <w:b/>
          <w:color w:val="auto"/>
          <w:szCs w:val="21"/>
        </w:rPr>
      </w:pPr>
      <w:r>
        <w:rPr>
          <w:rFonts w:hint="eastAsia" w:ascii="黑体" w:hAnsi="黑体" w:eastAsia="黑体" w:cs="黑体"/>
          <w:b/>
          <w:bCs w:val="0"/>
          <w:color w:val="auto"/>
          <w:szCs w:val="21"/>
        </w:rPr>
        <w:t>制订人：</w:t>
      </w:r>
      <w:r>
        <w:rPr>
          <w:rFonts w:hint="eastAsia" w:ascii="黑体" w:hAnsi="黑体" w:eastAsia="黑体" w:cs="黑体"/>
          <w:b/>
          <w:bCs w:val="0"/>
          <w:color w:val="auto"/>
          <w:szCs w:val="21"/>
          <w:lang w:eastAsia="zh-CN"/>
        </w:rPr>
        <w:t>马晓宁</w:t>
      </w:r>
      <w:r>
        <w:rPr>
          <w:rFonts w:hint="eastAsia" w:ascii="黑体" w:hAnsi="黑体" w:eastAsia="黑体" w:cs="黑体"/>
          <w:b/>
          <w:bCs w:val="0"/>
          <w:color w:val="auto"/>
          <w:szCs w:val="21"/>
        </w:rPr>
        <w:t xml:space="preserve">     审订人：  王永新   季  波   宣金传      批准人：顾长海 </w:t>
      </w:r>
      <w:r>
        <w:rPr>
          <w:rFonts w:hint="eastAsia" w:ascii="宋体" w:hAnsi="宋体" w:cs="宋体"/>
          <w:b/>
          <w:color w:val="auto"/>
          <w:szCs w:val="21"/>
        </w:rPr>
        <w:t xml:space="preserve">  </w:t>
      </w:r>
    </w:p>
    <w:p>
      <w:pPr>
        <w:spacing w:line="400" w:lineRule="exact"/>
        <w:jc w:val="right"/>
        <w:rPr>
          <w:rFonts w:hint="eastAsia" w:ascii="Times New Roman" w:hAnsi="Times New Roman" w:eastAsia="宋体" w:cs="Times New Roman"/>
          <w:b/>
          <w:color w:val="auto"/>
          <w:szCs w:val="24"/>
          <w:lang w:bidi="ar"/>
        </w:rPr>
      </w:pPr>
      <w:r>
        <w:rPr>
          <w:rFonts w:hint="eastAsia" w:ascii="Times New Roman" w:hAnsi="Times New Roman" w:eastAsia="宋体" w:cs="Times New Roman"/>
          <w:b/>
          <w:color w:val="auto"/>
          <w:szCs w:val="24"/>
          <w:lang w:bidi="ar"/>
        </w:rPr>
        <w:t>20</w:t>
      </w:r>
      <w:r>
        <w:rPr>
          <w:rFonts w:hint="eastAsia" w:ascii="Times New Roman" w:hAnsi="Times New Roman" w:eastAsia="宋体" w:cs="Times New Roman"/>
          <w:b/>
          <w:color w:val="auto"/>
          <w:szCs w:val="24"/>
          <w:lang w:val="en-US" w:eastAsia="zh-CN" w:bidi="ar"/>
        </w:rPr>
        <w:t>21</w:t>
      </w:r>
      <w:r>
        <w:rPr>
          <w:rFonts w:hint="eastAsia" w:ascii="Times New Roman" w:hAnsi="Times New Roman" w:eastAsia="宋体" w:cs="Times New Roman"/>
          <w:b/>
          <w:color w:val="auto"/>
          <w:szCs w:val="24"/>
          <w:lang w:bidi="ar"/>
        </w:rPr>
        <w:t>年</w:t>
      </w:r>
      <w:r>
        <w:rPr>
          <w:rFonts w:hint="eastAsia" w:ascii="Times New Roman" w:hAnsi="Times New Roman" w:eastAsia="宋体" w:cs="Times New Roman"/>
          <w:b/>
          <w:color w:val="auto"/>
          <w:szCs w:val="24"/>
          <w:lang w:val="en-US" w:eastAsia="zh-CN" w:bidi="ar"/>
        </w:rPr>
        <w:t>9</w:t>
      </w:r>
      <w:r>
        <w:rPr>
          <w:rFonts w:hint="eastAsia" w:ascii="Times New Roman" w:hAnsi="Times New Roman" w:eastAsia="宋体" w:cs="Times New Roman"/>
          <w:b/>
          <w:color w:val="auto"/>
          <w:szCs w:val="24"/>
          <w:lang w:bidi="ar"/>
        </w:rPr>
        <w:t>月</w:t>
      </w:r>
    </w:p>
    <w:p>
      <w:pPr>
        <w:rPr>
          <w:rFonts w:hint="eastAsia"/>
          <w:color w:val="auto"/>
        </w:rPr>
      </w:pPr>
      <w:r>
        <w:rPr>
          <w:rFonts w:hint="eastAsia"/>
          <w:color w:val="auto"/>
        </w:rPr>
        <w:br w:type="page"/>
      </w:r>
    </w:p>
    <w:p>
      <w:pPr>
        <w:pStyle w:val="3"/>
        <w:numPr>
          <w:ilvl w:val="0"/>
          <w:numId w:val="2"/>
        </w:numPr>
        <w:jc w:val="center"/>
        <w:rPr>
          <w:rFonts w:hint="eastAsia" w:ascii="黑体" w:hAnsi="黑体" w:eastAsia="黑体" w:cs="黑体"/>
          <w:b/>
          <w:bCs/>
          <w:color w:val="auto"/>
          <w:sz w:val="48"/>
          <w:szCs w:val="48"/>
        </w:rPr>
      </w:pPr>
      <w:r>
        <w:rPr>
          <w:rFonts w:hint="eastAsia" w:ascii="黑体" w:hAnsi="黑体" w:eastAsia="黑体" w:cs="黑体"/>
          <w:b/>
          <w:bCs/>
          <w:color w:val="auto"/>
          <w:sz w:val="48"/>
          <w:szCs w:val="48"/>
        </w:rPr>
        <w:t xml:space="preserve"> 体育课程——运动选项课程教学大纲</w:t>
      </w:r>
    </w:p>
    <w:p>
      <w:pPr>
        <w:pStyle w:val="3"/>
        <w:numPr>
          <w:ilvl w:val="0"/>
          <w:numId w:val="0"/>
        </w:numPr>
        <w:jc w:val="center"/>
        <w:rPr>
          <w:b/>
          <w:bCs/>
          <w:color w:val="auto"/>
          <w:sz w:val="28"/>
          <w:szCs w:val="28"/>
        </w:rPr>
      </w:pPr>
      <w:r>
        <w:rPr>
          <w:rFonts w:hint="eastAsia"/>
          <w:b/>
          <w:bCs/>
          <w:color w:val="auto"/>
          <w:sz w:val="28"/>
          <w:szCs w:val="28"/>
        </w:rPr>
        <w:t>足球选项课教学大纲</w:t>
      </w:r>
      <w:bookmarkEnd w:id="12"/>
      <w:bookmarkEnd w:id="13"/>
    </w:p>
    <w:p>
      <w:pPr>
        <w:spacing w:line="400" w:lineRule="exact"/>
        <w:rPr>
          <w:rFonts w:eastAsia="黑体"/>
          <w:color w:val="auto"/>
          <w:sz w:val="21"/>
          <w:szCs w:val="21"/>
        </w:rPr>
      </w:pPr>
      <w:r>
        <w:rPr>
          <w:rFonts w:hint="eastAsia" w:eastAsia="黑体"/>
          <w:color w:val="auto"/>
          <w:sz w:val="21"/>
          <w:szCs w:val="21"/>
        </w:rPr>
        <w:t>中文名称：足球选项课</w:t>
      </w:r>
    </w:p>
    <w:p>
      <w:pPr>
        <w:spacing w:line="400" w:lineRule="exact"/>
        <w:rPr>
          <w:rFonts w:eastAsia="黑体"/>
          <w:color w:val="auto"/>
          <w:sz w:val="21"/>
          <w:szCs w:val="21"/>
        </w:rPr>
      </w:pPr>
      <w:r>
        <w:rPr>
          <w:rFonts w:hint="eastAsia" w:eastAsia="黑体"/>
          <w:color w:val="auto"/>
          <w:sz w:val="21"/>
          <w:szCs w:val="21"/>
        </w:rPr>
        <w:t>英文名称：Soccer</w:t>
      </w:r>
    </w:p>
    <w:p>
      <w:pPr>
        <w:spacing w:line="320" w:lineRule="exact"/>
        <w:rPr>
          <w:color w:val="auto"/>
          <w:szCs w:val="21"/>
        </w:rPr>
      </w:pPr>
      <w:r>
        <w:rPr>
          <w:rFonts w:hint="eastAsia" w:eastAsia="黑体"/>
          <w:color w:val="auto"/>
        </w:rPr>
        <w:t>适用范围：</w:t>
      </w:r>
      <w:r>
        <w:rPr>
          <w:rFonts w:hint="eastAsia" w:cs="宋体" w:asciiTheme="minorHAnsi" w:hAnsiTheme="minorHAnsi" w:eastAsiaTheme="minorEastAsia"/>
          <w:color w:val="auto"/>
          <w:szCs w:val="21"/>
          <w:lang w:bidi="en-US"/>
        </w:rPr>
        <w:t>2021本科人才培养方案</w:t>
      </w:r>
    </w:p>
    <w:p>
      <w:pPr>
        <w:spacing w:line="400" w:lineRule="exact"/>
        <w:ind w:left="2310" w:hanging="2310" w:hangingChars="1100"/>
        <w:rPr>
          <w:rFonts w:ascii="宋体" w:hAnsi="宋体" w:cs="宋体"/>
          <w:color w:val="auto"/>
          <w:szCs w:val="21"/>
        </w:rPr>
      </w:pPr>
      <w:r>
        <w:rPr>
          <w:rFonts w:hint="eastAsia" w:eastAsia="黑体"/>
          <w:color w:val="auto"/>
        </w:rPr>
        <w:t>课程编号：</w:t>
      </w:r>
      <w:r>
        <w:rPr>
          <w:rFonts w:hint="eastAsia" w:ascii="宋体" w:hAnsi="宋体" w:cs="宋体"/>
          <w:color w:val="auto"/>
          <w:szCs w:val="21"/>
        </w:rPr>
        <w:t>体育Ⅰ</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01901</w:t>
      </w:r>
      <w:r>
        <w:rPr>
          <w:rFonts w:hint="eastAsia" w:cs="宋体" w:asciiTheme="minorHAnsi" w:hAnsiTheme="minorHAnsi" w:eastAsiaTheme="minorEastAsia"/>
          <w:color w:val="auto"/>
          <w:szCs w:val="21"/>
          <w:lang w:bidi="en-US"/>
        </w:rPr>
        <w:t xml:space="preserve">  </w:t>
      </w:r>
      <w:r>
        <w:rPr>
          <w:rFonts w:hint="eastAsia" w:ascii="宋体" w:hAnsi="宋体" w:cs="宋体"/>
          <w:color w:val="auto"/>
          <w:szCs w:val="21"/>
        </w:rPr>
        <w:t xml:space="preserve">         体育Ⅱ</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02901</w:t>
      </w:r>
      <w:r>
        <w:rPr>
          <w:rFonts w:hint="eastAsia" w:cs="宋体" w:asciiTheme="minorHAnsi" w:hAnsiTheme="minorHAnsi" w:eastAsiaTheme="minorEastAsia"/>
          <w:color w:val="auto"/>
          <w:szCs w:val="21"/>
          <w:lang w:bidi="en-US"/>
        </w:rPr>
        <w:t xml:space="preserve">   </w:t>
      </w:r>
    </w:p>
    <w:p>
      <w:pPr>
        <w:spacing w:line="400" w:lineRule="exact"/>
        <w:ind w:firstLine="1050" w:firstLineChars="500"/>
        <w:rPr>
          <w:color w:val="auto"/>
          <w:szCs w:val="21"/>
        </w:rPr>
      </w:pPr>
      <w:r>
        <w:rPr>
          <w:rFonts w:hint="eastAsia" w:ascii="宋体" w:hAnsi="宋体" w:cs="宋体"/>
          <w:color w:val="auto"/>
          <w:szCs w:val="21"/>
        </w:rPr>
        <w:t>体育Ⅲ</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03901</w:t>
      </w:r>
      <w:r>
        <w:rPr>
          <w:rFonts w:hint="eastAsia" w:cs="宋体" w:asciiTheme="minorHAnsi" w:hAnsiTheme="minorHAnsi" w:eastAsiaTheme="minorEastAsia"/>
          <w:color w:val="auto"/>
          <w:szCs w:val="21"/>
          <w:lang w:bidi="en-US"/>
        </w:rPr>
        <w:t xml:space="preserve">   </w:t>
      </w:r>
      <w:r>
        <w:rPr>
          <w:rFonts w:hint="eastAsia" w:ascii="宋体" w:hAnsi="宋体" w:cs="宋体"/>
          <w:color w:val="auto"/>
          <w:szCs w:val="21"/>
        </w:rPr>
        <w:t xml:space="preserve">        体育Ⅳ</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04901</w:t>
      </w:r>
      <w:r>
        <w:rPr>
          <w:rFonts w:hint="eastAsia" w:cs="宋体" w:asciiTheme="minorHAnsi" w:hAnsiTheme="minorHAnsi" w:eastAsiaTheme="minorEastAsia"/>
          <w:color w:val="auto"/>
          <w:szCs w:val="21"/>
          <w:lang w:bidi="en-US"/>
        </w:rPr>
        <w:t xml:space="preserve"> </w:t>
      </w:r>
    </w:p>
    <w:p>
      <w:pPr>
        <w:tabs>
          <w:tab w:val="left" w:pos="7020"/>
        </w:tabs>
        <w:spacing w:line="400" w:lineRule="exact"/>
        <w:rPr>
          <w:rFonts w:ascii="宋体" w:hAnsi="宋体"/>
          <w:color w:val="auto"/>
          <w:szCs w:val="21"/>
        </w:rPr>
      </w:pPr>
      <w:r>
        <w:rPr>
          <w:rFonts w:hint="eastAsia" w:eastAsia="黑体"/>
          <w:color w:val="auto"/>
        </w:rPr>
        <w:t>学    分：</w:t>
      </w:r>
      <w:r>
        <w:rPr>
          <w:rFonts w:hint="eastAsia" w:ascii="宋体" w:hAnsi="宋体"/>
          <w:color w:val="auto"/>
          <w:szCs w:val="21"/>
        </w:rPr>
        <w:t>总计</w:t>
      </w:r>
      <w:r>
        <w:rPr>
          <w:rFonts w:hint="eastAsia" w:cs="宋体" w:asciiTheme="minorHAnsi" w:hAnsiTheme="minorHAnsi" w:eastAsiaTheme="minorEastAsia"/>
          <w:color w:val="auto"/>
          <w:szCs w:val="21"/>
          <w:lang w:val="en-US" w:eastAsia="zh-CN" w:bidi="en-US"/>
        </w:rPr>
        <w:t>4.0</w:t>
      </w:r>
      <w:r>
        <w:rPr>
          <w:rFonts w:hint="eastAsia" w:ascii="宋体" w:hAnsi="宋体"/>
          <w:color w:val="auto"/>
          <w:szCs w:val="21"/>
        </w:rPr>
        <w:t>学分</w:t>
      </w:r>
      <w:r>
        <w:rPr>
          <w:rFonts w:hint="eastAsia" w:ascii="宋体" w:hAnsi="宋体" w:cs="宋体"/>
          <w:color w:val="auto"/>
          <w:szCs w:val="21"/>
          <w:lang w:eastAsia="zh-CN"/>
        </w:rPr>
        <w:t>（</w:t>
      </w:r>
      <w:r>
        <w:rPr>
          <w:rFonts w:hint="eastAsia" w:ascii="宋体"/>
          <w:color w:val="auto"/>
          <w:szCs w:val="21"/>
        </w:rPr>
        <w:t>体育Ⅰ</w:t>
      </w:r>
      <w:r>
        <w:rPr>
          <w:rFonts w:hint="eastAsia" w:ascii="宋体"/>
          <w:color w:val="auto"/>
          <w:szCs w:val="21"/>
          <w:lang w:eastAsia="zh-CN"/>
        </w:rPr>
        <w:t>、</w:t>
      </w:r>
      <w:r>
        <w:rPr>
          <w:rFonts w:hint="eastAsia" w:ascii="宋体"/>
          <w:color w:val="auto"/>
          <w:szCs w:val="21"/>
        </w:rPr>
        <w:t>体育Ⅱ</w:t>
      </w:r>
      <w:r>
        <w:rPr>
          <w:rFonts w:hint="eastAsia" w:ascii="宋体"/>
          <w:color w:val="auto"/>
          <w:szCs w:val="21"/>
          <w:lang w:eastAsia="zh-CN"/>
        </w:rPr>
        <w:t>、</w:t>
      </w:r>
      <w:r>
        <w:rPr>
          <w:rFonts w:hint="eastAsia" w:ascii="宋体"/>
          <w:color w:val="auto"/>
          <w:szCs w:val="21"/>
        </w:rPr>
        <w:t>体育Ⅲ</w:t>
      </w:r>
      <w:r>
        <w:rPr>
          <w:rFonts w:hint="eastAsia" w:ascii="宋体"/>
          <w:color w:val="auto"/>
          <w:szCs w:val="21"/>
          <w:lang w:eastAsia="zh-CN"/>
        </w:rPr>
        <w:t>、</w:t>
      </w:r>
      <w:r>
        <w:rPr>
          <w:rFonts w:hint="eastAsia" w:ascii="宋体"/>
          <w:color w:val="auto"/>
          <w:szCs w:val="21"/>
        </w:rPr>
        <w:t>体育Ⅳ</w:t>
      </w:r>
      <w:r>
        <w:rPr>
          <w:rFonts w:hint="eastAsia" w:ascii="宋体"/>
          <w:color w:val="auto"/>
          <w:szCs w:val="21"/>
          <w:lang w:eastAsia="zh-CN"/>
        </w:rPr>
        <w:t>各</w:t>
      </w:r>
      <w:r>
        <w:rPr>
          <w:rFonts w:hint="eastAsia" w:ascii="宋体"/>
          <w:color w:val="auto"/>
          <w:szCs w:val="21"/>
        </w:rPr>
        <w:t>1学分</w:t>
      </w:r>
      <w:r>
        <w:rPr>
          <w:rFonts w:hint="eastAsia" w:ascii="宋体" w:hAnsi="宋体" w:cs="宋体"/>
          <w:color w:val="auto"/>
          <w:szCs w:val="21"/>
          <w:lang w:eastAsia="zh-CN"/>
        </w:rPr>
        <w:t>）</w:t>
      </w:r>
      <w:r>
        <w:rPr>
          <w:rFonts w:hint="eastAsia" w:ascii="宋体" w:hAnsi="宋体"/>
          <w:color w:val="auto"/>
          <w:szCs w:val="21"/>
        </w:rPr>
        <w:t xml:space="preserve"> </w:t>
      </w:r>
    </w:p>
    <w:p>
      <w:pPr>
        <w:spacing w:line="320" w:lineRule="exact"/>
        <w:rPr>
          <w:color w:val="auto"/>
          <w:szCs w:val="21"/>
        </w:rPr>
      </w:pPr>
      <w:r>
        <w:rPr>
          <w:rFonts w:hint="eastAsia" w:eastAsia="黑体"/>
          <w:color w:val="auto"/>
        </w:rPr>
        <w:t>学    时：</w:t>
      </w:r>
      <w:r>
        <w:rPr>
          <w:rFonts w:hint="eastAsia"/>
          <w:color w:val="auto"/>
          <w:szCs w:val="21"/>
        </w:rPr>
        <w:t>第</w:t>
      </w:r>
      <w:r>
        <w:rPr>
          <w:rFonts w:hint="eastAsia" w:cs="宋体" w:asciiTheme="minorHAnsi" w:hAnsiTheme="minorHAnsi" w:eastAsiaTheme="minorEastAsia"/>
          <w:color w:val="auto"/>
          <w:szCs w:val="21"/>
          <w:lang w:bidi="en-US"/>
        </w:rPr>
        <w:t>1</w:t>
      </w:r>
      <w:r>
        <w:rPr>
          <w:rFonts w:hint="eastAsia" w:cs="宋体" w:asciiTheme="minorHAnsi" w:hAnsiTheme="minorHAnsi" w:eastAsiaTheme="minorEastAsia"/>
          <w:color w:val="auto"/>
          <w:szCs w:val="21"/>
          <w:lang w:eastAsia="zh-CN" w:bidi="en-US"/>
        </w:rPr>
        <w:t>、</w:t>
      </w:r>
      <w:r>
        <w:rPr>
          <w:rFonts w:hint="eastAsia" w:cs="宋体" w:asciiTheme="minorHAnsi" w:hAnsiTheme="minorHAnsi" w:eastAsiaTheme="minorEastAsia"/>
          <w:color w:val="auto"/>
          <w:szCs w:val="21"/>
          <w:lang w:bidi="en-US"/>
        </w:rPr>
        <w:t>2、3、4</w:t>
      </w:r>
      <w:r>
        <w:rPr>
          <w:rFonts w:hint="eastAsia"/>
          <w:color w:val="auto"/>
          <w:szCs w:val="21"/>
        </w:rPr>
        <w:t>学期各</w:t>
      </w:r>
      <w:r>
        <w:rPr>
          <w:rFonts w:hint="eastAsia" w:cs="宋体" w:asciiTheme="minorHAnsi" w:hAnsiTheme="minorHAnsi" w:eastAsiaTheme="minorEastAsia"/>
          <w:color w:val="auto"/>
          <w:szCs w:val="21"/>
          <w:lang w:eastAsia="zh-CN" w:bidi="en-US"/>
        </w:rPr>
        <w:t>3</w:t>
      </w:r>
      <w:r>
        <w:rPr>
          <w:rFonts w:hint="eastAsia" w:cs="宋体" w:asciiTheme="minorHAnsi" w:hAnsiTheme="minorHAnsi" w:eastAsiaTheme="minorEastAsia"/>
          <w:color w:val="auto"/>
          <w:szCs w:val="21"/>
          <w:lang w:val="en-US" w:eastAsia="zh-CN" w:bidi="en-US"/>
        </w:rPr>
        <w:t>6</w:t>
      </w:r>
      <w:r>
        <w:rPr>
          <w:rFonts w:hint="eastAsia"/>
          <w:color w:val="auto"/>
          <w:szCs w:val="21"/>
        </w:rPr>
        <w:t xml:space="preserve">学时    </w:t>
      </w:r>
    </w:p>
    <w:p>
      <w:pPr>
        <w:spacing w:line="400" w:lineRule="exact"/>
        <w:ind w:left="1050" w:hanging="1050" w:hangingChars="500"/>
        <w:rPr>
          <w:color w:val="auto"/>
          <w:szCs w:val="21"/>
        </w:rPr>
      </w:pPr>
      <w:r>
        <w:rPr>
          <w:rFonts w:hint="eastAsia" w:eastAsia="黑体"/>
          <w:color w:val="auto"/>
        </w:rPr>
        <w:t>开课学期：</w:t>
      </w:r>
      <w:r>
        <w:rPr>
          <w:rFonts w:hint="eastAsia"/>
          <w:color w:val="auto"/>
          <w:szCs w:val="21"/>
        </w:rPr>
        <w:t>第</w:t>
      </w:r>
      <w:r>
        <w:rPr>
          <w:rFonts w:hint="eastAsia" w:cs="宋体" w:asciiTheme="minorHAnsi" w:hAnsiTheme="minorHAnsi" w:eastAsiaTheme="minorEastAsia"/>
          <w:color w:val="auto"/>
          <w:szCs w:val="21"/>
          <w:lang w:bidi="en-US"/>
        </w:rPr>
        <w:t>1、2、3、4</w:t>
      </w:r>
      <w:r>
        <w:rPr>
          <w:rFonts w:hint="eastAsia"/>
          <w:color w:val="auto"/>
          <w:szCs w:val="21"/>
        </w:rPr>
        <w:t>学期</w:t>
      </w:r>
    </w:p>
    <w:p>
      <w:pPr>
        <w:spacing w:line="320" w:lineRule="exact"/>
        <w:rPr>
          <w:color w:val="auto"/>
          <w:szCs w:val="21"/>
        </w:rPr>
      </w:pPr>
      <w:r>
        <w:rPr>
          <w:rFonts w:hint="eastAsia" w:eastAsia="黑体"/>
          <w:color w:val="auto"/>
        </w:rPr>
        <w:t>课程类别：</w:t>
      </w:r>
      <w:r>
        <w:rPr>
          <w:rFonts w:hint="eastAsia"/>
          <w:color w:val="auto"/>
          <w:szCs w:val="21"/>
        </w:rPr>
        <w:t>通识平台课程</w:t>
      </w:r>
    </w:p>
    <w:p>
      <w:pPr>
        <w:spacing w:line="320" w:lineRule="exact"/>
        <w:rPr>
          <w:color w:val="auto"/>
          <w:szCs w:val="21"/>
        </w:rPr>
      </w:pPr>
      <w:r>
        <w:rPr>
          <w:rFonts w:hint="eastAsia" w:eastAsia="黑体"/>
          <w:color w:val="auto"/>
        </w:rPr>
        <w:t>适用专业：</w:t>
      </w:r>
      <w:r>
        <w:rPr>
          <w:rFonts w:hint="eastAsia" w:cs="宋体" w:asciiTheme="minorHAnsi" w:hAnsiTheme="minorHAnsi" w:eastAsiaTheme="minorEastAsia"/>
          <w:color w:val="auto"/>
          <w:szCs w:val="21"/>
          <w:lang w:val="en-US" w:eastAsia="zh-CN" w:bidi="en-US"/>
        </w:rPr>
        <w:t>2021</w:t>
      </w:r>
      <w:r>
        <w:rPr>
          <w:rFonts w:hint="eastAsia" w:ascii="宋体" w:hAnsi="宋体" w:cs="宋体"/>
          <w:color w:val="auto"/>
          <w:szCs w:val="21"/>
        </w:rPr>
        <w:t>级</w:t>
      </w:r>
      <w:r>
        <w:rPr>
          <w:rFonts w:hint="eastAsia" w:ascii="宋体" w:hAnsi="宋体" w:cs="宋体"/>
          <w:color w:val="auto"/>
          <w:szCs w:val="21"/>
          <w:lang w:eastAsia="zh-CN"/>
        </w:rPr>
        <w:t>各</w:t>
      </w:r>
      <w:r>
        <w:rPr>
          <w:rFonts w:hint="eastAsia"/>
          <w:color w:val="auto"/>
          <w:szCs w:val="21"/>
        </w:rPr>
        <w:t>专业</w:t>
      </w:r>
    </w:p>
    <w:p>
      <w:pPr>
        <w:spacing w:line="400" w:lineRule="exact"/>
        <w:ind w:left="1050" w:hanging="1050" w:hangingChars="500"/>
        <w:rPr>
          <w:rFonts w:hint="eastAsia" w:asciiTheme="minorHAnsi" w:hAnsiTheme="minorHAnsi" w:eastAsiaTheme="minorEastAsia" w:cstheme="minorBidi"/>
          <w:color w:val="auto"/>
          <w:kern w:val="0"/>
          <w:szCs w:val="21"/>
          <w:lang w:bidi="ar"/>
        </w:rPr>
      </w:pPr>
      <w:r>
        <w:rPr>
          <w:rFonts w:hint="eastAsia" w:ascii="黑体" w:hAnsi="宋体" w:eastAsia="黑体"/>
          <w:color w:val="auto"/>
          <w:szCs w:val="21"/>
        </w:rPr>
        <w:t>教    材：</w:t>
      </w:r>
      <w:r>
        <w:rPr>
          <w:rFonts w:hint="eastAsia" w:ascii="宋体" w:hAnsi="宋体" w:cs="宋体"/>
          <w:color w:val="auto"/>
          <w:szCs w:val="21"/>
          <w:lang w:eastAsia="zh-CN"/>
        </w:rPr>
        <w:t>《</w:t>
      </w:r>
      <w:r>
        <w:rPr>
          <w:rFonts w:hint="eastAsia" w:ascii="宋体" w:hAnsi="宋体" w:cs="宋体"/>
          <w:color w:val="auto"/>
          <w:szCs w:val="21"/>
        </w:rPr>
        <w:t>大学体育与健康</w:t>
      </w:r>
      <w:r>
        <w:rPr>
          <w:rFonts w:hint="eastAsia" w:ascii="宋体" w:hAnsi="宋体" w:cs="宋体"/>
          <w:color w:val="auto"/>
          <w:szCs w:val="21"/>
          <w:lang w:eastAsia="zh-CN"/>
        </w:rPr>
        <w:t>》</w:t>
      </w:r>
      <w:r>
        <w:rPr>
          <w:rFonts w:hint="eastAsia" w:ascii="宋体" w:hAnsi="宋体" w:cs="宋体"/>
          <w:color w:val="auto"/>
          <w:szCs w:val="21"/>
        </w:rPr>
        <w:t>（第1版）</w:t>
      </w:r>
      <w:r>
        <w:rPr>
          <w:rFonts w:hint="eastAsia" w:ascii="宋体" w:hAnsi="宋体" w:cs="宋体"/>
          <w:color w:val="auto"/>
          <w:szCs w:val="21"/>
          <w:lang w:eastAsia="zh-CN"/>
        </w:rPr>
        <w:t>，</w:t>
      </w:r>
      <w:r>
        <w:rPr>
          <w:rFonts w:hint="eastAsia" w:ascii="宋体" w:hAnsi="宋体" w:cs="宋体"/>
          <w:color w:val="auto"/>
          <w:szCs w:val="21"/>
        </w:rPr>
        <w:t>陈俊</w:t>
      </w:r>
      <w:r>
        <w:rPr>
          <w:rFonts w:hint="eastAsia" w:ascii="宋体" w:hAnsi="宋体" w:cs="宋体"/>
          <w:color w:val="auto"/>
          <w:szCs w:val="21"/>
          <w:lang w:eastAsia="zh-CN"/>
        </w:rPr>
        <w:t>、</w:t>
      </w:r>
      <w:r>
        <w:rPr>
          <w:rFonts w:hint="eastAsia" w:ascii="宋体" w:hAnsi="宋体" w:cs="宋体"/>
          <w:color w:val="auto"/>
          <w:szCs w:val="21"/>
        </w:rPr>
        <w:t>王江</w:t>
      </w:r>
      <w:r>
        <w:rPr>
          <w:rFonts w:hint="eastAsia" w:ascii="宋体" w:hAnsi="宋体" w:cs="宋体"/>
          <w:color w:val="auto"/>
          <w:szCs w:val="21"/>
          <w:lang w:eastAsia="zh-CN"/>
        </w:rPr>
        <w:t>、</w:t>
      </w:r>
      <w:r>
        <w:rPr>
          <w:rFonts w:hint="eastAsia" w:ascii="宋体" w:hAnsi="宋体" w:cs="宋体"/>
          <w:color w:val="auto"/>
          <w:szCs w:val="21"/>
        </w:rPr>
        <w:t>柴仲学主编</w:t>
      </w:r>
      <w:r>
        <w:rPr>
          <w:rFonts w:hint="eastAsia"/>
          <w:color w:val="auto"/>
          <w:szCs w:val="21"/>
        </w:rPr>
        <w:t>，</w:t>
      </w:r>
      <w:r>
        <w:rPr>
          <w:rFonts w:hint="eastAsia" w:ascii="宋体" w:hAnsi="宋体" w:cs="宋体"/>
          <w:color w:val="auto"/>
          <w:szCs w:val="21"/>
        </w:rPr>
        <w:t>人民体育出版社</w:t>
      </w:r>
      <w:r>
        <w:rPr>
          <w:rFonts w:hint="eastAsia" w:cs="宋体" w:asciiTheme="minorHAnsi" w:hAnsiTheme="minorHAnsi" w:eastAsiaTheme="minorEastAsia"/>
          <w:color w:val="auto"/>
          <w:szCs w:val="21"/>
          <w:lang w:val="en-US" w:eastAsia="zh-CN" w:bidi="en-US"/>
        </w:rPr>
        <w:t>，</w:t>
      </w:r>
      <w:r>
        <w:rPr>
          <w:rFonts w:hint="eastAsia" w:asciiTheme="minorHAnsi" w:hAnsiTheme="minorHAnsi" w:eastAsiaTheme="minorEastAsia" w:cstheme="minorBidi"/>
          <w:color w:val="auto"/>
          <w:kern w:val="0"/>
          <w:szCs w:val="21"/>
          <w:lang w:bidi="ar"/>
        </w:rPr>
        <w:t>20</w:t>
      </w:r>
      <w:r>
        <w:rPr>
          <w:rFonts w:hint="eastAsia" w:asciiTheme="minorHAnsi" w:hAnsiTheme="minorHAnsi" w:eastAsiaTheme="minorEastAsia" w:cstheme="minorBidi"/>
          <w:color w:val="auto"/>
          <w:kern w:val="0"/>
          <w:szCs w:val="21"/>
          <w:lang w:val="en-US" w:eastAsia="zh-CN" w:bidi="ar"/>
        </w:rPr>
        <w:t>21.4</w:t>
      </w:r>
    </w:p>
    <w:p>
      <w:pPr>
        <w:spacing w:line="320" w:lineRule="exact"/>
        <w:rPr>
          <w:rFonts w:hint="eastAsia"/>
          <w:color w:val="auto"/>
          <w:szCs w:val="21"/>
        </w:rPr>
      </w:pPr>
      <w:r>
        <w:rPr>
          <w:rFonts w:hint="eastAsia" w:eastAsia="黑体"/>
          <w:color w:val="auto"/>
        </w:rPr>
        <w:t>开课单位：</w:t>
      </w:r>
      <w:r>
        <w:rPr>
          <w:rFonts w:hint="eastAsia"/>
          <w:color w:val="auto"/>
          <w:szCs w:val="21"/>
        </w:rPr>
        <w:t>体育教学部</w:t>
      </w:r>
    </w:p>
    <w:p>
      <w:pPr>
        <w:spacing w:line="320" w:lineRule="exact"/>
        <w:rPr>
          <w:color w:val="auto"/>
          <w:szCs w:val="21"/>
        </w:rPr>
      </w:pPr>
    </w:p>
    <w:p>
      <w:pPr>
        <w:spacing w:line="400" w:lineRule="exact"/>
        <w:rPr>
          <w:rFonts w:eastAsia="黑体"/>
          <w:b/>
          <w:bCs/>
          <w:color w:val="auto"/>
          <w:sz w:val="24"/>
        </w:rPr>
      </w:pPr>
      <w:r>
        <w:rPr>
          <w:rFonts w:hint="eastAsia" w:eastAsia="黑体"/>
          <w:b/>
          <w:bCs/>
          <w:color w:val="auto"/>
          <w:sz w:val="24"/>
        </w:rPr>
        <w:t>一、课程的性质与任务</w:t>
      </w:r>
    </w:p>
    <w:p>
      <w:pPr>
        <w:adjustRightInd w:val="0"/>
        <w:snapToGrid w:val="0"/>
        <w:spacing w:line="400" w:lineRule="exact"/>
        <w:ind w:firstLine="422" w:firstLineChars="200"/>
        <w:rPr>
          <w:color w:val="auto"/>
          <w:szCs w:val="21"/>
        </w:rPr>
      </w:pPr>
      <w:r>
        <w:rPr>
          <w:rFonts w:hint="eastAsia"/>
          <w:b/>
          <w:color w:val="auto"/>
          <w:szCs w:val="21"/>
        </w:rPr>
        <w:t>课程性质：</w:t>
      </w:r>
      <w:r>
        <w:rPr>
          <w:rFonts w:hint="eastAsia"/>
          <w:color w:val="auto"/>
          <w:szCs w:val="21"/>
        </w:rPr>
        <w:t>足球选项课是体育课程子课程之一。</w:t>
      </w:r>
    </w:p>
    <w:p>
      <w:pPr>
        <w:adjustRightInd w:val="0"/>
        <w:snapToGrid w:val="0"/>
        <w:spacing w:line="400" w:lineRule="exact"/>
        <w:ind w:firstLine="422" w:firstLineChars="200"/>
        <w:rPr>
          <w:color w:val="auto"/>
          <w:szCs w:val="21"/>
        </w:rPr>
      </w:pPr>
      <w:r>
        <w:rPr>
          <w:rFonts w:hint="eastAsia"/>
          <w:b/>
          <w:color w:val="auto"/>
          <w:szCs w:val="21"/>
        </w:rPr>
        <w:t>课程任务：</w:t>
      </w:r>
      <w:r>
        <w:rPr>
          <w:rFonts w:hint="eastAsia"/>
          <w:color w:val="auto"/>
          <w:szCs w:val="21"/>
        </w:rPr>
        <w:t>足球运动是以脚支配球为主，两队进行攻防对抗的球类运动项目。该课目的在于使学生能够在一定程度上掌握体育理论基础知识，掌握足球运动的最基本知识和技能；培养学生对足球运动的兴趣，培养终身自我锻炼能力，提高身体素质；增进身心健康，培养团队精神和良好个性品质。</w:t>
      </w:r>
    </w:p>
    <w:p>
      <w:pPr>
        <w:spacing w:line="400" w:lineRule="exact"/>
        <w:rPr>
          <w:rFonts w:hint="eastAsia" w:eastAsia="黑体"/>
          <w:b/>
          <w:bCs/>
          <w:color w:val="auto"/>
          <w:sz w:val="24"/>
        </w:rPr>
      </w:pPr>
      <w:r>
        <w:rPr>
          <w:rFonts w:hint="eastAsia" w:eastAsia="黑体"/>
          <w:b/>
          <w:bCs/>
          <w:color w:val="auto"/>
          <w:sz w:val="24"/>
        </w:rPr>
        <w:t>二、课程对毕业要求的支撑说明（参见体育课程教学总纲）</w:t>
      </w:r>
    </w:p>
    <w:p>
      <w:pPr>
        <w:spacing w:line="400" w:lineRule="exact"/>
        <w:rPr>
          <w:rFonts w:hint="eastAsia" w:eastAsia="黑体"/>
          <w:b/>
          <w:bCs/>
          <w:color w:val="auto"/>
          <w:sz w:val="24"/>
        </w:rPr>
      </w:pPr>
      <w:r>
        <w:rPr>
          <w:rFonts w:hint="eastAsia" w:eastAsia="黑体"/>
          <w:b/>
          <w:bCs/>
          <w:color w:val="auto"/>
          <w:sz w:val="24"/>
        </w:rPr>
        <w:t>三、课程目标（参见体育课程教学总纲）</w:t>
      </w:r>
    </w:p>
    <w:p>
      <w:pPr>
        <w:spacing w:line="400" w:lineRule="exact"/>
        <w:rPr>
          <w:rFonts w:hint="eastAsia" w:eastAsia="黑体"/>
          <w:b/>
          <w:bCs/>
          <w:color w:val="auto"/>
          <w:sz w:val="24"/>
        </w:rPr>
      </w:pPr>
      <w:r>
        <w:rPr>
          <w:rFonts w:hint="eastAsia" w:eastAsia="黑体"/>
          <w:b/>
          <w:bCs/>
          <w:color w:val="auto"/>
          <w:sz w:val="24"/>
        </w:rPr>
        <w:t>四、课程教学内容、学习要求与学时分配</w:t>
      </w:r>
    </w:p>
    <w:p>
      <w:pPr>
        <w:widowControl/>
        <w:spacing w:line="400" w:lineRule="exact"/>
        <w:ind w:firstLine="422" w:firstLineChars="200"/>
        <w:jc w:val="left"/>
        <w:rPr>
          <w:rFonts w:ascii="宋体" w:hAnsi="宋体" w:cs="宋体"/>
          <w:b/>
          <w:bCs/>
          <w:color w:val="auto"/>
          <w:szCs w:val="21"/>
        </w:rPr>
      </w:pPr>
      <w:r>
        <w:rPr>
          <w:rFonts w:hint="eastAsia" w:ascii="宋体" w:hAnsi="宋体" w:cs="宋体"/>
          <w:b/>
          <w:bCs/>
          <w:color w:val="auto"/>
          <w:szCs w:val="21"/>
        </w:rPr>
        <w:t>1.课程教学：</w:t>
      </w:r>
    </w:p>
    <w:tbl>
      <w:tblPr>
        <w:tblStyle w:val="11"/>
        <w:tblW w:w="87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25"/>
        <w:gridCol w:w="3930"/>
        <w:gridCol w:w="1275"/>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725" w:type="dxa"/>
            <w:vAlign w:val="center"/>
          </w:tcPr>
          <w:p>
            <w:pPr>
              <w:adjustRightInd w:val="0"/>
              <w:snapToGrid w:val="0"/>
              <w:jc w:val="center"/>
              <w:rPr>
                <w:b/>
                <w:bCs/>
                <w:color w:val="auto"/>
                <w:sz w:val="18"/>
                <w:szCs w:val="18"/>
              </w:rPr>
            </w:pPr>
            <w:r>
              <w:rPr>
                <w:rFonts w:hint="eastAsia"/>
                <w:b/>
                <w:bCs/>
                <w:color w:val="auto"/>
                <w:sz w:val="18"/>
                <w:szCs w:val="18"/>
              </w:rPr>
              <w:t>教学内容</w:t>
            </w:r>
          </w:p>
        </w:tc>
        <w:tc>
          <w:tcPr>
            <w:tcW w:w="3930" w:type="dxa"/>
            <w:vAlign w:val="center"/>
          </w:tcPr>
          <w:p>
            <w:pPr>
              <w:adjustRightInd w:val="0"/>
              <w:snapToGrid w:val="0"/>
              <w:jc w:val="center"/>
              <w:rPr>
                <w:b/>
                <w:bCs/>
                <w:color w:val="auto"/>
                <w:sz w:val="18"/>
                <w:szCs w:val="18"/>
              </w:rPr>
            </w:pPr>
            <w:r>
              <w:rPr>
                <w:rFonts w:hint="eastAsia"/>
                <w:b/>
                <w:bCs/>
                <w:color w:val="auto"/>
                <w:sz w:val="18"/>
                <w:szCs w:val="18"/>
              </w:rPr>
              <w:t>学习要求</w:t>
            </w:r>
          </w:p>
        </w:tc>
        <w:tc>
          <w:tcPr>
            <w:tcW w:w="1275" w:type="dxa"/>
            <w:tcMar>
              <w:left w:w="28" w:type="dxa"/>
              <w:right w:w="28" w:type="dxa"/>
            </w:tcMar>
            <w:vAlign w:val="center"/>
          </w:tcPr>
          <w:p>
            <w:pPr>
              <w:adjustRightInd w:val="0"/>
              <w:snapToGrid w:val="0"/>
              <w:jc w:val="center"/>
              <w:rPr>
                <w:b/>
                <w:bCs/>
                <w:color w:val="auto"/>
                <w:sz w:val="18"/>
                <w:szCs w:val="18"/>
              </w:rPr>
            </w:pPr>
            <w:r>
              <w:rPr>
                <w:rFonts w:hint="eastAsia"/>
                <w:b/>
                <w:bCs/>
                <w:color w:val="auto"/>
                <w:sz w:val="18"/>
                <w:szCs w:val="18"/>
              </w:rPr>
              <w:t>推荐</w:t>
            </w:r>
          </w:p>
          <w:p>
            <w:pPr>
              <w:adjustRightInd w:val="0"/>
              <w:snapToGrid w:val="0"/>
              <w:jc w:val="center"/>
              <w:rPr>
                <w:b/>
                <w:bCs/>
                <w:color w:val="auto"/>
                <w:sz w:val="18"/>
                <w:szCs w:val="18"/>
              </w:rPr>
            </w:pPr>
            <w:r>
              <w:rPr>
                <w:rFonts w:hint="eastAsia"/>
                <w:b/>
                <w:bCs/>
                <w:color w:val="auto"/>
                <w:sz w:val="18"/>
                <w:szCs w:val="18"/>
              </w:rPr>
              <w:t>学时</w:t>
            </w:r>
          </w:p>
        </w:tc>
        <w:tc>
          <w:tcPr>
            <w:tcW w:w="804" w:type="dxa"/>
            <w:vAlign w:val="center"/>
          </w:tcPr>
          <w:p>
            <w:pPr>
              <w:adjustRightInd w:val="0"/>
              <w:snapToGrid w:val="0"/>
              <w:jc w:val="center"/>
              <w:rPr>
                <w:b/>
                <w:bCs/>
                <w:color w:val="auto"/>
                <w:sz w:val="18"/>
                <w:szCs w:val="18"/>
              </w:rPr>
            </w:pPr>
            <w:r>
              <w:rPr>
                <w:rFonts w:hint="eastAsia"/>
                <w:b/>
                <w:bCs/>
                <w:color w:val="auto"/>
                <w:sz w:val="18"/>
                <w:szCs w:val="18"/>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（一）体育理论知识</w:t>
            </w:r>
          </w:p>
          <w:p>
            <w:pPr>
              <w:adjustRightInd w:val="0"/>
              <w:snapToGrid w:val="0"/>
              <w:spacing w:line="400" w:lineRule="exact"/>
              <w:rPr>
                <w:color w:val="auto"/>
                <w:sz w:val="18"/>
                <w:szCs w:val="18"/>
              </w:rPr>
            </w:pPr>
            <w:r>
              <w:rPr>
                <w:rFonts w:hint="eastAsia"/>
                <w:color w:val="auto"/>
                <w:sz w:val="18"/>
                <w:szCs w:val="18"/>
              </w:rPr>
              <w:t>（1）体育基础理论知识第一讲（第一学期）：《国家学生体质健康标准》实施方法和我校“大学生体质健康标准测试”方案与方法简介</w:t>
            </w:r>
          </w:p>
          <w:p>
            <w:pPr>
              <w:adjustRightInd w:val="0"/>
              <w:snapToGrid w:val="0"/>
              <w:spacing w:line="400" w:lineRule="exact"/>
              <w:rPr>
                <w:color w:val="auto"/>
                <w:sz w:val="18"/>
                <w:szCs w:val="18"/>
              </w:rPr>
            </w:pPr>
            <w:r>
              <w:rPr>
                <w:rFonts w:hint="eastAsia"/>
                <w:color w:val="auto"/>
                <w:sz w:val="18"/>
                <w:szCs w:val="18"/>
              </w:rPr>
              <w:t>（2）体育基础理论知识第二讲（第二学期）：科学运动的原则与方法</w:t>
            </w:r>
          </w:p>
          <w:p>
            <w:pPr>
              <w:adjustRightInd w:val="0"/>
              <w:snapToGrid w:val="0"/>
              <w:spacing w:line="400" w:lineRule="exact"/>
              <w:rPr>
                <w:color w:val="auto"/>
                <w:sz w:val="18"/>
                <w:szCs w:val="18"/>
              </w:rPr>
            </w:pPr>
            <w:r>
              <w:rPr>
                <w:rFonts w:hint="eastAsia"/>
                <w:color w:val="auto"/>
                <w:sz w:val="18"/>
                <w:szCs w:val="18"/>
              </w:rPr>
              <w:t>（3）体育基础理论知识第三讲（第三学期）：有氧健身训练与柔韧性训练</w:t>
            </w:r>
          </w:p>
          <w:p>
            <w:pPr>
              <w:adjustRightInd w:val="0"/>
              <w:snapToGrid w:val="0"/>
              <w:spacing w:line="400" w:lineRule="exact"/>
              <w:rPr>
                <w:color w:val="auto"/>
                <w:sz w:val="18"/>
                <w:szCs w:val="18"/>
              </w:rPr>
            </w:pPr>
            <w:r>
              <w:rPr>
                <w:rFonts w:hint="eastAsia"/>
                <w:color w:val="auto"/>
                <w:sz w:val="18"/>
                <w:szCs w:val="18"/>
              </w:rPr>
              <w:t>（4）体育基础理论知识第四讲（第四学期）：运动损伤与防护。</w:t>
            </w:r>
          </w:p>
          <w:p>
            <w:pPr>
              <w:adjustRightInd w:val="0"/>
              <w:snapToGrid w:val="0"/>
              <w:spacing w:line="400" w:lineRule="exact"/>
              <w:rPr>
                <w:color w:val="auto"/>
                <w:sz w:val="18"/>
                <w:szCs w:val="18"/>
              </w:rPr>
            </w:pPr>
            <w:r>
              <w:rPr>
                <w:rFonts w:hint="eastAsia"/>
                <w:color w:val="auto"/>
                <w:sz w:val="18"/>
                <w:szCs w:val="18"/>
              </w:rPr>
              <w:t>(5) 足球基本理论知识</w:t>
            </w:r>
          </w:p>
        </w:tc>
        <w:tc>
          <w:tcPr>
            <w:tcW w:w="3930" w:type="dxa"/>
            <w:vAlign w:val="center"/>
          </w:tcPr>
          <w:p>
            <w:pPr>
              <w:adjustRightInd w:val="0"/>
              <w:snapToGrid w:val="0"/>
              <w:spacing w:line="400" w:lineRule="exact"/>
              <w:rPr>
                <w:color w:val="auto"/>
                <w:sz w:val="18"/>
                <w:szCs w:val="18"/>
              </w:rPr>
            </w:pPr>
          </w:p>
          <w:p>
            <w:pPr>
              <w:adjustRightInd w:val="0"/>
              <w:snapToGrid w:val="0"/>
              <w:spacing w:line="400" w:lineRule="exact"/>
              <w:rPr>
                <w:color w:val="auto"/>
                <w:sz w:val="18"/>
                <w:szCs w:val="18"/>
              </w:rPr>
            </w:pPr>
            <w:r>
              <w:rPr>
                <w:rFonts w:hint="eastAsia"/>
                <w:color w:val="auto"/>
                <w:sz w:val="18"/>
                <w:szCs w:val="18"/>
              </w:rPr>
              <w:t>(1) 坚持“立德育人”。以培育学生“爱国、敬业、诚信、友善”的社会主义核心价值观为教学目标。</w:t>
            </w:r>
          </w:p>
          <w:p>
            <w:pPr>
              <w:adjustRightInd w:val="0"/>
              <w:snapToGrid w:val="0"/>
              <w:spacing w:line="400" w:lineRule="exact"/>
              <w:rPr>
                <w:color w:val="auto"/>
                <w:sz w:val="18"/>
                <w:szCs w:val="18"/>
              </w:rPr>
            </w:pPr>
            <w:r>
              <w:rPr>
                <w:rFonts w:cs="宋体"/>
                <w:color w:val="auto"/>
                <w:sz w:val="18"/>
                <w:szCs w:val="18"/>
              </w:rPr>
              <w:t>(</w:t>
            </w:r>
            <w:r>
              <w:rPr>
                <w:rFonts w:hint="eastAsia" w:cs="宋体"/>
                <w:color w:val="auto"/>
                <w:sz w:val="18"/>
                <w:szCs w:val="18"/>
              </w:rPr>
              <w:t>2</w:t>
            </w:r>
            <w:r>
              <w:rPr>
                <w:rFonts w:cs="宋体"/>
                <w:color w:val="auto"/>
                <w:sz w:val="18"/>
                <w:szCs w:val="18"/>
              </w:rPr>
              <w:t>)</w:t>
            </w:r>
            <w:r>
              <w:rPr>
                <w:rFonts w:hint="eastAsia" w:cs="宋体"/>
                <w:color w:val="auto"/>
                <w:sz w:val="18"/>
                <w:szCs w:val="18"/>
              </w:rPr>
              <w:t>掌握体育选项课的发展简介以及</w:t>
            </w:r>
            <w:r>
              <w:rPr>
                <w:rFonts w:hint="eastAsia" w:ascii="宋体" w:hAnsi="宋体"/>
                <w:color w:val="auto"/>
                <w:sz w:val="18"/>
                <w:szCs w:val="18"/>
              </w:rPr>
              <w:t>运动项目竞赛规则。</w:t>
            </w:r>
          </w:p>
          <w:p>
            <w:pPr>
              <w:adjustRightInd w:val="0"/>
              <w:snapToGrid w:val="0"/>
              <w:spacing w:line="400" w:lineRule="exact"/>
              <w:rPr>
                <w:rFonts w:hint="eastAsia"/>
                <w:color w:val="auto"/>
                <w:sz w:val="18"/>
                <w:szCs w:val="18"/>
              </w:rPr>
            </w:pPr>
            <w:r>
              <w:rPr>
                <w:rFonts w:hint="eastAsia"/>
                <w:color w:val="auto"/>
                <w:sz w:val="18"/>
                <w:szCs w:val="18"/>
              </w:rPr>
              <w:t>(</w:t>
            </w:r>
            <w:r>
              <w:rPr>
                <w:rFonts w:hint="eastAsia"/>
                <w:color w:val="auto"/>
                <w:sz w:val="18"/>
                <w:szCs w:val="18"/>
                <w:lang w:val="en-US" w:eastAsia="zh-CN"/>
              </w:rPr>
              <w:t>3</w:t>
            </w:r>
            <w:r>
              <w:rPr>
                <w:rFonts w:hint="eastAsia"/>
                <w:color w:val="auto"/>
                <w:sz w:val="18"/>
                <w:szCs w:val="18"/>
              </w:rPr>
              <w:t>)足球运动简介（一般内容）</w:t>
            </w:r>
          </w:p>
          <w:p>
            <w:pPr>
              <w:adjustRightInd w:val="0"/>
              <w:snapToGrid w:val="0"/>
              <w:spacing w:line="400" w:lineRule="exact"/>
              <w:rPr>
                <w:rFonts w:hint="eastAsia"/>
                <w:color w:val="auto"/>
                <w:sz w:val="18"/>
                <w:szCs w:val="18"/>
              </w:rPr>
            </w:pPr>
            <w:r>
              <w:rPr>
                <w:rFonts w:hint="eastAsia"/>
                <w:color w:val="auto"/>
                <w:sz w:val="18"/>
                <w:szCs w:val="18"/>
              </w:rPr>
              <w:t>(</w:t>
            </w:r>
            <w:r>
              <w:rPr>
                <w:rFonts w:hint="eastAsia"/>
                <w:color w:val="auto"/>
                <w:sz w:val="18"/>
                <w:szCs w:val="18"/>
                <w:lang w:val="en-US" w:eastAsia="zh-CN"/>
              </w:rPr>
              <w:t>4</w:t>
            </w:r>
            <w:r>
              <w:rPr>
                <w:rFonts w:hint="eastAsia"/>
                <w:color w:val="auto"/>
                <w:sz w:val="18"/>
                <w:szCs w:val="18"/>
              </w:rPr>
              <w:t>)11人制足球竞赛规则（重点内容）</w:t>
            </w:r>
          </w:p>
          <w:p>
            <w:pPr>
              <w:adjustRightInd w:val="0"/>
              <w:snapToGrid w:val="0"/>
              <w:spacing w:line="400" w:lineRule="exact"/>
              <w:rPr>
                <w:rFonts w:hint="eastAsia"/>
                <w:color w:val="auto"/>
                <w:sz w:val="18"/>
                <w:szCs w:val="18"/>
              </w:rPr>
            </w:pPr>
            <w:r>
              <w:rPr>
                <w:rFonts w:hint="eastAsia"/>
                <w:color w:val="auto"/>
                <w:sz w:val="18"/>
                <w:szCs w:val="18"/>
              </w:rPr>
              <w:t>(</w:t>
            </w:r>
            <w:r>
              <w:rPr>
                <w:rFonts w:hint="eastAsia"/>
                <w:color w:val="auto"/>
                <w:sz w:val="18"/>
                <w:szCs w:val="18"/>
                <w:lang w:val="en-US" w:eastAsia="zh-CN"/>
              </w:rPr>
              <w:t>5</w:t>
            </w:r>
            <w:r>
              <w:rPr>
                <w:rFonts w:hint="eastAsia"/>
                <w:color w:val="auto"/>
                <w:sz w:val="18"/>
                <w:szCs w:val="18"/>
              </w:rPr>
              <w:t>)11人制足球竞赛裁判法简介（介绍内容）</w:t>
            </w:r>
          </w:p>
          <w:p>
            <w:pPr>
              <w:adjustRightInd w:val="0"/>
              <w:snapToGrid w:val="0"/>
              <w:spacing w:line="400" w:lineRule="exact"/>
              <w:rPr>
                <w:rFonts w:hint="eastAsia"/>
                <w:color w:val="auto"/>
                <w:sz w:val="18"/>
                <w:szCs w:val="18"/>
              </w:rPr>
            </w:pPr>
            <w:r>
              <w:rPr>
                <w:rFonts w:hint="eastAsia"/>
                <w:color w:val="auto"/>
                <w:sz w:val="18"/>
                <w:szCs w:val="18"/>
              </w:rPr>
              <w:t>(</w:t>
            </w:r>
            <w:r>
              <w:rPr>
                <w:rFonts w:hint="eastAsia"/>
                <w:color w:val="auto"/>
                <w:sz w:val="18"/>
                <w:szCs w:val="18"/>
                <w:lang w:val="en-US" w:eastAsia="zh-CN"/>
              </w:rPr>
              <w:t>6</w:t>
            </w:r>
            <w:r>
              <w:rPr>
                <w:rFonts w:hint="eastAsia"/>
                <w:color w:val="auto"/>
                <w:sz w:val="18"/>
                <w:szCs w:val="18"/>
              </w:rPr>
              <w:t>)注重足球基本理论知识学习，培养学生的良好体育文化素养和一定程度的足球竞赛欣赏能力。</w:t>
            </w:r>
          </w:p>
          <w:p>
            <w:pPr>
              <w:adjustRightInd w:val="0"/>
              <w:snapToGrid w:val="0"/>
              <w:spacing w:line="400" w:lineRule="exact"/>
              <w:rPr>
                <w:color w:val="auto"/>
                <w:sz w:val="18"/>
                <w:szCs w:val="18"/>
              </w:rPr>
            </w:pPr>
          </w:p>
        </w:tc>
        <w:tc>
          <w:tcPr>
            <w:tcW w:w="1275" w:type="dxa"/>
            <w:vAlign w:val="center"/>
          </w:tcPr>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 xml:space="preserve">体育Ⅰ </w:t>
            </w:r>
            <w:r>
              <w:rPr>
                <w:rFonts w:hint="eastAsia"/>
                <w:color w:val="auto"/>
                <w:sz w:val="18"/>
                <w:szCs w:val="18"/>
                <w:lang w:val="en-US" w:eastAsia="zh-CN"/>
              </w:rPr>
              <w:t>4</w:t>
            </w:r>
          </w:p>
          <w:p>
            <w:pPr>
              <w:adjustRightInd w:val="0"/>
              <w:snapToGrid w:val="0"/>
              <w:spacing w:line="400" w:lineRule="exact"/>
              <w:jc w:val="center"/>
              <w:rPr>
                <w:color w:val="auto"/>
                <w:sz w:val="18"/>
                <w:szCs w:val="18"/>
              </w:rPr>
            </w:pPr>
            <w:r>
              <w:rPr>
                <w:rFonts w:hint="eastAsia"/>
                <w:color w:val="auto"/>
                <w:sz w:val="18"/>
                <w:szCs w:val="18"/>
              </w:rPr>
              <w:t>体育Ⅱ 4</w:t>
            </w:r>
          </w:p>
          <w:p>
            <w:pPr>
              <w:adjustRightInd w:val="0"/>
              <w:snapToGrid w:val="0"/>
              <w:spacing w:line="400" w:lineRule="exact"/>
              <w:jc w:val="center"/>
              <w:rPr>
                <w:color w:val="auto"/>
                <w:sz w:val="18"/>
                <w:szCs w:val="18"/>
              </w:rPr>
            </w:pPr>
            <w:r>
              <w:rPr>
                <w:rFonts w:hint="eastAsia"/>
                <w:color w:val="auto"/>
                <w:sz w:val="18"/>
                <w:szCs w:val="18"/>
              </w:rPr>
              <w:t>体育Ⅲ 4</w:t>
            </w:r>
          </w:p>
          <w:p>
            <w:pPr>
              <w:adjustRightInd w:val="0"/>
              <w:snapToGrid w:val="0"/>
              <w:spacing w:line="400" w:lineRule="exact"/>
              <w:jc w:val="center"/>
              <w:rPr>
                <w:color w:val="auto"/>
                <w:sz w:val="18"/>
                <w:szCs w:val="18"/>
              </w:rPr>
            </w:pPr>
            <w:r>
              <w:rPr>
                <w:rFonts w:hint="eastAsia"/>
                <w:color w:val="auto"/>
                <w:sz w:val="18"/>
                <w:szCs w:val="18"/>
              </w:rPr>
              <w:t>体育Ⅳ 4</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1、2、5、6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(二) 足球基本技能</w:t>
            </w:r>
          </w:p>
        </w:tc>
        <w:tc>
          <w:tcPr>
            <w:tcW w:w="3930" w:type="dxa"/>
            <w:vAlign w:val="center"/>
          </w:tcPr>
          <w:p>
            <w:pPr>
              <w:adjustRightInd w:val="0"/>
              <w:snapToGrid w:val="0"/>
              <w:spacing w:line="400" w:lineRule="exact"/>
              <w:rPr>
                <w:color w:val="auto"/>
                <w:sz w:val="18"/>
                <w:szCs w:val="18"/>
              </w:rPr>
            </w:pPr>
            <w:r>
              <w:rPr>
                <w:rFonts w:hint="eastAsia"/>
                <w:b/>
                <w:bCs/>
                <w:color w:val="auto"/>
                <w:sz w:val="18"/>
                <w:szCs w:val="18"/>
              </w:rPr>
              <w:t>足球基本技术：</w:t>
            </w:r>
            <w:r>
              <w:rPr>
                <w:rFonts w:hint="eastAsia"/>
                <w:color w:val="auto"/>
                <w:sz w:val="18"/>
                <w:szCs w:val="18"/>
              </w:rPr>
              <w:t>（1）球性（重点内容）：脚颠球、拉球、拨球、推球。（2）踢球（重点内容）：脚内侧、脚背内侧、脚背正面踢定位球。（3）停接球：脚内侧停接地滚球（重点内容）；脚内侧停接空中球、落地反弹球（一般内容）；脚背、大腿、胸部停接空中球（介绍内容）。（4）运球（重点内容）：脚内侧、正脚背、外脚背运球。（5）运球过人技术（介绍内容）：速度过人、身体掩护过人、变速过人；拨、停、扣过人。（6）头球（一般内容）：原地前额正面头顶球。（7）掷界外球（介绍内容）。</w:t>
            </w:r>
          </w:p>
          <w:p>
            <w:pPr>
              <w:adjustRightInd w:val="0"/>
              <w:snapToGrid w:val="0"/>
              <w:spacing w:line="400" w:lineRule="exact"/>
              <w:rPr>
                <w:color w:val="auto"/>
                <w:sz w:val="18"/>
                <w:szCs w:val="18"/>
              </w:rPr>
            </w:pPr>
            <w:r>
              <w:rPr>
                <w:rFonts w:hint="eastAsia"/>
                <w:b/>
                <w:bCs/>
                <w:color w:val="auto"/>
                <w:sz w:val="18"/>
                <w:szCs w:val="18"/>
              </w:rPr>
              <w:t>足球基本战术</w:t>
            </w:r>
            <w:r>
              <w:rPr>
                <w:rFonts w:hint="eastAsia"/>
                <w:color w:val="auto"/>
                <w:sz w:val="18"/>
                <w:szCs w:val="18"/>
              </w:rPr>
              <w:t>（介绍内容）：（1）局部进攻基础配合：斜传直插二过一、直传斜插二过一、踢墙式二过一。（2）11人制比赛阵形分析。</w:t>
            </w:r>
          </w:p>
        </w:tc>
        <w:tc>
          <w:tcPr>
            <w:tcW w:w="1275" w:type="dxa"/>
            <w:vAlign w:val="center"/>
          </w:tcPr>
          <w:p>
            <w:pPr>
              <w:adjustRightInd w:val="0"/>
              <w:snapToGrid w:val="0"/>
              <w:spacing w:line="400" w:lineRule="exact"/>
              <w:jc w:val="center"/>
              <w:rPr>
                <w:rFonts w:hint="default" w:eastAsia="宋体"/>
                <w:color w:val="auto"/>
                <w:sz w:val="18"/>
                <w:szCs w:val="18"/>
                <w:lang w:val="en-US" w:eastAsia="zh-CN"/>
              </w:rPr>
            </w:pPr>
            <w:r>
              <w:rPr>
                <w:rFonts w:hint="eastAsia"/>
                <w:color w:val="auto"/>
                <w:sz w:val="18"/>
                <w:szCs w:val="18"/>
              </w:rPr>
              <w:t xml:space="preserve">体育Ⅰ </w:t>
            </w:r>
            <w:r>
              <w:rPr>
                <w:rFonts w:hint="eastAsia"/>
                <w:color w:val="auto"/>
                <w:sz w:val="18"/>
                <w:szCs w:val="18"/>
                <w:lang w:val="en-US" w:eastAsia="zh-CN"/>
              </w:rPr>
              <w:t>25</w:t>
            </w:r>
          </w:p>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体育Ⅱ 2</w:t>
            </w:r>
            <w:r>
              <w:rPr>
                <w:rFonts w:hint="eastAsia"/>
                <w:color w:val="auto"/>
                <w:sz w:val="18"/>
                <w:szCs w:val="18"/>
                <w:lang w:val="en-US" w:eastAsia="zh-CN"/>
              </w:rPr>
              <w:t>9</w:t>
            </w:r>
          </w:p>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体育Ⅲ 2</w:t>
            </w:r>
            <w:r>
              <w:rPr>
                <w:rFonts w:hint="eastAsia"/>
                <w:color w:val="auto"/>
                <w:sz w:val="18"/>
                <w:szCs w:val="18"/>
                <w:lang w:val="en-US" w:eastAsia="zh-CN"/>
              </w:rPr>
              <w:t>5</w:t>
            </w:r>
          </w:p>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体育Ⅳ 2</w:t>
            </w:r>
            <w:r>
              <w:rPr>
                <w:rFonts w:hint="eastAsia"/>
                <w:color w:val="auto"/>
                <w:sz w:val="18"/>
                <w:szCs w:val="18"/>
                <w:lang w:val="en-US" w:eastAsia="zh-CN"/>
              </w:rPr>
              <w:t>9</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5"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(三) 身体素质锻炼</w:t>
            </w:r>
          </w:p>
        </w:tc>
        <w:tc>
          <w:tcPr>
            <w:tcW w:w="3930" w:type="dxa"/>
            <w:vAlign w:val="center"/>
          </w:tcPr>
          <w:p>
            <w:pPr>
              <w:adjustRightInd w:val="0"/>
              <w:snapToGrid w:val="0"/>
              <w:spacing w:line="400" w:lineRule="exact"/>
              <w:rPr>
                <w:color w:val="auto"/>
                <w:sz w:val="18"/>
                <w:szCs w:val="18"/>
              </w:rPr>
            </w:pPr>
            <w:r>
              <w:rPr>
                <w:rFonts w:hint="eastAsia"/>
                <w:b/>
                <w:bCs/>
                <w:color w:val="auto"/>
                <w:sz w:val="18"/>
                <w:szCs w:val="18"/>
              </w:rPr>
              <w:t>一般性身体素质锻炼：</w:t>
            </w:r>
            <w:r>
              <w:rPr>
                <w:rFonts w:hint="eastAsia"/>
                <w:color w:val="auto"/>
                <w:sz w:val="18"/>
                <w:szCs w:val="18"/>
              </w:rPr>
              <w:t>俯卧撑、立定跳远、纵跳、上肢和下肢柔韧性练习、1000米跑、30米加速跑、50米加速跑、反复横跨、引体向上、仰卧起坐、跳绳等。</w:t>
            </w:r>
          </w:p>
          <w:p>
            <w:pPr>
              <w:adjustRightInd w:val="0"/>
              <w:snapToGrid w:val="0"/>
              <w:spacing w:line="400" w:lineRule="exact"/>
              <w:rPr>
                <w:color w:val="auto"/>
                <w:sz w:val="18"/>
                <w:szCs w:val="18"/>
              </w:rPr>
            </w:pPr>
            <w:r>
              <w:rPr>
                <w:rFonts w:hint="eastAsia"/>
                <w:b/>
                <w:bCs/>
                <w:color w:val="auto"/>
                <w:sz w:val="18"/>
                <w:szCs w:val="18"/>
              </w:rPr>
              <w:t>专项身体素质锻炼：</w:t>
            </w:r>
            <w:r>
              <w:rPr>
                <w:rFonts w:hint="eastAsia"/>
                <w:color w:val="auto"/>
                <w:sz w:val="18"/>
                <w:szCs w:val="18"/>
              </w:rPr>
              <w:t>1500米~3000米跑、运球跑、15m快速折返跑、30加速跑；30m急起、急停、变向、变速跑、下肢柔韧、负重仰卧起坐、负重半蹲起、足球操等。</w:t>
            </w:r>
          </w:p>
        </w:tc>
        <w:tc>
          <w:tcPr>
            <w:tcW w:w="1275" w:type="dxa"/>
            <w:vAlign w:val="center"/>
          </w:tcPr>
          <w:p>
            <w:pPr>
              <w:adjustRightInd w:val="0"/>
              <w:snapToGrid w:val="0"/>
              <w:spacing w:line="400" w:lineRule="exact"/>
              <w:jc w:val="center"/>
              <w:rPr>
                <w:rFonts w:hint="eastAsia"/>
                <w:color w:val="auto"/>
                <w:sz w:val="18"/>
                <w:szCs w:val="18"/>
              </w:rPr>
            </w:pPr>
            <w:r>
              <w:rPr>
                <w:rFonts w:hint="eastAsia"/>
                <w:color w:val="auto"/>
                <w:sz w:val="18"/>
                <w:szCs w:val="18"/>
              </w:rPr>
              <w:t>体育Ⅰ</w:t>
            </w:r>
            <w:r>
              <w:rPr>
                <w:rFonts w:hint="eastAsia"/>
                <w:color w:val="auto"/>
                <w:sz w:val="18"/>
                <w:szCs w:val="18"/>
                <w:lang w:val="en-US" w:eastAsia="zh-CN"/>
              </w:rPr>
              <w:t xml:space="preserve"> </w:t>
            </w:r>
            <w:r>
              <w:rPr>
                <w:rFonts w:hint="eastAsia"/>
                <w:color w:val="auto"/>
                <w:sz w:val="18"/>
                <w:szCs w:val="18"/>
              </w:rPr>
              <w:t>3</w:t>
            </w:r>
          </w:p>
          <w:p>
            <w:pPr>
              <w:adjustRightInd w:val="0"/>
              <w:snapToGrid w:val="0"/>
              <w:spacing w:line="400" w:lineRule="exact"/>
              <w:jc w:val="center"/>
              <w:rPr>
                <w:color w:val="auto"/>
                <w:sz w:val="18"/>
                <w:szCs w:val="18"/>
              </w:rPr>
            </w:pPr>
            <w:r>
              <w:rPr>
                <w:rFonts w:hint="eastAsia"/>
                <w:color w:val="auto"/>
                <w:sz w:val="18"/>
                <w:szCs w:val="18"/>
              </w:rPr>
              <w:t>体育Ⅱ 3</w:t>
            </w:r>
          </w:p>
          <w:p>
            <w:pPr>
              <w:adjustRightInd w:val="0"/>
              <w:snapToGrid w:val="0"/>
              <w:spacing w:line="400" w:lineRule="exact"/>
              <w:jc w:val="center"/>
              <w:rPr>
                <w:color w:val="auto"/>
                <w:sz w:val="18"/>
                <w:szCs w:val="18"/>
              </w:rPr>
            </w:pPr>
            <w:r>
              <w:rPr>
                <w:rFonts w:hint="eastAsia"/>
                <w:color w:val="auto"/>
                <w:sz w:val="18"/>
                <w:szCs w:val="18"/>
              </w:rPr>
              <w:t>体育Ⅲ</w:t>
            </w:r>
            <w:r>
              <w:rPr>
                <w:rFonts w:hint="eastAsia"/>
                <w:color w:val="auto"/>
                <w:sz w:val="18"/>
                <w:szCs w:val="18"/>
                <w:lang w:val="en-US" w:eastAsia="zh-CN"/>
              </w:rPr>
              <w:t xml:space="preserve"> </w:t>
            </w:r>
            <w:r>
              <w:rPr>
                <w:rFonts w:hint="eastAsia"/>
                <w:color w:val="auto"/>
                <w:sz w:val="18"/>
                <w:szCs w:val="18"/>
              </w:rPr>
              <w:t>3</w:t>
            </w:r>
          </w:p>
          <w:p>
            <w:pPr>
              <w:adjustRightInd w:val="0"/>
              <w:snapToGrid w:val="0"/>
              <w:spacing w:line="400" w:lineRule="exact"/>
              <w:jc w:val="center"/>
              <w:rPr>
                <w:color w:val="auto"/>
                <w:sz w:val="18"/>
                <w:szCs w:val="18"/>
              </w:rPr>
            </w:pPr>
            <w:r>
              <w:rPr>
                <w:rFonts w:hint="eastAsia"/>
                <w:color w:val="auto"/>
                <w:sz w:val="18"/>
                <w:szCs w:val="18"/>
              </w:rPr>
              <w:t>体育Ⅳ 3</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4" w:hRule="atLeast"/>
          <w:jc w:val="center"/>
        </w:trPr>
        <w:tc>
          <w:tcPr>
            <w:tcW w:w="2725" w:type="dxa"/>
            <w:tcBorders>
              <w:bottom w:val="single" w:color="auto" w:sz="4" w:space="0"/>
            </w:tcBorders>
            <w:vAlign w:val="center"/>
          </w:tcPr>
          <w:p>
            <w:pPr>
              <w:adjustRightInd w:val="0"/>
              <w:snapToGrid w:val="0"/>
              <w:spacing w:line="400" w:lineRule="exact"/>
              <w:rPr>
                <w:color w:val="auto"/>
                <w:sz w:val="18"/>
                <w:szCs w:val="18"/>
              </w:rPr>
            </w:pPr>
            <w:r>
              <w:rPr>
                <w:rFonts w:hint="eastAsia"/>
                <w:color w:val="auto"/>
                <w:sz w:val="18"/>
                <w:szCs w:val="18"/>
              </w:rPr>
              <w:t>(四) 《国家学生体质健康标准》测试</w:t>
            </w:r>
          </w:p>
        </w:tc>
        <w:tc>
          <w:tcPr>
            <w:tcW w:w="3930" w:type="dxa"/>
            <w:tcBorders>
              <w:bottom w:val="single" w:color="auto" w:sz="4" w:space="0"/>
            </w:tcBorders>
            <w:vAlign w:val="center"/>
          </w:tcPr>
          <w:p>
            <w:pPr>
              <w:adjustRightInd w:val="0"/>
              <w:snapToGrid w:val="0"/>
              <w:spacing w:line="400" w:lineRule="exact"/>
              <w:rPr>
                <w:color w:val="auto"/>
                <w:sz w:val="18"/>
                <w:szCs w:val="18"/>
              </w:rPr>
            </w:pPr>
            <w:r>
              <w:rPr>
                <w:rFonts w:hint="eastAsia"/>
                <w:color w:val="auto"/>
                <w:sz w:val="18"/>
                <w:szCs w:val="18"/>
              </w:rPr>
              <w:t>(1) 公正准确地测出各班同学的测试项目。</w:t>
            </w:r>
          </w:p>
          <w:p>
            <w:pPr>
              <w:adjustRightInd w:val="0"/>
              <w:snapToGrid w:val="0"/>
              <w:spacing w:line="400" w:lineRule="exact"/>
              <w:rPr>
                <w:color w:val="auto"/>
                <w:sz w:val="18"/>
                <w:szCs w:val="18"/>
              </w:rPr>
            </w:pPr>
            <w:r>
              <w:rPr>
                <w:rFonts w:hint="eastAsia"/>
                <w:color w:val="auto"/>
                <w:sz w:val="18"/>
                <w:szCs w:val="18"/>
              </w:rPr>
              <w:t>(2)要求学生重视体测，认真对待，充分做好测试的准备工作。</w:t>
            </w:r>
          </w:p>
          <w:p>
            <w:pPr>
              <w:adjustRightInd w:val="0"/>
              <w:snapToGrid w:val="0"/>
              <w:spacing w:line="400" w:lineRule="exact"/>
              <w:rPr>
                <w:color w:val="auto"/>
                <w:sz w:val="18"/>
                <w:szCs w:val="18"/>
              </w:rPr>
            </w:pPr>
            <w:r>
              <w:rPr>
                <w:rFonts w:hint="eastAsia"/>
                <w:color w:val="auto"/>
                <w:sz w:val="18"/>
                <w:szCs w:val="18"/>
              </w:rPr>
              <w:t>(3) 教师要询问及查排班中身体是否有伤病等危险症状隐患。</w:t>
            </w:r>
          </w:p>
        </w:tc>
        <w:tc>
          <w:tcPr>
            <w:tcW w:w="1275" w:type="dxa"/>
            <w:tcBorders>
              <w:bottom w:val="single" w:color="auto" w:sz="4" w:space="0"/>
            </w:tcBorders>
            <w:vAlign w:val="center"/>
          </w:tcPr>
          <w:p>
            <w:pPr>
              <w:adjustRightInd w:val="0"/>
              <w:snapToGrid w:val="0"/>
              <w:spacing w:line="400" w:lineRule="exact"/>
              <w:jc w:val="center"/>
              <w:rPr>
                <w:color w:val="auto"/>
                <w:sz w:val="18"/>
                <w:szCs w:val="18"/>
              </w:rPr>
            </w:pPr>
            <w:r>
              <w:rPr>
                <w:rFonts w:hint="eastAsia"/>
                <w:color w:val="auto"/>
                <w:sz w:val="18"/>
                <w:szCs w:val="18"/>
              </w:rPr>
              <w:t>体育Ⅰ 4</w:t>
            </w:r>
          </w:p>
          <w:p>
            <w:pPr>
              <w:adjustRightInd w:val="0"/>
              <w:snapToGrid w:val="0"/>
              <w:spacing w:line="400" w:lineRule="exact"/>
              <w:jc w:val="center"/>
              <w:rPr>
                <w:color w:val="auto"/>
                <w:sz w:val="18"/>
                <w:szCs w:val="18"/>
              </w:rPr>
            </w:pPr>
            <w:r>
              <w:rPr>
                <w:rFonts w:hint="eastAsia"/>
                <w:color w:val="auto"/>
                <w:sz w:val="18"/>
                <w:szCs w:val="18"/>
              </w:rPr>
              <w:t>体育Ⅱ 0</w:t>
            </w:r>
          </w:p>
          <w:p>
            <w:pPr>
              <w:adjustRightInd w:val="0"/>
              <w:snapToGrid w:val="0"/>
              <w:spacing w:line="400" w:lineRule="exact"/>
              <w:jc w:val="center"/>
              <w:rPr>
                <w:color w:val="auto"/>
                <w:sz w:val="18"/>
                <w:szCs w:val="18"/>
              </w:rPr>
            </w:pPr>
            <w:r>
              <w:rPr>
                <w:rFonts w:hint="eastAsia"/>
                <w:color w:val="auto"/>
                <w:sz w:val="18"/>
                <w:szCs w:val="18"/>
              </w:rPr>
              <w:t>体育Ⅲ 4</w:t>
            </w:r>
          </w:p>
          <w:p>
            <w:pPr>
              <w:adjustRightInd w:val="0"/>
              <w:snapToGrid w:val="0"/>
              <w:spacing w:line="400" w:lineRule="exact"/>
              <w:jc w:val="center"/>
              <w:rPr>
                <w:color w:val="auto"/>
                <w:sz w:val="18"/>
                <w:szCs w:val="18"/>
              </w:rPr>
            </w:pPr>
            <w:r>
              <w:rPr>
                <w:rFonts w:hint="eastAsia"/>
                <w:color w:val="auto"/>
                <w:sz w:val="18"/>
                <w:szCs w:val="18"/>
              </w:rPr>
              <w:t>体育Ⅳ 0</w:t>
            </w:r>
          </w:p>
        </w:tc>
        <w:tc>
          <w:tcPr>
            <w:tcW w:w="804" w:type="dxa"/>
            <w:tcBorders>
              <w:bottom w:val="single" w:color="auto" w:sz="4" w:space="0"/>
            </w:tcBorders>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(五) 课外健身跑</w:t>
            </w:r>
          </w:p>
        </w:tc>
        <w:tc>
          <w:tcPr>
            <w:tcW w:w="3930" w:type="dxa"/>
            <w:vAlign w:val="center"/>
          </w:tcPr>
          <w:p>
            <w:pPr>
              <w:adjustRightInd w:val="0"/>
              <w:snapToGrid w:val="0"/>
              <w:spacing w:line="400" w:lineRule="exact"/>
              <w:rPr>
                <w:color w:val="auto"/>
                <w:sz w:val="18"/>
                <w:szCs w:val="18"/>
              </w:rPr>
            </w:pPr>
            <w:r>
              <w:rPr>
                <w:rFonts w:hint="eastAsia"/>
                <w:color w:val="auto"/>
                <w:sz w:val="18"/>
                <w:szCs w:val="18"/>
              </w:rPr>
              <w:t>重视培养学生利用足球项目锻炼身体的能力，发展一般性身体素质和专项身体素质，不断增进学生身体健康水平。</w:t>
            </w:r>
          </w:p>
        </w:tc>
        <w:tc>
          <w:tcPr>
            <w:tcW w:w="1275" w:type="dxa"/>
            <w:vAlign w:val="center"/>
          </w:tcPr>
          <w:p>
            <w:pPr>
              <w:adjustRightInd w:val="0"/>
              <w:snapToGrid w:val="0"/>
              <w:spacing w:line="400" w:lineRule="exact"/>
              <w:ind w:firstLine="540" w:firstLineChars="300"/>
              <w:rPr>
                <w:color w:val="auto"/>
                <w:sz w:val="18"/>
                <w:szCs w:val="18"/>
              </w:rPr>
            </w:pPr>
            <w:r>
              <w:rPr>
                <w:rFonts w:hint="eastAsia"/>
                <w:color w:val="auto"/>
                <w:sz w:val="18"/>
                <w:szCs w:val="18"/>
              </w:rPr>
              <w:t>0</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1、5、6</w:t>
            </w:r>
          </w:p>
        </w:tc>
      </w:tr>
    </w:tbl>
    <w:p>
      <w:pPr>
        <w:spacing w:line="400" w:lineRule="exact"/>
        <w:rPr>
          <w:rFonts w:hint="eastAsia" w:eastAsia="黑体"/>
          <w:b/>
          <w:bCs/>
          <w:color w:val="auto"/>
          <w:sz w:val="24"/>
        </w:rPr>
      </w:pPr>
      <w:r>
        <w:rPr>
          <w:rFonts w:hint="eastAsia" w:eastAsia="黑体"/>
          <w:b/>
          <w:bCs/>
          <w:color w:val="auto"/>
          <w:sz w:val="24"/>
        </w:rPr>
        <w:t>五、课程目标达成措施</w:t>
      </w:r>
    </w:p>
    <w:p>
      <w:pPr>
        <w:widowControl/>
        <w:spacing w:line="400" w:lineRule="exact"/>
        <w:ind w:firstLine="420"/>
        <w:jc w:val="left"/>
        <w:rPr>
          <w:rFonts w:ascii="宋体" w:hAnsi="宋体" w:cs="宋体"/>
          <w:color w:val="auto"/>
          <w:szCs w:val="21"/>
        </w:rPr>
      </w:pPr>
      <w:r>
        <w:rPr>
          <w:rFonts w:hint="eastAsia" w:ascii="宋体" w:hAnsi="宋体" w:cs="宋体"/>
          <w:color w:val="auto"/>
          <w:szCs w:val="21"/>
        </w:rPr>
        <w:t>以足球技能教学为主，结合身体素质训练、相关理论知识学习和终身体育理念培养等形式达成课程目标，通过足球技能考核、《国家学生体质健康标准》测试、理论作业、课外健身跑智能软件等形式检验课程目标的达成情况。</w:t>
      </w:r>
    </w:p>
    <w:p>
      <w:pPr>
        <w:spacing w:line="400" w:lineRule="exact"/>
        <w:rPr>
          <w:rFonts w:hint="eastAsia" w:eastAsia="黑体"/>
          <w:b/>
          <w:bCs/>
          <w:color w:val="auto"/>
          <w:sz w:val="24"/>
        </w:rPr>
      </w:pPr>
      <w:r>
        <w:rPr>
          <w:rFonts w:hint="eastAsia" w:eastAsia="黑体"/>
          <w:b/>
          <w:bCs/>
          <w:color w:val="auto"/>
          <w:sz w:val="24"/>
        </w:rPr>
        <w:t>六、课程的考核与成绩评定方式</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（一）考核方式</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说明：</w:t>
      </w:r>
      <w:r>
        <w:rPr>
          <w:rFonts w:hint="eastAsia" w:ascii="宋体" w:hAnsi="宋体" w:cs="宋体"/>
          <w:color w:val="auto"/>
          <w:szCs w:val="21"/>
        </w:rPr>
        <w:t>凡体育选项课缺课1/3以上者（包括病、事假），不予评定本学期成绩；凡一个学期内旷课累计2次者，不予评定本学期成绩；凡课外健身跑锻炼未达到最低次数要求者，不予评定本学期成绩；凡无故不参加《国家学生体质健康标准》测试者或未完成全部规定项目测试者（批准免于测试的学生除外），不予评定本学期成绩；参与俱乐部活动未达到6学时者，不予评定该项成绩；学期总评成绩不及格者，均按重修处理。</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考核方式：</w:t>
      </w:r>
      <w:r>
        <w:rPr>
          <w:rFonts w:hint="eastAsia" w:ascii="宋体" w:hAnsi="宋体" w:cs="宋体"/>
          <w:color w:val="auto"/>
          <w:szCs w:val="21"/>
        </w:rPr>
        <w:t>足球选项课采用考试方式；足球俱乐部活动采用考查方式。</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（二）考核成绩构成及比例</w:t>
      </w:r>
    </w:p>
    <w:p>
      <w:pPr>
        <w:spacing w:line="360" w:lineRule="exact"/>
        <w:ind w:firstLine="411" w:firstLineChars="196"/>
        <w:rPr>
          <w:rFonts w:ascii="宋体" w:hAnsi="宋体"/>
          <w:color w:val="auto"/>
          <w:szCs w:val="21"/>
        </w:rPr>
      </w:pPr>
      <w:r>
        <w:rPr>
          <w:rFonts w:hint="eastAsia" w:ascii="宋体" w:hAnsi="宋体"/>
          <w:color w:val="auto"/>
          <w:szCs w:val="21"/>
        </w:rPr>
        <w:t>体育理论作业评分占总考核成绩的10%；体育课考勤评分占总考核成绩的10%；</w:t>
      </w:r>
      <w:r>
        <w:rPr>
          <w:rFonts w:hint="eastAsia"/>
          <w:color w:val="auto"/>
          <w:szCs w:val="21"/>
        </w:rPr>
        <w:t>课外健身跑评分占总考核成绩的</w:t>
      </w:r>
      <w:r>
        <w:rPr>
          <w:rFonts w:hint="eastAsia" w:ascii="宋体" w:hAnsi="宋体"/>
          <w:color w:val="auto"/>
          <w:szCs w:val="21"/>
        </w:rPr>
        <w:t>30%；足球基本运动技能考核占总考核成绩的50%。</w:t>
      </w:r>
    </w:p>
    <w:p>
      <w:pPr>
        <w:spacing w:line="360" w:lineRule="exact"/>
        <w:ind w:firstLine="420" w:firstLineChars="200"/>
        <w:rPr>
          <w:rFonts w:ascii="宋体" w:hAnsi="宋体"/>
          <w:color w:val="auto"/>
          <w:szCs w:val="21"/>
        </w:rPr>
      </w:pPr>
      <w:r>
        <w:rPr>
          <w:rFonts w:hint="eastAsia" w:ascii="宋体" w:hAnsi="宋体"/>
          <w:color w:val="auto"/>
          <w:szCs w:val="21"/>
        </w:rPr>
        <w:t>体育保健生采用体育理论知识作业（10%）、平时参与课程学习过程评价（90%）相结合的考核方式（体育保健生不参加课外健身跑，并可申请免予进行《国家学生体质健康标准》测试）。</w:t>
      </w:r>
    </w:p>
    <w:p>
      <w:pPr>
        <w:spacing w:line="360" w:lineRule="exact"/>
        <w:ind w:firstLine="420" w:firstLineChars="200"/>
        <w:rPr>
          <w:rFonts w:ascii="宋体" w:hAnsi="宋体"/>
          <w:color w:val="auto"/>
          <w:szCs w:val="21"/>
        </w:rPr>
      </w:pPr>
      <w:r>
        <w:rPr>
          <w:rFonts w:hint="eastAsia" w:ascii="宋体" w:hAnsi="宋体"/>
          <w:color w:val="auto"/>
          <w:szCs w:val="21"/>
        </w:rPr>
        <w:t>1．体育理论作业</w:t>
      </w:r>
    </w:p>
    <w:p>
      <w:pPr>
        <w:spacing w:line="360" w:lineRule="exact"/>
        <w:ind w:firstLine="420" w:firstLineChars="200"/>
        <w:rPr>
          <w:rFonts w:ascii="宋体" w:hAnsi="宋体"/>
          <w:color w:val="auto"/>
          <w:szCs w:val="21"/>
        </w:rPr>
      </w:pPr>
      <w:r>
        <w:rPr>
          <w:rFonts w:hint="eastAsia" w:ascii="宋体" w:hAnsi="宋体"/>
          <w:color w:val="auto"/>
          <w:szCs w:val="21"/>
        </w:rPr>
        <w:t>（1）体育基础理论</w:t>
      </w:r>
    </w:p>
    <w:p>
      <w:pPr>
        <w:spacing w:line="400" w:lineRule="exact"/>
        <w:ind w:left="1470" w:leftChars="200" w:hanging="1050" w:hangingChars="500"/>
        <w:rPr>
          <w:rFonts w:ascii="宋体" w:hAnsi="宋体"/>
          <w:color w:val="auto"/>
          <w:szCs w:val="21"/>
        </w:rPr>
      </w:pPr>
      <w:r>
        <w:rPr>
          <w:rFonts w:hint="eastAsia" w:ascii="宋体" w:hAnsi="宋体"/>
          <w:color w:val="auto"/>
          <w:szCs w:val="21"/>
        </w:rPr>
        <w:t>第1学期：</w:t>
      </w:r>
      <w:r>
        <w:rPr>
          <w:rFonts w:hint="eastAsia"/>
          <w:color w:val="auto"/>
          <w:szCs w:val="21"/>
        </w:rPr>
        <w:t>《国家学生体质健康标准》的实施方法和我校“大学生体质健康标准测试”方案与方法</w:t>
      </w:r>
    </w:p>
    <w:p>
      <w:pPr>
        <w:spacing w:line="400" w:lineRule="exact"/>
        <w:ind w:firstLine="420" w:firstLineChars="200"/>
        <w:rPr>
          <w:rFonts w:ascii="宋体" w:hAnsi="宋体"/>
          <w:color w:val="auto"/>
          <w:szCs w:val="21"/>
        </w:rPr>
      </w:pPr>
      <w:r>
        <w:rPr>
          <w:rFonts w:hint="eastAsia" w:ascii="宋体" w:hAnsi="宋体"/>
          <w:color w:val="auto"/>
          <w:szCs w:val="21"/>
        </w:rPr>
        <w:t>第2学期：</w:t>
      </w:r>
      <w:r>
        <w:rPr>
          <w:rFonts w:hint="eastAsia"/>
          <w:color w:val="auto"/>
          <w:szCs w:val="21"/>
        </w:rPr>
        <w:t>科学运动的原则与方法</w:t>
      </w:r>
    </w:p>
    <w:p>
      <w:pPr>
        <w:spacing w:line="400" w:lineRule="exact"/>
        <w:ind w:firstLine="420" w:firstLineChars="200"/>
        <w:rPr>
          <w:color w:val="auto"/>
          <w:szCs w:val="21"/>
        </w:rPr>
      </w:pPr>
      <w:r>
        <w:rPr>
          <w:rFonts w:hint="eastAsia" w:ascii="宋体" w:hAnsi="宋体"/>
          <w:color w:val="auto"/>
          <w:szCs w:val="21"/>
        </w:rPr>
        <w:t>第3学期：</w:t>
      </w:r>
      <w:r>
        <w:rPr>
          <w:rFonts w:hint="eastAsia"/>
          <w:color w:val="auto"/>
          <w:szCs w:val="21"/>
        </w:rPr>
        <w:t>有氧健身训练与柔韧性训练</w:t>
      </w:r>
    </w:p>
    <w:p>
      <w:pPr>
        <w:spacing w:line="400" w:lineRule="exact"/>
        <w:ind w:firstLine="420" w:firstLineChars="200"/>
        <w:rPr>
          <w:rFonts w:ascii="宋体" w:hAnsi="宋体"/>
          <w:color w:val="auto"/>
          <w:szCs w:val="21"/>
        </w:rPr>
      </w:pPr>
      <w:r>
        <w:rPr>
          <w:rFonts w:hint="eastAsia" w:ascii="宋体" w:hAnsi="宋体"/>
          <w:color w:val="auto"/>
          <w:szCs w:val="21"/>
        </w:rPr>
        <w:t>第4学期：</w:t>
      </w:r>
      <w:r>
        <w:rPr>
          <w:rFonts w:hint="eastAsia"/>
          <w:color w:val="auto"/>
          <w:szCs w:val="21"/>
        </w:rPr>
        <w:t>运动损伤与防护</w:t>
      </w:r>
    </w:p>
    <w:p>
      <w:pPr>
        <w:spacing w:line="360" w:lineRule="exact"/>
        <w:ind w:firstLine="420" w:firstLineChars="200"/>
        <w:rPr>
          <w:rFonts w:ascii="宋体" w:hAnsi="宋体"/>
          <w:color w:val="auto"/>
          <w:szCs w:val="21"/>
        </w:rPr>
      </w:pPr>
      <w:r>
        <w:rPr>
          <w:rFonts w:hint="eastAsia" w:ascii="宋体" w:hAnsi="宋体"/>
          <w:color w:val="auto"/>
          <w:szCs w:val="21"/>
        </w:rPr>
        <w:t>（2）第1—4学期：足球专项理论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olor w:val="auto"/>
          <w:szCs w:val="21"/>
          <w:lang w:val="en-US" w:eastAsia="zh-CN"/>
        </w:rPr>
      </w:pPr>
      <w:r>
        <w:rPr>
          <w:rFonts w:hint="eastAsia" w:ascii="宋体" w:hAnsi="宋体"/>
          <w:color w:val="auto"/>
          <w:szCs w:val="21"/>
        </w:rPr>
        <w:t>2．</w:t>
      </w:r>
      <w:r>
        <w:rPr>
          <w:rFonts w:hint="eastAsia" w:ascii="宋体" w:hAnsi="宋体"/>
          <w:color w:val="auto"/>
          <w:szCs w:val="21"/>
          <w:lang w:val="en-US" w:eastAsia="zh-CN"/>
        </w:rPr>
        <w:t>课堂表现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lang w:val="en-US" w:eastAsia="zh-CN"/>
        </w:rPr>
        <w:t>体育课考勤：到课、</w:t>
      </w:r>
      <w:r>
        <w:rPr>
          <w:rFonts w:hint="eastAsia" w:ascii="宋体" w:hAnsi="宋体"/>
          <w:color w:val="auto"/>
          <w:szCs w:val="21"/>
        </w:rPr>
        <w:t>旷课、病事假、迟到、早退、运动服装着装情况</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lang w:val="en-US" w:eastAsia="zh-CN"/>
        </w:rPr>
        <w:t>小组活动：尊重同学、互帮互学、团结友爱、集体荣誉感等</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val="en-US" w:eastAsia="zh-CN"/>
        </w:rPr>
        <w:t>（3）动作练习：学习态度、动作练习质量、遵守教学纪律、提出问题与回答问题等</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rPr>
      </w:pPr>
      <w:r>
        <w:rPr>
          <w:rFonts w:hint="eastAsia" w:ascii="宋体" w:hAnsi="宋体"/>
          <w:color w:val="auto"/>
          <w:szCs w:val="21"/>
        </w:rPr>
        <w:t>3.</w:t>
      </w:r>
      <w:r>
        <w:rPr>
          <w:rFonts w:hint="eastAsia"/>
          <w:color w:val="auto"/>
          <w:szCs w:val="21"/>
        </w:rPr>
        <w:t>课外健身跑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szCs w:val="21"/>
        </w:rPr>
      </w:pPr>
      <w:r>
        <w:rPr>
          <w:rFonts w:hint="eastAsia" w:ascii="宋体" w:hAnsi="宋体"/>
          <w:color w:val="auto"/>
          <w:szCs w:val="21"/>
        </w:rPr>
        <w:t xml:space="preserve">（1）单次长跑有效成绩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szCs w:val="21"/>
        </w:rPr>
      </w:pPr>
      <w:r>
        <w:rPr>
          <w:rFonts w:hint="eastAsia" w:ascii="宋体" w:hAnsi="宋体"/>
          <w:color w:val="auto"/>
          <w:szCs w:val="21"/>
        </w:rPr>
        <w:t>（2）学期长跑有效次数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rPr>
      </w:pPr>
      <w:r>
        <w:rPr>
          <w:rFonts w:hint="eastAsia" w:ascii="宋体" w:hAnsi="宋体"/>
          <w:color w:val="auto"/>
          <w:szCs w:val="21"/>
        </w:rPr>
        <w:t>4.足球基本运动技能考核内容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rPr>
      </w:pPr>
      <w:r>
        <w:rPr>
          <w:rFonts w:hint="eastAsia" w:ascii="宋体" w:hAnsi="宋体"/>
          <w:color w:val="auto"/>
        </w:rPr>
        <w:t>（1）</w:t>
      </w:r>
      <w:r>
        <w:rPr>
          <w:rFonts w:hint="eastAsia" w:ascii="宋体" w:hAnsi="宋体"/>
          <w:color w:val="auto"/>
          <w:szCs w:val="21"/>
        </w:rPr>
        <w:t>第1学期</w:t>
      </w:r>
      <w:r>
        <w:rPr>
          <w:rFonts w:hint="eastAsia" w:ascii="宋体" w:hAnsi="宋体"/>
          <w:color w:val="auto"/>
        </w:rPr>
        <w:t>：定位球踢远、运球绕杆射门；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rPr>
      </w:pPr>
      <w:r>
        <w:rPr>
          <w:rFonts w:hint="eastAsia" w:ascii="宋体" w:hAnsi="宋体"/>
          <w:color w:val="auto"/>
        </w:rPr>
        <w:t>（2）</w:t>
      </w:r>
      <w:r>
        <w:rPr>
          <w:rFonts w:hint="eastAsia" w:ascii="宋体" w:hAnsi="宋体"/>
          <w:color w:val="auto"/>
          <w:szCs w:val="21"/>
        </w:rPr>
        <w:t>第2、3、4学期</w:t>
      </w:r>
      <w:r>
        <w:rPr>
          <w:rFonts w:hint="eastAsia" w:ascii="宋体" w:hAnsi="宋体"/>
          <w:color w:val="auto"/>
        </w:rPr>
        <w:t>：颠球、定位球踢远、运球绕杆射门。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bCs/>
          <w:color w:val="auto"/>
          <w:szCs w:val="21"/>
        </w:rPr>
      </w:pPr>
      <w:r>
        <w:rPr>
          <w:rFonts w:hint="eastAsia" w:ascii="宋体" w:hAnsi="宋体" w:cs="宋体"/>
          <w:bCs/>
          <w:color w:val="auto"/>
          <w:szCs w:val="21"/>
        </w:rPr>
        <w:t>注：体育保健生可根据自愿原则，参加所选运动项目和体育俱乐部活动。成绩评定采用体育理论知识作业评分（10%）、平时参与课程学习过程评价（90%）相结合的考核方式（体育保健生可申请免予进行《国家学生体质健康标准》测试和课外健身跑）。</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（三）计分制和考核时间</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1.百分制记分</w:t>
      </w:r>
    </w:p>
    <w:p>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体育I、体育II、体育III、体育IV采用学期体育课</w:t>
      </w:r>
      <w:r>
        <w:rPr>
          <w:rFonts w:hint="eastAsia" w:ascii="宋体" w:hAnsi="宋体" w:cs="宋体"/>
          <w:color w:val="auto"/>
          <w:szCs w:val="21"/>
          <w:lang w:eastAsia="zh-CN"/>
        </w:rPr>
        <w:t>堂表现</w:t>
      </w:r>
      <w:r>
        <w:rPr>
          <w:rFonts w:hint="eastAsia" w:ascii="宋体" w:hAnsi="宋体" w:cs="宋体"/>
          <w:color w:val="auto"/>
          <w:szCs w:val="21"/>
        </w:rPr>
        <w:t>、体育理论作业、课外健身跑、</w:t>
      </w:r>
      <w:r>
        <w:rPr>
          <w:rFonts w:hint="eastAsia" w:ascii="宋体" w:hAnsi="宋体" w:cs="宋体"/>
          <w:color w:val="auto"/>
          <w:szCs w:val="21"/>
          <w:lang w:eastAsia="zh-CN"/>
        </w:rPr>
        <w:t>足球</w:t>
      </w:r>
      <w:r>
        <w:rPr>
          <w:rFonts w:hint="eastAsia" w:ascii="宋体" w:hAnsi="宋体" w:cs="宋体"/>
          <w:color w:val="auto"/>
          <w:szCs w:val="21"/>
        </w:rPr>
        <w:t>基本技能考试评分相结合的考核方式。</w:t>
      </w:r>
    </w:p>
    <w:p>
      <w:pPr>
        <w:adjustRightInd w:val="0"/>
        <w:snapToGrid w:val="0"/>
        <w:spacing w:line="40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2.考核时间</w:t>
      </w:r>
    </w:p>
    <w:p>
      <w:pPr>
        <w:spacing w:line="400" w:lineRule="exact"/>
        <w:ind w:firstLine="420" w:firstLineChars="200"/>
        <w:rPr>
          <w:rFonts w:ascii="宋体" w:hAnsi="宋体" w:cs="宋体"/>
          <w:color w:val="auto"/>
          <w:szCs w:val="21"/>
        </w:rPr>
      </w:pPr>
      <w:r>
        <w:rPr>
          <w:rFonts w:hint="eastAsia" w:ascii="宋体" w:hAnsi="宋体" w:cs="宋体"/>
          <w:color w:val="auto"/>
          <w:szCs w:val="21"/>
          <w:lang w:eastAsia="zh-CN"/>
        </w:rPr>
        <w:t>足球</w:t>
      </w:r>
      <w:r>
        <w:rPr>
          <w:rFonts w:hint="eastAsia" w:ascii="宋体" w:hAnsi="宋体" w:cs="宋体"/>
          <w:color w:val="auto"/>
          <w:szCs w:val="21"/>
        </w:rPr>
        <w:t>选项课课</w:t>
      </w:r>
      <w:r>
        <w:rPr>
          <w:rFonts w:hint="eastAsia" w:ascii="宋体" w:hAnsi="宋体" w:cs="宋体"/>
          <w:color w:val="auto"/>
          <w:szCs w:val="21"/>
          <w:lang w:eastAsia="zh-CN"/>
        </w:rPr>
        <w:t>堂表现</w:t>
      </w:r>
      <w:r>
        <w:rPr>
          <w:rFonts w:hint="eastAsia" w:ascii="宋体" w:hAnsi="宋体" w:cs="宋体"/>
          <w:color w:val="auto"/>
          <w:szCs w:val="21"/>
        </w:rPr>
        <w:t>评分在各个学期的课堂教学时间范围内完成；体育理论作业在各个学期的期末教学时间段内完成；课外健身跑考核，通过课外跑智能管理系统</w:t>
      </w:r>
      <w:r>
        <w:rPr>
          <w:rFonts w:hint="eastAsia" w:ascii="宋体" w:hAnsi="宋体" w:cs="宋体"/>
          <w:color w:val="auto"/>
          <w:szCs w:val="21"/>
          <w:lang w:eastAsia="zh-CN"/>
        </w:rPr>
        <w:t>辅助</w:t>
      </w:r>
      <w:r>
        <w:rPr>
          <w:rFonts w:hint="eastAsia" w:ascii="宋体" w:hAnsi="宋体" w:cs="宋体"/>
          <w:color w:val="auto"/>
          <w:szCs w:val="21"/>
        </w:rPr>
        <w:t>在学期时段内完成。</w:t>
      </w:r>
      <w:r>
        <w:rPr>
          <w:rFonts w:hint="eastAsia" w:ascii="宋体" w:hAnsi="宋体" w:cs="宋体"/>
          <w:color w:val="auto"/>
          <w:szCs w:val="21"/>
          <w:lang w:eastAsia="zh-CN"/>
        </w:rPr>
        <w:t>足球</w:t>
      </w:r>
      <w:r>
        <w:rPr>
          <w:rFonts w:hint="eastAsia" w:ascii="宋体" w:hAnsi="宋体" w:cs="宋体"/>
          <w:color w:val="auto"/>
          <w:szCs w:val="21"/>
        </w:rPr>
        <w:t>选项课基本技能考核</w:t>
      </w:r>
      <w:r>
        <w:rPr>
          <w:rFonts w:hint="eastAsia" w:ascii="宋体" w:hAnsi="宋体" w:cs="宋体"/>
          <w:color w:val="auto"/>
          <w:szCs w:val="21"/>
          <w:lang w:eastAsia="zh-CN"/>
        </w:rPr>
        <w:t>，</w:t>
      </w:r>
      <w:r>
        <w:rPr>
          <w:rFonts w:hint="eastAsia" w:ascii="宋体" w:hAnsi="宋体" w:cs="宋体"/>
          <w:color w:val="auto"/>
          <w:szCs w:val="21"/>
        </w:rPr>
        <w:t>由任课教师在各个学期课内期末时间段完成考核。</w:t>
      </w:r>
    </w:p>
    <w:p>
      <w:pPr>
        <w:spacing w:line="400" w:lineRule="exact"/>
        <w:ind w:firstLine="422" w:firstLineChars="200"/>
        <w:rPr>
          <w:rFonts w:ascii="宋体" w:hAnsi="宋体" w:cs="宋体"/>
          <w:color w:val="auto"/>
          <w:szCs w:val="21"/>
        </w:rPr>
      </w:pPr>
      <w:r>
        <w:rPr>
          <w:rFonts w:hint="eastAsia" w:ascii="宋体" w:hAnsi="宋体" w:cs="宋体"/>
          <w:b/>
          <w:color w:val="auto"/>
          <w:szCs w:val="21"/>
        </w:rPr>
        <w:t>（四）评分标准（详见考核手册）</w:t>
      </w:r>
    </w:p>
    <w:p>
      <w:pPr>
        <w:spacing w:line="400" w:lineRule="exact"/>
        <w:rPr>
          <w:rFonts w:hint="eastAsia" w:eastAsia="黑体"/>
          <w:b/>
          <w:bCs/>
          <w:color w:val="auto"/>
          <w:sz w:val="24"/>
        </w:rPr>
      </w:pPr>
      <w:r>
        <w:rPr>
          <w:rFonts w:hint="eastAsia" w:eastAsia="黑体"/>
          <w:b/>
          <w:bCs/>
          <w:color w:val="auto"/>
          <w:sz w:val="24"/>
        </w:rPr>
        <w:t>七、课程目标达成评价方式（参见体育课程教学总纲）</w:t>
      </w:r>
    </w:p>
    <w:p>
      <w:pPr>
        <w:spacing w:line="400" w:lineRule="exact"/>
        <w:rPr>
          <w:rFonts w:hint="eastAsia" w:eastAsia="黑体"/>
          <w:b/>
          <w:bCs/>
          <w:color w:val="auto"/>
          <w:sz w:val="24"/>
        </w:rPr>
      </w:pPr>
      <w:r>
        <w:rPr>
          <w:rFonts w:hint="eastAsia" w:eastAsia="黑体"/>
          <w:b/>
          <w:bCs/>
          <w:color w:val="auto"/>
          <w:sz w:val="24"/>
        </w:rPr>
        <w:t>八、参考书目</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1</w:t>
      </w:r>
      <w:r>
        <w:rPr>
          <w:rFonts w:hint="default"/>
          <w:color w:val="auto"/>
          <w:szCs w:val="21"/>
        </w:rPr>
        <w:t>]</w:t>
      </w:r>
      <w:r>
        <w:rPr>
          <w:rFonts w:hint="eastAsia"/>
          <w:color w:val="auto"/>
          <w:szCs w:val="21"/>
          <w:lang w:val="en-US" w:eastAsia="zh-CN"/>
        </w:rPr>
        <w:t xml:space="preserve"> </w:t>
      </w:r>
      <w:r>
        <w:rPr>
          <w:rFonts w:hint="eastAsia"/>
          <w:color w:val="auto"/>
          <w:szCs w:val="21"/>
        </w:rPr>
        <w:t>陈俊, 王江, 柴仲学. 大学体育与健康（第1版）</w:t>
      </w:r>
      <w:r>
        <w:rPr>
          <w:rFonts w:hint="default"/>
          <w:color w:val="auto"/>
          <w:szCs w:val="21"/>
        </w:rPr>
        <w:t xml:space="preserve">[M]. </w:t>
      </w:r>
      <w:r>
        <w:rPr>
          <w:rFonts w:hint="eastAsia"/>
          <w:color w:val="auto"/>
          <w:szCs w:val="21"/>
        </w:rPr>
        <w:t>北京: 人民体育出版社,20</w:t>
      </w:r>
      <w:r>
        <w:rPr>
          <w:rFonts w:hint="eastAsia"/>
          <w:color w:val="auto"/>
          <w:szCs w:val="21"/>
          <w:lang w:val="en-US" w:eastAsia="zh-CN"/>
        </w:rPr>
        <w:t>21.4</w:t>
      </w:r>
      <w:r>
        <w:rPr>
          <w:rFonts w:hint="default"/>
          <w:color w:val="auto"/>
          <w:szCs w:val="21"/>
        </w:rPr>
        <w:t xml:space="preserve">. </w:t>
      </w:r>
    </w:p>
    <w:p>
      <w:pPr>
        <w:spacing w:line="400" w:lineRule="exact"/>
        <w:jc w:val="left"/>
        <w:rPr>
          <w:rFonts w:hint="eastAsia" w:eastAsia="宋体"/>
          <w:color w:val="auto"/>
          <w:szCs w:val="21"/>
          <w:lang w:eastAsia="zh-CN"/>
        </w:rPr>
      </w:pPr>
      <w:r>
        <w:rPr>
          <w:rFonts w:hint="default"/>
          <w:color w:val="auto"/>
          <w:szCs w:val="21"/>
        </w:rPr>
        <w:t>[</w:t>
      </w:r>
      <w:r>
        <w:rPr>
          <w:rFonts w:hint="eastAsia"/>
          <w:color w:val="auto"/>
          <w:szCs w:val="21"/>
          <w:lang w:val="en-US" w:eastAsia="zh-CN"/>
        </w:rPr>
        <w:t>2</w:t>
      </w:r>
      <w:r>
        <w:rPr>
          <w:rFonts w:hint="default"/>
          <w:color w:val="auto"/>
          <w:szCs w:val="21"/>
        </w:rPr>
        <w:t>]</w:t>
      </w:r>
      <w:r>
        <w:rPr>
          <w:rFonts w:hint="eastAsia"/>
          <w:color w:val="auto"/>
          <w:szCs w:val="21"/>
          <w:lang w:val="en-US" w:eastAsia="zh-CN"/>
        </w:rPr>
        <w:t xml:space="preserve"> </w:t>
      </w:r>
      <w:r>
        <w:rPr>
          <w:rFonts w:hint="eastAsia"/>
          <w:color w:val="auto"/>
          <w:szCs w:val="21"/>
        </w:rPr>
        <w:t>程方平，贾志勇. 大学体育与健康（第1版）</w:t>
      </w:r>
      <w:r>
        <w:rPr>
          <w:rFonts w:hint="default"/>
          <w:color w:val="auto"/>
          <w:szCs w:val="21"/>
        </w:rPr>
        <w:t xml:space="preserve">[M]. </w:t>
      </w:r>
      <w:r>
        <w:rPr>
          <w:rFonts w:hint="eastAsia"/>
          <w:color w:val="auto"/>
          <w:szCs w:val="21"/>
        </w:rPr>
        <w:t>沈阳：辽宁教育出版社，2018</w:t>
      </w:r>
      <w:r>
        <w:rPr>
          <w:rFonts w:hint="eastAsia"/>
          <w:color w:val="auto"/>
          <w:szCs w:val="21"/>
          <w:lang w:val="en-US" w:eastAsia="zh-CN"/>
        </w:rPr>
        <w:t>.5.</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3</w:t>
      </w:r>
      <w:r>
        <w:rPr>
          <w:rFonts w:hint="default"/>
          <w:color w:val="auto"/>
          <w:szCs w:val="21"/>
        </w:rPr>
        <w:t>]</w:t>
      </w:r>
      <w:r>
        <w:rPr>
          <w:rFonts w:hint="eastAsia"/>
          <w:color w:val="auto"/>
          <w:szCs w:val="21"/>
          <w:lang w:val="en-US" w:eastAsia="zh-CN"/>
        </w:rPr>
        <w:t xml:space="preserve"> </w:t>
      </w:r>
      <w:r>
        <w:rPr>
          <w:rFonts w:hint="eastAsia"/>
          <w:color w:val="auto"/>
          <w:szCs w:val="21"/>
        </w:rPr>
        <w:t>李乃琼. 大学体育健康教程（第1版）</w:t>
      </w:r>
      <w:r>
        <w:rPr>
          <w:rFonts w:hint="default"/>
          <w:color w:val="auto"/>
          <w:szCs w:val="21"/>
        </w:rPr>
        <w:t xml:space="preserve">[M]. </w:t>
      </w:r>
      <w:r>
        <w:rPr>
          <w:rFonts w:hint="eastAsia"/>
          <w:color w:val="auto"/>
          <w:szCs w:val="21"/>
        </w:rPr>
        <w:t>上海：上海交通大学出版社，2017</w:t>
      </w:r>
      <w:r>
        <w:rPr>
          <w:rFonts w:hint="eastAsia"/>
          <w:color w:val="auto"/>
          <w:szCs w:val="21"/>
          <w:lang w:val="en-US" w:eastAsia="zh-CN"/>
        </w:rPr>
        <w:t>.5.</w:t>
      </w:r>
    </w:p>
    <w:p>
      <w:pPr>
        <w:spacing w:line="400" w:lineRule="exact"/>
        <w:jc w:val="left"/>
        <w:rPr>
          <w:rFonts w:hint="default" w:eastAsia="宋体"/>
          <w:color w:val="auto"/>
          <w:szCs w:val="21"/>
          <w:lang w:val="en-US" w:eastAsia="zh-CN"/>
        </w:rPr>
      </w:pPr>
      <w:r>
        <w:rPr>
          <w:rFonts w:hint="default"/>
          <w:color w:val="auto"/>
          <w:szCs w:val="21"/>
        </w:rPr>
        <w:t>[</w:t>
      </w:r>
      <w:r>
        <w:rPr>
          <w:rFonts w:hint="eastAsia"/>
          <w:color w:val="auto"/>
          <w:szCs w:val="21"/>
          <w:lang w:val="en-US" w:eastAsia="zh-CN"/>
        </w:rPr>
        <w:t>4</w:t>
      </w:r>
      <w:r>
        <w:rPr>
          <w:rFonts w:hint="default"/>
          <w:color w:val="auto"/>
          <w:szCs w:val="21"/>
        </w:rPr>
        <w:t>]</w:t>
      </w:r>
      <w:r>
        <w:rPr>
          <w:rFonts w:hint="eastAsia"/>
          <w:color w:val="auto"/>
          <w:szCs w:val="21"/>
          <w:lang w:val="en-US" w:eastAsia="zh-CN"/>
        </w:rPr>
        <w:t xml:space="preserve"> </w:t>
      </w:r>
      <w:r>
        <w:rPr>
          <w:rFonts w:hint="eastAsia"/>
          <w:color w:val="auto"/>
          <w:szCs w:val="21"/>
        </w:rPr>
        <w:t>Joe Juxbacher. 足球训练游戏（第1版）</w:t>
      </w:r>
      <w:r>
        <w:rPr>
          <w:rFonts w:hint="default"/>
          <w:color w:val="auto"/>
          <w:szCs w:val="21"/>
        </w:rPr>
        <w:t xml:space="preserve">[M]. </w:t>
      </w:r>
      <w:r>
        <w:rPr>
          <w:rFonts w:hint="eastAsia"/>
          <w:color w:val="auto"/>
          <w:szCs w:val="21"/>
        </w:rPr>
        <w:t>北京：人民教育出版社,2001</w:t>
      </w:r>
      <w:r>
        <w:rPr>
          <w:rFonts w:hint="eastAsia"/>
          <w:color w:val="auto"/>
          <w:szCs w:val="21"/>
          <w:lang w:val="en-US" w:eastAsia="zh-CN"/>
        </w:rPr>
        <w:t>.5.</w:t>
      </w:r>
    </w:p>
    <w:p>
      <w:pPr>
        <w:spacing w:line="400" w:lineRule="exact"/>
        <w:jc w:val="left"/>
        <w:rPr>
          <w:rFonts w:hint="default"/>
          <w:color w:val="auto"/>
          <w:szCs w:val="21"/>
          <w:lang w:val="en-US" w:eastAsia="zh-CN"/>
        </w:rPr>
      </w:pPr>
    </w:p>
    <w:p>
      <w:pPr>
        <w:adjustRightInd w:val="0"/>
        <w:snapToGrid w:val="0"/>
        <w:spacing w:line="400" w:lineRule="exact"/>
        <w:ind w:firstLine="422" w:firstLineChars="200"/>
        <w:rPr>
          <w:rFonts w:hint="eastAsia" w:ascii="黑体" w:eastAsia="黑体"/>
          <w:b/>
          <w:color w:val="auto"/>
        </w:rPr>
      </w:pPr>
    </w:p>
    <w:p>
      <w:pPr>
        <w:adjustRightInd w:val="0"/>
        <w:snapToGrid w:val="0"/>
        <w:spacing w:line="400" w:lineRule="exact"/>
        <w:ind w:firstLine="422" w:firstLineChars="200"/>
        <w:rPr>
          <w:rFonts w:hint="eastAsia" w:ascii="黑体" w:eastAsia="黑体"/>
          <w:b/>
          <w:color w:val="auto"/>
        </w:rPr>
      </w:pPr>
    </w:p>
    <w:p>
      <w:pPr>
        <w:adjustRightInd w:val="0"/>
        <w:snapToGrid w:val="0"/>
        <w:spacing w:line="400" w:lineRule="exact"/>
        <w:ind w:firstLine="422" w:firstLineChars="200"/>
        <w:rPr>
          <w:rFonts w:hint="eastAsia" w:ascii="宋体" w:hAnsi="宋体" w:eastAsia="黑体" w:cs="宋体"/>
          <w:color w:val="auto"/>
          <w:szCs w:val="21"/>
          <w:lang w:eastAsia="zh-CN"/>
        </w:rPr>
      </w:pPr>
      <w:r>
        <w:rPr>
          <w:rFonts w:hint="eastAsia" w:ascii="黑体" w:eastAsia="黑体"/>
          <w:b/>
          <w:color w:val="auto"/>
        </w:rPr>
        <w:t>制订人：</w:t>
      </w:r>
      <w:r>
        <w:rPr>
          <w:rFonts w:hint="eastAsia"/>
          <w:color w:val="auto"/>
          <w:szCs w:val="21"/>
        </w:rPr>
        <w:t xml:space="preserve">闫小明          </w:t>
      </w:r>
      <w:r>
        <w:rPr>
          <w:rFonts w:hint="eastAsia" w:ascii="黑体" w:eastAsia="黑体"/>
          <w:b/>
          <w:color w:val="auto"/>
        </w:rPr>
        <w:t>审订人：</w:t>
      </w:r>
      <w:r>
        <w:rPr>
          <w:rFonts w:hint="eastAsia"/>
          <w:color w:val="auto"/>
          <w:szCs w:val="21"/>
          <w:lang w:eastAsia="zh-CN"/>
        </w:rPr>
        <w:t>马晓宁</w:t>
      </w:r>
      <w:r>
        <w:rPr>
          <w:rFonts w:hint="eastAsia"/>
          <w:color w:val="auto"/>
          <w:szCs w:val="21"/>
          <w:lang w:val="en-US" w:eastAsia="zh-CN"/>
        </w:rPr>
        <w:t xml:space="preserve"> </w:t>
      </w:r>
      <w:r>
        <w:rPr>
          <w:rFonts w:hint="eastAsia" w:ascii="黑体" w:eastAsia="黑体"/>
          <w:b/>
          <w:color w:val="auto"/>
          <w:lang w:val="en-US" w:eastAsia="zh-CN"/>
        </w:rPr>
        <w:t xml:space="preserve"> </w:t>
      </w:r>
      <w:r>
        <w:rPr>
          <w:rFonts w:hint="eastAsia"/>
          <w:color w:val="auto"/>
          <w:szCs w:val="21"/>
        </w:rPr>
        <w:t xml:space="preserve">王永新          </w:t>
      </w:r>
      <w:r>
        <w:rPr>
          <w:rFonts w:hint="eastAsia" w:ascii="黑体" w:eastAsia="黑体"/>
          <w:b/>
          <w:color w:val="auto"/>
        </w:rPr>
        <w:t>批准人：</w:t>
      </w:r>
      <w:r>
        <w:rPr>
          <w:rFonts w:hint="eastAsia"/>
          <w:color w:val="auto"/>
          <w:szCs w:val="21"/>
          <w:lang w:eastAsia="zh-CN"/>
        </w:rPr>
        <w:t>顾长海</w:t>
      </w:r>
    </w:p>
    <w:p>
      <w:pPr>
        <w:spacing w:line="400" w:lineRule="exact"/>
        <w:jc w:val="right"/>
        <w:rPr>
          <w:color w:val="auto"/>
        </w:rPr>
      </w:pP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w:t>
      </w:r>
    </w:p>
    <w:p>
      <w:pPr>
        <w:rPr>
          <w:rFonts w:hint="eastAsia"/>
          <w:color w:val="auto"/>
        </w:rPr>
      </w:pPr>
      <w:bookmarkStart w:id="14" w:name="_Toc32655"/>
      <w:bookmarkStart w:id="15" w:name="_Toc16830"/>
      <w:r>
        <w:rPr>
          <w:rFonts w:hint="eastAsia"/>
          <w:color w:val="auto"/>
        </w:rPr>
        <w:br w:type="page"/>
      </w:r>
    </w:p>
    <w:p>
      <w:pPr>
        <w:pStyle w:val="3"/>
        <w:jc w:val="center"/>
        <w:rPr>
          <w:b/>
          <w:bCs/>
          <w:color w:val="auto"/>
          <w:sz w:val="28"/>
          <w:szCs w:val="28"/>
        </w:rPr>
      </w:pPr>
      <w:r>
        <w:rPr>
          <w:rFonts w:hint="eastAsia"/>
          <w:b/>
          <w:bCs/>
          <w:color w:val="auto"/>
          <w:sz w:val="28"/>
          <w:szCs w:val="28"/>
        </w:rPr>
        <w:t>篮球选项课教学大纲</w:t>
      </w:r>
      <w:bookmarkEnd w:id="14"/>
      <w:bookmarkEnd w:id="15"/>
    </w:p>
    <w:p>
      <w:pPr>
        <w:spacing w:line="400" w:lineRule="exact"/>
        <w:rPr>
          <w:rFonts w:eastAsia="黑体"/>
          <w:color w:val="auto"/>
          <w:sz w:val="21"/>
          <w:szCs w:val="21"/>
        </w:rPr>
      </w:pPr>
      <w:r>
        <w:rPr>
          <w:rFonts w:hint="eastAsia" w:eastAsia="黑体"/>
          <w:color w:val="auto"/>
          <w:sz w:val="21"/>
          <w:szCs w:val="21"/>
        </w:rPr>
        <w:t>中文名称：篮球选项课</w:t>
      </w:r>
    </w:p>
    <w:p>
      <w:pPr>
        <w:spacing w:line="400" w:lineRule="exact"/>
        <w:rPr>
          <w:rFonts w:eastAsia="黑体"/>
          <w:color w:val="auto"/>
          <w:sz w:val="21"/>
          <w:szCs w:val="21"/>
        </w:rPr>
      </w:pPr>
      <w:r>
        <w:rPr>
          <w:rFonts w:hint="eastAsia" w:eastAsia="黑体"/>
          <w:color w:val="auto"/>
          <w:sz w:val="21"/>
          <w:szCs w:val="21"/>
        </w:rPr>
        <w:t>英文名称：Basketball</w:t>
      </w:r>
    </w:p>
    <w:p>
      <w:pPr>
        <w:spacing w:line="320" w:lineRule="exact"/>
        <w:rPr>
          <w:color w:val="auto"/>
          <w:szCs w:val="21"/>
        </w:rPr>
      </w:pPr>
      <w:r>
        <w:rPr>
          <w:rFonts w:hint="eastAsia" w:eastAsia="黑体"/>
          <w:color w:val="auto"/>
        </w:rPr>
        <w:t>适用范围：</w:t>
      </w:r>
      <w:r>
        <w:rPr>
          <w:rFonts w:hint="eastAsia" w:cs="宋体" w:asciiTheme="minorHAnsi" w:hAnsiTheme="minorHAnsi" w:eastAsiaTheme="minorEastAsia"/>
          <w:color w:val="auto"/>
          <w:szCs w:val="21"/>
          <w:lang w:bidi="en-US"/>
        </w:rPr>
        <w:t>2021本科人才培养方案</w:t>
      </w:r>
    </w:p>
    <w:p>
      <w:pPr>
        <w:spacing w:line="400" w:lineRule="exact"/>
        <w:ind w:left="2310" w:hanging="2310" w:hangingChars="1100"/>
        <w:rPr>
          <w:rFonts w:ascii="宋体" w:hAnsi="宋体" w:cs="宋体"/>
          <w:color w:val="auto"/>
          <w:szCs w:val="21"/>
        </w:rPr>
      </w:pPr>
      <w:r>
        <w:rPr>
          <w:rFonts w:hint="eastAsia" w:eastAsia="黑体"/>
          <w:color w:val="auto"/>
        </w:rPr>
        <w:t>课程编号：</w:t>
      </w:r>
      <w:r>
        <w:rPr>
          <w:rFonts w:hint="eastAsia" w:ascii="宋体" w:hAnsi="宋体" w:cs="宋体"/>
          <w:color w:val="auto"/>
          <w:szCs w:val="21"/>
        </w:rPr>
        <w:t>体育Ⅰ</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01901</w:t>
      </w:r>
      <w:r>
        <w:rPr>
          <w:rFonts w:hint="eastAsia" w:cs="宋体" w:asciiTheme="minorHAnsi" w:hAnsiTheme="minorHAnsi" w:eastAsiaTheme="minorEastAsia"/>
          <w:color w:val="auto"/>
          <w:szCs w:val="21"/>
          <w:lang w:bidi="en-US"/>
        </w:rPr>
        <w:t xml:space="preserve">  </w:t>
      </w:r>
      <w:r>
        <w:rPr>
          <w:rFonts w:hint="eastAsia" w:ascii="宋体" w:hAnsi="宋体" w:cs="宋体"/>
          <w:color w:val="auto"/>
          <w:szCs w:val="21"/>
        </w:rPr>
        <w:t xml:space="preserve">         体育Ⅱ</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02901</w:t>
      </w:r>
      <w:r>
        <w:rPr>
          <w:rFonts w:hint="eastAsia" w:cs="宋体" w:asciiTheme="minorHAnsi" w:hAnsiTheme="minorHAnsi" w:eastAsiaTheme="minorEastAsia"/>
          <w:color w:val="auto"/>
          <w:szCs w:val="21"/>
          <w:lang w:bidi="en-US"/>
        </w:rPr>
        <w:t xml:space="preserve">   </w:t>
      </w:r>
    </w:p>
    <w:p>
      <w:pPr>
        <w:spacing w:line="400" w:lineRule="exact"/>
        <w:ind w:firstLine="1050" w:firstLineChars="500"/>
        <w:rPr>
          <w:color w:val="auto"/>
          <w:szCs w:val="21"/>
        </w:rPr>
      </w:pPr>
      <w:r>
        <w:rPr>
          <w:rFonts w:hint="eastAsia" w:ascii="宋体" w:hAnsi="宋体" w:cs="宋体"/>
          <w:color w:val="auto"/>
          <w:szCs w:val="21"/>
        </w:rPr>
        <w:t>体育Ⅲ</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03901</w:t>
      </w:r>
      <w:r>
        <w:rPr>
          <w:rFonts w:hint="eastAsia" w:cs="宋体" w:asciiTheme="minorHAnsi" w:hAnsiTheme="minorHAnsi" w:eastAsiaTheme="minorEastAsia"/>
          <w:color w:val="auto"/>
          <w:szCs w:val="21"/>
          <w:lang w:bidi="en-US"/>
        </w:rPr>
        <w:t xml:space="preserve">   </w:t>
      </w:r>
      <w:r>
        <w:rPr>
          <w:rFonts w:hint="eastAsia" w:ascii="宋体" w:hAnsi="宋体" w:cs="宋体"/>
          <w:color w:val="auto"/>
          <w:szCs w:val="21"/>
        </w:rPr>
        <w:t xml:space="preserve">        体育Ⅳ</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04901</w:t>
      </w:r>
      <w:r>
        <w:rPr>
          <w:rFonts w:hint="eastAsia" w:cs="宋体" w:asciiTheme="minorHAnsi" w:hAnsiTheme="minorHAnsi" w:eastAsiaTheme="minorEastAsia"/>
          <w:color w:val="auto"/>
          <w:szCs w:val="21"/>
          <w:lang w:bidi="en-US"/>
        </w:rPr>
        <w:t xml:space="preserve"> </w:t>
      </w:r>
    </w:p>
    <w:p>
      <w:pPr>
        <w:tabs>
          <w:tab w:val="left" w:pos="7020"/>
        </w:tabs>
        <w:spacing w:line="400" w:lineRule="exact"/>
        <w:rPr>
          <w:rFonts w:ascii="宋体" w:hAnsi="宋体"/>
          <w:color w:val="auto"/>
          <w:szCs w:val="21"/>
        </w:rPr>
      </w:pPr>
      <w:r>
        <w:rPr>
          <w:rFonts w:hint="eastAsia" w:eastAsia="黑体"/>
          <w:color w:val="auto"/>
        </w:rPr>
        <w:t>学    分：</w:t>
      </w:r>
      <w:r>
        <w:rPr>
          <w:rFonts w:hint="eastAsia" w:ascii="宋体" w:hAnsi="宋体"/>
          <w:color w:val="auto"/>
          <w:szCs w:val="21"/>
        </w:rPr>
        <w:t>总计</w:t>
      </w:r>
      <w:r>
        <w:rPr>
          <w:rFonts w:hint="eastAsia" w:cs="宋体" w:asciiTheme="minorHAnsi" w:hAnsiTheme="minorHAnsi" w:eastAsiaTheme="minorEastAsia"/>
          <w:color w:val="auto"/>
          <w:szCs w:val="21"/>
          <w:lang w:val="en-US" w:eastAsia="zh-CN" w:bidi="en-US"/>
        </w:rPr>
        <w:t>4.0</w:t>
      </w:r>
      <w:r>
        <w:rPr>
          <w:rFonts w:hint="eastAsia" w:ascii="宋体" w:hAnsi="宋体"/>
          <w:color w:val="auto"/>
          <w:szCs w:val="21"/>
        </w:rPr>
        <w:t>学分</w:t>
      </w:r>
      <w:r>
        <w:rPr>
          <w:rFonts w:hint="eastAsia" w:ascii="宋体" w:hAnsi="宋体" w:cs="宋体"/>
          <w:color w:val="auto"/>
          <w:szCs w:val="21"/>
          <w:lang w:eastAsia="zh-CN"/>
        </w:rPr>
        <w:t>（</w:t>
      </w:r>
      <w:r>
        <w:rPr>
          <w:rFonts w:hint="eastAsia" w:ascii="宋体"/>
          <w:color w:val="auto"/>
          <w:szCs w:val="21"/>
        </w:rPr>
        <w:t>体育Ⅰ</w:t>
      </w:r>
      <w:r>
        <w:rPr>
          <w:rFonts w:hint="eastAsia" w:ascii="宋体"/>
          <w:color w:val="auto"/>
          <w:szCs w:val="21"/>
          <w:lang w:eastAsia="zh-CN"/>
        </w:rPr>
        <w:t>、</w:t>
      </w:r>
      <w:r>
        <w:rPr>
          <w:rFonts w:hint="eastAsia" w:ascii="宋体"/>
          <w:color w:val="auto"/>
          <w:szCs w:val="21"/>
        </w:rPr>
        <w:t>体育Ⅱ</w:t>
      </w:r>
      <w:r>
        <w:rPr>
          <w:rFonts w:hint="eastAsia" w:ascii="宋体"/>
          <w:color w:val="auto"/>
          <w:szCs w:val="21"/>
          <w:lang w:eastAsia="zh-CN"/>
        </w:rPr>
        <w:t>、</w:t>
      </w:r>
      <w:r>
        <w:rPr>
          <w:rFonts w:hint="eastAsia" w:ascii="宋体"/>
          <w:color w:val="auto"/>
          <w:szCs w:val="21"/>
        </w:rPr>
        <w:t>体育Ⅲ</w:t>
      </w:r>
      <w:r>
        <w:rPr>
          <w:rFonts w:hint="eastAsia" w:ascii="宋体"/>
          <w:color w:val="auto"/>
          <w:szCs w:val="21"/>
          <w:lang w:eastAsia="zh-CN"/>
        </w:rPr>
        <w:t>、</w:t>
      </w:r>
      <w:r>
        <w:rPr>
          <w:rFonts w:hint="eastAsia" w:ascii="宋体"/>
          <w:color w:val="auto"/>
          <w:szCs w:val="21"/>
        </w:rPr>
        <w:t>体育Ⅳ</w:t>
      </w:r>
      <w:r>
        <w:rPr>
          <w:rFonts w:hint="eastAsia" w:ascii="宋体"/>
          <w:color w:val="auto"/>
          <w:szCs w:val="21"/>
          <w:lang w:eastAsia="zh-CN"/>
        </w:rPr>
        <w:t>各</w:t>
      </w:r>
      <w:r>
        <w:rPr>
          <w:rFonts w:hint="eastAsia" w:ascii="宋体"/>
          <w:color w:val="auto"/>
          <w:szCs w:val="21"/>
        </w:rPr>
        <w:t>1学分</w:t>
      </w:r>
      <w:r>
        <w:rPr>
          <w:rFonts w:hint="eastAsia" w:ascii="宋体" w:hAnsi="宋体" w:cs="宋体"/>
          <w:color w:val="auto"/>
          <w:szCs w:val="21"/>
          <w:lang w:eastAsia="zh-CN"/>
        </w:rPr>
        <w:t>）</w:t>
      </w:r>
      <w:r>
        <w:rPr>
          <w:rFonts w:hint="eastAsia" w:ascii="宋体" w:hAnsi="宋体"/>
          <w:color w:val="auto"/>
          <w:szCs w:val="21"/>
        </w:rPr>
        <w:t xml:space="preserve"> </w:t>
      </w:r>
    </w:p>
    <w:p>
      <w:pPr>
        <w:spacing w:line="320" w:lineRule="exact"/>
        <w:rPr>
          <w:color w:val="auto"/>
          <w:szCs w:val="21"/>
        </w:rPr>
      </w:pPr>
      <w:r>
        <w:rPr>
          <w:rFonts w:hint="eastAsia" w:eastAsia="黑体"/>
          <w:color w:val="auto"/>
        </w:rPr>
        <w:t>学    时：</w:t>
      </w:r>
      <w:r>
        <w:rPr>
          <w:rFonts w:hint="eastAsia"/>
          <w:color w:val="auto"/>
          <w:szCs w:val="21"/>
        </w:rPr>
        <w:t>第</w:t>
      </w:r>
      <w:r>
        <w:rPr>
          <w:rFonts w:hint="eastAsia" w:cs="宋体" w:asciiTheme="minorHAnsi" w:hAnsiTheme="minorHAnsi" w:eastAsiaTheme="minorEastAsia"/>
          <w:color w:val="auto"/>
          <w:szCs w:val="21"/>
          <w:lang w:bidi="en-US"/>
        </w:rPr>
        <w:t>1</w:t>
      </w:r>
      <w:r>
        <w:rPr>
          <w:rFonts w:hint="eastAsia" w:cs="宋体" w:asciiTheme="minorHAnsi" w:hAnsiTheme="minorHAnsi" w:eastAsiaTheme="minorEastAsia"/>
          <w:color w:val="auto"/>
          <w:szCs w:val="21"/>
          <w:lang w:eastAsia="zh-CN" w:bidi="en-US"/>
        </w:rPr>
        <w:t>、</w:t>
      </w:r>
      <w:r>
        <w:rPr>
          <w:rFonts w:hint="eastAsia" w:cs="宋体" w:asciiTheme="minorHAnsi" w:hAnsiTheme="minorHAnsi" w:eastAsiaTheme="minorEastAsia"/>
          <w:color w:val="auto"/>
          <w:szCs w:val="21"/>
          <w:lang w:bidi="en-US"/>
        </w:rPr>
        <w:t>2、3、4</w:t>
      </w:r>
      <w:r>
        <w:rPr>
          <w:rFonts w:hint="eastAsia"/>
          <w:color w:val="auto"/>
          <w:szCs w:val="21"/>
        </w:rPr>
        <w:t>学期各</w:t>
      </w:r>
      <w:r>
        <w:rPr>
          <w:rFonts w:hint="eastAsia" w:cs="宋体" w:asciiTheme="minorHAnsi" w:hAnsiTheme="minorHAnsi" w:eastAsiaTheme="minorEastAsia"/>
          <w:color w:val="auto"/>
          <w:szCs w:val="21"/>
          <w:lang w:eastAsia="zh-CN" w:bidi="en-US"/>
        </w:rPr>
        <w:t>3</w:t>
      </w:r>
      <w:r>
        <w:rPr>
          <w:rFonts w:hint="eastAsia" w:cs="宋体" w:asciiTheme="minorHAnsi" w:hAnsiTheme="minorHAnsi" w:eastAsiaTheme="minorEastAsia"/>
          <w:color w:val="auto"/>
          <w:szCs w:val="21"/>
          <w:lang w:val="en-US" w:eastAsia="zh-CN" w:bidi="en-US"/>
        </w:rPr>
        <w:t>6</w:t>
      </w:r>
      <w:r>
        <w:rPr>
          <w:rFonts w:hint="eastAsia"/>
          <w:color w:val="auto"/>
          <w:szCs w:val="21"/>
        </w:rPr>
        <w:t xml:space="preserve">学时    </w:t>
      </w:r>
    </w:p>
    <w:p>
      <w:pPr>
        <w:spacing w:line="400" w:lineRule="exact"/>
        <w:ind w:left="1050" w:hanging="1050" w:hangingChars="500"/>
        <w:rPr>
          <w:color w:val="auto"/>
          <w:szCs w:val="21"/>
        </w:rPr>
      </w:pPr>
      <w:r>
        <w:rPr>
          <w:rFonts w:hint="eastAsia" w:eastAsia="黑体"/>
          <w:color w:val="auto"/>
        </w:rPr>
        <w:t>开课学期：</w:t>
      </w:r>
      <w:r>
        <w:rPr>
          <w:rFonts w:hint="eastAsia"/>
          <w:color w:val="auto"/>
          <w:szCs w:val="21"/>
        </w:rPr>
        <w:t>第</w:t>
      </w:r>
      <w:r>
        <w:rPr>
          <w:rFonts w:hint="eastAsia" w:cs="宋体" w:asciiTheme="minorHAnsi" w:hAnsiTheme="minorHAnsi" w:eastAsiaTheme="minorEastAsia"/>
          <w:color w:val="auto"/>
          <w:szCs w:val="21"/>
          <w:lang w:bidi="en-US"/>
        </w:rPr>
        <w:t>1、2、3、4</w:t>
      </w:r>
      <w:r>
        <w:rPr>
          <w:rFonts w:hint="eastAsia"/>
          <w:color w:val="auto"/>
          <w:szCs w:val="21"/>
        </w:rPr>
        <w:t>学期</w:t>
      </w:r>
    </w:p>
    <w:p>
      <w:pPr>
        <w:spacing w:line="320" w:lineRule="exact"/>
        <w:rPr>
          <w:color w:val="auto"/>
          <w:szCs w:val="21"/>
        </w:rPr>
      </w:pPr>
      <w:r>
        <w:rPr>
          <w:rFonts w:hint="eastAsia" w:eastAsia="黑体"/>
          <w:color w:val="auto"/>
        </w:rPr>
        <w:t>课程类别：</w:t>
      </w:r>
      <w:r>
        <w:rPr>
          <w:rFonts w:hint="eastAsia"/>
          <w:color w:val="auto"/>
          <w:szCs w:val="21"/>
        </w:rPr>
        <w:t>通识平台课程</w:t>
      </w:r>
    </w:p>
    <w:p>
      <w:pPr>
        <w:spacing w:line="320" w:lineRule="exact"/>
        <w:rPr>
          <w:color w:val="auto"/>
          <w:szCs w:val="21"/>
        </w:rPr>
      </w:pPr>
      <w:r>
        <w:rPr>
          <w:rFonts w:hint="eastAsia" w:eastAsia="黑体"/>
          <w:color w:val="auto"/>
        </w:rPr>
        <w:t>适用专业：</w:t>
      </w:r>
      <w:r>
        <w:rPr>
          <w:rFonts w:hint="eastAsia" w:cs="宋体" w:asciiTheme="minorHAnsi" w:hAnsiTheme="minorHAnsi" w:eastAsiaTheme="minorEastAsia"/>
          <w:color w:val="auto"/>
          <w:szCs w:val="21"/>
          <w:lang w:val="en-US" w:eastAsia="zh-CN" w:bidi="en-US"/>
        </w:rPr>
        <w:t>2021</w:t>
      </w:r>
      <w:r>
        <w:rPr>
          <w:rFonts w:hint="eastAsia" w:ascii="宋体" w:hAnsi="宋体" w:cs="宋体"/>
          <w:color w:val="auto"/>
          <w:szCs w:val="21"/>
        </w:rPr>
        <w:t>级</w:t>
      </w:r>
      <w:r>
        <w:rPr>
          <w:rFonts w:hint="eastAsia" w:ascii="宋体" w:hAnsi="宋体" w:cs="宋体"/>
          <w:color w:val="auto"/>
          <w:szCs w:val="21"/>
          <w:lang w:eastAsia="zh-CN"/>
        </w:rPr>
        <w:t>各</w:t>
      </w:r>
      <w:r>
        <w:rPr>
          <w:rFonts w:hint="eastAsia"/>
          <w:color w:val="auto"/>
          <w:szCs w:val="21"/>
        </w:rPr>
        <w:t>专业</w:t>
      </w:r>
    </w:p>
    <w:p>
      <w:pPr>
        <w:spacing w:line="400" w:lineRule="exact"/>
        <w:ind w:left="1050" w:hanging="1050" w:hangingChars="500"/>
        <w:rPr>
          <w:rFonts w:hint="eastAsia" w:asciiTheme="minorHAnsi" w:hAnsiTheme="minorHAnsi" w:eastAsiaTheme="minorEastAsia" w:cstheme="minorBidi"/>
          <w:color w:val="auto"/>
          <w:kern w:val="0"/>
          <w:szCs w:val="21"/>
          <w:lang w:bidi="ar"/>
        </w:rPr>
      </w:pPr>
      <w:r>
        <w:rPr>
          <w:rFonts w:hint="eastAsia" w:ascii="黑体" w:hAnsi="宋体" w:eastAsia="黑体"/>
          <w:color w:val="auto"/>
          <w:szCs w:val="21"/>
        </w:rPr>
        <w:t>教    材：</w:t>
      </w:r>
      <w:r>
        <w:rPr>
          <w:rFonts w:hint="eastAsia" w:ascii="宋体" w:hAnsi="宋体" w:cs="宋体"/>
          <w:color w:val="auto"/>
          <w:szCs w:val="21"/>
          <w:lang w:eastAsia="zh-CN"/>
        </w:rPr>
        <w:t>《</w:t>
      </w:r>
      <w:r>
        <w:rPr>
          <w:rFonts w:hint="eastAsia" w:ascii="宋体" w:hAnsi="宋体" w:cs="宋体"/>
          <w:color w:val="auto"/>
          <w:szCs w:val="21"/>
        </w:rPr>
        <w:t>大学体育与健康</w:t>
      </w:r>
      <w:r>
        <w:rPr>
          <w:rFonts w:hint="eastAsia" w:ascii="宋体" w:hAnsi="宋体" w:cs="宋体"/>
          <w:color w:val="auto"/>
          <w:szCs w:val="21"/>
          <w:lang w:eastAsia="zh-CN"/>
        </w:rPr>
        <w:t>》</w:t>
      </w:r>
      <w:r>
        <w:rPr>
          <w:rFonts w:hint="eastAsia" w:ascii="宋体" w:hAnsi="宋体" w:cs="宋体"/>
          <w:color w:val="auto"/>
          <w:szCs w:val="21"/>
        </w:rPr>
        <w:t>（第1版）</w:t>
      </w:r>
      <w:r>
        <w:rPr>
          <w:rFonts w:hint="eastAsia" w:ascii="宋体" w:hAnsi="宋体" w:cs="宋体"/>
          <w:color w:val="auto"/>
          <w:szCs w:val="21"/>
          <w:lang w:eastAsia="zh-CN"/>
        </w:rPr>
        <w:t>，</w:t>
      </w:r>
      <w:r>
        <w:rPr>
          <w:rFonts w:hint="eastAsia" w:ascii="宋体" w:hAnsi="宋体" w:cs="宋体"/>
          <w:color w:val="auto"/>
          <w:szCs w:val="21"/>
        </w:rPr>
        <w:t>陈俊</w:t>
      </w:r>
      <w:r>
        <w:rPr>
          <w:rFonts w:hint="eastAsia" w:ascii="宋体" w:hAnsi="宋体" w:cs="宋体"/>
          <w:color w:val="auto"/>
          <w:szCs w:val="21"/>
          <w:lang w:eastAsia="zh-CN"/>
        </w:rPr>
        <w:t>、</w:t>
      </w:r>
      <w:r>
        <w:rPr>
          <w:rFonts w:hint="eastAsia" w:ascii="宋体" w:hAnsi="宋体" w:cs="宋体"/>
          <w:color w:val="auto"/>
          <w:szCs w:val="21"/>
        </w:rPr>
        <w:t>王江</w:t>
      </w:r>
      <w:r>
        <w:rPr>
          <w:rFonts w:hint="eastAsia" w:ascii="宋体" w:hAnsi="宋体" w:cs="宋体"/>
          <w:color w:val="auto"/>
          <w:szCs w:val="21"/>
          <w:lang w:eastAsia="zh-CN"/>
        </w:rPr>
        <w:t>、</w:t>
      </w:r>
      <w:r>
        <w:rPr>
          <w:rFonts w:hint="eastAsia" w:ascii="宋体" w:hAnsi="宋体" w:cs="宋体"/>
          <w:color w:val="auto"/>
          <w:szCs w:val="21"/>
        </w:rPr>
        <w:t>柴仲学主编</w:t>
      </w:r>
      <w:r>
        <w:rPr>
          <w:rFonts w:hint="eastAsia"/>
          <w:color w:val="auto"/>
          <w:szCs w:val="21"/>
        </w:rPr>
        <w:t>，</w:t>
      </w:r>
      <w:r>
        <w:rPr>
          <w:rFonts w:hint="eastAsia" w:ascii="宋体" w:hAnsi="宋体" w:cs="宋体"/>
          <w:color w:val="auto"/>
          <w:szCs w:val="21"/>
        </w:rPr>
        <w:t>人民体育出版社</w:t>
      </w:r>
      <w:r>
        <w:rPr>
          <w:rFonts w:hint="eastAsia" w:cs="宋体" w:asciiTheme="minorHAnsi" w:hAnsiTheme="minorHAnsi" w:eastAsiaTheme="minorEastAsia"/>
          <w:color w:val="auto"/>
          <w:szCs w:val="21"/>
          <w:lang w:val="en-US" w:eastAsia="zh-CN" w:bidi="en-US"/>
        </w:rPr>
        <w:t>，</w:t>
      </w:r>
      <w:r>
        <w:rPr>
          <w:rFonts w:hint="eastAsia" w:asciiTheme="minorHAnsi" w:hAnsiTheme="minorHAnsi" w:eastAsiaTheme="minorEastAsia" w:cstheme="minorBidi"/>
          <w:color w:val="auto"/>
          <w:kern w:val="0"/>
          <w:szCs w:val="21"/>
          <w:lang w:bidi="ar"/>
        </w:rPr>
        <w:t>20</w:t>
      </w:r>
      <w:r>
        <w:rPr>
          <w:rFonts w:hint="eastAsia" w:asciiTheme="minorHAnsi" w:hAnsiTheme="minorHAnsi" w:eastAsiaTheme="minorEastAsia" w:cstheme="minorBidi"/>
          <w:color w:val="auto"/>
          <w:kern w:val="0"/>
          <w:szCs w:val="21"/>
          <w:lang w:val="en-US" w:eastAsia="zh-CN" w:bidi="ar"/>
        </w:rPr>
        <w:t>21.4</w:t>
      </w:r>
    </w:p>
    <w:p>
      <w:pPr>
        <w:spacing w:line="320" w:lineRule="exact"/>
        <w:rPr>
          <w:rFonts w:hint="eastAsia"/>
          <w:color w:val="auto"/>
          <w:szCs w:val="21"/>
        </w:rPr>
      </w:pPr>
      <w:r>
        <w:rPr>
          <w:rFonts w:hint="eastAsia" w:eastAsia="黑体"/>
          <w:color w:val="auto"/>
        </w:rPr>
        <w:t>开课单位：</w:t>
      </w:r>
      <w:r>
        <w:rPr>
          <w:rFonts w:hint="eastAsia"/>
          <w:color w:val="auto"/>
          <w:szCs w:val="21"/>
        </w:rPr>
        <w:t>体育教学部</w:t>
      </w:r>
    </w:p>
    <w:p>
      <w:pPr>
        <w:spacing w:line="400" w:lineRule="exact"/>
        <w:rPr>
          <w:rFonts w:hint="eastAsia" w:eastAsia="黑体"/>
          <w:b/>
          <w:bCs/>
          <w:color w:val="auto"/>
          <w:sz w:val="24"/>
        </w:rPr>
      </w:pPr>
      <w:r>
        <w:rPr>
          <w:rFonts w:hint="eastAsia" w:eastAsia="黑体"/>
          <w:b/>
          <w:bCs/>
          <w:color w:val="auto"/>
          <w:sz w:val="24"/>
        </w:rPr>
        <w:t>一、课程的性质与任务</w:t>
      </w:r>
    </w:p>
    <w:p>
      <w:pPr>
        <w:adjustRightInd w:val="0"/>
        <w:snapToGrid w:val="0"/>
        <w:spacing w:line="400" w:lineRule="exact"/>
        <w:ind w:firstLine="422" w:firstLineChars="200"/>
        <w:rPr>
          <w:color w:val="auto"/>
          <w:szCs w:val="21"/>
        </w:rPr>
      </w:pPr>
      <w:r>
        <w:rPr>
          <w:rFonts w:hint="eastAsia"/>
          <w:b/>
          <w:color w:val="auto"/>
          <w:szCs w:val="21"/>
        </w:rPr>
        <w:t>课程性质：</w:t>
      </w:r>
      <w:r>
        <w:rPr>
          <w:rFonts w:hint="eastAsia"/>
          <w:color w:val="auto"/>
          <w:szCs w:val="21"/>
        </w:rPr>
        <w:t>篮球选项课是体育课程子课程之一。篮球运动是双方通过篮球的争夺，力争将球投入对方球篮，并设法阻止对方得球和得分，最终以投中球多、得分多者为优胜的集体球类运动项目。课堂教学基本内容包括体育基础理论知识、篮球专项最基本的理论知识、基本技术和战术。通过教学使学生能够了解最基本的篮球专项理论知识、在一定程度上掌握最基本的篮球专项技能；使学生具备一定的比赛欣赏能力；努力提高身心健康水平，并培养良好的团队精神、顽强拼搏精神。</w:t>
      </w:r>
    </w:p>
    <w:p>
      <w:pPr>
        <w:adjustRightInd w:val="0"/>
        <w:snapToGrid w:val="0"/>
        <w:spacing w:line="400" w:lineRule="exact"/>
        <w:ind w:firstLine="422" w:firstLineChars="200"/>
        <w:rPr>
          <w:color w:val="auto"/>
          <w:szCs w:val="21"/>
        </w:rPr>
      </w:pPr>
      <w:r>
        <w:rPr>
          <w:rFonts w:hint="eastAsia"/>
          <w:b/>
          <w:color w:val="auto"/>
          <w:szCs w:val="21"/>
        </w:rPr>
        <w:t>课程任务：</w:t>
      </w:r>
      <w:r>
        <w:rPr>
          <w:rFonts w:hint="eastAsia"/>
          <w:color w:val="auto"/>
          <w:szCs w:val="21"/>
        </w:rPr>
        <w:t>篮球运动是集身体素质、技巧、智力为一体的身体直接接触的对抗性球类项目。该课目的在于使学生能够在一定程度上学习体育理论基础知识，掌握篮球运动的最基本知识和技能；培养学生对篮球运动的兴趣；增进学生身心健康，培养学生终身体育的能力，培养学生良好个性品质等。</w:t>
      </w:r>
    </w:p>
    <w:p>
      <w:pPr>
        <w:spacing w:line="400" w:lineRule="exact"/>
        <w:rPr>
          <w:rFonts w:hint="eastAsia" w:eastAsia="黑体"/>
          <w:b/>
          <w:bCs/>
          <w:color w:val="auto"/>
          <w:sz w:val="24"/>
        </w:rPr>
      </w:pPr>
      <w:r>
        <w:rPr>
          <w:rFonts w:hint="eastAsia" w:eastAsia="黑体"/>
          <w:b/>
          <w:bCs/>
          <w:color w:val="auto"/>
          <w:sz w:val="24"/>
        </w:rPr>
        <w:t>二、课程对毕业要求的支撑说明（参见体育课程教学总纲）</w:t>
      </w:r>
    </w:p>
    <w:p>
      <w:pPr>
        <w:spacing w:line="400" w:lineRule="exact"/>
        <w:rPr>
          <w:rFonts w:hint="eastAsia" w:eastAsia="黑体"/>
          <w:b/>
          <w:bCs/>
          <w:color w:val="auto"/>
          <w:sz w:val="24"/>
        </w:rPr>
      </w:pPr>
      <w:r>
        <w:rPr>
          <w:rFonts w:hint="eastAsia" w:eastAsia="黑体"/>
          <w:b/>
          <w:bCs/>
          <w:color w:val="auto"/>
          <w:sz w:val="24"/>
        </w:rPr>
        <w:t>三、课程目标（参见体育课程教学总纲）</w:t>
      </w:r>
    </w:p>
    <w:p>
      <w:pPr>
        <w:spacing w:line="400" w:lineRule="exact"/>
        <w:rPr>
          <w:rFonts w:hint="eastAsia" w:eastAsia="黑体"/>
          <w:b/>
          <w:bCs/>
          <w:color w:val="auto"/>
          <w:sz w:val="24"/>
        </w:rPr>
      </w:pPr>
      <w:r>
        <w:rPr>
          <w:rFonts w:hint="eastAsia" w:eastAsia="黑体"/>
          <w:b/>
          <w:bCs/>
          <w:color w:val="auto"/>
          <w:sz w:val="24"/>
        </w:rPr>
        <w:t>四、课程教学内容、学习要求与学时分配</w:t>
      </w:r>
    </w:p>
    <w:p>
      <w:pPr>
        <w:widowControl/>
        <w:spacing w:line="400" w:lineRule="exact"/>
        <w:ind w:firstLine="422" w:firstLineChars="200"/>
        <w:jc w:val="left"/>
        <w:rPr>
          <w:rFonts w:hint="eastAsia" w:ascii="宋体" w:hAnsi="宋体" w:cs="宋体"/>
          <w:b/>
          <w:bCs/>
          <w:color w:val="auto"/>
          <w:szCs w:val="21"/>
        </w:rPr>
      </w:pPr>
      <w:r>
        <w:rPr>
          <w:rFonts w:hint="eastAsia" w:ascii="宋体" w:hAnsi="宋体" w:cs="宋体"/>
          <w:b/>
          <w:bCs/>
          <w:color w:val="auto"/>
          <w:szCs w:val="21"/>
        </w:rPr>
        <w:t>1.课程教学：</w:t>
      </w:r>
    </w:p>
    <w:p>
      <w:pPr>
        <w:widowControl/>
        <w:spacing w:line="400" w:lineRule="exact"/>
        <w:ind w:firstLine="422" w:firstLineChars="200"/>
        <w:jc w:val="left"/>
        <w:rPr>
          <w:rFonts w:hint="eastAsia" w:ascii="宋体" w:hAnsi="宋体" w:cs="宋体"/>
          <w:b/>
          <w:bCs/>
          <w:color w:val="auto"/>
          <w:szCs w:val="21"/>
        </w:rPr>
      </w:pPr>
    </w:p>
    <w:tbl>
      <w:tblPr>
        <w:tblStyle w:val="11"/>
        <w:tblW w:w="87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25"/>
        <w:gridCol w:w="4148"/>
        <w:gridCol w:w="1057"/>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5" w:type="dxa"/>
            <w:vAlign w:val="center"/>
          </w:tcPr>
          <w:p>
            <w:pPr>
              <w:adjustRightInd w:val="0"/>
              <w:snapToGrid w:val="0"/>
              <w:jc w:val="center"/>
              <w:rPr>
                <w:b/>
                <w:bCs/>
                <w:color w:val="auto"/>
                <w:sz w:val="18"/>
                <w:szCs w:val="18"/>
              </w:rPr>
            </w:pPr>
            <w:r>
              <w:rPr>
                <w:rFonts w:hint="eastAsia"/>
                <w:b/>
                <w:bCs/>
                <w:color w:val="auto"/>
                <w:sz w:val="18"/>
                <w:szCs w:val="18"/>
              </w:rPr>
              <w:t>教学内容</w:t>
            </w:r>
          </w:p>
        </w:tc>
        <w:tc>
          <w:tcPr>
            <w:tcW w:w="4148" w:type="dxa"/>
            <w:vAlign w:val="center"/>
          </w:tcPr>
          <w:p>
            <w:pPr>
              <w:adjustRightInd w:val="0"/>
              <w:snapToGrid w:val="0"/>
              <w:jc w:val="center"/>
              <w:rPr>
                <w:b/>
                <w:bCs/>
                <w:color w:val="auto"/>
                <w:sz w:val="18"/>
                <w:szCs w:val="18"/>
              </w:rPr>
            </w:pPr>
            <w:r>
              <w:rPr>
                <w:rFonts w:hint="eastAsia"/>
                <w:b/>
                <w:bCs/>
                <w:color w:val="auto"/>
                <w:sz w:val="18"/>
                <w:szCs w:val="18"/>
              </w:rPr>
              <w:t>学习要求</w:t>
            </w:r>
          </w:p>
        </w:tc>
        <w:tc>
          <w:tcPr>
            <w:tcW w:w="1057" w:type="dxa"/>
            <w:tcMar>
              <w:left w:w="28" w:type="dxa"/>
              <w:right w:w="28" w:type="dxa"/>
            </w:tcMar>
            <w:vAlign w:val="center"/>
          </w:tcPr>
          <w:p>
            <w:pPr>
              <w:adjustRightInd w:val="0"/>
              <w:snapToGrid w:val="0"/>
              <w:jc w:val="center"/>
              <w:rPr>
                <w:b/>
                <w:bCs/>
                <w:color w:val="auto"/>
                <w:sz w:val="18"/>
                <w:szCs w:val="18"/>
              </w:rPr>
            </w:pPr>
            <w:r>
              <w:rPr>
                <w:rFonts w:hint="eastAsia"/>
                <w:b/>
                <w:bCs/>
                <w:color w:val="auto"/>
                <w:sz w:val="18"/>
                <w:szCs w:val="18"/>
              </w:rPr>
              <w:t>推荐</w:t>
            </w:r>
          </w:p>
          <w:p>
            <w:pPr>
              <w:adjustRightInd w:val="0"/>
              <w:snapToGrid w:val="0"/>
              <w:jc w:val="center"/>
              <w:rPr>
                <w:b/>
                <w:bCs/>
                <w:color w:val="auto"/>
                <w:sz w:val="18"/>
                <w:szCs w:val="18"/>
              </w:rPr>
            </w:pPr>
            <w:r>
              <w:rPr>
                <w:rFonts w:hint="eastAsia"/>
                <w:b/>
                <w:bCs/>
                <w:color w:val="auto"/>
                <w:sz w:val="18"/>
                <w:szCs w:val="18"/>
              </w:rPr>
              <w:t>学时</w:t>
            </w:r>
          </w:p>
        </w:tc>
        <w:tc>
          <w:tcPr>
            <w:tcW w:w="804" w:type="dxa"/>
            <w:vAlign w:val="center"/>
          </w:tcPr>
          <w:p>
            <w:pPr>
              <w:adjustRightInd w:val="0"/>
              <w:snapToGrid w:val="0"/>
              <w:jc w:val="center"/>
              <w:rPr>
                <w:b/>
                <w:bCs/>
                <w:color w:val="auto"/>
                <w:sz w:val="18"/>
                <w:szCs w:val="18"/>
              </w:rPr>
            </w:pPr>
            <w:r>
              <w:rPr>
                <w:rFonts w:hint="eastAsia"/>
                <w:b/>
                <w:bCs/>
                <w:color w:val="auto"/>
                <w:sz w:val="18"/>
                <w:szCs w:val="18"/>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（一）体育理论知识</w:t>
            </w:r>
          </w:p>
          <w:p>
            <w:pPr>
              <w:adjustRightInd w:val="0"/>
              <w:snapToGrid w:val="0"/>
              <w:spacing w:line="400" w:lineRule="exact"/>
              <w:rPr>
                <w:color w:val="auto"/>
                <w:sz w:val="18"/>
                <w:szCs w:val="18"/>
              </w:rPr>
            </w:pPr>
            <w:r>
              <w:rPr>
                <w:rFonts w:hint="eastAsia"/>
                <w:color w:val="auto"/>
                <w:sz w:val="18"/>
                <w:szCs w:val="18"/>
              </w:rPr>
              <w:t>（1）体育基础理论知识第一讲（第一学期）：《国家学生体质健康标准》实施方法和我校“大学生体质健康标准测试”方案与方法简介</w:t>
            </w:r>
          </w:p>
          <w:p>
            <w:pPr>
              <w:adjustRightInd w:val="0"/>
              <w:snapToGrid w:val="0"/>
              <w:spacing w:line="400" w:lineRule="exact"/>
              <w:rPr>
                <w:color w:val="auto"/>
                <w:sz w:val="18"/>
                <w:szCs w:val="18"/>
              </w:rPr>
            </w:pPr>
            <w:r>
              <w:rPr>
                <w:rFonts w:hint="eastAsia"/>
                <w:color w:val="auto"/>
                <w:sz w:val="18"/>
                <w:szCs w:val="18"/>
              </w:rPr>
              <w:t>（2）第二讲（第二学期）：科学运动的原则与方法</w:t>
            </w:r>
          </w:p>
          <w:p>
            <w:pPr>
              <w:adjustRightInd w:val="0"/>
              <w:snapToGrid w:val="0"/>
              <w:spacing w:line="400" w:lineRule="exact"/>
              <w:rPr>
                <w:color w:val="auto"/>
                <w:sz w:val="18"/>
                <w:szCs w:val="18"/>
              </w:rPr>
            </w:pPr>
            <w:r>
              <w:rPr>
                <w:rFonts w:hint="eastAsia"/>
                <w:color w:val="auto"/>
                <w:sz w:val="18"/>
                <w:szCs w:val="18"/>
              </w:rPr>
              <w:t>（3）第三讲（第三学期）：有氧健身训练与柔韧性训练</w:t>
            </w:r>
          </w:p>
          <w:p>
            <w:pPr>
              <w:adjustRightInd w:val="0"/>
              <w:snapToGrid w:val="0"/>
              <w:spacing w:line="400" w:lineRule="exact"/>
              <w:rPr>
                <w:color w:val="auto"/>
                <w:sz w:val="18"/>
                <w:szCs w:val="18"/>
              </w:rPr>
            </w:pPr>
            <w:r>
              <w:rPr>
                <w:rFonts w:hint="eastAsia"/>
                <w:color w:val="auto"/>
                <w:sz w:val="18"/>
                <w:szCs w:val="18"/>
              </w:rPr>
              <w:t>（4）第四讲（第四学期）：运动损伤与防护</w:t>
            </w:r>
          </w:p>
          <w:p>
            <w:pPr>
              <w:adjustRightInd w:val="0"/>
              <w:snapToGrid w:val="0"/>
              <w:spacing w:line="400" w:lineRule="exact"/>
              <w:rPr>
                <w:color w:val="auto"/>
                <w:sz w:val="18"/>
                <w:szCs w:val="18"/>
              </w:rPr>
            </w:pPr>
            <w:r>
              <w:rPr>
                <w:rFonts w:hint="eastAsia"/>
                <w:color w:val="auto"/>
                <w:sz w:val="18"/>
                <w:szCs w:val="18"/>
              </w:rPr>
              <w:t>（</w:t>
            </w:r>
            <w:r>
              <w:rPr>
                <w:rFonts w:hint="eastAsia"/>
                <w:color w:val="auto"/>
                <w:sz w:val="18"/>
                <w:szCs w:val="18"/>
                <w:lang w:val="en-US" w:eastAsia="zh-CN"/>
              </w:rPr>
              <w:t>5</w:t>
            </w:r>
            <w:r>
              <w:rPr>
                <w:rFonts w:hint="eastAsia"/>
                <w:color w:val="auto"/>
                <w:sz w:val="18"/>
                <w:szCs w:val="18"/>
              </w:rPr>
              <w:t>） 篮球基本理论知识</w:t>
            </w:r>
          </w:p>
        </w:tc>
        <w:tc>
          <w:tcPr>
            <w:tcW w:w="4148" w:type="dxa"/>
            <w:vAlign w:val="center"/>
          </w:tcPr>
          <w:p>
            <w:pPr>
              <w:adjustRightInd w:val="0"/>
              <w:snapToGrid w:val="0"/>
              <w:spacing w:line="400" w:lineRule="exact"/>
              <w:rPr>
                <w:color w:val="auto"/>
                <w:sz w:val="18"/>
                <w:szCs w:val="18"/>
              </w:rPr>
            </w:pPr>
          </w:p>
          <w:p>
            <w:pPr>
              <w:adjustRightInd w:val="0"/>
              <w:snapToGrid w:val="0"/>
              <w:spacing w:line="400" w:lineRule="exact"/>
              <w:rPr>
                <w:color w:val="auto"/>
                <w:sz w:val="18"/>
                <w:szCs w:val="18"/>
              </w:rPr>
            </w:pPr>
            <w:r>
              <w:rPr>
                <w:rFonts w:hint="eastAsia"/>
                <w:color w:val="auto"/>
                <w:sz w:val="18"/>
                <w:szCs w:val="18"/>
              </w:rPr>
              <w:t>(1) 坚持“立德育人”。以培育学生“爱国、敬业、诚信、友善”的社会主义核心价值观为教学目标。</w:t>
            </w:r>
          </w:p>
          <w:p>
            <w:pPr>
              <w:adjustRightInd w:val="0"/>
              <w:snapToGrid w:val="0"/>
              <w:spacing w:line="400" w:lineRule="exact"/>
              <w:rPr>
                <w:color w:val="auto"/>
                <w:sz w:val="18"/>
                <w:szCs w:val="18"/>
              </w:rPr>
            </w:pPr>
            <w:r>
              <w:rPr>
                <w:rFonts w:cs="宋体"/>
                <w:color w:val="auto"/>
                <w:sz w:val="18"/>
                <w:szCs w:val="18"/>
              </w:rPr>
              <w:t>(</w:t>
            </w:r>
            <w:r>
              <w:rPr>
                <w:rFonts w:hint="eastAsia" w:cs="宋体"/>
                <w:color w:val="auto"/>
                <w:sz w:val="18"/>
                <w:szCs w:val="18"/>
              </w:rPr>
              <w:t>2</w:t>
            </w:r>
            <w:r>
              <w:rPr>
                <w:rFonts w:cs="宋体"/>
                <w:color w:val="auto"/>
                <w:sz w:val="18"/>
                <w:szCs w:val="18"/>
              </w:rPr>
              <w:t>)</w:t>
            </w:r>
            <w:r>
              <w:rPr>
                <w:rFonts w:hint="eastAsia" w:cs="宋体"/>
                <w:color w:val="auto"/>
                <w:sz w:val="18"/>
                <w:szCs w:val="18"/>
              </w:rPr>
              <w:t>掌握体育选项课的发展简介以及</w:t>
            </w:r>
            <w:r>
              <w:rPr>
                <w:rFonts w:hint="eastAsia" w:ascii="宋体" w:hAnsi="宋体"/>
                <w:color w:val="auto"/>
                <w:sz w:val="18"/>
                <w:szCs w:val="18"/>
              </w:rPr>
              <w:t>运动项目竞赛规则。</w:t>
            </w:r>
          </w:p>
          <w:p>
            <w:pPr>
              <w:adjustRightInd w:val="0"/>
              <w:snapToGrid w:val="0"/>
              <w:spacing w:line="400" w:lineRule="exact"/>
              <w:rPr>
                <w:rFonts w:cs="宋体"/>
                <w:color w:val="auto"/>
                <w:sz w:val="18"/>
                <w:szCs w:val="18"/>
              </w:rPr>
            </w:pPr>
            <w:r>
              <w:rPr>
                <w:rFonts w:hint="eastAsia" w:cs="宋体"/>
                <w:color w:val="auto"/>
                <w:sz w:val="18"/>
                <w:szCs w:val="18"/>
              </w:rPr>
              <w:t>(</w:t>
            </w:r>
            <w:r>
              <w:rPr>
                <w:rFonts w:hint="eastAsia" w:cs="宋体"/>
                <w:color w:val="auto"/>
                <w:sz w:val="18"/>
                <w:szCs w:val="18"/>
                <w:lang w:val="en-US" w:eastAsia="zh-CN"/>
              </w:rPr>
              <w:t>3</w:t>
            </w:r>
            <w:r>
              <w:rPr>
                <w:rFonts w:hint="eastAsia" w:cs="宋体"/>
                <w:color w:val="auto"/>
                <w:sz w:val="18"/>
                <w:szCs w:val="18"/>
              </w:rPr>
              <w:t>)篮球运动简介（一般内容）</w:t>
            </w:r>
          </w:p>
          <w:p>
            <w:pPr>
              <w:adjustRightInd w:val="0"/>
              <w:snapToGrid w:val="0"/>
              <w:spacing w:line="400" w:lineRule="exact"/>
              <w:rPr>
                <w:rFonts w:cs="宋体"/>
                <w:color w:val="auto"/>
                <w:sz w:val="18"/>
                <w:szCs w:val="18"/>
              </w:rPr>
            </w:pPr>
            <w:r>
              <w:rPr>
                <w:rFonts w:hint="eastAsia" w:cs="宋体"/>
                <w:color w:val="auto"/>
                <w:sz w:val="18"/>
                <w:szCs w:val="18"/>
              </w:rPr>
              <w:t>(</w:t>
            </w:r>
            <w:r>
              <w:rPr>
                <w:rFonts w:hint="eastAsia" w:cs="宋体"/>
                <w:color w:val="auto"/>
                <w:sz w:val="18"/>
                <w:szCs w:val="18"/>
                <w:lang w:val="en-US" w:eastAsia="zh-CN"/>
              </w:rPr>
              <w:t>4</w:t>
            </w:r>
            <w:r>
              <w:rPr>
                <w:rFonts w:hint="eastAsia" w:cs="宋体"/>
                <w:color w:val="auto"/>
                <w:sz w:val="18"/>
                <w:szCs w:val="18"/>
              </w:rPr>
              <w:t>)5人制篮球竞赛规则（重点内容）</w:t>
            </w:r>
          </w:p>
          <w:p>
            <w:pPr>
              <w:adjustRightInd w:val="0"/>
              <w:snapToGrid w:val="0"/>
              <w:spacing w:line="400" w:lineRule="exact"/>
              <w:rPr>
                <w:rFonts w:cs="宋体"/>
                <w:color w:val="auto"/>
                <w:sz w:val="18"/>
                <w:szCs w:val="18"/>
              </w:rPr>
            </w:pPr>
            <w:r>
              <w:rPr>
                <w:rFonts w:hint="eastAsia" w:cs="宋体"/>
                <w:color w:val="auto"/>
                <w:sz w:val="18"/>
                <w:szCs w:val="18"/>
              </w:rPr>
              <w:t>(</w:t>
            </w:r>
            <w:r>
              <w:rPr>
                <w:rFonts w:hint="eastAsia" w:cs="宋体"/>
                <w:color w:val="auto"/>
                <w:sz w:val="18"/>
                <w:szCs w:val="18"/>
                <w:lang w:val="en-US" w:eastAsia="zh-CN"/>
              </w:rPr>
              <w:t>5</w:t>
            </w:r>
            <w:r>
              <w:rPr>
                <w:rFonts w:hint="eastAsia" w:cs="宋体"/>
                <w:color w:val="auto"/>
                <w:sz w:val="18"/>
                <w:szCs w:val="18"/>
              </w:rPr>
              <w:t>)5人制篮球竞赛裁判法（介绍内容）</w:t>
            </w:r>
          </w:p>
          <w:p>
            <w:pPr>
              <w:adjustRightInd w:val="0"/>
              <w:snapToGrid w:val="0"/>
              <w:spacing w:line="400" w:lineRule="exact"/>
              <w:rPr>
                <w:rFonts w:cs="宋体"/>
                <w:color w:val="auto"/>
                <w:sz w:val="18"/>
                <w:szCs w:val="18"/>
              </w:rPr>
            </w:pPr>
            <w:r>
              <w:rPr>
                <w:rFonts w:hint="eastAsia" w:cs="宋体"/>
                <w:color w:val="auto"/>
                <w:sz w:val="18"/>
                <w:szCs w:val="18"/>
              </w:rPr>
              <w:t>(</w:t>
            </w:r>
            <w:r>
              <w:rPr>
                <w:rFonts w:hint="eastAsia" w:cs="宋体"/>
                <w:color w:val="auto"/>
                <w:sz w:val="18"/>
                <w:szCs w:val="18"/>
                <w:lang w:val="en-US" w:eastAsia="zh-CN"/>
              </w:rPr>
              <w:t>6</w:t>
            </w:r>
            <w:r>
              <w:rPr>
                <w:rFonts w:hint="eastAsia" w:cs="宋体"/>
                <w:color w:val="auto"/>
                <w:sz w:val="18"/>
                <w:szCs w:val="18"/>
              </w:rPr>
              <w:t>)注重篮球基本理论知识学习，培养学生的良好体育文化素养和一定程度的篮球竞赛欣赏能力。</w:t>
            </w:r>
          </w:p>
          <w:p>
            <w:pPr>
              <w:adjustRightInd w:val="0"/>
              <w:snapToGrid w:val="0"/>
              <w:spacing w:line="400" w:lineRule="exact"/>
              <w:rPr>
                <w:color w:val="auto"/>
                <w:sz w:val="18"/>
                <w:szCs w:val="18"/>
              </w:rPr>
            </w:pPr>
          </w:p>
        </w:tc>
        <w:tc>
          <w:tcPr>
            <w:tcW w:w="1057" w:type="dxa"/>
            <w:vAlign w:val="center"/>
          </w:tcPr>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 xml:space="preserve">体育Ⅰ </w:t>
            </w:r>
            <w:r>
              <w:rPr>
                <w:rFonts w:hint="eastAsia"/>
                <w:color w:val="auto"/>
                <w:sz w:val="18"/>
                <w:szCs w:val="18"/>
                <w:lang w:val="en-US" w:eastAsia="zh-CN"/>
              </w:rPr>
              <w:t>4</w:t>
            </w:r>
          </w:p>
          <w:p>
            <w:pPr>
              <w:adjustRightInd w:val="0"/>
              <w:snapToGrid w:val="0"/>
              <w:spacing w:line="400" w:lineRule="exact"/>
              <w:jc w:val="center"/>
              <w:rPr>
                <w:color w:val="auto"/>
                <w:sz w:val="18"/>
                <w:szCs w:val="18"/>
              </w:rPr>
            </w:pPr>
            <w:r>
              <w:rPr>
                <w:rFonts w:hint="eastAsia"/>
                <w:color w:val="auto"/>
                <w:sz w:val="18"/>
                <w:szCs w:val="18"/>
              </w:rPr>
              <w:t>体育Ⅱ 4</w:t>
            </w:r>
          </w:p>
          <w:p>
            <w:pPr>
              <w:adjustRightInd w:val="0"/>
              <w:snapToGrid w:val="0"/>
              <w:spacing w:line="400" w:lineRule="exact"/>
              <w:jc w:val="center"/>
              <w:rPr>
                <w:color w:val="auto"/>
                <w:sz w:val="18"/>
                <w:szCs w:val="18"/>
              </w:rPr>
            </w:pPr>
            <w:r>
              <w:rPr>
                <w:rFonts w:hint="eastAsia"/>
                <w:color w:val="auto"/>
                <w:sz w:val="18"/>
                <w:szCs w:val="18"/>
              </w:rPr>
              <w:t>体育Ⅲ 4</w:t>
            </w:r>
          </w:p>
          <w:p>
            <w:pPr>
              <w:adjustRightInd w:val="0"/>
              <w:snapToGrid w:val="0"/>
              <w:spacing w:line="400" w:lineRule="exact"/>
              <w:jc w:val="center"/>
              <w:rPr>
                <w:color w:val="auto"/>
                <w:sz w:val="18"/>
                <w:szCs w:val="18"/>
              </w:rPr>
            </w:pPr>
            <w:r>
              <w:rPr>
                <w:rFonts w:hint="eastAsia"/>
                <w:color w:val="auto"/>
                <w:sz w:val="18"/>
                <w:szCs w:val="18"/>
              </w:rPr>
              <w:t>体育Ⅳ 4</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1、2、5、6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(二) 篮球基本技能</w:t>
            </w:r>
          </w:p>
        </w:tc>
        <w:tc>
          <w:tcPr>
            <w:tcW w:w="4148" w:type="dxa"/>
            <w:vAlign w:val="center"/>
          </w:tcPr>
          <w:p>
            <w:pPr>
              <w:spacing w:line="400" w:lineRule="exact"/>
              <w:rPr>
                <w:rFonts w:hint="eastAsia" w:ascii="宋体" w:hAnsi="宋体" w:eastAsia="宋体" w:cs="宋体"/>
                <w:color w:val="auto"/>
                <w:sz w:val="18"/>
                <w:szCs w:val="18"/>
                <w:lang w:eastAsia="zh-CN"/>
              </w:rPr>
            </w:pPr>
            <w:r>
              <w:rPr>
                <w:rFonts w:hint="eastAsia" w:ascii="宋体" w:hAnsi="宋体" w:eastAsia="宋体" w:cs="宋体"/>
                <w:color w:val="auto"/>
                <w:sz w:val="18"/>
                <w:szCs w:val="18"/>
              </w:rPr>
              <w:t>（1）移动</w:t>
            </w:r>
            <w:r>
              <w:rPr>
                <w:rFonts w:hint="eastAsia" w:ascii="宋体" w:hAnsi="宋体" w:eastAsia="宋体" w:cs="宋体"/>
                <w:b/>
                <w:color w:val="auto"/>
                <w:sz w:val="18"/>
                <w:szCs w:val="18"/>
              </w:rPr>
              <w:t>（重点内容）：</w:t>
            </w:r>
            <w:r>
              <w:rPr>
                <w:rFonts w:hint="eastAsia" w:ascii="宋体" w:hAnsi="宋体" w:eastAsia="宋体" w:cs="宋体"/>
                <w:color w:val="auto"/>
                <w:sz w:val="18"/>
                <w:szCs w:val="18"/>
              </w:rPr>
              <w:t>变速跑 、变向跑、滑步 、急起和急停</w:t>
            </w:r>
            <w:r>
              <w:rPr>
                <w:rFonts w:hint="eastAsia" w:ascii="宋体" w:hAnsi="宋体"/>
                <w:color w:val="auto"/>
                <w:sz w:val="18"/>
                <w:szCs w:val="18"/>
              </w:rPr>
              <w:t>；</w:t>
            </w:r>
          </w:p>
          <w:p>
            <w:pPr>
              <w:spacing w:line="400" w:lineRule="exact"/>
              <w:rPr>
                <w:rFonts w:hint="eastAsia" w:ascii="宋体" w:hAnsi="宋体" w:eastAsia="宋体" w:cs="宋体"/>
                <w:color w:val="auto"/>
                <w:sz w:val="18"/>
                <w:szCs w:val="18"/>
              </w:rPr>
            </w:pPr>
            <w:r>
              <w:rPr>
                <w:rFonts w:hint="eastAsia" w:ascii="宋体" w:hAnsi="宋体" w:eastAsia="宋体" w:cs="宋体"/>
                <w:color w:val="auto"/>
                <w:sz w:val="18"/>
                <w:szCs w:val="18"/>
              </w:rPr>
              <w:t>（2）传接球</w:t>
            </w:r>
            <w:r>
              <w:rPr>
                <w:rFonts w:hint="eastAsia" w:ascii="宋体" w:hAnsi="宋体" w:eastAsia="宋体" w:cs="宋体"/>
                <w:b/>
                <w:color w:val="auto"/>
                <w:sz w:val="18"/>
                <w:szCs w:val="18"/>
              </w:rPr>
              <w:t>（重点内容）</w:t>
            </w:r>
            <w:r>
              <w:rPr>
                <w:rFonts w:hint="eastAsia" w:ascii="宋体" w:hAnsi="宋体" w:eastAsia="宋体" w:cs="宋体"/>
                <w:color w:val="auto"/>
                <w:sz w:val="18"/>
                <w:szCs w:val="18"/>
              </w:rPr>
              <w:t>：原地和行进间双手胸前传接球、 原地双手头上传接球、原地单手传接球</w:t>
            </w:r>
            <w:r>
              <w:rPr>
                <w:rFonts w:hint="eastAsia" w:ascii="宋体" w:hAnsi="宋体"/>
                <w:color w:val="auto"/>
                <w:sz w:val="18"/>
                <w:szCs w:val="18"/>
              </w:rPr>
              <w:t>；</w:t>
            </w:r>
          </w:p>
          <w:p>
            <w:pPr>
              <w:spacing w:line="400" w:lineRule="exact"/>
              <w:rPr>
                <w:rFonts w:hint="eastAsia" w:ascii="宋体" w:hAnsi="宋体" w:eastAsia="宋体" w:cs="宋体"/>
                <w:color w:val="auto"/>
                <w:sz w:val="18"/>
                <w:szCs w:val="18"/>
              </w:rPr>
            </w:pPr>
            <w:r>
              <w:rPr>
                <w:rFonts w:hint="eastAsia" w:ascii="宋体" w:hAnsi="宋体" w:eastAsia="宋体" w:cs="宋体"/>
                <w:color w:val="auto"/>
                <w:sz w:val="18"/>
                <w:szCs w:val="18"/>
              </w:rPr>
              <w:t>（3）运球</w:t>
            </w:r>
            <w:r>
              <w:rPr>
                <w:rFonts w:hint="eastAsia" w:ascii="宋体" w:hAnsi="宋体" w:eastAsia="宋体" w:cs="宋体"/>
                <w:b/>
                <w:color w:val="auto"/>
                <w:sz w:val="18"/>
                <w:szCs w:val="18"/>
              </w:rPr>
              <w:t>（重点内容）</w:t>
            </w:r>
            <w:r>
              <w:rPr>
                <w:rFonts w:hint="eastAsia" w:ascii="宋体" w:hAnsi="宋体" w:eastAsia="宋体" w:cs="宋体"/>
                <w:color w:val="auto"/>
                <w:sz w:val="18"/>
                <w:szCs w:val="18"/>
              </w:rPr>
              <w:t>：高运球、低运球、运球急起急停</w:t>
            </w:r>
            <w:r>
              <w:rPr>
                <w:rFonts w:hint="eastAsia" w:ascii="宋体" w:hAnsi="宋体"/>
                <w:color w:val="auto"/>
                <w:sz w:val="18"/>
                <w:szCs w:val="18"/>
              </w:rPr>
              <w:t>；</w:t>
            </w:r>
          </w:p>
          <w:p>
            <w:pPr>
              <w:spacing w:line="400" w:lineRule="exact"/>
              <w:rPr>
                <w:rFonts w:hint="eastAsia" w:ascii="宋体" w:hAnsi="宋体" w:eastAsia="宋体" w:cs="宋体"/>
                <w:color w:val="auto"/>
                <w:sz w:val="18"/>
                <w:szCs w:val="18"/>
              </w:rPr>
            </w:pPr>
            <w:r>
              <w:rPr>
                <w:rFonts w:hint="eastAsia" w:ascii="宋体" w:hAnsi="宋体" w:eastAsia="宋体" w:cs="宋体"/>
                <w:color w:val="auto"/>
                <w:sz w:val="18"/>
                <w:szCs w:val="18"/>
              </w:rPr>
              <w:t>（4）技战术配合3对3、4对4教学比赛</w:t>
            </w:r>
            <w:r>
              <w:rPr>
                <w:rFonts w:hint="eastAsia" w:ascii="宋体" w:hAnsi="宋体"/>
                <w:color w:val="auto"/>
                <w:sz w:val="18"/>
                <w:szCs w:val="18"/>
              </w:rPr>
              <w:t>；</w:t>
            </w:r>
          </w:p>
          <w:p>
            <w:pPr>
              <w:spacing w:line="400" w:lineRule="exact"/>
              <w:rPr>
                <w:rFonts w:hint="eastAsia" w:ascii="宋体" w:hAnsi="宋体" w:eastAsia="宋体" w:cs="宋体"/>
                <w:color w:val="auto"/>
                <w:sz w:val="18"/>
                <w:szCs w:val="18"/>
              </w:rPr>
            </w:pPr>
            <w:r>
              <w:rPr>
                <w:rFonts w:hint="eastAsia" w:ascii="宋体" w:hAnsi="宋体" w:eastAsia="宋体" w:cs="宋体"/>
                <w:color w:val="auto"/>
                <w:sz w:val="18"/>
                <w:szCs w:val="18"/>
              </w:rPr>
              <w:t>（5）投篮：原地双手胸前投篮</w:t>
            </w:r>
            <w:r>
              <w:rPr>
                <w:rFonts w:hint="eastAsia" w:ascii="宋体" w:hAnsi="宋体" w:eastAsia="宋体" w:cs="宋体"/>
                <w:b/>
                <w:color w:val="auto"/>
                <w:sz w:val="18"/>
                <w:szCs w:val="18"/>
              </w:rPr>
              <w:t>（女生重点内容）</w:t>
            </w:r>
            <w:r>
              <w:rPr>
                <w:rFonts w:hint="eastAsia" w:ascii="宋体" w:hAnsi="宋体" w:eastAsia="宋体" w:cs="宋体"/>
                <w:color w:val="auto"/>
                <w:sz w:val="18"/>
                <w:szCs w:val="18"/>
              </w:rPr>
              <w:t>；原地单手肩上投篮</w:t>
            </w:r>
            <w:r>
              <w:rPr>
                <w:rFonts w:hint="eastAsia" w:ascii="宋体" w:hAnsi="宋体" w:eastAsia="宋体" w:cs="宋体"/>
                <w:b/>
                <w:color w:val="auto"/>
                <w:sz w:val="18"/>
                <w:szCs w:val="18"/>
              </w:rPr>
              <w:t>（教学比赛是男生重点内容，女生不做要求，是介绍内容）</w:t>
            </w:r>
            <w:r>
              <w:rPr>
                <w:rFonts w:hint="eastAsia" w:ascii="宋体" w:hAnsi="宋体" w:eastAsia="宋体" w:cs="宋体"/>
                <w:color w:val="auto"/>
                <w:sz w:val="18"/>
                <w:szCs w:val="18"/>
              </w:rPr>
              <w:t>；行进间单手高手和低手投篮</w:t>
            </w:r>
            <w:r>
              <w:rPr>
                <w:rFonts w:hint="eastAsia" w:ascii="宋体" w:hAnsi="宋体" w:eastAsia="宋体" w:cs="宋体"/>
                <w:b/>
                <w:color w:val="auto"/>
                <w:sz w:val="18"/>
                <w:szCs w:val="18"/>
              </w:rPr>
              <w:t>（重点内容）</w:t>
            </w:r>
            <w:r>
              <w:rPr>
                <w:rFonts w:hint="eastAsia" w:ascii="宋体" w:hAnsi="宋体" w:eastAsia="宋体" w:cs="宋体"/>
                <w:color w:val="auto"/>
                <w:sz w:val="18"/>
                <w:szCs w:val="18"/>
              </w:rPr>
              <w:t>。</w:t>
            </w:r>
          </w:p>
          <w:p>
            <w:pPr>
              <w:spacing w:line="400" w:lineRule="exact"/>
              <w:rPr>
                <w:rFonts w:hint="eastAsia" w:ascii="宋体" w:hAnsi="宋体" w:eastAsia="宋体" w:cs="宋体"/>
                <w:color w:val="auto"/>
                <w:sz w:val="18"/>
                <w:szCs w:val="18"/>
              </w:rPr>
            </w:pPr>
            <w:r>
              <w:rPr>
                <w:rFonts w:hint="eastAsia" w:ascii="宋体" w:hAnsi="宋体" w:eastAsia="宋体" w:cs="宋体"/>
                <w:color w:val="auto"/>
                <w:sz w:val="18"/>
                <w:szCs w:val="18"/>
              </w:rPr>
              <w:t>课程重点：运球、传接球和投篮基本技能。</w:t>
            </w:r>
          </w:p>
          <w:p>
            <w:pPr>
              <w:spacing w:line="400" w:lineRule="exact"/>
              <w:rPr>
                <w:rFonts w:hint="eastAsia"/>
                <w:color w:val="auto"/>
                <w:sz w:val="18"/>
                <w:szCs w:val="18"/>
              </w:rPr>
            </w:pPr>
            <w:r>
              <w:rPr>
                <w:rFonts w:hint="eastAsia" w:ascii="宋体" w:hAnsi="宋体" w:eastAsia="宋体" w:cs="宋体"/>
                <w:color w:val="auto"/>
                <w:sz w:val="18"/>
                <w:szCs w:val="18"/>
              </w:rPr>
              <w:t>课程难点：篮球移动、基本技术的综合运用能力的培养。</w:t>
            </w:r>
          </w:p>
        </w:tc>
        <w:tc>
          <w:tcPr>
            <w:tcW w:w="1057" w:type="dxa"/>
            <w:vAlign w:val="center"/>
          </w:tcPr>
          <w:p>
            <w:pPr>
              <w:adjustRightInd w:val="0"/>
              <w:snapToGrid w:val="0"/>
              <w:spacing w:line="400" w:lineRule="exact"/>
              <w:jc w:val="both"/>
              <w:rPr>
                <w:rFonts w:hint="default" w:eastAsia="宋体"/>
                <w:color w:val="auto"/>
                <w:sz w:val="18"/>
                <w:szCs w:val="18"/>
                <w:lang w:val="en-US" w:eastAsia="zh-CN"/>
              </w:rPr>
            </w:pPr>
            <w:r>
              <w:rPr>
                <w:rFonts w:hint="eastAsia"/>
                <w:color w:val="auto"/>
                <w:sz w:val="18"/>
                <w:szCs w:val="18"/>
              </w:rPr>
              <w:t xml:space="preserve">体育Ⅰ </w:t>
            </w:r>
            <w:r>
              <w:rPr>
                <w:rFonts w:hint="eastAsia"/>
                <w:color w:val="auto"/>
                <w:sz w:val="18"/>
                <w:szCs w:val="18"/>
                <w:lang w:val="en-US" w:eastAsia="zh-CN"/>
              </w:rPr>
              <w:t>25</w:t>
            </w:r>
          </w:p>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体育Ⅱ 2</w:t>
            </w:r>
            <w:r>
              <w:rPr>
                <w:rFonts w:hint="eastAsia"/>
                <w:color w:val="auto"/>
                <w:sz w:val="18"/>
                <w:szCs w:val="18"/>
                <w:lang w:val="en-US" w:eastAsia="zh-CN"/>
              </w:rPr>
              <w:t>9</w:t>
            </w:r>
          </w:p>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体育Ⅲ 2</w:t>
            </w:r>
            <w:r>
              <w:rPr>
                <w:rFonts w:hint="eastAsia"/>
                <w:color w:val="auto"/>
                <w:sz w:val="18"/>
                <w:szCs w:val="18"/>
                <w:lang w:val="en-US" w:eastAsia="zh-CN"/>
              </w:rPr>
              <w:t>5</w:t>
            </w:r>
          </w:p>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体育Ⅳ 2</w:t>
            </w:r>
            <w:r>
              <w:rPr>
                <w:rFonts w:hint="eastAsia"/>
                <w:color w:val="auto"/>
                <w:sz w:val="18"/>
                <w:szCs w:val="18"/>
                <w:lang w:val="en-US" w:eastAsia="zh-CN"/>
              </w:rPr>
              <w:t>9</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5"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(三) 身体素质锻炼</w:t>
            </w:r>
          </w:p>
        </w:tc>
        <w:tc>
          <w:tcPr>
            <w:tcW w:w="4148" w:type="dxa"/>
            <w:vAlign w:val="center"/>
          </w:tcPr>
          <w:p>
            <w:pPr>
              <w:spacing w:line="400" w:lineRule="exact"/>
              <w:rPr>
                <w:rFonts w:ascii="宋体" w:hAnsi="宋体"/>
                <w:color w:val="auto"/>
                <w:sz w:val="18"/>
                <w:szCs w:val="18"/>
              </w:rPr>
            </w:pPr>
            <w:r>
              <w:rPr>
                <w:rFonts w:hint="eastAsia" w:ascii="宋体" w:hAnsi="宋体"/>
                <w:color w:val="auto"/>
                <w:sz w:val="18"/>
                <w:szCs w:val="18"/>
              </w:rPr>
              <w:t>（1）一般性身体素质锻炼：俯卧撑、立定跳远、纵跳、上肢和下肢柔韧性、800米～1000米跑、50米加速跑、反复横跨、引体向上、仰卧起坐、跳绳等；</w:t>
            </w:r>
          </w:p>
          <w:p>
            <w:pPr>
              <w:spacing w:line="400" w:lineRule="exact"/>
              <w:rPr>
                <w:color w:val="auto"/>
                <w:sz w:val="18"/>
                <w:szCs w:val="18"/>
              </w:rPr>
            </w:pPr>
            <w:r>
              <w:rPr>
                <w:rFonts w:hint="eastAsia" w:ascii="宋体" w:hAnsi="宋体"/>
                <w:color w:val="auto"/>
                <w:sz w:val="18"/>
                <w:szCs w:val="18"/>
              </w:rPr>
              <w:t>（2）专项身体素质锻炼：、运球变向和变速跑、“5线”折返跑、20米加速跑、20米折返跑、行进间跳起摸高、篮球移动步法综合练习等。</w:t>
            </w:r>
          </w:p>
        </w:tc>
        <w:tc>
          <w:tcPr>
            <w:tcW w:w="1057" w:type="dxa"/>
            <w:vAlign w:val="center"/>
          </w:tcPr>
          <w:p>
            <w:pPr>
              <w:adjustRightInd w:val="0"/>
              <w:snapToGrid w:val="0"/>
              <w:spacing w:line="400" w:lineRule="exact"/>
              <w:jc w:val="center"/>
              <w:rPr>
                <w:rFonts w:hint="eastAsia"/>
                <w:color w:val="auto"/>
                <w:sz w:val="18"/>
                <w:szCs w:val="18"/>
              </w:rPr>
            </w:pPr>
            <w:r>
              <w:rPr>
                <w:rFonts w:hint="eastAsia"/>
                <w:color w:val="auto"/>
                <w:sz w:val="18"/>
                <w:szCs w:val="18"/>
              </w:rPr>
              <w:t>体育Ⅰ</w:t>
            </w:r>
            <w:r>
              <w:rPr>
                <w:rFonts w:hint="eastAsia"/>
                <w:color w:val="auto"/>
                <w:sz w:val="18"/>
                <w:szCs w:val="18"/>
                <w:lang w:val="en-US" w:eastAsia="zh-CN"/>
              </w:rPr>
              <w:t xml:space="preserve"> </w:t>
            </w:r>
            <w:r>
              <w:rPr>
                <w:rFonts w:hint="eastAsia"/>
                <w:color w:val="auto"/>
                <w:sz w:val="18"/>
                <w:szCs w:val="18"/>
              </w:rPr>
              <w:t>3</w:t>
            </w:r>
          </w:p>
          <w:p>
            <w:pPr>
              <w:adjustRightInd w:val="0"/>
              <w:snapToGrid w:val="0"/>
              <w:spacing w:line="400" w:lineRule="exact"/>
              <w:jc w:val="center"/>
              <w:rPr>
                <w:color w:val="auto"/>
                <w:sz w:val="18"/>
                <w:szCs w:val="18"/>
              </w:rPr>
            </w:pPr>
            <w:r>
              <w:rPr>
                <w:rFonts w:hint="eastAsia"/>
                <w:color w:val="auto"/>
                <w:sz w:val="18"/>
                <w:szCs w:val="18"/>
              </w:rPr>
              <w:t>体育Ⅱ 3</w:t>
            </w:r>
          </w:p>
          <w:p>
            <w:pPr>
              <w:adjustRightInd w:val="0"/>
              <w:snapToGrid w:val="0"/>
              <w:spacing w:line="400" w:lineRule="exact"/>
              <w:jc w:val="center"/>
              <w:rPr>
                <w:color w:val="auto"/>
                <w:sz w:val="18"/>
                <w:szCs w:val="18"/>
              </w:rPr>
            </w:pPr>
            <w:r>
              <w:rPr>
                <w:rFonts w:hint="eastAsia"/>
                <w:color w:val="auto"/>
                <w:sz w:val="18"/>
                <w:szCs w:val="18"/>
              </w:rPr>
              <w:t>体育Ⅲ</w:t>
            </w:r>
            <w:r>
              <w:rPr>
                <w:rFonts w:hint="eastAsia"/>
                <w:color w:val="auto"/>
                <w:sz w:val="18"/>
                <w:szCs w:val="18"/>
                <w:lang w:val="en-US" w:eastAsia="zh-CN"/>
              </w:rPr>
              <w:t xml:space="preserve"> </w:t>
            </w:r>
            <w:r>
              <w:rPr>
                <w:rFonts w:hint="eastAsia"/>
                <w:color w:val="auto"/>
                <w:sz w:val="18"/>
                <w:szCs w:val="18"/>
              </w:rPr>
              <w:t>3</w:t>
            </w:r>
          </w:p>
          <w:p>
            <w:pPr>
              <w:adjustRightInd w:val="0"/>
              <w:snapToGrid w:val="0"/>
              <w:spacing w:line="400" w:lineRule="exact"/>
              <w:jc w:val="center"/>
              <w:rPr>
                <w:color w:val="auto"/>
                <w:sz w:val="18"/>
                <w:szCs w:val="18"/>
              </w:rPr>
            </w:pPr>
            <w:r>
              <w:rPr>
                <w:rFonts w:hint="eastAsia"/>
                <w:color w:val="auto"/>
                <w:sz w:val="18"/>
                <w:szCs w:val="18"/>
              </w:rPr>
              <w:t>体育Ⅳ 3</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4" w:hRule="atLeast"/>
          <w:jc w:val="center"/>
        </w:trPr>
        <w:tc>
          <w:tcPr>
            <w:tcW w:w="2725" w:type="dxa"/>
            <w:tcBorders>
              <w:bottom w:val="single" w:color="auto" w:sz="4" w:space="0"/>
            </w:tcBorders>
            <w:vAlign w:val="center"/>
          </w:tcPr>
          <w:p>
            <w:pPr>
              <w:adjustRightInd w:val="0"/>
              <w:snapToGrid w:val="0"/>
              <w:spacing w:line="400" w:lineRule="exact"/>
              <w:rPr>
                <w:color w:val="auto"/>
                <w:sz w:val="18"/>
                <w:szCs w:val="18"/>
              </w:rPr>
            </w:pPr>
            <w:r>
              <w:rPr>
                <w:rFonts w:hint="eastAsia"/>
                <w:color w:val="auto"/>
                <w:sz w:val="18"/>
                <w:szCs w:val="18"/>
              </w:rPr>
              <w:t>(四) 《国家学生体质健康标准》测试</w:t>
            </w:r>
          </w:p>
        </w:tc>
        <w:tc>
          <w:tcPr>
            <w:tcW w:w="4148" w:type="dxa"/>
            <w:tcBorders>
              <w:bottom w:val="single" w:color="auto" w:sz="4" w:space="0"/>
            </w:tcBorders>
            <w:vAlign w:val="center"/>
          </w:tcPr>
          <w:p>
            <w:pPr>
              <w:adjustRightInd w:val="0"/>
              <w:snapToGrid w:val="0"/>
              <w:spacing w:line="400" w:lineRule="exact"/>
              <w:rPr>
                <w:color w:val="auto"/>
                <w:sz w:val="18"/>
                <w:szCs w:val="18"/>
              </w:rPr>
            </w:pPr>
            <w:r>
              <w:rPr>
                <w:rFonts w:hint="eastAsia"/>
                <w:color w:val="auto"/>
                <w:sz w:val="18"/>
                <w:szCs w:val="18"/>
              </w:rPr>
              <w:t xml:space="preserve">(1) </w:t>
            </w:r>
            <w:r>
              <w:rPr>
                <w:rFonts w:hint="eastAsia"/>
                <w:color w:val="auto"/>
                <w:sz w:val="18"/>
                <w:szCs w:val="18"/>
                <w:lang w:eastAsia="zh-CN"/>
              </w:rPr>
              <w:t>科学、</w:t>
            </w:r>
            <w:r>
              <w:rPr>
                <w:rFonts w:hint="eastAsia"/>
                <w:color w:val="auto"/>
                <w:sz w:val="18"/>
                <w:szCs w:val="18"/>
              </w:rPr>
              <w:t>准确地测出</w:t>
            </w:r>
            <w:r>
              <w:rPr>
                <w:rFonts w:hint="eastAsia"/>
                <w:color w:val="auto"/>
                <w:sz w:val="18"/>
                <w:szCs w:val="18"/>
                <w:lang w:eastAsia="zh-CN"/>
              </w:rPr>
              <w:t>体育班级学生</w:t>
            </w:r>
            <w:r>
              <w:rPr>
                <w:rFonts w:hint="eastAsia"/>
                <w:color w:val="auto"/>
                <w:sz w:val="18"/>
                <w:szCs w:val="18"/>
              </w:rPr>
              <w:t>的测试项目</w:t>
            </w:r>
            <w:r>
              <w:rPr>
                <w:rFonts w:hint="eastAsia"/>
                <w:color w:val="auto"/>
                <w:sz w:val="18"/>
                <w:szCs w:val="18"/>
                <w:lang w:eastAsia="zh-CN"/>
              </w:rPr>
              <w:t>成绩</w:t>
            </w:r>
            <w:r>
              <w:rPr>
                <w:rFonts w:hint="eastAsia"/>
                <w:color w:val="auto"/>
                <w:sz w:val="18"/>
                <w:szCs w:val="18"/>
              </w:rPr>
              <w:t>。</w:t>
            </w:r>
          </w:p>
          <w:p>
            <w:pPr>
              <w:adjustRightInd w:val="0"/>
              <w:snapToGrid w:val="0"/>
              <w:spacing w:line="400" w:lineRule="exact"/>
              <w:rPr>
                <w:color w:val="auto"/>
                <w:sz w:val="18"/>
                <w:szCs w:val="18"/>
              </w:rPr>
            </w:pPr>
            <w:r>
              <w:rPr>
                <w:rFonts w:hint="eastAsia"/>
                <w:color w:val="auto"/>
                <w:sz w:val="18"/>
                <w:szCs w:val="18"/>
              </w:rPr>
              <w:t>(2)</w:t>
            </w:r>
            <w:r>
              <w:rPr>
                <w:rFonts w:hint="eastAsia"/>
                <w:color w:val="auto"/>
                <w:sz w:val="18"/>
                <w:szCs w:val="18"/>
                <w:lang w:val="en-US" w:eastAsia="zh-CN"/>
              </w:rPr>
              <w:t xml:space="preserve"> </w:t>
            </w:r>
            <w:r>
              <w:rPr>
                <w:rFonts w:hint="eastAsia"/>
                <w:color w:val="auto"/>
                <w:sz w:val="18"/>
                <w:szCs w:val="18"/>
              </w:rPr>
              <w:t>要求学生认真对待，充分做好测试的准备工作。</w:t>
            </w:r>
          </w:p>
          <w:p>
            <w:pPr>
              <w:adjustRightInd w:val="0"/>
              <w:snapToGrid w:val="0"/>
              <w:spacing w:line="400" w:lineRule="exact"/>
              <w:rPr>
                <w:color w:val="auto"/>
                <w:sz w:val="18"/>
                <w:szCs w:val="18"/>
              </w:rPr>
            </w:pPr>
            <w:r>
              <w:rPr>
                <w:rFonts w:hint="eastAsia"/>
                <w:color w:val="auto"/>
                <w:sz w:val="18"/>
                <w:szCs w:val="18"/>
              </w:rPr>
              <w:t>(3) 教师要询问及</w:t>
            </w:r>
            <w:r>
              <w:rPr>
                <w:rFonts w:hint="eastAsia"/>
                <w:color w:val="auto"/>
                <w:sz w:val="18"/>
                <w:szCs w:val="18"/>
                <w:lang w:eastAsia="zh-CN"/>
              </w:rPr>
              <w:t>排查</w:t>
            </w:r>
            <w:r>
              <w:rPr>
                <w:rFonts w:hint="eastAsia"/>
                <w:color w:val="auto"/>
                <w:sz w:val="18"/>
                <w:szCs w:val="18"/>
              </w:rPr>
              <w:t>班中身体是否有伤病等危险症状隐患。</w:t>
            </w:r>
          </w:p>
        </w:tc>
        <w:tc>
          <w:tcPr>
            <w:tcW w:w="1057" w:type="dxa"/>
            <w:tcBorders>
              <w:bottom w:val="single" w:color="auto" w:sz="4" w:space="0"/>
            </w:tcBorders>
            <w:vAlign w:val="center"/>
          </w:tcPr>
          <w:p>
            <w:pPr>
              <w:adjustRightInd w:val="0"/>
              <w:snapToGrid w:val="0"/>
              <w:spacing w:line="400" w:lineRule="exact"/>
              <w:jc w:val="center"/>
              <w:rPr>
                <w:color w:val="auto"/>
                <w:sz w:val="18"/>
                <w:szCs w:val="18"/>
              </w:rPr>
            </w:pPr>
            <w:r>
              <w:rPr>
                <w:rFonts w:hint="eastAsia"/>
                <w:color w:val="auto"/>
                <w:sz w:val="18"/>
                <w:szCs w:val="18"/>
              </w:rPr>
              <w:t>体育Ⅰ 4</w:t>
            </w:r>
          </w:p>
          <w:p>
            <w:pPr>
              <w:adjustRightInd w:val="0"/>
              <w:snapToGrid w:val="0"/>
              <w:spacing w:line="400" w:lineRule="exact"/>
              <w:jc w:val="center"/>
              <w:rPr>
                <w:color w:val="auto"/>
                <w:sz w:val="18"/>
                <w:szCs w:val="18"/>
              </w:rPr>
            </w:pPr>
            <w:r>
              <w:rPr>
                <w:rFonts w:hint="eastAsia"/>
                <w:color w:val="auto"/>
                <w:sz w:val="18"/>
                <w:szCs w:val="18"/>
              </w:rPr>
              <w:t>体育Ⅱ 0</w:t>
            </w:r>
          </w:p>
          <w:p>
            <w:pPr>
              <w:adjustRightInd w:val="0"/>
              <w:snapToGrid w:val="0"/>
              <w:spacing w:line="400" w:lineRule="exact"/>
              <w:jc w:val="center"/>
              <w:rPr>
                <w:color w:val="auto"/>
                <w:sz w:val="18"/>
                <w:szCs w:val="18"/>
              </w:rPr>
            </w:pPr>
            <w:r>
              <w:rPr>
                <w:rFonts w:hint="eastAsia"/>
                <w:color w:val="auto"/>
                <w:sz w:val="18"/>
                <w:szCs w:val="18"/>
              </w:rPr>
              <w:t>体育Ⅲ 4</w:t>
            </w:r>
          </w:p>
          <w:p>
            <w:pPr>
              <w:adjustRightInd w:val="0"/>
              <w:snapToGrid w:val="0"/>
              <w:spacing w:line="400" w:lineRule="exact"/>
              <w:jc w:val="center"/>
              <w:rPr>
                <w:color w:val="auto"/>
                <w:sz w:val="18"/>
                <w:szCs w:val="18"/>
              </w:rPr>
            </w:pPr>
            <w:r>
              <w:rPr>
                <w:rFonts w:hint="eastAsia"/>
                <w:color w:val="auto"/>
                <w:sz w:val="18"/>
                <w:szCs w:val="18"/>
              </w:rPr>
              <w:t>体育Ⅳ 0</w:t>
            </w:r>
          </w:p>
        </w:tc>
        <w:tc>
          <w:tcPr>
            <w:tcW w:w="804" w:type="dxa"/>
            <w:tcBorders>
              <w:bottom w:val="single" w:color="auto" w:sz="4" w:space="0"/>
            </w:tcBorders>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(五) 课外健身跑</w:t>
            </w:r>
          </w:p>
        </w:tc>
        <w:tc>
          <w:tcPr>
            <w:tcW w:w="4148" w:type="dxa"/>
            <w:vAlign w:val="center"/>
          </w:tcPr>
          <w:p>
            <w:pPr>
              <w:adjustRightInd w:val="0"/>
              <w:snapToGrid w:val="0"/>
              <w:spacing w:line="400" w:lineRule="exact"/>
              <w:rPr>
                <w:color w:val="auto"/>
                <w:sz w:val="18"/>
                <w:szCs w:val="18"/>
              </w:rPr>
            </w:pPr>
            <w:r>
              <w:rPr>
                <w:rFonts w:hint="eastAsia"/>
                <w:color w:val="auto"/>
                <w:sz w:val="18"/>
                <w:szCs w:val="18"/>
              </w:rPr>
              <w:t>重视培养学生利用篮球项目锻炼身体的能力，发展一般性身体素质和专项身体素质，不断增进学生身体健康水平。</w:t>
            </w:r>
          </w:p>
        </w:tc>
        <w:tc>
          <w:tcPr>
            <w:tcW w:w="1057" w:type="dxa"/>
            <w:vAlign w:val="center"/>
          </w:tcPr>
          <w:p>
            <w:pPr>
              <w:adjustRightInd w:val="0"/>
              <w:snapToGrid w:val="0"/>
              <w:spacing w:line="400" w:lineRule="exact"/>
              <w:ind w:firstLine="540" w:firstLineChars="300"/>
              <w:rPr>
                <w:color w:val="auto"/>
                <w:sz w:val="18"/>
                <w:szCs w:val="18"/>
              </w:rPr>
            </w:pPr>
            <w:r>
              <w:rPr>
                <w:rFonts w:hint="eastAsia"/>
                <w:color w:val="auto"/>
                <w:sz w:val="18"/>
                <w:szCs w:val="18"/>
              </w:rPr>
              <w:t>0</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1、5、6</w:t>
            </w:r>
          </w:p>
        </w:tc>
      </w:tr>
    </w:tbl>
    <w:p>
      <w:pPr>
        <w:widowControl/>
        <w:spacing w:line="400" w:lineRule="exact"/>
        <w:jc w:val="left"/>
        <w:rPr>
          <w:rFonts w:ascii="宋体" w:hAnsi="宋体" w:cs="宋体"/>
          <w:b/>
          <w:color w:val="auto"/>
          <w:szCs w:val="21"/>
        </w:rPr>
      </w:pPr>
    </w:p>
    <w:p>
      <w:pPr>
        <w:spacing w:line="400" w:lineRule="exact"/>
        <w:rPr>
          <w:rFonts w:hint="eastAsia" w:eastAsia="黑体"/>
          <w:b/>
          <w:bCs/>
          <w:color w:val="auto"/>
          <w:sz w:val="24"/>
        </w:rPr>
      </w:pPr>
      <w:r>
        <w:rPr>
          <w:rFonts w:hint="eastAsia" w:eastAsia="黑体"/>
          <w:b/>
          <w:bCs/>
          <w:color w:val="auto"/>
          <w:sz w:val="24"/>
        </w:rPr>
        <w:t>五、课程目标达成措施</w:t>
      </w:r>
    </w:p>
    <w:p>
      <w:pPr>
        <w:widowControl/>
        <w:spacing w:line="400" w:lineRule="exact"/>
        <w:ind w:firstLine="420"/>
        <w:jc w:val="left"/>
        <w:rPr>
          <w:rFonts w:ascii="宋体" w:hAnsi="宋体" w:cs="宋体"/>
          <w:color w:val="auto"/>
          <w:szCs w:val="21"/>
        </w:rPr>
      </w:pPr>
      <w:r>
        <w:rPr>
          <w:rFonts w:hint="eastAsia" w:ascii="宋体" w:hAnsi="宋体" w:cs="宋体"/>
          <w:color w:val="auto"/>
          <w:szCs w:val="21"/>
        </w:rPr>
        <w:t>以篮球技能教学为主，结合身体素质训练、相关理论知识学习和终身体育理念培养等形式达成课程目标，通过篮球技能考核、《国家学生体质健康标准》测试、理论作业、课外健身跑智能软件等形式检验课程目标的达成情况。</w:t>
      </w:r>
    </w:p>
    <w:p>
      <w:pPr>
        <w:spacing w:line="400" w:lineRule="exact"/>
        <w:rPr>
          <w:rFonts w:hint="eastAsia" w:eastAsia="黑体"/>
          <w:b/>
          <w:bCs/>
          <w:color w:val="auto"/>
          <w:sz w:val="24"/>
        </w:rPr>
      </w:pPr>
      <w:r>
        <w:rPr>
          <w:rFonts w:hint="eastAsia" w:eastAsia="黑体"/>
          <w:b/>
          <w:bCs/>
          <w:color w:val="auto"/>
          <w:sz w:val="24"/>
        </w:rPr>
        <w:t>六、课程的考核与成绩评定方式</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（一）考核方式</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说明：</w:t>
      </w:r>
      <w:r>
        <w:rPr>
          <w:rFonts w:hint="eastAsia" w:ascii="宋体" w:hAnsi="宋体" w:cs="宋体"/>
          <w:color w:val="auto"/>
          <w:szCs w:val="21"/>
        </w:rPr>
        <w:t>凡体育选项课缺课1/3以上者（包括病、事假），不予评定本学期成绩；凡一个学期内旷课累计2次者，不予评定本学期成绩；凡课外健身跑未达到最低次数要求者，不予评定本学期成绩；凡无故不参加《国家学生体质健康标准》测试者或未完成全部规定项目测试者（批准免于测试的学生除外），不予评定本学期成绩；参与俱乐部活动未达到6学时者，不予评定该项成绩；学期总评成绩不及格者，均按重修处理。</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考核方式：</w:t>
      </w:r>
      <w:r>
        <w:rPr>
          <w:rFonts w:hint="eastAsia" w:ascii="宋体" w:hAnsi="宋体" w:cs="宋体"/>
          <w:color w:val="auto"/>
          <w:szCs w:val="21"/>
        </w:rPr>
        <w:t>篮球选项课采用考试方式；篮球俱乐部活动采用考查方式。</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（二）考核成绩构成及比例</w:t>
      </w:r>
    </w:p>
    <w:p>
      <w:pPr>
        <w:spacing w:line="360" w:lineRule="exact"/>
        <w:ind w:firstLine="411" w:firstLineChars="196"/>
        <w:rPr>
          <w:rFonts w:ascii="宋体" w:hAnsi="宋体"/>
          <w:color w:val="auto"/>
          <w:szCs w:val="21"/>
        </w:rPr>
      </w:pPr>
      <w:r>
        <w:rPr>
          <w:rFonts w:hint="eastAsia" w:ascii="宋体" w:hAnsi="宋体"/>
          <w:color w:val="auto"/>
          <w:szCs w:val="21"/>
        </w:rPr>
        <w:t>体育理论作业评分占总考核成绩的10%；体育课考勤评分占总考核成绩的10%；</w:t>
      </w:r>
      <w:r>
        <w:rPr>
          <w:rFonts w:hint="eastAsia"/>
          <w:color w:val="auto"/>
          <w:szCs w:val="21"/>
        </w:rPr>
        <w:t>课外健身跑评分占总考核成绩的</w:t>
      </w:r>
      <w:r>
        <w:rPr>
          <w:rFonts w:hint="eastAsia" w:ascii="宋体" w:hAnsi="宋体"/>
          <w:color w:val="auto"/>
          <w:szCs w:val="21"/>
        </w:rPr>
        <w:t>30%；篮球基本运动技能考核占总考核成绩的50%。</w:t>
      </w:r>
    </w:p>
    <w:p>
      <w:pPr>
        <w:spacing w:line="360" w:lineRule="exact"/>
        <w:ind w:firstLine="420" w:firstLineChars="200"/>
        <w:rPr>
          <w:rFonts w:ascii="宋体" w:hAnsi="宋体"/>
          <w:color w:val="auto"/>
          <w:szCs w:val="21"/>
        </w:rPr>
      </w:pPr>
      <w:r>
        <w:rPr>
          <w:rFonts w:hint="eastAsia" w:ascii="宋体" w:hAnsi="宋体"/>
          <w:color w:val="auto"/>
          <w:szCs w:val="21"/>
        </w:rPr>
        <w:t>体育保健生采用体育理论知识作业（10%）、平时参与课程学习过程评价（90%）相结合的考核方式（体育保健生不参加课外健身跑，并可申请免予进行《国家学生体质健康标准》测试）。</w:t>
      </w:r>
    </w:p>
    <w:p>
      <w:pPr>
        <w:spacing w:line="360" w:lineRule="exact"/>
        <w:ind w:firstLine="420" w:firstLineChars="200"/>
        <w:rPr>
          <w:rFonts w:ascii="宋体" w:hAnsi="宋体"/>
          <w:color w:val="auto"/>
          <w:szCs w:val="21"/>
        </w:rPr>
      </w:pPr>
      <w:r>
        <w:rPr>
          <w:rFonts w:hint="eastAsia" w:ascii="宋体" w:hAnsi="宋体"/>
          <w:color w:val="auto"/>
          <w:szCs w:val="21"/>
        </w:rPr>
        <w:t>1．体育理论作业</w:t>
      </w:r>
    </w:p>
    <w:p>
      <w:pPr>
        <w:spacing w:line="360" w:lineRule="exact"/>
        <w:ind w:firstLine="420" w:firstLineChars="200"/>
        <w:rPr>
          <w:rFonts w:ascii="宋体" w:hAnsi="宋体"/>
          <w:color w:val="auto"/>
          <w:szCs w:val="21"/>
        </w:rPr>
      </w:pPr>
      <w:r>
        <w:rPr>
          <w:rFonts w:hint="eastAsia" w:ascii="宋体" w:hAnsi="宋体"/>
          <w:color w:val="auto"/>
          <w:szCs w:val="21"/>
        </w:rPr>
        <w:t>（1）体育基础理论</w:t>
      </w:r>
    </w:p>
    <w:p>
      <w:pPr>
        <w:spacing w:line="400" w:lineRule="exact"/>
        <w:ind w:left="1470" w:leftChars="200" w:hanging="1050" w:hangingChars="500"/>
        <w:rPr>
          <w:rFonts w:ascii="宋体" w:hAnsi="宋体"/>
          <w:color w:val="auto"/>
          <w:szCs w:val="21"/>
        </w:rPr>
      </w:pPr>
      <w:r>
        <w:rPr>
          <w:rFonts w:hint="eastAsia" w:ascii="宋体" w:hAnsi="宋体"/>
          <w:color w:val="auto"/>
          <w:szCs w:val="21"/>
        </w:rPr>
        <w:t>第1学期：</w:t>
      </w:r>
      <w:r>
        <w:rPr>
          <w:rFonts w:hint="eastAsia"/>
          <w:color w:val="auto"/>
          <w:szCs w:val="21"/>
        </w:rPr>
        <w:t>《国家学生体质健康标准》的实施方法和我校“大学生体质健康标准测试”方案与方法</w:t>
      </w:r>
    </w:p>
    <w:p>
      <w:pPr>
        <w:spacing w:line="400" w:lineRule="exact"/>
        <w:ind w:firstLine="420" w:firstLineChars="200"/>
        <w:rPr>
          <w:rFonts w:ascii="宋体" w:hAnsi="宋体"/>
          <w:color w:val="auto"/>
          <w:szCs w:val="21"/>
        </w:rPr>
      </w:pPr>
      <w:r>
        <w:rPr>
          <w:rFonts w:hint="eastAsia" w:ascii="宋体" w:hAnsi="宋体"/>
          <w:color w:val="auto"/>
          <w:szCs w:val="21"/>
        </w:rPr>
        <w:t>第2学期：</w:t>
      </w:r>
      <w:r>
        <w:rPr>
          <w:rFonts w:hint="eastAsia"/>
          <w:color w:val="auto"/>
          <w:szCs w:val="21"/>
        </w:rPr>
        <w:t>科学运动的原则与方法</w:t>
      </w:r>
    </w:p>
    <w:p>
      <w:pPr>
        <w:spacing w:line="400" w:lineRule="exact"/>
        <w:ind w:firstLine="420" w:firstLineChars="200"/>
        <w:rPr>
          <w:color w:val="auto"/>
          <w:szCs w:val="21"/>
        </w:rPr>
      </w:pPr>
      <w:r>
        <w:rPr>
          <w:rFonts w:hint="eastAsia" w:ascii="宋体" w:hAnsi="宋体"/>
          <w:color w:val="auto"/>
          <w:szCs w:val="21"/>
        </w:rPr>
        <w:t>第3学期：</w:t>
      </w:r>
      <w:r>
        <w:rPr>
          <w:rFonts w:hint="eastAsia"/>
          <w:color w:val="auto"/>
          <w:szCs w:val="21"/>
        </w:rPr>
        <w:t>有氧健身训练与柔韧性训练</w:t>
      </w:r>
    </w:p>
    <w:p>
      <w:pPr>
        <w:spacing w:line="400" w:lineRule="exact"/>
        <w:ind w:firstLine="420" w:firstLineChars="200"/>
        <w:rPr>
          <w:rFonts w:ascii="宋体" w:hAnsi="宋体"/>
          <w:color w:val="auto"/>
          <w:szCs w:val="21"/>
        </w:rPr>
      </w:pPr>
      <w:r>
        <w:rPr>
          <w:rFonts w:hint="eastAsia"/>
          <w:color w:val="auto"/>
          <w:szCs w:val="21"/>
        </w:rPr>
        <w:t xml:space="preserve"> </w:t>
      </w:r>
      <w:r>
        <w:rPr>
          <w:rFonts w:hint="eastAsia" w:ascii="宋体" w:hAnsi="宋体"/>
          <w:color w:val="auto"/>
          <w:szCs w:val="21"/>
        </w:rPr>
        <w:t>第4学期：</w:t>
      </w:r>
      <w:r>
        <w:rPr>
          <w:rFonts w:hint="eastAsia"/>
          <w:color w:val="auto"/>
          <w:szCs w:val="21"/>
        </w:rPr>
        <w:t>运动损伤与防护</w:t>
      </w:r>
    </w:p>
    <w:p>
      <w:pPr>
        <w:spacing w:line="360" w:lineRule="exact"/>
        <w:ind w:firstLine="420" w:firstLineChars="200"/>
        <w:rPr>
          <w:rFonts w:ascii="宋体" w:hAnsi="宋体"/>
          <w:color w:val="auto"/>
          <w:szCs w:val="21"/>
        </w:rPr>
      </w:pPr>
      <w:r>
        <w:rPr>
          <w:rFonts w:hint="eastAsia" w:ascii="宋体" w:hAnsi="宋体"/>
          <w:color w:val="auto"/>
          <w:szCs w:val="21"/>
        </w:rPr>
        <w:t>（2）第1—4学期：篮球专项理论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olor w:val="auto"/>
          <w:szCs w:val="21"/>
          <w:lang w:val="en-US" w:eastAsia="zh-CN"/>
        </w:rPr>
      </w:pPr>
      <w:r>
        <w:rPr>
          <w:rFonts w:hint="eastAsia" w:ascii="宋体" w:hAnsi="宋体"/>
          <w:color w:val="auto"/>
          <w:szCs w:val="21"/>
        </w:rPr>
        <w:t>2．</w:t>
      </w:r>
      <w:r>
        <w:rPr>
          <w:rFonts w:hint="eastAsia" w:ascii="宋体" w:hAnsi="宋体"/>
          <w:color w:val="auto"/>
          <w:szCs w:val="21"/>
          <w:lang w:val="en-US" w:eastAsia="zh-CN"/>
        </w:rPr>
        <w:t>课堂表现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lang w:val="en-US" w:eastAsia="zh-CN"/>
        </w:rPr>
        <w:t>体育课考勤：到课、</w:t>
      </w:r>
      <w:r>
        <w:rPr>
          <w:rFonts w:hint="eastAsia" w:ascii="宋体" w:hAnsi="宋体"/>
          <w:color w:val="auto"/>
          <w:szCs w:val="21"/>
        </w:rPr>
        <w:t>旷课、病事假、迟到、早退、运动服装着装情况</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lang w:val="en-US" w:eastAsia="zh-CN"/>
        </w:rPr>
        <w:t>小组活动：尊重同学、互帮互学、团结友爱、集体荣誉感等</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val="en-US" w:eastAsia="zh-CN"/>
        </w:rPr>
        <w:t>（3）动作练习：学习态度、动作练习质量、遵守教学纪律、提出问题与回答问题等</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rPr>
      </w:pPr>
      <w:r>
        <w:rPr>
          <w:rFonts w:hint="eastAsia" w:ascii="宋体" w:hAnsi="宋体"/>
          <w:color w:val="auto"/>
          <w:szCs w:val="21"/>
        </w:rPr>
        <w:t>3.</w:t>
      </w:r>
      <w:r>
        <w:rPr>
          <w:rFonts w:hint="eastAsia"/>
          <w:color w:val="auto"/>
          <w:szCs w:val="21"/>
        </w:rPr>
        <w:t>课外健身跑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szCs w:val="21"/>
        </w:rPr>
      </w:pPr>
      <w:r>
        <w:rPr>
          <w:rFonts w:hint="eastAsia" w:ascii="宋体" w:hAnsi="宋体"/>
          <w:color w:val="auto"/>
          <w:szCs w:val="21"/>
        </w:rPr>
        <w:t xml:space="preserve">（1）单次长跑有效成绩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szCs w:val="21"/>
        </w:rPr>
      </w:pPr>
      <w:r>
        <w:rPr>
          <w:rFonts w:hint="eastAsia" w:ascii="宋体" w:hAnsi="宋体"/>
          <w:color w:val="auto"/>
          <w:szCs w:val="21"/>
        </w:rPr>
        <w:t>（2）学期长跑有效次数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rPr>
      </w:pPr>
      <w:r>
        <w:rPr>
          <w:rFonts w:hint="eastAsia" w:ascii="宋体" w:hAnsi="宋体"/>
          <w:color w:val="auto"/>
          <w:szCs w:val="21"/>
        </w:rPr>
        <w:t>4.篮球基本运动技能考核内容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rPr>
      </w:pPr>
      <w:r>
        <w:rPr>
          <w:rFonts w:hint="eastAsia" w:ascii="宋体" w:hAnsi="宋体"/>
          <w:color w:val="auto"/>
        </w:rPr>
        <w:t>（1）</w:t>
      </w:r>
      <w:r>
        <w:rPr>
          <w:rFonts w:hint="eastAsia" w:ascii="宋体" w:hAnsi="宋体"/>
          <w:color w:val="auto"/>
          <w:szCs w:val="21"/>
        </w:rPr>
        <w:t>第1学期</w:t>
      </w:r>
      <w:r>
        <w:rPr>
          <w:rFonts w:hint="eastAsia" w:ascii="宋体" w:hAnsi="宋体"/>
          <w:color w:val="auto"/>
        </w:rPr>
        <w:t>：1分钟原地投篮、半场往返行进间投篮；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rPr>
      </w:pPr>
      <w:r>
        <w:rPr>
          <w:rFonts w:hint="eastAsia" w:ascii="宋体" w:hAnsi="宋体"/>
          <w:color w:val="auto"/>
        </w:rPr>
        <w:t>（2）</w:t>
      </w:r>
      <w:r>
        <w:rPr>
          <w:rFonts w:hint="eastAsia" w:ascii="宋体" w:hAnsi="宋体"/>
          <w:color w:val="auto"/>
          <w:szCs w:val="21"/>
        </w:rPr>
        <w:t>第2、3、4学期</w:t>
      </w:r>
      <w:r>
        <w:rPr>
          <w:rFonts w:hint="eastAsia" w:ascii="宋体" w:hAnsi="宋体"/>
          <w:color w:val="auto"/>
        </w:rPr>
        <w:t>：1分钟原地投篮、半场往返行进间投篮。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bCs/>
          <w:color w:val="auto"/>
          <w:szCs w:val="21"/>
        </w:rPr>
      </w:pPr>
      <w:r>
        <w:rPr>
          <w:rFonts w:hint="eastAsia" w:ascii="宋体" w:hAnsi="宋体" w:cs="宋体"/>
          <w:bCs/>
          <w:color w:val="auto"/>
          <w:szCs w:val="21"/>
        </w:rPr>
        <w:t>注：体育保健生可根据自愿原则，参加所选运动项目和体育俱乐部活动。成绩评定采用体育理论知识作业评分（10%）、平时参与课程学习过程评价（90%）相结合的考核方式（体育保健生可申请免予进行《国家学生体质健康标准》测试和课外健身跑）。</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（三）计分制和考核时间</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1.百分制记分</w:t>
      </w:r>
    </w:p>
    <w:p>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体育I、体育II、体育III、体育IV采用学期体育课</w:t>
      </w:r>
      <w:r>
        <w:rPr>
          <w:rFonts w:hint="eastAsia" w:ascii="宋体" w:hAnsi="宋体" w:cs="宋体"/>
          <w:color w:val="auto"/>
          <w:szCs w:val="21"/>
          <w:lang w:eastAsia="zh-CN"/>
        </w:rPr>
        <w:t>堂表现</w:t>
      </w:r>
      <w:r>
        <w:rPr>
          <w:rFonts w:hint="eastAsia" w:ascii="宋体" w:hAnsi="宋体" w:cs="宋体"/>
          <w:color w:val="auto"/>
          <w:szCs w:val="21"/>
        </w:rPr>
        <w:t>、体育理论作业、课外健身跑、</w:t>
      </w:r>
      <w:r>
        <w:rPr>
          <w:rFonts w:hint="eastAsia" w:ascii="宋体" w:hAnsi="宋体" w:cs="宋体"/>
          <w:color w:val="auto"/>
          <w:szCs w:val="21"/>
          <w:lang w:eastAsia="zh-CN"/>
        </w:rPr>
        <w:t>篮球</w:t>
      </w:r>
      <w:r>
        <w:rPr>
          <w:rFonts w:hint="eastAsia" w:ascii="宋体" w:hAnsi="宋体" w:cs="宋体"/>
          <w:color w:val="auto"/>
          <w:szCs w:val="21"/>
        </w:rPr>
        <w:t>基本技能考试评分相结合的考核方式。</w:t>
      </w:r>
    </w:p>
    <w:p>
      <w:pPr>
        <w:adjustRightInd w:val="0"/>
        <w:snapToGrid w:val="0"/>
        <w:spacing w:line="40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2.考核时间</w:t>
      </w:r>
    </w:p>
    <w:p>
      <w:pPr>
        <w:spacing w:line="400" w:lineRule="exact"/>
        <w:ind w:firstLine="420" w:firstLineChars="200"/>
        <w:rPr>
          <w:rFonts w:ascii="宋体" w:hAnsi="宋体" w:cs="宋体"/>
          <w:color w:val="auto"/>
          <w:szCs w:val="21"/>
        </w:rPr>
      </w:pPr>
      <w:r>
        <w:rPr>
          <w:rFonts w:hint="eastAsia" w:ascii="宋体" w:hAnsi="宋体" w:cs="宋体"/>
          <w:color w:val="auto"/>
          <w:szCs w:val="21"/>
          <w:lang w:eastAsia="zh-CN"/>
        </w:rPr>
        <w:t>篮球</w:t>
      </w:r>
      <w:r>
        <w:rPr>
          <w:rFonts w:hint="eastAsia" w:ascii="宋体" w:hAnsi="宋体" w:cs="宋体"/>
          <w:color w:val="auto"/>
          <w:szCs w:val="21"/>
        </w:rPr>
        <w:t>选项课课</w:t>
      </w:r>
      <w:r>
        <w:rPr>
          <w:rFonts w:hint="eastAsia" w:ascii="宋体" w:hAnsi="宋体" w:cs="宋体"/>
          <w:color w:val="auto"/>
          <w:szCs w:val="21"/>
          <w:lang w:eastAsia="zh-CN"/>
        </w:rPr>
        <w:t>堂表现</w:t>
      </w:r>
      <w:r>
        <w:rPr>
          <w:rFonts w:hint="eastAsia" w:ascii="宋体" w:hAnsi="宋体" w:cs="宋体"/>
          <w:color w:val="auto"/>
          <w:szCs w:val="21"/>
        </w:rPr>
        <w:t>评分在各个学期的课堂教学时间范围内完成；体育理论作业在各个学期的期末教学时间段内完成；课外健身跑考核，通过课外跑智能管理系统</w:t>
      </w:r>
      <w:r>
        <w:rPr>
          <w:rFonts w:hint="eastAsia" w:ascii="宋体" w:hAnsi="宋体" w:cs="宋体"/>
          <w:color w:val="auto"/>
          <w:szCs w:val="21"/>
          <w:lang w:eastAsia="zh-CN"/>
        </w:rPr>
        <w:t>辅助</w:t>
      </w:r>
      <w:r>
        <w:rPr>
          <w:rFonts w:hint="eastAsia" w:ascii="宋体" w:hAnsi="宋体" w:cs="宋体"/>
          <w:color w:val="auto"/>
          <w:szCs w:val="21"/>
        </w:rPr>
        <w:t>在学期时段内完成。</w:t>
      </w:r>
      <w:r>
        <w:rPr>
          <w:rFonts w:hint="eastAsia" w:ascii="宋体" w:hAnsi="宋体" w:cs="宋体"/>
          <w:color w:val="auto"/>
          <w:szCs w:val="21"/>
          <w:lang w:eastAsia="zh-CN"/>
        </w:rPr>
        <w:t>篮球</w:t>
      </w:r>
      <w:r>
        <w:rPr>
          <w:rFonts w:hint="eastAsia" w:ascii="宋体" w:hAnsi="宋体" w:cs="宋体"/>
          <w:color w:val="auto"/>
          <w:szCs w:val="21"/>
        </w:rPr>
        <w:t>选项课基本技能考核</w:t>
      </w:r>
      <w:r>
        <w:rPr>
          <w:rFonts w:hint="eastAsia" w:ascii="宋体" w:hAnsi="宋体" w:cs="宋体"/>
          <w:color w:val="auto"/>
          <w:szCs w:val="21"/>
          <w:lang w:eastAsia="zh-CN"/>
        </w:rPr>
        <w:t>，</w:t>
      </w:r>
      <w:r>
        <w:rPr>
          <w:rFonts w:hint="eastAsia" w:ascii="宋体" w:hAnsi="宋体" w:cs="宋体"/>
          <w:color w:val="auto"/>
          <w:szCs w:val="21"/>
        </w:rPr>
        <w:t>由任课教师在各个学期课内期末时间段完成考核。</w:t>
      </w:r>
    </w:p>
    <w:p>
      <w:pPr>
        <w:spacing w:line="400" w:lineRule="exact"/>
        <w:ind w:firstLine="422" w:firstLineChars="200"/>
        <w:rPr>
          <w:rFonts w:ascii="宋体" w:hAnsi="宋体" w:cs="宋体"/>
          <w:color w:val="auto"/>
          <w:szCs w:val="21"/>
        </w:rPr>
      </w:pPr>
      <w:r>
        <w:rPr>
          <w:rFonts w:hint="eastAsia" w:ascii="宋体" w:hAnsi="宋体" w:cs="宋体"/>
          <w:b/>
          <w:color w:val="auto"/>
          <w:szCs w:val="21"/>
        </w:rPr>
        <w:t>（四）评分标准（详见考核手册）</w:t>
      </w:r>
    </w:p>
    <w:p>
      <w:pPr>
        <w:spacing w:line="400" w:lineRule="exact"/>
        <w:rPr>
          <w:rFonts w:hint="eastAsia" w:eastAsia="黑体"/>
          <w:b/>
          <w:bCs/>
          <w:color w:val="auto"/>
          <w:sz w:val="24"/>
        </w:rPr>
      </w:pPr>
      <w:r>
        <w:rPr>
          <w:rFonts w:hint="eastAsia" w:eastAsia="黑体"/>
          <w:b/>
          <w:bCs/>
          <w:color w:val="auto"/>
          <w:sz w:val="24"/>
        </w:rPr>
        <w:t>七、课程目标达成评价方式（参见体育课程教学总纲）</w:t>
      </w:r>
    </w:p>
    <w:p>
      <w:pPr>
        <w:spacing w:line="400" w:lineRule="exact"/>
        <w:rPr>
          <w:rFonts w:hint="eastAsia" w:eastAsia="黑体"/>
          <w:b/>
          <w:bCs/>
          <w:color w:val="auto"/>
          <w:sz w:val="24"/>
        </w:rPr>
      </w:pPr>
      <w:r>
        <w:rPr>
          <w:rFonts w:hint="eastAsia" w:eastAsia="黑体"/>
          <w:b/>
          <w:bCs/>
          <w:color w:val="auto"/>
          <w:sz w:val="24"/>
        </w:rPr>
        <w:t>八、参考书目</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1</w:t>
      </w:r>
      <w:r>
        <w:rPr>
          <w:rFonts w:hint="default"/>
          <w:color w:val="auto"/>
          <w:szCs w:val="21"/>
        </w:rPr>
        <w:t>]</w:t>
      </w:r>
      <w:r>
        <w:rPr>
          <w:rFonts w:hint="eastAsia"/>
          <w:color w:val="auto"/>
          <w:szCs w:val="21"/>
          <w:lang w:val="en-US" w:eastAsia="zh-CN"/>
        </w:rPr>
        <w:t xml:space="preserve"> </w:t>
      </w:r>
      <w:r>
        <w:rPr>
          <w:rFonts w:hint="eastAsia"/>
          <w:color w:val="auto"/>
          <w:szCs w:val="21"/>
        </w:rPr>
        <w:t>陈俊, 王江, 柴仲学. 大学体育与健康（第1版）</w:t>
      </w:r>
      <w:r>
        <w:rPr>
          <w:rFonts w:hint="default"/>
          <w:color w:val="auto"/>
          <w:szCs w:val="21"/>
        </w:rPr>
        <w:t xml:space="preserve">[M]. </w:t>
      </w:r>
      <w:r>
        <w:rPr>
          <w:rFonts w:hint="eastAsia"/>
          <w:color w:val="auto"/>
          <w:szCs w:val="21"/>
        </w:rPr>
        <w:t>北京: 人民体育出版社,20</w:t>
      </w:r>
      <w:r>
        <w:rPr>
          <w:rFonts w:hint="eastAsia"/>
          <w:color w:val="auto"/>
          <w:szCs w:val="21"/>
          <w:lang w:val="en-US" w:eastAsia="zh-CN"/>
        </w:rPr>
        <w:t>21.4</w:t>
      </w:r>
      <w:r>
        <w:rPr>
          <w:rFonts w:hint="default"/>
          <w:color w:val="auto"/>
          <w:szCs w:val="21"/>
        </w:rPr>
        <w:t xml:space="preserve">. </w:t>
      </w:r>
    </w:p>
    <w:p>
      <w:pPr>
        <w:spacing w:line="400" w:lineRule="exact"/>
        <w:jc w:val="left"/>
        <w:rPr>
          <w:rFonts w:hint="eastAsia" w:eastAsia="宋体"/>
          <w:color w:val="auto"/>
          <w:szCs w:val="21"/>
          <w:lang w:eastAsia="zh-CN"/>
        </w:rPr>
      </w:pPr>
      <w:r>
        <w:rPr>
          <w:rFonts w:hint="default"/>
          <w:color w:val="auto"/>
          <w:szCs w:val="21"/>
        </w:rPr>
        <w:t>[</w:t>
      </w:r>
      <w:r>
        <w:rPr>
          <w:rFonts w:hint="eastAsia"/>
          <w:color w:val="auto"/>
          <w:szCs w:val="21"/>
          <w:lang w:val="en-US" w:eastAsia="zh-CN"/>
        </w:rPr>
        <w:t>2</w:t>
      </w:r>
      <w:r>
        <w:rPr>
          <w:rFonts w:hint="default"/>
          <w:color w:val="auto"/>
          <w:szCs w:val="21"/>
        </w:rPr>
        <w:t>]</w:t>
      </w:r>
      <w:r>
        <w:rPr>
          <w:rFonts w:hint="eastAsia"/>
          <w:color w:val="auto"/>
          <w:szCs w:val="21"/>
          <w:lang w:val="en-US" w:eastAsia="zh-CN"/>
        </w:rPr>
        <w:t xml:space="preserve"> </w:t>
      </w:r>
      <w:r>
        <w:rPr>
          <w:rFonts w:hint="eastAsia"/>
          <w:color w:val="auto"/>
          <w:szCs w:val="21"/>
        </w:rPr>
        <w:t>程方平，贾志勇. 大学体育与健康（第1版）</w:t>
      </w:r>
      <w:r>
        <w:rPr>
          <w:rFonts w:hint="default"/>
          <w:color w:val="auto"/>
          <w:szCs w:val="21"/>
        </w:rPr>
        <w:t xml:space="preserve">[M]. </w:t>
      </w:r>
      <w:r>
        <w:rPr>
          <w:rFonts w:hint="eastAsia"/>
          <w:color w:val="auto"/>
          <w:szCs w:val="21"/>
        </w:rPr>
        <w:t>沈阳：辽宁教育出版社，2018</w:t>
      </w:r>
      <w:r>
        <w:rPr>
          <w:rFonts w:hint="eastAsia"/>
          <w:color w:val="auto"/>
          <w:szCs w:val="21"/>
          <w:lang w:val="en-US" w:eastAsia="zh-CN"/>
        </w:rPr>
        <w:t>.5.</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3</w:t>
      </w:r>
      <w:r>
        <w:rPr>
          <w:rFonts w:hint="default"/>
          <w:color w:val="auto"/>
          <w:szCs w:val="21"/>
        </w:rPr>
        <w:t>]</w:t>
      </w:r>
      <w:r>
        <w:rPr>
          <w:rFonts w:hint="eastAsia"/>
          <w:color w:val="auto"/>
          <w:szCs w:val="21"/>
          <w:lang w:val="en-US" w:eastAsia="zh-CN"/>
        </w:rPr>
        <w:t xml:space="preserve"> </w:t>
      </w:r>
      <w:r>
        <w:rPr>
          <w:rFonts w:hint="eastAsia"/>
          <w:color w:val="auto"/>
          <w:szCs w:val="21"/>
        </w:rPr>
        <w:t>李乃琼. 大学体育健康教程（第1版）</w:t>
      </w:r>
      <w:r>
        <w:rPr>
          <w:rFonts w:hint="default"/>
          <w:color w:val="auto"/>
          <w:szCs w:val="21"/>
        </w:rPr>
        <w:t xml:space="preserve">[M]. </w:t>
      </w:r>
      <w:r>
        <w:rPr>
          <w:rFonts w:hint="eastAsia"/>
          <w:color w:val="auto"/>
          <w:szCs w:val="21"/>
        </w:rPr>
        <w:t>上海：上海交通大学出版社，2017</w:t>
      </w:r>
      <w:r>
        <w:rPr>
          <w:rFonts w:hint="eastAsia"/>
          <w:color w:val="auto"/>
          <w:szCs w:val="21"/>
          <w:lang w:val="en-US" w:eastAsia="zh-CN"/>
        </w:rPr>
        <w:t>.5.</w:t>
      </w:r>
    </w:p>
    <w:p>
      <w:pPr>
        <w:spacing w:line="400" w:lineRule="exact"/>
        <w:jc w:val="left"/>
        <w:rPr>
          <w:rFonts w:hint="default" w:eastAsia="宋体"/>
          <w:color w:val="auto"/>
          <w:szCs w:val="21"/>
          <w:lang w:val="en-US" w:eastAsia="zh-CN"/>
        </w:rPr>
      </w:pPr>
      <w:r>
        <w:rPr>
          <w:rFonts w:hint="default"/>
          <w:color w:val="auto"/>
          <w:szCs w:val="21"/>
        </w:rPr>
        <w:t>[</w:t>
      </w:r>
      <w:r>
        <w:rPr>
          <w:rFonts w:hint="eastAsia"/>
          <w:color w:val="auto"/>
          <w:szCs w:val="21"/>
          <w:lang w:val="en-US" w:eastAsia="zh-CN"/>
        </w:rPr>
        <w:t>4</w:t>
      </w:r>
      <w:r>
        <w:rPr>
          <w:rFonts w:hint="default"/>
          <w:color w:val="auto"/>
          <w:szCs w:val="21"/>
        </w:rPr>
        <w:t>]</w:t>
      </w:r>
      <w:r>
        <w:rPr>
          <w:rFonts w:hint="eastAsia"/>
          <w:color w:val="auto"/>
          <w:szCs w:val="21"/>
          <w:lang w:val="en-US" w:eastAsia="zh-CN"/>
        </w:rPr>
        <w:t xml:space="preserve"> </w:t>
      </w:r>
      <w:r>
        <w:rPr>
          <w:rFonts w:hint="eastAsia"/>
          <w:color w:val="auto"/>
          <w:szCs w:val="21"/>
        </w:rPr>
        <w:t>中国篮球协会 审定. 篮球规则（2019版）</w:t>
      </w:r>
      <w:r>
        <w:rPr>
          <w:rFonts w:hint="default"/>
          <w:color w:val="auto"/>
          <w:szCs w:val="21"/>
        </w:rPr>
        <w:t xml:space="preserve">[M]. </w:t>
      </w:r>
      <w:r>
        <w:rPr>
          <w:rFonts w:hint="eastAsia"/>
          <w:color w:val="auto"/>
          <w:szCs w:val="21"/>
        </w:rPr>
        <w:t>北京：:北京体育大学出版社，2019</w:t>
      </w:r>
      <w:r>
        <w:rPr>
          <w:rFonts w:hint="eastAsia"/>
          <w:color w:val="auto"/>
          <w:szCs w:val="21"/>
          <w:lang w:val="en-US" w:eastAsia="zh-CN"/>
        </w:rPr>
        <w:t>.5.</w:t>
      </w:r>
    </w:p>
    <w:p>
      <w:pPr>
        <w:adjustRightInd w:val="0"/>
        <w:snapToGrid w:val="0"/>
        <w:spacing w:line="400" w:lineRule="exact"/>
        <w:rPr>
          <w:rFonts w:ascii="黑体" w:eastAsia="黑体"/>
          <w:b/>
          <w:color w:val="auto"/>
        </w:rPr>
      </w:pPr>
    </w:p>
    <w:p>
      <w:pPr>
        <w:adjustRightInd w:val="0"/>
        <w:snapToGrid w:val="0"/>
        <w:spacing w:line="400" w:lineRule="exact"/>
        <w:rPr>
          <w:rFonts w:ascii="黑体" w:eastAsia="黑体"/>
          <w:b/>
          <w:color w:val="auto"/>
        </w:rPr>
      </w:pPr>
    </w:p>
    <w:p>
      <w:pPr>
        <w:adjustRightInd w:val="0"/>
        <w:snapToGrid w:val="0"/>
        <w:spacing w:line="400" w:lineRule="exact"/>
        <w:rPr>
          <w:rFonts w:ascii="黑体" w:eastAsia="黑体"/>
          <w:b/>
          <w:color w:val="auto"/>
        </w:rPr>
      </w:pPr>
    </w:p>
    <w:p>
      <w:pPr>
        <w:adjustRightInd w:val="0"/>
        <w:snapToGrid w:val="0"/>
        <w:spacing w:line="400" w:lineRule="exact"/>
        <w:rPr>
          <w:rFonts w:ascii="黑体" w:eastAsia="黑体"/>
          <w:b/>
          <w:color w:val="auto"/>
        </w:rPr>
      </w:pPr>
    </w:p>
    <w:p>
      <w:pPr>
        <w:adjustRightInd w:val="0"/>
        <w:snapToGrid w:val="0"/>
        <w:spacing w:line="400" w:lineRule="exact"/>
        <w:ind w:firstLine="422" w:firstLineChars="200"/>
        <w:rPr>
          <w:rFonts w:hint="eastAsia" w:ascii="宋体" w:hAnsi="宋体" w:eastAsia="黑体" w:cs="宋体"/>
          <w:color w:val="auto"/>
          <w:szCs w:val="21"/>
          <w:lang w:eastAsia="zh-CN"/>
        </w:rPr>
      </w:pPr>
      <w:r>
        <w:rPr>
          <w:rFonts w:hint="eastAsia" w:ascii="黑体" w:eastAsia="黑体"/>
          <w:b/>
          <w:color w:val="auto"/>
        </w:rPr>
        <w:t>制订人：</w:t>
      </w:r>
      <w:r>
        <w:rPr>
          <w:rFonts w:hint="eastAsia"/>
          <w:color w:val="auto"/>
          <w:szCs w:val="21"/>
        </w:rPr>
        <w:t xml:space="preserve">徐驰          </w:t>
      </w:r>
      <w:r>
        <w:rPr>
          <w:rFonts w:hint="eastAsia" w:ascii="黑体" w:eastAsia="黑体"/>
          <w:b/>
          <w:color w:val="auto"/>
        </w:rPr>
        <w:t>审订人：</w:t>
      </w:r>
      <w:r>
        <w:rPr>
          <w:rFonts w:hint="eastAsia"/>
          <w:color w:val="auto"/>
          <w:szCs w:val="21"/>
        </w:rPr>
        <w:t xml:space="preserve">宣金传 </w:t>
      </w:r>
      <w:r>
        <w:rPr>
          <w:rFonts w:hint="eastAsia"/>
          <w:color w:val="auto"/>
          <w:szCs w:val="21"/>
          <w:lang w:eastAsia="zh-CN"/>
        </w:rPr>
        <w:t>马晓宁</w:t>
      </w:r>
      <w:r>
        <w:rPr>
          <w:rFonts w:hint="eastAsia"/>
          <w:color w:val="auto"/>
          <w:szCs w:val="21"/>
        </w:rPr>
        <w:t xml:space="preserve">          </w:t>
      </w:r>
      <w:r>
        <w:rPr>
          <w:rFonts w:hint="eastAsia" w:ascii="黑体" w:hAnsi="黑体" w:eastAsia="黑体"/>
          <w:b/>
          <w:color w:val="auto"/>
          <w:szCs w:val="21"/>
        </w:rPr>
        <w:t>批准人：</w:t>
      </w:r>
      <w:r>
        <w:rPr>
          <w:rFonts w:hint="eastAsia" w:ascii="黑体" w:hAnsi="黑体" w:eastAsia="黑体"/>
          <w:b/>
          <w:color w:val="auto"/>
          <w:szCs w:val="21"/>
          <w:lang w:eastAsia="zh-CN"/>
        </w:rPr>
        <w:t>顾长海</w:t>
      </w:r>
    </w:p>
    <w:p>
      <w:pPr>
        <w:spacing w:line="400" w:lineRule="exact"/>
        <w:jc w:val="right"/>
        <w:rPr>
          <w:color w:val="auto"/>
        </w:rPr>
      </w:pP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w:t>
      </w:r>
    </w:p>
    <w:p>
      <w:pPr>
        <w:rPr>
          <w:rFonts w:hint="eastAsia"/>
          <w:color w:val="auto"/>
        </w:rPr>
      </w:pPr>
      <w:bookmarkStart w:id="16" w:name="_Toc12439"/>
      <w:bookmarkStart w:id="17" w:name="_Toc23687"/>
      <w:r>
        <w:rPr>
          <w:rFonts w:hint="eastAsia"/>
          <w:color w:val="auto"/>
        </w:rPr>
        <w:br w:type="page"/>
      </w:r>
    </w:p>
    <w:p>
      <w:pPr>
        <w:pStyle w:val="3"/>
        <w:jc w:val="center"/>
        <w:rPr>
          <w:b/>
          <w:bCs/>
          <w:color w:val="auto"/>
          <w:sz w:val="28"/>
          <w:szCs w:val="28"/>
        </w:rPr>
      </w:pPr>
      <w:r>
        <w:rPr>
          <w:rFonts w:hint="eastAsia"/>
          <w:b/>
          <w:bCs/>
          <w:color w:val="auto"/>
          <w:sz w:val="28"/>
          <w:szCs w:val="28"/>
        </w:rPr>
        <w:t>排球选项课教学大纲</w:t>
      </w:r>
      <w:bookmarkEnd w:id="16"/>
      <w:bookmarkEnd w:id="17"/>
    </w:p>
    <w:p>
      <w:pPr>
        <w:spacing w:line="400" w:lineRule="exact"/>
        <w:rPr>
          <w:rFonts w:eastAsia="黑体"/>
          <w:color w:val="auto"/>
          <w:sz w:val="21"/>
          <w:szCs w:val="21"/>
        </w:rPr>
      </w:pPr>
      <w:r>
        <w:rPr>
          <w:rFonts w:hint="eastAsia" w:eastAsia="黑体"/>
          <w:color w:val="auto"/>
          <w:sz w:val="21"/>
          <w:szCs w:val="21"/>
        </w:rPr>
        <w:t>中文名称：排球选项课</w:t>
      </w:r>
    </w:p>
    <w:p>
      <w:pPr>
        <w:spacing w:line="400" w:lineRule="exact"/>
        <w:rPr>
          <w:rFonts w:eastAsia="黑体"/>
          <w:b/>
          <w:color w:val="auto"/>
          <w:sz w:val="21"/>
          <w:szCs w:val="21"/>
        </w:rPr>
      </w:pPr>
      <w:r>
        <w:rPr>
          <w:rFonts w:hint="eastAsia" w:eastAsia="黑体"/>
          <w:color w:val="auto"/>
          <w:sz w:val="21"/>
          <w:szCs w:val="21"/>
        </w:rPr>
        <w:t>英文名称：Volleyball</w:t>
      </w:r>
    </w:p>
    <w:p>
      <w:pPr>
        <w:spacing w:line="320" w:lineRule="exact"/>
        <w:rPr>
          <w:color w:val="auto"/>
          <w:szCs w:val="21"/>
        </w:rPr>
      </w:pPr>
      <w:r>
        <w:rPr>
          <w:rFonts w:hint="eastAsia" w:eastAsia="黑体"/>
          <w:color w:val="auto"/>
        </w:rPr>
        <w:t>适用范围：</w:t>
      </w:r>
      <w:r>
        <w:rPr>
          <w:rFonts w:hint="eastAsia" w:cs="宋体" w:asciiTheme="minorHAnsi" w:hAnsiTheme="minorHAnsi" w:eastAsiaTheme="minorEastAsia"/>
          <w:color w:val="auto"/>
          <w:szCs w:val="21"/>
          <w:lang w:bidi="en-US"/>
        </w:rPr>
        <w:t>2021本科人才培养方案</w:t>
      </w:r>
    </w:p>
    <w:p>
      <w:pPr>
        <w:spacing w:line="400" w:lineRule="exact"/>
        <w:ind w:left="2310" w:hanging="2310" w:hangingChars="1100"/>
        <w:rPr>
          <w:rFonts w:ascii="宋体" w:hAnsi="宋体" w:cs="宋体"/>
          <w:color w:val="auto"/>
          <w:szCs w:val="21"/>
        </w:rPr>
      </w:pPr>
      <w:r>
        <w:rPr>
          <w:rFonts w:hint="eastAsia" w:eastAsia="黑体"/>
          <w:color w:val="auto"/>
        </w:rPr>
        <w:t>课程编号：</w:t>
      </w:r>
      <w:r>
        <w:rPr>
          <w:rFonts w:hint="eastAsia" w:ascii="宋体" w:hAnsi="宋体" w:cs="宋体"/>
          <w:color w:val="auto"/>
          <w:szCs w:val="21"/>
        </w:rPr>
        <w:t>体育Ⅰ</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01901</w:t>
      </w:r>
      <w:r>
        <w:rPr>
          <w:rFonts w:hint="eastAsia" w:cs="宋体" w:asciiTheme="minorHAnsi" w:hAnsiTheme="minorHAnsi" w:eastAsiaTheme="minorEastAsia"/>
          <w:color w:val="auto"/>
          <w:szCs w:val="21"/>
          <w:lang w:bidi="en-US"/>
        </w:rPr>
        <w:t xml:space="preserve">  </w:t>
      </w:r>
      <w:r>
        <w:rPr>
          <w:rFonts w:hint="eastAsia" w:ascii="宋体" w:hAnsi="宋体" w:cs="宋体"/>
          <w:color w:val="auto"/>
          <w:szCs w:val="21"/>
        </w:rPr>
        <w:t xml:space="preserve">         体育Ⅱ</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02901</w:t>
      </w:r>
      <w:r>
        <w:rPr>
          <w:rFonts w:hint="eastAsia" w:cs="宋体" w:asciiTheme="minorHAnsi" w:hAnsiTheme="minorHAnsi" w:eastAsiaTheme="minorEastAsia"/>
          <w:color w:val="auto"/>
          <w:szCs w:val="21"/>
          <w:lang w:bidi="en-US"/>
        </w:rPr>
        <w:t xml:space="preserve">   </w:t>
      </w:r>
    </w:p>
    <w:p>
      <w:pPr>
        <w:spacing w:line="400" w:lineRule="exact"/>
        <w:ind w:firstLine="1050" w:firstLineChars="500"/>
        <w:rPr>
          <w:color w:val="auto"/>
          <w:szCs w:val="21"/>
        </w:rPr>
      </w:pPr>
      <w:r>
        <w:rPr>
          <w:rFonts w:hint="eastAsia" w:ascii="宋体" w:hAnsi="宋体" w:cs="宋体"/>
          <w:color w:val="auto"/>
          <w:szCs w:val="21"/>
        </w:rPr>
        <w:t>体育Ⅲ</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03901</w:t>
      </w:r>
      <w:r>
        <w:rPr>
          <w:rFonts w:hint="eastAsia" w:cs="宋体" w:asciiTheme="minorHAnsi" w:hAnsiTheme="minorHAnsi" w:eastAsiaTheme="minorEastAsia"/>
          <w:color w:val="auto"/>
          <w:szCs w:val="21"/>
          <w:lang w:bidi="en-US"/>
        </w:rPr>
        <w:t xml:space="preserve">   </w:t>
      </w:r>
      <w:r>
        <w:rPr>
          <w:rFonts w:hint="eastAsia" w:ascii="宋体" w:hAnsi="宋体" w:cs="宋体"/>
          <w:color w:val="auto"/>
          <w:szCs w:val="21"/>
        </w:rPr>
        <w:t xml:space="preserve">        体育Ⅳ</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04901</w:t>
      </w:r>
      <w:r>
        <w:rPr>
          <w:rFonts w:hint="eastAsia" w:cs="宋体" w:asciiTheme="minorHAnsi" w:hAnsiTheme="minorHAnsi" w:eastAsiaTheme="minorEastAsia"/>
          <w:color w:val="auto"/>
          <w:szCs w:val="21"/>
          <w:lang w:bidi="en-US"/>
        </w:rPr>
        <w:t xml:space="preserve"> </w:t>
      </w:r>
    </w:p>
    <w:p>
      <w:pPr>
        <w:tabs>
          <w:tab w:val="left" w:pos="7020"/>
        </w:tabs>
        <w:spacing w:line="400" w:lineRule="exact"/>
        <w:rPr>
          <w:rFonts w:ascii="宋体" w:hAnsi="宋体"/>
          <w:color w:val="auto"/>
          <w:szCs w:val="21"/>
        </w:rPr>
      </w:pPr>
      <w:r>
        <w:rPr>
          <w:rFonts w:hint="eastAsia" w:eastAsia="黑体"/>
          <w:color w:val="auto"/>
        </w:rPr>
        <w:t>学    分：</w:t>
      </w:r>
      <w:r>
        <w:rPr>
          <w:rFonts w:hint="eastAsia" w:ascii="宋体" w:hAnsi="宋体"/>
          <w:color w:val="auto"/>
          <w:szCs w:val="21"/>
        </w:rPr>
        <w:t>总计</w:t>
      </w:r>
      <w:r>
        <w:rPr>
          <w:rFonts w:hint="eastAsia" w:cs="宋体" w:asciiTheme="minorHAnsi" w:hAnsiTheme="minorHAnsi" w:eastAsiaTheme="minorEastAsia"/>
          <w:color w:val="auto"/>
          <w:szCs w:val="21"/>
          <w:lang w:val="en-US" w:eastAsia="zh-CN" w:bidi="en-US"/>
        </w:rPr>
        <w:t>4.0</w:t>
      </w:r>
      <w:r>
        <w:rPr>
          <w:rFonts w:hint="eastAsia" w:ascii="宋体" w:hAnsi="宋体"/>
          <w:color w:val="auto"/>
          <w:szCs w:val="21"/>
        </w:rPr>
        <w:t>学分</w:t>
      </w:r>
      <w:r>
        <w:rPr>
          <w:rFonts w:hint="eastAsia" w:ascii="宋体" w:hAnsi="宋体" w:cs="宋体"/>
          <w:color w:val="auto"/>
          <w:szCs w:val="21"/>
          <w:lang w:eastAsia="zh-CN"/>
        </w:rPr>
        <w:t>（</w:t>
      </w:r>
      <w:r>
        <w:rPr>
          <w:rFonts w:hint="eastAsia" w:ascii="宋体"/>
          <w:color w:val="auto"/>
          <w:szCs w:val="21"/>
        </w:rPr>
        <w:t>体育Ⅰ</w:t>
      </w:r>
      <w:r>
        <w:rPr>
          <w:rFonts w:hint="eastAsia" w:ascii="宋体"/>
          <w:color w:val="auto"/>
          <w:szCs w:val="21"/>
          <w:lang w:eastAsia="zh-CN"/>
        </w:rPr>
        <w:t>、</w:t>
      </w:r>
      <w:r>
        <w:rPr>
          <w:rFonts w:hint="eastAsia" w:ascii="宋体"/>
          <w:color w:val="auto"/>
          <w:szCs w:val="21"/>
        </w:rPr>
        <w:t>体育Ⅱ</w:t>
      </w:r>
      <w:r>
        <w:rPr>
          <w:rFonts w:hint="eastAsia" w:ascii="宋体"/>
          <w:color w:val="auto"/>
          <w:szCs w:val="21"/>
          <w:lang w:eastAsia="zh-CN"/>
        </w:rPr>
        <w:t>、</w:t>
      </w:r>
      <w:r>
        <w:rPr>
          <w:rFonts w:hint="eastAsia" w:ascii="宋体"/>
          <w:color w:val="auto"/>
          <w:szCs w:val="21"/>
        </w:rPr>
        <w:t>体育Ⅲ</w:t>
      </w:r>
      <w:r>
        <w:rPr>
          <w:rFonts w:hint="eastAsia" w:ascii="宋体"/>
          <w:color w:val="auto"/>
          <w:szCs w:val="21"/>
          <w:lang w:eastAsia="zh-CN"/>
        </w:rPr>
        <w:t>、</w:t>
      </w:r>
      <w:r>
        <w:rPr>
          <w:rFonts w:hint="eastAsia" w:ascii="宋体"/>
          <w:color w:val="auto"/>
          <w:szCs w:val="21"/>
        </w:rPr>
        <w:t>体育Ⅳ</w:t>
      </w:r>
      <w:r>
        <w:rPr>
          <w:rFonts w:hint="eastAsia" w:ascii="宋体"/>
          <w:color w:val="auto"/>
          <w:szCs w:val="21"/>
          <w:lang w:eastAsia="zh-CN"/>
        </w:rPr>
        <w:t>各</w:t>
      </w:r>
      <w:r>
        <w:rPr>
          <w:rFonts w:hint="eastAsia" w:ascii="宋体"/>
          <w:color w:val="auto"/>
          <w:szCs w:val="21"/>
        </w:rPr>
        <w:t>1学分</w:t>
      </w:r>
      <w:r>
        <w:rPr>
          <w:rFonts w:hint="eastAsia" w:ascii="宋体" w:hAnsi="宋体" w:cs="宋体"/>
          <w:color w:val="auto"/>
          <w:szCs w:val="21"/>
          <w:lang w:eastAsia="zh-CN"/>
        </w:rPr>
        <w:t>）</w:t>
      </w:r>
      <w:r>
        <w:rPr>
          <w:rFonts w:hint="eastAsia" w:ascii="宋体" w:hAnsi="宋体"/>
          <w:color w:val="auto"/>
          <w:szCs w:val="21"/>
        </w:rPr>
        <w:t xml:space="preserve"> </w:t>
      </w:r>
    </w:p>
    <w:p>
      <w:pPr>
        <w:spacing w:line="320" w:lineRule="exact"/>
        <w:rPr>
          <w:color w:val="auto"/>
          <w:szCs w:val="21"/>
        </w:rPr>
      </w:pPr>
      <w:r>
        <w:rPr>
          <w:rFonts w:hint="eastAsia" w:eastAsia="黑体"/>
          <w:color w:val="auto"/>
        </w:rPr>
        <w:t>学    时：</w:t>
      </w:r>
      <w:r>
        <w:rPr>
          <w:rFonts w:hint="eastAsia"/>
          <w:color w:val="auto"/>
          <w:szCs w:val="21"/>
        </w:rPr>
        <w:t>第</w:t>
      </w:r>
      <w:r>
        <w:rPr>
          <w:rFonts w:hint="eastAsia" w:cs="宋体" w:asciiTheme="minorHAnsi" w:hAnsiTheme="minorHAnsi" w:eastAsiaTheme="minorEastAsia"/>
          <w:color w:val="auto"/>
          <w:szCs w:val="21"/>
          <w:lang w:bidi="en-US"/>
        </w:rPr>
        <w:t>1</w:t>
      </w:r>
      <w:r>
        <w:rPr>
          <w:rFonts w:hint="eastAsia" w:cs="宋体" w:asciiTheme="minorHAnsi" w:hAnsiTheme="minorHAnsi" w:eastAsiaTheme="minorEastAsia"/>
          <w:color w:val="auto"/>
          <w:szCs w:val="21"/>
          <w:lang w:eastAsia="zh-CN" w:bidi="en-US"/>
        </w:rPr>
        <w:t>、</w:t>
      </w:r>
      <w:r>
        <w:rPr>
          <w:rFonts w:hint="eastAsia" w:cs="宋体" w:asciiTheme="minorHAnsi" w:hAnsiTheme="minorHAnsi" w:eastAsiaTheme="minorEastAsia"/>
          <w:color w:val="auto"/>
          <w:szCs w:val="21"/>
          <w:lang w:bidi="en-US"/>
        </w:rPr>
        <w:t>2、3、4</w:t>
      </w:r>
      <w:r>
        <w:rPr>
          <w:rFonts w:hint="eastAsia"/>
          <w:color w:val="auto"/>
          <w:szCs w:val="21"/>
        </w:rPr>
        <w:t>学期各</w:t>
      </w:r>
      <w:r>
        <w:rPr>
          <w:rFonts w:hint="eastAsia" w:cs="宋体" w:asciiTheme="minorHAnsi" w:hAnsiTheme="minorHAnsi" w:eastAsiaTheme="minorEastAsia"/>
          <w:color w:val="auto"/>
          <w:szCs w:val="21"/>
          <w:lang w:eastAsia="zh-CN" w:bidi="en-US"/>
        </w:rPr>
        <w:t>3</w:t>
      </w:r>
      <w:r>
        <w:rPr>
          <w:rFonts w:hint="eastAsia" w:cs="宋体" w:asciiTheme="minorHAnsi" w:hAnsiTheme="minorHAnsi" w:eastAsiaTheme="minorEastAsia"/>
          <w:color w:val="auto"/>
          <w:szCs w:val="21"/>
          <w:lang w:val="en-US" w:eastAsia="zh-CN" w:bidi="en-US"/>
        </w:rPr>
        <w:t>6</w:t>
      </w:r>
      <w:r>
        <w:rPr>
          <w:rFonts w:hint="eastAsia"/>
          <w:color w:val="auto"/>
          <w:szCs w:val="21"/>
        </w:rPr>
        <w:t xml:space="preserve">学时    </w:t>
      </w:r>
    </w:p>
    <w:p>
      <w:pPr>
        <w:spacing w:line="400" w:lineRule="exact"/>
        <w:ind w:left="1050" w:hanging="1050" w:hangingChars="500"/>
        <w:rPr>
          <w:color w:val="auto"/>
          <w:szCs w:val="21"/>
        </w:rPr>
      </w:pPr>
      <w:r>
        <w:rPr>
          <w:rFonts w:hint="eastAsia" w:eastAsia="黑体"/>
          <w:color w:val="auto"/>
        </w:rPr>
        <w:t>开课学期：</w:t>
      </w:r>
      <w:r>
        <w:rPr>
          <w:rFonts w:hint="eastAsia"/>
          <w:color w:val="auto"/>
          <w:szCs w:val="21"/>
        </w:rPr>
        <w:t>第</w:t>
      </w:r>
      <w:r>
        <w:rPr>
          <w:rFonts w:hint="eastAsia" w:cs="宋体" w:asciiTheme="minorHAnsi" w:hAnsiTheme="minorHAnsi" w:eastAsiaTheme="minorEastAsia"/>
          <w:color w:val="auto"/>
          <w:szCs w:val="21"/>
          <w:lang w:bidi="en-US"/>
        </w:rPr>
        <w:t>1、2、3、4</w:t>
      </w:r>
      <w:r>
        <w:rPr>
          <w:rFonts w:hint="eastAsia"/>
          <w:color w:val="auto"/>
          <w:szCs w:val="21"/>
        </w:rPr>
        <w:t>学期</w:t>
      </w:r>
    </w:p>
    <w:p>
      <w:pPr>
        <w:spacing w:line="320" w:lineRule="exact"/>
        <w:rPr>
          <w:color w:val="auto"/>
          <w:szCs w:val="21"/>
        </w:rPr>
      </w:pPr>
      <w:r>
        <w:rPr>
          <w:rFonts w:hint="eastAsia" w:eastAsia="黑体"/>
          <w:color w:val="auto"/>
        </w:rPr>
        <w:t>课程类别：</w:t>
      </w:r>
      <w:r>
        <w:rPr>
          <w:rFonts w:hint="eastAsia"/>
          <w:color w:val="auto"/>
          <w:szCs w:val="21"/>
        </w:rPr>
        <w:t>通识平台课程</w:t>
      </w:r>
    </w:p>
    <w:p>
      <w:pPr>
        <w:spacing w:line="320" w:lineRule="exact"/>
        <w:rPr>
          <w:color w:val="auto"/>
          <w:szCs w:val="21"/>
        </w:rPr>
      </w:pPr>
      <w:r>
        <w:rPr>
          <w:rFonts w:hint="eastAsia" w:eastAsia="黑体"/>
          <w:color w:val="auto"/>
        </w:rPr>
        <w:t>适用专业：</w:t>
      </w:r>
      <w:r>
        <w:rPr>
          <w:rFonts w:hint="eastAsia" w:cs="宋体" w:asciiTheme="minorHAnsi" w:hAnsiTheme="minorHAnsi" w:eastAsiaTheme="minorEastAsia"/>
          <w:color w:val="auto"/>
          <w:szCs w:val="21"/>
          <w:lang w:val="en-US" w:eastAsia="zh-CN" w:bidi="en-US"/>
        </w:rPr>
        <w:t>2021</w:t>
      </w:r>
      <w:r>
        <w:rPr>
          <w:rFonts w:hint="eastAsia" w:ascii="宋体" w:hAnsi="宋体" w:cs="宋体"/>
          <w:color w:val="auto"/>
          <w:szCs w:val="21"/>
        </w:rPr>
        <w:t>级</w:t>
      </w:r>
      <w:r>
        <w:rPr>
          <w:rFonts w:hint="eastAsia" w:ascii="宋体" w:hAnsi="宋体" w:cs="宋体"/>
          <w:color w:val="auto"/>
          <w:szCs w:val="21"/>
          <w:lang w:eastAsia="zh-CN"/>
        </w:rPr>
        <w:t>各</w:t>
      </w:r>
      <w:r>
        <w:rPr>
          <w:rFonts w:hint="eastAsia"/>
          <w:color w:val="auto"/>
          <w:szCs w:val="21"/>
        </w:rPr>
        <w:t>专业</w:t>
      </w:r>
    </w:p>
    <w:p>
      <w:pPr>
        <w:spacing w:line="400" w:lineRule="exact"/>
        <w:ind w:left="1050" w:hanging="1050" w:hangingChars="500"/>
        <w:rPr>
          <w:rFonts w:hint="eastAsia" w:asciiTheme="minorHAnsi" w:hAnsiTheme="minorHAnsi" w:eastAsiaTheme="minorEastAsia" w:cstheme="minorBidi"/>
          <w:color w:val="auto"/>
          <w:kern w:val="0"/>
          <w:szCs w:val="21"/>
          <w:lang w:bidi="ar"/>
        </w:rPr>
      </w:pPr>
      <w:r>
        <w:rPr>
          <w:rFonts w:hint="eastAsia" w:ascii="黑体" w:hAnsi="宋体" w:eastAsia="黑体"/>
          <w:color w:val="auto"/>
          <w:szCs w:val="21"/>
        </w:rPr>
        <w:t>教    材：</w:t>
      </w:r>
      <w:r>
        <w:rPr>
          <w:rFonts w:hint="eastAsia" w:ascii="宋体" w:hAnsi="宋体" w:cs="宋体"/>
          <w:color w:val="auto"/>
          <w:szCs w:val="21"/>
          <w:lang w:eastAsia="zh-CN"/>
        </w:rPr>
        <w:t>《</w:t>
      </w:r>
      <w:r>
        <w:rPr>
          <w:rFonts w:hint="eastAsia" w:ascii="宋体" w:hAnsi="宋体" w:cs="宋体"/>
          <w:color w:val="auto"/>
          <w:szCs w:val="21"/>
        </w:rPr>
        <w:t>大学体育与健康</w:t>
      </w:r>
      <w:r>
        <w:rPr>
          <w:rFonts w:hint="eastAsia" w:ascii="宋体" w:hAnsi="宋体" w:cs="宋体"/>
          <w:color w:val="auto"/>
          <w:szCs w:val="21"/>
          <w:lang w:eastAsia="zh-CN"/>
        </w:rPr>
        <w:t>》</w:t>
      </w:r>
      <w:r>
        <w:rPr>
          <w:rFonts w:hint="eastAsia" w:ascii="宋体" w:hAnsi="宋体" w:cs="宋体"/>
          <w:color w:val="auto"/>
          <w:szCs w:val="21"/>
        </w:rPr>
        <w:t>（第1版）</w:t>
      </w:r>
      <w:r>
        <w:rPr>
          <w:rFonts w:hint="eastAsia" w:ascii="宋体" w:hAnsi="宋体" w:cs="宋体"/>
          <w:color w:val="auto"/>
          <w:szCs w:val="21"/>
          <w:lang w:eastAsia="zh-CN"/>
        </w:rPr>
        <w:t>，</w:t>
      </w:r>
      <w:r>
        <w:rPr>
          <w:rFonts w:hint="eastAsia" w:ascii="宋体" w:hAnsi="宋体" w:cs="宋体"/>
          <w:color w:val="auto"/>
          <w:szCs w:val="21"/>
        </w:rPr>
        <w:t>陈俊</w:t>
      </w:r>
      <w:r>
        <w:rPr>
          <w:rFonts w:hint="eastAsia" w:ascii="宋体" w:hAnsi="宋体" w:cs="宋体"/>
          <w:color w:val="auto"/>
          <w:szCs w:val="21"/>
          <w:lang w:eastAsia="zh-CN"/>
        </w:rPr>
        <w:t>、</w:t>
      </w:r>
      <w:r>
        <w:rPr>
          <w:rFonts w:hint="eastAsia" w:ascii="宋体" w:hAnsi="宋体" w:cs="宋体"/>
          <w:color w:val="auto"/>
          <w:szCs w:val="21"/>
        </w:rPr>
        <w:t>王江</w:t>
      </w:r>
      <w:r>
        <w:rPr>
          <w:rFonts w:hint="eastAsia" w:ascii="宋体" w:hAnsi="宋体" w:cs="宋体"/>
          <w:color w:val="auto"/>
          <w:szCs w:val="21"/>
          <w:lang w:eastAsia="zh-CN"/>
        </w:rPr>
        <w:t>、</w:t>
      </w:r>
      <w:r>
        <w:rPr>
          <w:rFonts w:hint="eastAsia" w:ascii="宋体" w:hAnsi="宋体" w:cs="宋体"/>
          <w:color w:val="auto"/>
          <w:szCs w:val="21"/>
        </w:rPr>
        <w:t>柴仲学主编</w:t>
      </w:r>
      <w:r>
        <w:rPr>
          <w:rFonts w:hint="eastAsia"/>
          <w:color w:val="auto"/>
          <w:szCs w:val="21"/>
        </w:rPr>
        <w:t>，</w:t>
      </w:r>
      <w:r>
        <w:rPr>
          <w:rFonts w:hint="eastAsia" w:ascii="宋体" w:hAnsi="宋体" w:cs="宋体"/>
          <w:color w:val="auto"/>
          <w:szCs w:val="21"/>
        </w:rPr>
        <w:t>人民体育出版社</w:t>
      </w:r>
      <w:r>
        <w:rPr>
          <w:rFonts w:hint="eastAsia" w:cs="宋体" w:asciiTheme="minorHAnsi" w:hAnsiTheme="minorHAnsi" w:eastAsiaTheme="minorEastAsia"/>
          <w:color w:val="auto"/>
          <w:szCs w:val="21"/>
          <w:lang w:val="en-US" w:eastAsia="zh-CN" w:bidi="en-US"/>
        </w:rPr>
        <w:t>，</w:t>
      </w:r>
      <w:r>
        <w:rPr>
          <w:rFonts w:hint="eastAsia" w:asciiTheme="minorHAnsi" w:hAnsiTheme="minorHAnsi" w:eastAsiaTheme="minorEastAsia" w:cstheme="minorBidi"/>
          <w:color w:val="auto"/>
          <w:kern w:val="0"/>
          <w:szCs w:val="21"/>
          <w:lang w:bidi="ar"/>
        </w:rPr>
        <w:t>20</w:t>
      </w:r>
      <w:r>
        <w:rPr>
          <w:rFonts w:hint="eastAsia" w:asciiTheme="minorHAnsi" w:hAnsiTheme="minorHAnsi" w:eastAsiaTheme="minorEastAsia" w:cstheme="minorBidi"/>
          <w:color w:val="auto"/>
          <w:kern w:val="0"/>
          <w:szCs w:val="21"/>
          <w:lang w:val="en-US" w:eastAsia="zh-CN" w:bidi="ar"/>
        </w:rPr>
        <w:t>21.4</w:t>
      </w:r>
    </w:p>
    <w:p>
      <w:pPr>
        <w:spacing w:line="320" w:lineRule="exact"/>
        <w:rPr>
          <w:rFonts w:hint="eastAsia"/>
          <w:color w:val="auto"/>
          <w:szCs w:val="21"/>
        </w:rPr>
      </w:pPr>
      <w:r>
        <w:rPr>
          <w:rFonts w:hint="eastAsia" w:eastAsia="黑体"/>
          <w:color w:val="auto"/>
        </w:rPr>
        <w:t>开课单位：</w:t>
      </w:r>
      <w:r>
        <w:rPr>
          <w:rFonts w:hint="eastAsia"/>
          <w:color w:val="auto"/>
          <w:szCs w:val="21"/>
        </w:rPr>
        <w:t>体育教学部</w:t>
      </w:r>
    </w:p>
    <w:p>
      <w:pPr>
        <w:spacing w:line="400" w:lineRule="exact"/>
        <w:rPr>
          <w:rFonts w:eastAsia="黑体"/>
          <w:b/>
          <w:bCs/>
          <w:color w:val="auto"/>
          <w:sz w:val="24"/>
        </w:rPr>
      </w:pPr>
      <w:r>
        <w:rPr>
          <w:rFonts w:hint="eastAsia" w:eastAsia="黑体"/>
          <w:b/>
          <w:bCs/>
          <w:color w:val="auto"/>
          <w:sz w:val="24"/>
        </w:rPr>
        <w:t>一、课程的性质与任务</w:t>
      </w:r>
    </w:p>
    <w:p>
      <w:pPr>
        <w:adjustRightInd w:val="0"/>
        <w:snapToGrid w:val="0"/>
        <w:spacing w:line="400" w:lineRule="exact"/>
        <w:ind w:firstLine="422" w:firstLineChars="200"/>
        <w:rPr>
          <w:color w:val="auto"/>
          <w:szCs w:val="21"/>
        </w:rPr>
      </w:pPr>
      <w:r>
        <w:rPr>
          <w:rFonts w:hint="eastAsia"/>
          <w:b/>
          <w:color w:val="auto"/>
          <w:szCs w:val="21"/>
        </w:rPr>
        <w:t>课程性质：</w:t>
      </w:r>
      <w:r>
        <w:rPr>
          <w:rFonts w:hint="eastAsia"/>
          <w:bCs/>
          <w:color w:val="auto"/>
          <w:szCs w:val="21"/>
        </w:rPr>
        <w:t>排球</w:t>
      </w:r>
      <w:r>
        <w:rPr>
          <w:rFonts w:hint="eastAsia"/>
          <w:color w:val="auto"/>
          <w:szCs w:val="21"/>
        </w:rPr>
        <w:t>选项课是体育课程子课程之一。</w:t>
      </w:r>
    </w:p>
    <w:p>
      <w:pPr>
        <w:adjustRightInd w:val="0"/>
        <w:snapToGrid w:val="0"/>
        <w:spacing w:line="400" w:lineRule="exact"/>
        <w:ind w:firstLine="422" w:firstLineChars="200"/>
        <w:rPr>
          <w:color w:val="auto"/>
          <w:szCs w:val="21"/>
        </w:rPr>
      </w:pPr>
      <w:r>
        <w:rPr>
          <w:rFonts w:hint="eastAsia"/>
          <w:b/>
          <w:color w:val="auto"/>
          <w:szCs w:val="21"/>
        </w:rPr>
        <w:t>课程任务：</w:t>
      </w:r>
      <w:r>
        <w:rPr>
          <w:rFonts w:hint="eastAsia"/>
          <w:color w:val="auto"/>
          <w:szCs w:val="21"/>
        </w:rPr>
        <w:t>排球运动是以手支配球为主的隔网集体对抗性项目。排球选项课的目的在于使学生能够在一定程度上体育基础理论知识、排球运动的基本知识和基本技能，培养对排球运动的兴趣，培养自我锻炼能力，提高身体素质，增进身心健康，为终身体育打下良好基础。</w:t>
      </w:r>
    </w:p>
    <w:p>
      <w:pPr>
        <w:spacing w:line="400" w:lineRule="exact"/>
        <w:rPr>
          <w:rFonts w:hint="eastAsia" w:eastAsia="黑体"/>
          <w:b/>
          <w:bCs/>
          <w:color w:val="auto"/>
          <w:sz w:val="24"/>
        </w:rPr>
      </w:pPr>
      <w:r>
        <w:rPr>
          <w:rFonts w:hint="eastAsia" w:eastAsia="黑体"/>
          <w:b/>
          <w:bCs/>
          <w:color w:val="auto"/>
          <w:sz w:val="24"/>
        </w:rPr>
        <w:t>二、课程对毕业要求的支撑说明（参见体育课程教学总纲）</w:t>
      </w:r>
    </w:p>
    <w:p>
      <w:pPr>
        <w:spacing w:line="400" w:lineRule="exact"/>
        <w:rPr>
          <w:rFonts w:hint="eastAsia" w:eastAsia="黑体"/>
          <w:b/>
          <w:bCs/>
          <w:color w:val="auto"/>
          <w:sz w:val="24"/>
        </w:rPr>
      </w:pPr>
      <w:r>
        <w:rPr>
          <w:rFonts w:hint="eastAsia" w:eastAsia="黑体"/>
          <w:b/>
          <w:bCs/>
          <w:color w:val="auto"/>
          <w:sz w:val="24"/>
        </w:rPr>
        <w:t>三、课程目标（参见体育课程教学总纲）</w:t>
      </w:r>
    </w:p>
    <w:p>
      <w:pPr>
        <w:spacing w:line="400" w:lineRule="exact"/>
        <w:rPr>
          <w:rFonts w:hint="eastAsia" w:eastAsia="黑体"/>
          <w:b/>
          <w:bCs/>
          <w:color w:val="auto"/>
          <w:sz w:val="24"/>
        </w:rPr>
      </w:pPr>
      <w:r>
        <w:rPr>
          <w:rFonts w:hint="eastAsia" w:eastAsia="黑体"/>
          <w:b/>
          <w:bCs/>
          <w:color w:val="auto"/>
          <w:sz w:val="24"/>
        </w:rPr>
        <w:t>四、课程教学内容、学习要求与学时分配</w:t>
      </w:r>
    </w:p>
    <w:p>
      <w:pPr>
        <w:widowControl/>
        <w:spacing w:line="400" w:lineRule="exact"/>
        <w:ind w:firstLine="422" w:firstLineChars="200"/>
        <w:jc w:val="left"/>
        <w:rPr>
          <w:rFonts w:ascii="宋体" w:hAnsi="宋体" w:cs="宋体"/>
          <w:b/>
          <w:bCs/>
          <w:color w:val="auto"/>
          <w:szCs w:val="21"/>
        </w:rPr>
      </w:pPr>
      <w:r>
        <w:rPr>
          <w:rFonts w:hint="eastAsia" w:ascii="宋体" w:hAnsi="宋体" w:cs="宋体"/>
          <w:b/>
          <w:bCs/>
          <w:color w:val="auto"/>
          <w:szCs w:val="21"/>
        </w:rPr>
        <w:t>1.课程教学：</w:t>
      </w:r>
    </w:p>
    <w:tbl>
      <w:tblPr>
        <w:tblStyle w:val="11"/>
        <w:tblW w:w="87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25"/>
        <w:gridCol w:w="3930"/>
        <w:gridCol w:w="1275"/>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5" w:type="dxa"/>
            <w:vAlign w:val="center"/>
          </w:tcPr>
          <w:p>
            <w:pPr>
              <w:adjustRightInd w:val="0"/>
              <w:snapToGrid w:val="0"/>
              <w:jc w:val="center"/>
              <w:rPr>
                <w:b/>
                <w:bCs/>
                <w:color w:val="auto"/>
                <w:sz w:val="18"/>
                <w:szCs w:val="18"/>
              </w:rPr>
            </w:pPr>
            <w:r>
              <w:rPr>
                <w:rFonts w:hint="eastAsia"/>
                <w:b/>
                <w:bCs/>
                <w:color w:val="auto"/>
                <w:sz w:val="18"/>
                <w:szCs w:val="18"/>
              </w:rPr>
              <w:t>教学内容</w:t>
            </w:r>
          </w:p>
        </w:tc>
        <w:tc>
          <w:tcPr>
            <w:tcW w:w="3930" w:type="dxa"/>
            <w:vAlign w:val="center"/>
          </w:tcPr>
          <w:p>
            <w:pPr>
              <w:adjustRightInd w:val="0"/>
              <w:snapToGrid w:val="0"/>
              <w:jc w:val="center"/>
              <w:rPr>
                <w:b/>
                <w:bCs/>
                <w:color w:val="auto"/>
                <w:sz w:val="18"/>
                <w:szCs w:val="18"/>
              </w:rPr>
            </w:pPr>
            <w:r>
              <w:rPr>
                <w:rFonts w:hint="eastAsia"/>
                <w:b/>
                <w:bCs/>
                <w:color w:val="auto"/>
                <w:sz w:val="18"/>
                <w:szCs w:val="18"/>
              </w:rPr>
              <w:t>学习要求</w:t>
            </w:r>
          </w:p>
        </w:tc>
        <w:tc>
          <w:tcPr>
            <w:tcW w:w="1275" w:type="dxa"/>
            <w:tcMar>
              <w:left w:w="28" w:type="dxa"/>
              <w:right w:w="28" w:type="dxa"/>
            </w:tcMar>
            <w:vAlign w:val="center"/>
          </w:tcPr>
          <w:p>
            <w:pPr>
              <w:adjustRightInd w:val="0"/>
              <w:snapToGrid w:val="0"/>
              <w:jc w:val="center"/>
              <w:rPr>
                <w:b/>
                <w:bCs/>
                <w:color w:val="auto"/>
                <w:sz w:val="18"/>
                <w:szCs w:val="18"/>
              </w:rPr>
            </w:pPr>
            <w:r>
              <w:rPr>
                <w:rFonts w:hint="eastAsia"/>
                <w:b/>
                <w:bCs/>
                <w:color w:val="auto"/>
                <w:sz w:val="18"/>
                <w:szCs w:val="18"/>
              </w:rPr>
              <w:t>推荐</w:t>
            </w:r>
          </w:p>
          <w:p>
            <w:pPr>
              <w:adjustRightInd w:val="0"/>
              <w:snapToGrid w:val="0"/>
              <w:jc w:val="center"/>
              <w:rPr>
                <w:b/>
                <w:bCs/>
                <w:color w:val="auto"/>
                <w:sz w:val="18"/>
                <w:szCs w:val="18"/>
              </w:rPr>
            </w:pPr>
            <w:r>
              <w:rPr>
                <w:rFonts w:hint="eastAsia"/>
                <w:b/>
                <w:bCs/>
                <w:color w:val="auto"/>
                <w:sz w:val="18"/>
                <w:szCs w:val="18"/>
              </w:rPr>
              <w:t>学时</w:t>
            </w:r>
          </w:p>
        </w:tc>
        <w:tc>
          <w:tcPr>
            <w:tcW w:w="804" w:type="dxa"/>
            <w:vAlign w:val="center"/>
          </w:tcPr>
          <w:p>
            <w:pPr>
              <w:adjustRightInd w:val="0"/>
              <w:snapToGrid w:val="0"/>
              <w:jc w:val="center"/>
              <w:rPr>
                <w:b/>
                <w:bCs/>
                <w:color w:val="auto"/>
                <w:sz w:val="18"/>
                <w:szCs w:val="18"/>
              </w:rPr>
            </w:pPr>
            <w:r>
              <w:rPr>
                <w:rFonts w:hint="eastAsia"/>
                <w:b/>
                <w:bCs/>
                <w:color w:val="auto"/>
                <w:sz w:val="18"/>
                <w:szCs w:val="18"/>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（一）体育理论知识</w:t>
            </w:r>
          </w:p>
          <w:p>
            <w:pPr>
              <w:adjustRightInd w:val="0"/>
              <w:snapToGrid w:val="0"/>
              <w:spacing w:line="400" w:lineRule="exact"/>
              <w:rPr>
                <w:color w:val="auto"/>
                <w:sz w:val="18"/>
                <w:szCs w:val="18"/>
              </w:rPr>
            </w:pPr>
            <w:r>
              <w:rPr>
                <w:rFonts w:hint="eastAsia"/>
                <w:color w:val="auto"/>
                <w:sz w:val="18"/>
                <w:szCs w:val="18"/>
              </w:rPr>
              <w:t>（1）第一讲（第一学期）：《国家学生体质健康标准》实施方法和我校“大学生体质健康标准测试”方案与方法简介</w:t>
            </w:r>
          </w:p>
          <w:p>
            <w:pPr>
              <w:adjustRightInd w:val="0"/>
              <w:snapToGrid w:val="0"/>
              <w:spacing w:line="400" w:lineRule="exact"/>
              <w:rPr>
                <w:color w:val="auto"/>
                <w:sz w:val="18"/>
                <w:szCs w:val="18"/>
              </w:rPr>
            </w:pPr>
            <w:r>
              <w:rPr>
                <w:rFonts w:hint="eastAsia"/>
                <w:color w:val="auto"/>
                <w:sz w:val="18"/>
                <w:szCs w:val="18"/>
              </w:rPr>
              <w:t>（2）第二讲（第二学期）：科学运动的原则与方法</w:t>
            </w:r>
          </w:p>
          <w:p>
            <w:pPr>
              <w:adjustRightInd w:val="0"/>
              <w:snapToGrid w:val="0"/>
              <w:spacing w:line="400" w:lineRule="exact"/>
              <w:rPr>
                <w:color w:val="auto"/>
                <w:sz w:val="18"/>
                <w:szCs w:val="18"/>
              </w:rPr>
            </w:pPr>
            <w:r>
              <w:rPr>
                <w:rFonts w:hint="eastAsia"/>
                <w:color w:val="auto"/>
                <w:sz w:val="18"/>
                <w:szCs w:val="18"/>
              </w:rPr>
              <w:t>（3）第三讲（第三学期）：有氧健身训练与柔韧性训练</w:t>
            </w:r>
          </w:p>
          <w:p>
            <w:pPr>
              <w:adjustRightInd w:val="0"/>
              <w:snapToGrid w:val="0"/>
              <w:spacing w:line="400" w:lineRule="exact"/>
              <w:rPr>
                <w:color w:val="auto"/>
                <w:sz w:val="18"/>
                <w:szCs w:val="18"/>
              </w:rPr>
            </w:pPr>
            <w:r>
              <w:rPr>
                <w:rFonts w:hint="eastAsia"/>
                <w:color w:val="auto"/>
                <w:sz w:val="18"/>
                <w:szCs w:val="18"/>
              </w:rPr>
              <w:t>（4）第四讲（第四学期）：运动损伤与防护</w:t>
            </w:r>
          </w:p>
          <w:p>
            <w:pPr>
              <w:adjustRightInd w:val="0"/>
              <w:snapToGrid w:val="0"/>
              <w:spacing w:line="400" w:lineRule="exact"/>
              <w:rPr>
                <w:color w:val="auto"/>
                <w:sz w:val="18"/>
                <w:szCs w:val="18"/>
              </w:rPr>
            </w:pPr>
            <w:r>
              <w:rPr>
                <w:rFonts w:hint="eastAsia"/>
                <w:color w:val="auto"/>
                <w:sz w:val="18"/>
                <w:szCs w:val="18"/>
              </w:rPr>
              <w:t>（</w:t>
            </w:r>
            <w:r>
              <w:rPr>
                <w:rFonts w:hint="eastAsia"/>
                <w:color w:val="auto"/>
                <w:sz w:val="18"/>
                <w:szCs w:val="18"/>
                <w:lang w:val="en-US" w:eastAsia="zh-CN"/>
              </w:rPr>
              <w:t>5</w:t>
            </w:r>
            <w:r>
              <w:rPr>
                <w:rFonts w:hint="eastAsia"/>
                <w:color w:val="auto"/>
                <w:sz w:val="18"/>
                <w:szCs w:val="18"/>
              </w:rPr>
              <w:t>）排球基本理论知识</w:t>
            </w:r>
          </w:p>
        </w:tc>
        <w:tc>
          <w:tcPr>
            <w:tcW w:w="3930" w:type="dxa"/>
            <w:vAlign w:val="center"/>
          </w:tcPr>
          <w:p>
            <w:pPr>
              <w:adjustRightInd w:val="0"/>
              <w:snapToGrid w:val="0"/>
              <w:spacing w:line="400" w:lineRule="exact"/>
              <w:rPr>
                <w:color w:val="auto"/>
                <w:sz w:val="18"/>
                <w:szCs w:val="18"/>
              </w:rPr>
            </w:pPr>
            <w:r>
              <w:rPr>
                <w:rFonts w:hint="eastAsia"/>
                <w:color w:val="auto"/>
                <w:sz w:val="18"/>
                <w:szCs w:val="18"/>
              </w:rPr>
              <w:t>(1) 坚持“立德育人”。以培育学生“爱国、敬业、诚信、友善”的社会主义核心价值观为教学目标。</w:t>
            </w:r>
          </w:p>
          <w:p>
            <w:pPr>
              <w:adjustRightInd w:val="0"/>
              <w:snapToGrid w:val="0"/>
              <w:spacing w:line="400" w:lineRule="exact"/>
              <w:rPr>
                <w:color w:val="auto"/>
                <w:sz w:val="18"/>
                <w:szCs w:val="18"/>
              </w:rPr>
            </w:pPr>
            <w:r>
              <w:rPr>
                <w:rFonts w:cs="宋体"/>
                <w:color w:val="auto"/>
                <w:sz w:val="18"/>
                <w:szCs w:val="18"/>
              </w:rPr>
              <w:t>(</w:t>
            </w:r>
            <w:r>
              <w:rPr>
                <w:rFonts w:hint="eastAsia" w:cs="宋体"/>
                <w:color w:val="auto"/>
                <w:sz w:val="18"/>
                <w:szCs w:val="18"/>
              </w:rPr>
              <w:t>2</w:t>
            </w:r>
            <w:r>
              <w:rPr>
                <w:rFonts w:cs="宋体"/>
                <w:color w:val="auto"/>
                <w:sz w:val="18"/>
                <w:szCs w:val="18"/>
              </w:rPr>
              <w:t>)</w:t>
            </w:r>
            <w:r>
              <w:rPr>
                <w:rFonts w:hint="eastAsia" w:cs="宋体"/>
                <w:color w:val="auto"/>
                <w:sz w:val="18"/>
                <w:szCs w:val="18"/>
              </w:rPr>
              <w:t>掌握体育选项课的发展简介以及</w:t>
            </w:r>
            <w:r>
              <w:rPr>
                <w:rFonts w:hint="eastAsia" w:ascii="宋体" w:hAnsi="宋体"/>
                <w:color w:val="auto"/>
                <w:sz w:val="18"/>
                <w:szCs w:val="18"/>
              </w:rPr>
              <w:t>运动项目竞赛规则。</w:t>
            </w:r>
          </w:p>
          <w:p>
            <w:pPr>
              <w:spacing w:line="400" w:lineRule="exact"/>
              <w:ind w:firstLine="180" w:firstLineChars="100"/>
              <w:rPr>
                <w:color w:val="auto"/>
                <w:sz w:val="18"/>
                <w:szCs w:val="18"/>
              </w:rPr>
            </w:pPr>
            <w:r>
              <w:rPr>
                <w:rFonts w:hint="eastAsia"/>
                <w:color w:val="auto"/>
                <w:sz w:val="18"/>
                <w:szCs w:val="18"/>
              </w:rPr>
              <w:t>(1)排球运动简介（一般内容）</w:t>
            </w:r>
          </w:p>
          <w:p>
            <w:pPr>
              <w:spacing w:line="400" w:lineRule="exact"/>
              <w:ind w:firstLine="180" w:firstLineChars="100"/>
              <w:rPr>
                <w:color w:val="auto"/>
                <w:sz w:val="18"/>
                <w:szCs w:val="18"/>
              </w:rPr>
            </w:pPr>
            <w:r>
              <w:rPr>
                <w:rFonts w:hint="eastAsia"/>
                <w:color w:val="auto"/>
                <w:sz w:val="18"/>
                <w:szCs w:val="18"/>
              </w:rPr>
              <w:t>(2)6人制排球竞赛规则（重点内容）</w:t>
            </w:r>
          </w:p>
          <w:p>
            <w:pPr>
              <w:spacing w:line="400" w:lineRule="exact"/>
              <w:ind w:firstLine="180" w:firstLineChars="100"/>
              <w:rPr>
                <w:color w:val="auto"/>
                <w:sz w:val="18"/>
                <w:szCs w:val="18"/>
              </w:rPr>
            </w:pPr>
            <w:r>
              <w:rPr>
                <w:rFonts w:hint="eastAsia"/>
                <w:color w:val="auto"/>
                <w:sz w:val="18"/>
                <w:szCs w:val="18"/>
              </w:rPr>
              <w:t>(3)6人制排球竞赛裁判法简介（介绍内容）</w:t>
            </w:r>
          </w:p>
          <w:p>
            <w:pPr>
              <w:spacing w:line="400" w:lineRule="exact"/>
              <w:ind w:firstLine="180" w:firstLineChars="100"/>
              <w:rPr>
                <w:color w:val="auto"/>
                <w:sz w:val="18"/>
                <w:szCs w:val="18"/>
              </w:rPr>
            </w:pPr>
            <w:r>
              <w:rPr>
                <w:rFonts w:hint="eastAsia"/>
                <w:color w:val="auto"/>
                <w:sz w:val="18"/>
                <w:szCs w:val="18"/>
              </w:rPr>
              <w:t>(4)注重排球基本理论知识学习，培养学生的良好体育文化素养和一定程度的排球竞赛欣赏能力。</w:t>
            </w:r>
          </w:p>
        </w:tc>
        <w:tc>
          <w:tcPr>
            <w:tcW w:w="1275" w:type="dxa"/>
            <w:vAlign w:val="center"/>
          </w:tcPr>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 xml:space="preserve">体育Ⅰ </w:t>
            </w:r>
            <w:r>
              <w:rPr>
                <w:rFonts w:hint="eastAsia"/>
                <w:color w:val="auto"/>
                <w:sz w:val="18"/>
                <w:szCs w:val="18"/>
                <w:lang w:val="en-US" w:eastAsia="zh-CN"/>
              </w:rPr>
              <w:t>4</w:t>
            </w:r>
          </w:p>
          <w:p>
            <w:pPr>
              <w:adjustRightInd w:val="0"/>
              <w:snapToGrid w:val="0"/>
              <w:spacing w:line="400" w:lineRule="exact"/>
              <w:jc w:val="center"/>
              <w:rPr>
                <w:color w:val="auto"/>
                <w:sz w:val="18"/>
                <w:szCs w:val="18"/>
              </w:rPr>
            </w:pPr>
            <w:r>
              <w:rPr>
                <w:rFonts w:hint="eastAsia"/>
                <w:color w:val="auto"/>
                <w:sz w:val="18"/>
                <w:szCs w:val="18"/>
              </w:rPr>
              <w:t>体育Ⅱ 4</w:t>
            </w:r>
          </w:p>
          <w:p>
            <w:pPr>
              <w:adjustRightInd w:val="0"/>
              <w:snapToGrid w:val="0"/>
              <w:spacing w:line="400" w:lineRule="exact"/>
              <w:jc w:val="center"/>
              <w:rPr>
                <w:color w:val="auto"/>
                <w:sz w:val="18"/>
                <w:szCs w:val="18"/>
              </w:rPr>
            </w:pPr>
            <w:r>
              <w:rPr>
                <w:rFonts w:hint="eastAsia"/>
                <w:color w:val="auto"/>
                <w:sz w:val="18"/>
                <w:szCs w:val="18"/>
              </w:rPr>
              <w:t>体育Ⅲ 4</w:t>
            </w:r>
          </w:p>
          <w:p>
            <w:pPr>
              <w:adjustRightInd w:val="0"/>
              <w:snapToGrid w:val="0"/>
              <w:spacing w:line="400" w:lineRule="exact"/>
              <w:jc w:val="center"/>
              <w:rPr>
                <w:color w:val="auto"/>
                <w:sz w:val="18"/>
                <w:szCs w:val="18"/>
              </w:rPr>
            </w:pPr>
            <w:r>
              <w:rPr>
                <w:rFonts w:hint="eastAsia"/>
                <w:color w:val="auto"/>
                <w:sz w:val="18"/>
                <w:szCs w:val="18"/>
              </w:rPr>
              <w:t>体育Ⅳ 4</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1、2、5、6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(二) 排球基本技能</w:t>
            </w:r>
          </w:p>
        </w:tc>
        <w:tc>
          <w:tcPr>
            <w:tcW w:w="3930" w:type="dxa"/>
            <w:vAlign w:val="center"/>
          </w:tcPr>
          <w:p>
            <w:pPr>
              <w:adjustRightInd w:val="0"/>
              <w:snapToGrid w:val="0"/>
              <w:spacing w:line="400" w:lineRule="exact"/>
              <w:rPr>
                <w:color w:val="auto"/>
                <w:sz w:val="18"/>
                <w:szCs w:val="18"/>
              </w:rPr>
            </w:pPr>
            <w:r>
              <w:rPr>
                <w:rFonts w:hint="eastAsia"/>
                <w:color w:val="auto"/>
                <w:sz w:val="18"/>
                <w:szCs w:val="18"/>
              </w:rPr>
              <w:t>排球基本技术：（1）准备姿势与移动步法（一般内容）：半蹲准备姿势、滑步、跨步、跑步（前进、后退）。（2）传球：正传球（重点内容）、侧传球（介绍内容）。（3）垫球：正面双手垫球（重点内容）、侧面双手垫球（一般内容）、跨步双手垫球（一般内容）。（4）发球（重点内容）：正面下手发球、侧面下手发球、正面上手大力发球（女生不做要求）。（5）扣球：4号位扣球（一般内容）。（6）拦网（介绍内容）：单人拦网。（7）排球基本战术：场上站位与轮转（重点内容）、“四、二配备”阵型（介绍内容）。</w:t>
            </w:r>
          </w:p>
        </w:tc>
        <w:tc>
          <w:tcPr>
            <w:tcW w:w="1275" w:type="dxa"/>
            <w:vAlign w:val="center"/>
          </w:tcPr>
          <w:p>
            <w:pPr>
              <w:adjustRightInd w:val="0"/>
              <w:snapToGrid w:val="0"/>
              <w:spacing w:line="400" w:lineRule="exact"/>
              <w:jc w:val="center"/>
              <w:rPr>
                <w:rFonts w:hint="default" w:eastAsia="宋体"/>
                <w:color w:val="auto"/>
                <w:sz w:val="18"/>
                <w:szCs w:val="18"/>
                <w:lang w:val="en-US" w:eastAsia="zh-CN"/>
              </w:rPr>
            </w:pPr>
            <w:r>
              <w:rPr>
                <w:rFonts w:hint="eastAsia"/>
                <w:color w:val="auto"/>
                <w:sz w:val="18"/>
                <w:szCs w:val="18"/>
              </w:rPr>
              <w:t xml:space="preserve">体育Ⅰ </w:t>
            </w:r>
            <w:r>
              <w:rPr>
                <w:rFonts w:hint="eastAsia"/>
                <w:color w:val="auto"/>
                <w:sz w:val="18"/>
                <w:szCs w:val="18"/>
                <w:lang w:val="en-US" w:eastAsia="zh-CN"/>
              </w:rPr>
              <w:t>25</w:t>
            </w:r>
          </w:p>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体育Ⅱ 2</w:t>
            </w:r>
            <w:r>
              <w:rPr>
                <w:rFonts w:hint="eastAsia"/>
                <w:color w:val="auto"/>
                <w:sz w:val="18"/>
                <w:szCs w:val="18"/>
                <w:lang w:val="en-US" w:eastAsia="zh-CN"/>
              </w:rPr>
              <w:t>9</w:t>
            </w:r>
          </w:p>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体育Ⅲ 2</w:t>
            </w:r>
            <w:r>
              <w:rPr>
                <w:rFonts w:hint="eastAsia"/>
                <w:color w:val="auto"/>
                <w:sz w:val="18"/>
                <w:szCs w:val="18"/>
                <w:lang w:val="en-US" w:eastAsia="zh-CN"/>
              </w:rPr>
              <w:t>5</w:t>
            </w:r>
          </w:p>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体育Ⅳ 2</w:t>
            </w:r>
            <w:r>
              <w:rPr>
                <w:rFonts w:hint="eastAsia"/>
                <w:color w:val="auto"/>
                <w:sz w:val="18"/>
                <w:szCs w:val="18"/>
                <w:lang w:val="en-US" w:eastAsia="zh-CN"/>
              </w:rPr>
              <w:t>9</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5"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(三) 身体素质锻炼</w:t>
            </w:r>
          </w:p>
        </w:tc>
        <w:tc>
          <w:tcPr>
            <w:tcW w:w="3930" w:type="dxa"/>
            <w:vAlign w:val="center"/>
          </w:tcPr>
          <w:p>
            <w:pPr>
              <w:adjustRightInd w:val="0"/>
              <w:snapToGrid w:val="0"/>
              <w:spacing w:line="400" w:lineRule="exact"/>
              <w:rPr>
                <w:color w:val="auto"/>
                <w:sz w:val="18"/>
                <w:szCs w:val="18"/>
              </w:rPr>
            </w:pPr>
            <w:r>
              <w:rPr>
                <w:rFonts w:hint="eastAsia"/>
                <w:color w:val="auto"/>
                <w:sz w:val="18"/>
                <w:szCs w:val="18"/>
              </w:rPr>
              <w:t>一般性身体素质锻炼：俯卧撑、立定跳远、纵跳、上肢和下肢柔韧性、1000米跑、30米加速跑、50米加速跑、反复横跨、引体向上、仰卧起坐、跳绳等。</w:t>
            </w:r>
          </w:p>
          <w:p>
            <w:pPr>
              <w:adjustRightInd w:val="0"/>
              <w:snapToGrid w:val="0"/>
              <w:spacing w:line="400" w:lineRule="exact"/>
              <w:rPr>
                <w:color w:val="auto"/>
                <w:sz w:val="18"/>
                <w:szCs w:val="18"/>
              </w:rPr>
            </w:pPr>
            <w:r>
              <w:rPr>
                <w:rFonts w:hint="eastAsia"/>
                <w:color w:val="auto"/>
                <w:sz w:val="18"/>
                <w:szCs w:val="18"/>
              </w:rPr>
              <w:t>专项身体素质锻炼：蛙跳、800米跑、场地“四角”快速移动、网前连续双脚起跳、15米加速跑、15米折返跑、上肢和下肢柔韧、跳台阶、跳伸、上步起跳、排球移动步法综合练习等。</w:t>
            </w:r>
          </w:p>
        </w:tc>
        <w:tc>
          <w:tcPr>
            <w:tcW w:w="1275" w:type="dxa"/>
            <w:vAlign w:val="center"/>
          </w:tcPr>
          <w:p>
            <w:pPr>
              <w:adjustRightInd w:val="0"/>
              <w:snapToGrid w:val="0"/>
              <w:spacing w:line="400" w:lineRule="exact"/>
              <w:jc w:val="center"/>
              <w:rPr>
                <w:rFonts w:hint="eastAsia"/>
                <w:color w:val="auto"/>
                <w:sz w:val="18"/>
                <w:szCs w:val="18"/>
              </w:rPr>
            </w:pPr>
            <w:r>
              <w:rPr>
                <w:rFonts w:hint="eastAsia"/>
                <w:color w:val="auto"/>
                <w:sz w:val="18"/>
                <w:szCs w:val="18"/>
              </w:rPr>
              <w:t>体育Ⅰ</w:t>
            </w:r>
            <w:r>
              <w:rPr>
                <w:rFonts w:hint="eastAsia"/>
                <w:color w:val="auto"/>
                <w:sz w:val="18"/>
                <w:szCs w:val="18"/>
                <w:lang w:val="en-US" w:eastAsia="zh-CN"/>
              </w:rPr>
              <w:t xml:space="preserve"> </w:t>
            </w:r>
            <w:r>
              <w:rPr>
                <w:rFonts w:hint="eastAsia"/>
                <w:color w:val="auto"/>
                <w:sz w:val="18"/>
                <w:szCs w:val="18"/>
              </w:rPr>
              <w:t>3</w:t>
            </w:r>
          </w:p>
          <w:p>
            <w:pPr>
              <w:adjustRightInd w:val="0"/>
              <w:snapToGrid w:val="0"/>
              <w:spacing w:line="400" w:lineRule="exact"/>
              <w:jc w:val="center"/>
              <w:rPr>
                <w:color w:val="auto"/>
                <w:sz w:val="18"/>
                <w:szCs w:val="18"/>
              </w:rPr>
            </w:pPr>
            <w:r>
              <w:rPr>
                <w:rFonts w:hint="eastAsia"/>
                <w:color w:val="auto"/>
                <w:sz w:val="18"/>
                <w:szCs w:val="18"/>
              </w:rPr>
              <w:t>体育Ⅱ 3</w:t>
            </w:r>
          </w:p>
          <w:p>
            <w:pPr>
              <w:adjustRightInd w:val="0"/>
              <w:snapToGrid w:val="0"/>
              <w:spacing w:line="400" w:lineRule="exact"/>
              <w:jc w:val="center"/>
              <w:rPr>
                <w:color w:val="auto"/>
                <w:sz w:val="18"/>
                <w:szCs w:val="18"/>
              </w:rPr>
            </w:pPr>
            <w:r>
              <w:rPr>
                <w:rFonts w:hint="eastAsia"/>
                <w:color w:val="auto"/>
                <w:sz w:val="18"/>
                <w:szCs w:val="18"/>
              </w:rPr>
              <w:t>体育Ⅲ</w:t>
            </w:r>
            <w:r>
              <w:rPr>
                <w:rFonts w:hint="eastAsia"/>
                <w:color w:val="auto"/>
                <w:sz w:val="18"/>
                <w:szCs w:val="18"/>
                <w:lang w:val="en-US" w:eastAsia="zh-CN"/>
              </w:rPr>
              <w:t xml:space="preserve"> </w:t>
            </w:r>
            <w:r>
              <w:rPr>
                <w:rFonts w:hint="eastAsia"/>
                <w:color w:val="auto"/>
                <w:sz w:val="18"/>
                <w:szCs w:val="18"/>
              </w:rPr>
              <w:t>3</w:t>
            </w:r>
          </w:p>
          <w:p>
            <w:pPr>
              <w:adjustRightInd w:val="0"/>
              <w:snapToGrid w:val="0"/>
              <w:spacing w:line="400" w:lineRule="exact"/>
              <w:jc w:val="center"/>
              <w:rPr>
                <w:color w:val="auto"/>
                <w:sz w:val="18"/>
                <w:szCs w:val="18"/>
              </w:rPr>
            </w:pPr>
            <w:r>
              <w:rPr>
                <w:rFonts w:hint="eastAsia"/>
                <w:color w:val="auto"/>
                <w:sz w:val="18"/>
                <w:szCs w:val="18"/>
              </w:rPr>
              <w:t>体育Ⅳ 3</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4" w:hRule="atLeast"/>
          <w:jc w:val="center"/>
        </w:trPr>
        <w:tc>
          <w:tcPr>
            <w:tcW w:w="2725" w:type="dxa"/>
            <w:tcBorders>
              <w:bottom w:val="single" w:color="auto" w:sz="4" w:space="0"/>
            </w:tcBorders>
            <w:vAlign w:val="center"/>
          </w:tcPr>
          <w:p>
            <w:pPr>
              <w:adjustRightInd w:val="0"/>
              <w:snapToGrid w:val="0"/>
              <w:spacing w:line="400" w:lineRule="exact"/>
              <w:rPr>
                <w:color w:val="auto"/>
                <w:sz w:val="18"/>
                <w:szCs w:val="18"/>
              </w:rPr>
            </w:pPr>
            <w:r>
              <w:rPr>
                <w:rFonts w:hint="eastAsia"/>
                <w:color w:val="auto"/>
                <w:sz w:val="18"/>
                <w:szCs w:val="18"/>
              </w:rPr>
              <w:t>(四) 《国家学生体质健康标准》测试</w:t>
            </w:r>
          </w:p>
        </w:tc>
        <w:tc>
          <w:tcPr>
            <w:tcW w:w="3930" w:type="dxa"/>
            <w:tcBorders>
              <w:bottom w:val="single" w:color="auto" w:sz="4" w:space="0"/>
            </w:tcBorders>
            <w:vAlign w:val="center"/>
          </w:tcPr>
          <w:p>
            <w:pPr>
              <w:adjustRightInd w:val="0"/>
              <w:snapToGrid w:val="0"/>
              <w:spacing w:line="400" w:lineRule="exact"/>
              <w:rPr>
                <w:color w:val="auto"/>
                <w:sz w:val="18"/>
                <w:szCs w:val="18"/>
              </w:rPr>
            </w:pPr>
            <w:r>
              <w:rPr>
                <w:rFonts w:hint="eastAsia"/>
                <w:color w:val="auto"/>
                <w:sz w:val="18"/>
                <w:szCs w:val="18"/>
              </w:rPr>
              <w:t>(1) 公正准确地测出各班同学的测试项目。</w:t>
            </w:r>
          </w:p>
          <w:p>
            <w:pPr>
              <w:adjustRightInd w:val="0"/>
              <w:snapToGrid w:val="0"/>
              <w:spacing w:line="400" w:lineRule="exact"/>
              <w:rPr>
                <w:color w:val="auto"/>
                <w:sz w:val="18"/>
                <w:szCs w:val="18"/>
              </w:rPr>
            </w:pPr>
            <w:r>
              <w:rPr>
                <w:rFonts w:hint="eastAsia"/>
                <w:color w:val="auto"/>
                <w:sz w:val="18"/>
                <w:szCs w:val="18"/>
              </w:rPr>
              <w:t>(2)要求学生重视体测，认真对待，充分做好测试的准备工作。</w:t>
            </w:r>
          </w:p>
          <w:p>
            <w:pPr>
              <w:adjustRightInd w:val="0"/>
              <w:snapToGrid w:val="0"/>
              <w:spacing w:line="400" w:lineRule="exact"/>
              <w:rPr>
                <w:color w:val="auto"/>
                <w:sz w:val="18"/>
                <w:szCs w:val="18"/>
              </w:rPr>
            </w:pPr>
            <w:r>
              <w:rPr>
                <w:rFonts w:hint="eastAsia"/>
                <w:color w:val="auto"/>
                <w:sz w:val="18"/>
                <w:szCs w:val="18"/>
              </w:rPr>
              <w:t>(3) 教师要询问及查排班中身体是否有伤病等危险症状隐患。</w:t>
            </w:r>
          </w:p>
        </w:tc>
        <w:tc>
          <w:tcPr>
            <w:tcW w:w="1275" w:type="dxa"/>
            <w:tcBorders>
              <w:bottom w:val="single" w:color="auto" w:sz="4" w:space="0"/>
            </w:tcBorders>
            <w:vAlign w:val="center"/>
          </w:tcPr>
          <w:p>
            <w:pPr>
              <w:adjustRightInd w:val="0"/>
              <w:snapToGrid w:val="0"/>
              <w:spacing w:line="400" w:lineRule="exact"/>
              <w:jc w:val="center"/>
              <w:rPr>
                <w:color w:val="auto"/>
                <w:sz w:val="18"/>
                <w:szCs w:val="18"/>
              </w:rPr>
            </w:pPr>
            <w:r>
              <w:rPr>
                <w:rFonts w:hint="eastAsia"/>
                <w:color w:val="auto"/>
                <w:sz w:val="18"/>
                <w:szCs w:val="18"/>
              </w:rPr>
              <w:t>体育Ⅰ 4</w:t>
            </w:r>
          </w:p>
          <w:p>
            <w:pPr>
              <w:adjustRightInd w:val="0"/>
              <w:snapToGrid w:val="0"/>
              <w:spacing w:line="400" w:lineRule="exact"/>
              <w:jc w:val="center"/>
              <w:rPr>
                <w:color w:val="auto"/>
                <w:sz w:val="18"/>
                <w:szCs w:val="18"/>
              </w:rPr>
            </w:pPr>
            <w:r>
              <w:rPr>
                <w:rFonts w:hint="eastAsia"/>
                <w:color w:val="auto"/>
                <w:sz w:val="18"/>
                <w:szCs w:val="18"/>
              </w:rPr>
              <w:t>体育Ⅱ 0</w:t>
            </w:r>
          </w:p>
          <w:p>
            <w:pPr>
              <w:adjustRightInd w:val="0"/>
              <w:snapToGrid w:val="0"/>
              <w:spacing w:line="400" w:lineRule="exact"/>
              <w:jc w:val="center"/>
              <w:rPr>
                <w:color w:val="auto"/>
                <w:sz w:val="18"/>
                <w:szCs w:val="18"/>
              </w:rPr>
            </w:pPr>
            <w:r>
              <w:rPr>
                <w:rFonts w:hint="eastAsia"/>
                <w:color w:val="auto"/>
                <w:sz w:val="18"/>
                <w:szCs w:val="18"/>
              </w:rPr>
              <w:t>体育Ⅲ 4</w:t>
            </w:r>
          </w:p>
          <w:p>
            <w:pPr>
              <w:adjustRightInd w:val="0"/>
              <w:snapToGrid w:val="0"/>
              <w:spacing w:line="400" w:lineRule="exact"/>
              <w:jc w:val="center"/>
              <w:rPr>
                <w:color w:val="auto"/>
                <w:sz w:val="18"/>
                <w:szCs w:val="18"/>
              </w:rPr>
            </w:pPr>
            <w:r>
              <w:rPr>
                <w:rFonts w:hint="eastAsia"/>
                <w:color w:val="auto"/>
                <w:sz w:val="18"/>
                <w:szCs w:val="18"/>
              </w:rPr>
              <w:t>体育Ⅳ 0</w:t>
            </w:r>
          </w:p>
        </w:tc>
        <w:tc>
          <w:tcPr>
            <w:tcW w:w="804" w:type="dxa"/>
            <w:tcBorders>
              <w:bottom w:val="single" w:color="auto" w:sz="4" w:space="0"/>
            </w:tcBorders>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(五) 课外健身跑</w:t>
            </w:r>
          </w:p>
        </w:tc>
        <w:tc>
          <w:tcPr>
            <w:tcW w:w="3930" w:type="dxa"/>
            <w:vAlign w:val="center"/>
          </w:tcPr>
          <w:p>
            <w:pPr>
              <w:adjustRightInd w:val="0"/>
              <w:snapToGrid w:val="0"/>
              <w:spacing w:line="400" w:lineRule="exact"/>
              <w:rPr>
                <w:color w:val="auto"/>
                <w:sz w:val="18"/>
                <w:szCs w:val="18"/>
              </w:rPr>
            </w:pPr>
            <w:r>
              <w:rPr>
                <w:rFonts w:hint="eastAsia"/>
                <w:color w:val="auto"/>
                <w:sz w:val="18"/>
                <w:szCs w:val="18"/>
              </w:rPr>
              <w:t>重视培养学生利用排球项目锻炼身体的能力，发展一般性身体素质和专项身体素质，不断增进学生身体健康水平。</w:t>
            </w:r>
          </w:p>
        </w:tc>
        <w:tc>
          <w:tcPr>
            <w:tcW w:w="1275" w:type="dxa"/>
            <w:vAlign w:val="center"/>
          </w:tcPr>
          <w:p>
            <w:pPr>
              <w:adjustRightInd w:val="0"/>
              <w:snapToGrid w:val="0"/>
              <w:spacing w:line="400" w:lineRule="exact"/>
              <w:ind w:firstLine="540" w:firstLineChars="300"/>
              <w:rPr>
                <w:color w:val="auto"/>
                <w:sz w:val="18"/>
                <w:szCs w:val="18"/>
              </w:rPr>
            </w:pPr>
            <w:r>
              <w:rPr>
                <w:rFonts w:hint="eastAsia"/>
                <w:color w:val="auto"/>
                <w:sz w:val="18"/>
                <w:szCs w:val="18"/>
              </w:rPr>
              <w:t>0</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1、5、6</w:t>
            </w:r>
          </w:p>
        </w:tc>
      </w:tr>
    </w:tbl>
    <w:p>
      <w:pPr>
        <w:widowControl/>
        <w:spacing w:line="400" w:lineRule="exact"/>
        <w:jc w:val="left"/>
        <w:rPr>
          <w:rFonts w:ascii="宋体" w:hAnsi="宋体" w:cs="宋体"/>
          <w:b/>
          <w:color w:val="auto"/>
          <w:szCs w:val="21"/>
        </w:rPr>
      </w:pPr>
    </w:p>
    <w:p>
      <w:pPr>
        <w:spacing w:line="400" w:lineRule="exact"/>
        <w:rPr>
          <w:rFonts w:hint="eastAsia" w:eastAsia="黑体"/>
          <w:b/>
          <w:bCs/>
          <w:color w:val="auto"/>
          <w:sz w:val="24"/>
        </w:rPr>
      </w:pPr>
      <w:r>
        <w:rPr>
          <w:rFonts w:hint="eastAsia" w:eastAsia="黑体"/>
          <w:b/>
          <w:bCs/>
          <w:color w:val="auto"/>
          <w:sz w:val="24"/>
        </w:rPr>
        <w:t>五、课程目标达成措施</w:t>
      </w:r>
    </w:p>
    <w:p>
      <w:pPr>
        <w:widowControl/>
        <w:spacing w:line="400" w:lineRule="exact"/>
        <w:ind w:firstLine="420"/>
        <w:jc w:val="left"/>
        <w:rPr>
          <w:rFonts w:ascii="宋体" w:hAnsi="宋体" w:cs="宋体"/>
          <w:color w:val="auto"/>
          <w:szCs w:val="21"/>
        </w:rPr>
      </w:pPr>
      <w:r>
        <w:rPr>
          <w:rFonts w:hint="eastAsia" w:ascii="宋体" w:hAnsi="宋体" w:cs="宋体"/>
          <w:color w:val="auto"/>
          <w:szCs w:val="21"/>
        </w:rPr>
        <w:t>以排球技能教学为主，结合身体素质训练、相关理论知识学习和终身体育理念培养等形式达成课程目标，通过排球技能考核、《国家学生体质健康标准》测试、理论作业、课外健身跑智能软件等形式检验课程目标的达成情况。</w:t>
      </w:r>
    </w:p>
    <w:p>
      <w:pPr>
        <w:spacing w:line="400" w:lineRule="exact"/>
        <w:rPr>
          <w:rFonts w:hint="eastAsia" w:eastAsia="黑体"/>
          <w:b/>
          <w:bCs/>
          <w:color w:val="auto"/>
          <w:sz w:val="24"/>
        </w:rPr>
      </w:pPr>
      <w:r>
        <w:rPr>
          <w:rFonts w:hint="eastAsia" w:eastAsia="黑体"/>
          <w:b/>
          <w:bCs/>
          <w:color w:val="auto"/>
          <w:sz w:val="24"/>
        </w:rPr>
        <w:t>六、课程的考核与成绩评定方式</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（一）考核方式</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说明：</w:t>
      </w:r>
      <w:r>
        <w:rPr>
          <w:rFonts w:hint="eastAsia" w:ascii="宋体" w:hAnsi="宋体" w:cs="宋体"/>
          <w:color w:val="auto"/>
          <w:szCs w:val="21"/>
        </w:rPr>
        <w:t>凡体育选项课缺课1/3以上者（包括病、事假），不予评定本学期成绩；凡一个学期内旷课累计2次者，不予评定本学期成绩；凡课外健身跑锻炼未达到最低次数要求者，不予评定本学期成绩；凡无故不参加《国家学生体质健康标准》测试者或未完成全部规定项目测试者（批准免于测试的学生除外），不予评定本学期成绩；参与俱乐部活动未达到6学时者，不予评定该项成绩；学期总评成绩不及格者，均按重修处理。</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考核方式：</w:t>
      </w:r>
      <w:r>
        <w:rPr>
          <w:rFonts w:hint="eastAsia" w:ascii="宋体" w:hAnsi="宋体" w:cs="宋体"/>
          <w:color w:val="auto"/>
          <w:szCs w:val="21"/>
        </w:rPr>
        <w:t>排球选项课采用考试方式；排球俱乐部活动采用考查方式。</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（二）考核成绩构成及比例</w:t>
      </w:r>
    </w:p>
    <w:p>
      <w:pPr>
        <w:spacing w:line="360" w:lineRule="exact"/>
        <w:ind w:firstLine="411" w:firstLineChars="196"/>
        <w:rPr>
          <w:rFonts w:ascii="宋体" w:hAnsi="宋体"/>
          <w:color w:val="auto"/>
          <w:szCs w:val="21"/>
        </w:rPr>
      </w:pPr>
      <w:r>
        <w:rPr>
          <w:rFonts w:hint="eastAsia" w:ascii="宋体" w:hAnsi="宋体"/>
          <w:color w:val="auto"/>
          <w:szCs w:val="21"/>
        </w:rPr>
        <w:t>体育理论作业评分占总考核成绩的10%；体育课考勤评分占总考核成绩的10%；</w:t>
      </w:r>
      <w:r>
        <w:rPr>
          <w:rFonts w:hint="eastAsia"/>
          <w:color w:val="auto"/>
          <w:szCs w:val="21"/>
        </w:rPr>
        <w:t>课外健身跑评分占总考核成绩的</w:t>
      </w:r>
      <w:r>
        <w:rPr>
          <w:rFonts w:hint="eastAsia" w:ascii="宋体" w:hAnsi="宋体"/>
          <w:color w:val="auto"/>
          <w:szCs w:val="21"/>
        </w:rPr>
        <w:t>30%；排球基本运动技能考核占总考核成绩的50%。</w:t>
      </w:r>
    </w:p>
    <w:p>
      <w:pPr>
        <w:spacing w:line="360" w:lineRule="exact"/>
        <w:ind w:firstLine="420" w:firstLineChars="200"/>
        <w:rPr>
          <w:rFonts w:ascii="宋体" w:hAnsi="宋体"/>
          <w:color w:val="auto"/>
          <w:szCs w:val="21"/>
        </w:rPr>
      </w:pPr>
      <w:r>
        <w:rPr>
          <w:rFonts w:hint="eastAsia" w:ascii="宋体" w:hAnsi="宋体"/>
          <w:color w:val="auto"/>
          <w:szCs w:val="21"/>
        </w:rPr>
        <w:t>体育保健生采用体育理论知识作业（10%）、平时参与课程学习过程评价（90%）相结合的考核方式（体育保健生不参加课外健身跑，并可申请免予进行《国家学生体质健康标准》测试）。</w:t>
      </w:r>
    </w:p>
    <w:p>
      <w:pPr>
        <w:spacing w:line="360" w:lineRule="exact"/>
        <w:ind w:firstLine="420" w:firstLineChars="200"/>
        <w:rPr>
          <w:rFonts w:ascii="宋体" w:hAnsi="宋体"/>
          <w:color w:val="auto"/>
          <w:szCs w:val="21"/>
        </w:rPr>
      </w:pPr>
      <w:r>
        <w:rPr>
          <w:rFonts w:hint="eastAsia" w:ascii="宋体" w:hAnsi="宋体"/>
          <w:color w:val="auto"/>
          <w:szCs w:val="21"/>
        </w:rPr>
        <w:t>1．体育理论作业</w:t>
      </w:r>
    </w:p>
    <w:p>
      <w:pPr>
        <w:spacing w:line="360" w:lineRule="exact"/>
        <w:ind w:firstLine="420" w:firstLineChars="200"/>
        <w:rPr>
          <w:rFonts w:ascii="宋体" w:hAnsi="宋体"/>
          <w:color w:val="auto"/>
          <w:szCs w:val="21"/>
        </w:rPr>
      </w:pPr>
      <w:r>
        <w:rPr>
          <w:rFonts w:hint="eastAsia" w:ascii="宋体" w:hAnsi="宋体"/>
          <w:color w:val="auto"/>
          <w:szCs w:val="21"/>
        </w:rPr>
        <w:t>（1）体育基础理论</w:t>
      </w:r>
    </w:p>
    <w:p>
      <w:pPr>
        <w:spacing w:line="400" w:lineRule="exact"/>
        <w:ind w:left="1470" w:leftChars="200" w:hanging="1050" w:hangingChars="500"/>
        <w:rPr>
          <w:rFonts w:ascii="宋体" w:hAnsi="宋体"/>
          <w:color w:val="auto"/>
          <w:szCs w:val="21"/>
        </w:rPr>
      </w:pPr>
      <w:r>
        <w:rPr>
          <w:rFonts w:hint="eastAsia" w:ascii="宋体" w:hAnsi="宋体"/>
          <w:color w:val="auto"/>
          <w:szCs w:val="21"/>
        </w:rPr>
        <w:t>第1学期：</w:t>
      </w:r>
      <w:r>
        <w:rPr>
          <w:rFonts w:hint="eastAsia"/>
          <w:color w:val="auto"/>
          <w:szCs w:val="21"/>
        </w:rPr>
        <w:t>《国家学生体质健康标准》的实施方法和我校“大学生体质健康标准测试”方案与方法</w:t>
      </w:r>
    </w:p>
    <w:p>
      <w:pPr>
        <w:spacing w:line="400" w:lineRule="exact"/>
        <w:ind w:firstLine="420" w:firstLineChars="200"/>
        <w:rPr>
          <w:rFonts w:ascii="宋体" w:hAnsi="宋体"/>
          <w:color w:val="auto"/>
          <w:szCs w:val="21"/>
        </w:rPr>
      </w:pPr>
      <w:r>
        <w:rPr>
          <w:rFonts w:hint="eastAsia" w:ascii="宋体" w:hAnsi="宋体"/>
          <w:color w:val="auto"/>
          <w:szCs w:val="21"/>
        </w:rPr>
        <w:t>第2学期：</w:t>
      </w:r>
      <w:r>
        <w:rPr>
          <w:rFonts w:hint="eastAsia"/>
          <w:color w:val="auto"/>
          <w:szCs w:val="21"/>
        </w:rPr>
        <w:t>科学运动的原则与方法</w:t>
      </w:r>
    </w:p>
    <w:p>
      <w:pPr>
        <w:spacing w:line="400" w:lineRule="exact"/>
        <w:ind w:firstLine="420" w:firstLineChars="200"/>
        <w:rPr>
          <w:color w:val="auto"/>
          <w:szCs w:val="21"/>
        </w:rPr>
      </w:pPr>
      <w:r>
        <w:rPr>
          <w:rFonts w:hint="eastAsia" w:ascii="宋体" w:hAnsi="宋体"/>
          <w:color w:val="auto"/>
          <w:szCs w:val="21"/>
        </w:rPr>
        <w:t>第3学期：</w:t>
      </w:r>
      <w:r>
        <w:rPr>
          <w:rFonts w:hint="eastAsia"/>
          <w:color w:val="auto"/>
          <w:szCs w:val="21"/>
        </w:rPr>
        <w:t>有氧健身训练与柔韧性训练</w:t>
      </w:r>
    </w:p>
    <w:p>
      <w:pPr>
        <w:spacing w:line="400" w:lineRule="exact"/>
        <w:ind w:firstLine="420" w:firstLineChars="200"/>
        <w:rPr>
          <w:rFonts w:ascii="宋体" w:hAnsi="宋体"/>
          <w:color w:val="auto"/>
          <w:szCs w:val="21"/>
        </w:rPr>
      </w:pPr>
      <w:r>
        <w:rPr>
          <w:rFonts w:hint="eastAsia"/>
          <w:color w:val="auto"/>
          <w:szCs w:val="21"/>
        </w:rPr>
        <w:t xml:space="preserve"> </w:t>
      </w:r>
      <w:r>
        <w:rPr>
          <w:rFonts w:hint="eastAsia" w:ascii="宋体" w:hAnsi="宋体"/>
          <w:color w:val="auto"/>
          <w:szCs w:val="21"/>
        </w:rPr>
        <w:t>第4学期：</w:t>
      </w:r>
      <w:r>
        <w:rPr>
          <w:rFonts w:hint="eastAsia"/>
          <w:color w:val="auto"/>
          <w:szCs w:val="21"/>
        </w:rPr>
        <w:t>运动损伤与防护</w:t>
      </w:r>
    </w:p>
    <w:p>
      <w:pPr>
        <w:spacing w:line="360" w:lineRule="exact"/>
        <w:ind w:firstLine="420" w:firstLineChars="200"/>
        <w:rPr>
          <w:rFonts w:ascii="宋体" w:hAnsi="宋体"/>
          <w:color w:val="auto"/>
          <w:szCs w:val="21"/>
        </w:rPr>
      </w:pPr>
      <w:r>
        <w:rPr>
          <w:rFonts w:hint="eastAsia" w:ascii="宋体" w:hAnsi="宋体"/>
          <w:color w:val="auto"/>
          <w:szCs w:val="21"/>
        </w:rPr>
        <w:t>（2）第1—4学期：排球专项理论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olor w:val="auto"/>
          <w:szCs w:val="21"/>
          <w:lang w:val="en-US" w:eastAsia="zh-CN"/>
        </w:rPr>
      </w:pPr>
      <w:r>
        <w:rPr>
          <w:rFonts w:hint="eastAsia" w:ascii="宋体" w:hAnsi="宋体"/>
          <w:color w:val="auto"/>
          <w:szCs w:val="21"/>
        </w:rPr>
        <w:t>2．</w:t>
      </w:r>
      <w:r>
        <w:rPr>
          <w:rFonts w:hint="eastAsia" w:ascii="宋体" w:hAnsi="宋体"/>
          <w:color w:val="auto"/>
          <w:szCs w:val="21"/>
          <w:lang w:val="en-US" w:eastAsia="zh-CN"/>
        </w:rPr>
        <w:t>课堂表现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lang w:val="en-US" w:eastAsia="zh-CN"/>
        </w:rPr>
        <w:t>体育课考勤：到课、</w:t>
      </w:r>
      <w:r>
        <w:rPr>
          <w:rFonts w:hint="eastAsia" w:ascii="宋体" w:hAnsi="宋体"/>
          <w:color w:val="auto"/>
          <w:szCs w:val="21"/>
        </w:rPr>
        <w:t>旷课、病事假、迟到、早退、运动服装着装情况</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lang w:val="en-US" w:eastAsia="zh-CN"/>
        </w:rPr>
        <w:t>小组活动：尊重同学、互帮互学、团结友爱、集体荣誉感等</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val="en-US" w:eastAsia="zh-CN"/>
        </w:rPr>
        <w:t>（3）动作练习：学习态度、动作练习质量、遵守教学纪律、提出问题与回答问题等</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rPr>
      </w:pPr>
      <w:r>
        <w:rPr>
          <w:rFonts w:hint="eastAsia" w:ascii="宋体" w:hAnsi="宋体"/>
          <w:color w:val="auto"/>
          <w:szCs w:val="21"/>
        </w:rPr>
        <w:t>3.</w:t>
      </w:r>
      <w:r>
        <w:rPr>
          <w:rFonts w:hint="eastAsia"/>
          <w:color w:val="auto"/>
          <w:szCs w:val="21"/>
        </w:rPr>
        <w:t>课外健身跑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szCs w:val="21"/>
        </w:rPr>
      </w:pPr>
      <w:r>
        <w:rPr>
          <w:rFonts w:hint="eastAsia" w:ascii="宋体" w:hAnsi="宋体"/>
          <w:color w:val="auto"/>
          <w:szCs w:val="21"/>
        </w:rPr>
        <w:t xml:space="preserve">（1）单次长跑有效成绩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szCs w:val="21"/>
        </w:rPr>
      </w:pPr>
      <w:r>
        <w:rPr>
          <w:rFonts w:hint="eastAsia" w:ascii="宋体" w:hAnsi="宋体"/>
          <w:color w:val="auto"/>
          <w:szCs w:val="21"/>
        </w:rPr>
        <w:t>（2）学期长跑有效次数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rPr>
      </w:pPr>
      <w:r>
        <w:rPr>
          <w:rFonts w:hint="eastAsia" w:ascii="宋体" w:hAnsi="宋体"/>
          <w:color w:val="auto"/>
          <w:szCs w:val="21"/>
        </w:rPr>
        <w:t>4.排球基本运动技能考核内容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rPr>
      </w:pPr>
      <w:r>
        <w:rPr>
          <w:rFonts w:hint="eastAsia" w:ascii="宋体" w:hAnsi="宋体"/>
          <w:color w:val="auto"/>
        </w:rPr>
        <w:t>（1）</w:t>
      </w:r>
      <w:r>
        <w:rPr>
          <w:rFonts w:hint="eastAsia" w:ascii="宋体" w:hAnsi="宋体"/>
          <w:color w:val="auto"/>
          <w:szCs w:val="21"/>
        </w:rPr>
        <w:t>第1学期</w:t>
      </w:r>
      <w:r>
        <w:rPr>
          <w:rFonts w:hint="eastAsia" w:ascii="宋体" w:hAnsi="宋体"/>
          <w:color w:val="auto"/>
        </w:rPr>
        <w:t>：两人对垫球、上手发球（男）、下手发球（女）；</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rPr>
      </w:pPr>
      <w:r>
        <w:rPr>
          <w:rFonts w:hint="eastAsia" w:ascii="宋体" w:hAnsi="宋体"/>
          <w:color w:val="auto"/>
        </w:rPr>
        <w:t>（2）</w:t>
      </w:r>
      <w:r>
        <w:rPr>
          <w:rFonts w:hint="eastAsia" w:ascii="宋体" w:hAnsi="宋体"/>
          <w:color w:val="auto"/>
          <w:szCs w:val="21"/>
        </w:rPr>
        <w:t>第2、3、4学期</w:t>
      </w:r>
      <w:r>
        <w:rPr>
          <w:rFonts w:hint="eastAsia" w:ascii="宋体" w:hAnsi="宋体"/>
          <w:color w:val="auto"/>
        </w:rPr>
        <w:t>：两人对垫球、上手发球（男）、下手发球（女）。</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bCs/>
          <w:color w:val="auto"/>
          <w:szCs w:val="21"/>
        </w:rPr>
      </w:pPr>
      <w:r>
        <w:rPr>
          <w:rFonts w:hint="eastAsia" w:ascii="宋体" w:hAnsi="宋体" w:cs="宋体"/>
          <w:bCs/>
          <w:color w:val="auto"/>
          <w:szCs w:val="21"/>
        </w:rPr>
        <w:t>注：体育保健生可根据自愿原则，参加所选运动项目和体育俱乐部活动。成绩评定采用体育理论知识作业评分（10%）、平时参与课程学习过程评价（90%）相结合的考核方式（体育保健生可申请免予进行《国家学生体质健康标准》测试和课外健身跑）。</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（三）计分制和考核时间</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1.百分制记分</w:t>
      </w:r>
    </w:p>
    <w:p>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体育I、体育II、体育III、体育IV采用学期体育课</w:t>
      </w:r>
      <w:r>
        <w:rPr>
          <w:rFonts w:hint="eastAsia" w:ascii="宋体" w:hAnsi="宋体" w:cs="宋体"/>
          <w:color w:val="auto"/>
          <w:szCs w:val="21"/>
          <w:lang w:eastAsia="zh-CN"/>
        </w:rPr>
        <w:t>堂表现</w:t>
      </w:r>
      <w:r>
        <w:rPr>
          <w:rFonts w:hint="eastAsia" w:ascii="宋体" w:hAnsi="宋体" w:cs="宋体"/>
          <w:color w:val="auto"/>
          <w:szCs w:val="21"/>
        </w:rPr>
        <w:t>、体育理论作业、课外健身跑、</w:t>
      </w:r>
      <w:r>
        <w:rPr>
          <w:rFonts w:hint="eastAsia" w:ascii="宋体" w:hAnsi="宋体" w:cs="宋体"/>
          <w:color w:val="auto"/>
          <w:szCs w:val="21"/>
          <w:lang w:eastAsia="zh-CN"/>
        </w:rPr>
        <w:t>排球</w:t>
      </w:r>
      <w:r>
        <w:rPr>
          <w:rFonts w:hint="eastAsia" w:ascii="宋体" w:hAnsi="宋体" w:cs="宋体"/>
          <w:color w:val="auto"/>
          <w:szCs w:val="21"/>
        </w:rPr>
        <w:t>基本技能考试评分相结合的考核方式。</w:t>
      </w:r>
    </w:p>
    <w:p>
      <w:pPr>
        <w:adjustRightInd w:val="0"/>
        <w:snapToGrid w:val="0"/>
        <w:spacing w:line="40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2.考核时间</w:t>
      </w:r>
    </w:p>
    <w:p>
      <w:pPr>
        <w:spacing w:line="400" w:lineRule="exact"/>
        <w:ind w:firstLine="420" w:firstLineChars="200"/>
        <w:rPr>
          <w:rFonts w:ascii="宋体" w:hAnsi="宋体" w:cs="宋体"/>
          <w:color w:val="auto"/>
          <w:szCs w:val="21"/>
        </w:rPr>
      </w:pPr>
      <w:r>
        <w:rPr>
          <w:rFonts w:hint="eastAsia" w:ascii="宋体" w:hAnsi="宋体" w:cs="宋体"/>
          <w:color w:val="auto"/>
          <w:szCs w:val="21"/>
          <w:lang w:eastAsia="zh-CN"/>
        </w:rPr>
        <w:t>排球</w:t>
      </w:r>
      <w:r>
        <w:rPr>
          <w:rFonts w:hint="eastAsia" w:ascii="宋体" w:hAnsi="宋体" w:cs="宋体"/>
          <w:color w:val="auto"/>
          <w:szCs w:val="21"/>
        </w:rPr>
        <w:t>选项课课</w:t>
      </w:r>
      <w:r>
        <w:rPr>
          <w:rFonts w:hint="eastAsia" w:ascii="宋体" w:hAnsi="宋体" w:cs="宋体"/>
          <w:color w:val="auto"/>
          <w:szCs w:val="21"/>
          <w:lang w:eastAsia="zh-CN"/>
        </w:rPr>
        <w:t>堂表现</w:t>
      </w:r>
      <w:r>
        <w:rPr>
          <w:rFonts w:hint="eastAsia" w:ascii="宋体" w:hAnsi="宋体" w:cs="宋体"/>
          <w:color w:val="auto"/>
          <w:szCs w:val="21"/>
        </w:rPr>
        <w:t>评分在各个学期的课堂教学时间范围内完成；体育理论作业在各个学期的期末教学时间段内完成；课外健身跑考核，通过课外跑智能管理系统</w:t>
      </w:r>
      <w:r>
        <w:rPr>
          <w:rFonts w:hint="eastAsia" w:ascii="宋体" w:hAnsi="宋体" w:cs="宋体"/>
          <w:color w:val="auto"/>
          <w:szCs w:val="21"/>
          <w:lang w:eastAsia="zh-CN"/>
        </w:rPr>
        <w:t>辅助</w:t>
      </w:r>
      <w:r>
        <w:rPr>
          <w:rFonts w:hint="eastAsia" w:ascii="宋体" w:hAnsi="宋体" w:cs="宋体"/>
          <w:color w:val="auto"/>
          <w:szCs w:val="21"/>
        </w:rPr>
        <w:t>在学期时段内完成。</w:t>
      </w:r>
      <w:r>
        <w:rPr>
          <w:rFonts w:hint="eastAsia" w:ascii="宋体" w:hAnsi="宋体" w:cs="宋体"/>
          <w:color w:val="auto"/>
          <w:szCs w:val="21"/>
          <w:lang w:eastAsia="zh-CN"/>
        </w:rPr>
        <w:t>排球</w:t>
      </w:r>
      <w:r>
        <w:rPr>
          <w:rFonts w:hint="eastAsia" w:ascii="宋体" w:hAnsi="宋体" w:cs="宋体"/>
          <w:color w:val="auto"/>
          <w:szCs w:val="21"/>
        </w:rPr>
        <w:t>选项课基本技能考核</w:t>
      </w:r>
      <w:r>
        <w:rPr>
          <w:rFonts w:hint="eastAsia" w:ascii="宋体" w:hAnsi="宋体" w:cs="宋体"/>
          <w:color w:val="auto"/>
          <w:szCs w:val="21"/>
          <w:lang w:eastAsia="zh-CN"/>
        </w:rPr>
        <w:t>，</w:t>
      </w:r>
      <w:r>
        <w:rPr>
          <w:rFonts w:hint="eastAsia" w:ascii="宋体" w:hAnsi="宋体" w:cs="宋体"/>
          <w:color w:val="auto"/>
          <w:szCs w:val="21"/>
        </w:rPr>
        <w:t>由任课教师在各个学期课内期末时间段完成考核。</w:t>
      </w:r>
    </w:p>
    <w:p>
      <w:pPr>
        <w:spacing w:line="400" w:lineRule="exact"/>
        <w:ind w:firstLine="422" w:firstLineChars="200"/>
        <w:rPr>
          <w:rFonts w:ascii="宋体" w:hAnsi="宋体" w:cs="宋体"/>
          <w:color w:val="auto"/>
          <w:szCs w:val="21"/>
        </w:rPr>
      </w:pPr>
      <w:r>
        <w:rPr>
          <w:rFonts w:hint="eastAsia" w:ascii="宋体" w:hAnsi="宋体" w:cs="宋体"/>
          <w:b/>
          <w:color w:val="auto"/>
          <w:szCs w:val="21"/>
        </w:rPr>
        <w:t>（四）评分标准（详见考核手册）</w:t>
      </w:r>
    </w:p>
    <w:p>
      <w:pPr>
        <w:widowControl/>
        <w:spacing w:line="400" w:lineRule="exact"/>
        <w:jc w:val="left"/>
        <w:rPr>
          <w:rFonts w:hint="eastAsia" w:ascii="黑体" w:hAnsi="黑体" w:eastAsia="黑体" w:cs="黑体"/>
          <w:b/>
          <w:color w:val="auto"/>
          <w:sz w:val="24"/>
          <w:szCs w:val="24"/>
        </w:rPr>
      </w:pPr>
      <w:r>
        <w:rPr>
          <w:rFonts w:hint="eastAsia" w:ascii="黑体" w:hAnsi="黑体" w:eastAsia="黑体" w:cs="黑体"/>
          <w:b/>
          <w:color w:val="auto"/>
          <w:sz w:val="24"/>
          <w:szCs w:val="24"/>
        </w:rPr>
        <w:t>七、课程目标达成评价方式（参见体育课程教学总纲）</w:t>
      </w:r>
    </w:p>
    <w:p>
      <w:pPr>
        <w:spacing w:line="400" w:lineRule="exact"/>
        <w:rPr>
          <w:rFonts w:hint="eastAsia" w:ascii="黑体" w:hAnsi="黑体" w:eastAsia="黑体" w:cs="黑体"/>
          <w:b/>
          <w:bCs/>
          <w:color w:val="auto"/>
          <w:sz w:val="24"/>
          <w:szCs w:val="24"/>
        </w:rPr>
      </w:pPr>
      <w:r>
        <w:rPr>
          <w:rFonts w:hint="eastAsia" w:ascii="黑体" w:hAnsi="黑体" w:eastAsia="黑体" w:cs="黑体"/>
          <w:b/>
          <w:bCs/>
          <w:color w:val="auto"/>
          <w:sz w:val="24"/>
          <w:szCs w:val="24"/>
        </w:rPr>
        <w:t>八、参考书目</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1</w:t>
      </w:r>
      <w:r>
        <w:rPr>
          <w:rFonts w:hint="default"/>
          <w:color w:val="auto"/>
          <w:szCs w:val="21"/>
        </w:rPr>
        <w:t>]</w:t>
      </w:r>
      <w:r>
        <w:rPr>
          <w:rFonts w:hint="eastAsia"/>
          <w:color w:val="auto"/>
          <w:szCs w:val="21"/>
          <w:lang w:val="en-US" w:eastAsia="zh-CN"/>
        </w:rPr>
        <w:t xml:space="preserve"> </w:t>
      </w:r>
      <w:r>
        <w:rPr>
          <w:rFonts w:hint="eastAsia"/>
          <w:color w:val="auto"/>
          <w:szCs w:val="21"/>
        </w:rPr>
        <w:t>陈俊, 王江, 柴仲学. 大学体育与健康（第1版）</w:t>
      </w:r>
      <w:r>
        <w:rPr>
          <w:rFonts w:hint="default"/>
          <w:color w:val="auto"/>
          <w:szCs w:val="21"/>
        </w:rPr>
        <w:t xml:space="preserve">[M]. </w:t>
      </w:r>
      <w:r>
        <w:rPr>
          <w:rFonts w:hint="eastAsia"/>
          <w:color w:val="auto"/>
          <w:szCs w:val="21"/>
        </w:rPr>
        <w:t>北京: 人民体育出版社,20</w:t>
      </w:r>
      <w:r>
        <w:rPr>
          <w:rFonts w:hint="eastAsia"/>
          <w:color w:val="auto"/>
          <w:szCs w:val="21"/>
          <w:lang w:val="en-US" w:eastAsia="zh-CN"/>
        </w:rPr>
        <w:t>21.4</w:t>
      </w:r>
      <w:r>
        <w:rPr>
          <w:rFonts w:hint="default"/>
          <w:color w:val="auto"/>
          <w:szCs w:val="21"/>
        </w:rPr>
        <w:t xml:space="preserve">. </w:t>
      </w:r>
    </w:p>
    <w:p>
      <w:pPr>
        <w:spacing w:line="400" w:lineRule="exact"/>
        <w:jc w:val="left"/>
        <w:rPr>
          <w:rFonts w:hint="eastAsia" w:eastAsia="宋体"/>
          <w:color w:val="auto"/>
          <w:szCs w:val="21"/>
          <w:lang w:eastAsia="zh-CN"/>
        </w:rPr>
      </w:pPr>
      <w:r>
        <w:rPr>
          <w:rFonts w:hint="default"/>
          <w:color w:val="auto"/>
          <w:szCs w:val="21"/>
        </w:rPr>
        <w:t>[</w:t>
      </w:r>
      <w:r>
        <w:rPr>
          <w:rFonts w:hint="eastAsia"/>
          <w:color w:val="auto"/>
          <w:szCs w:val="21"/>
          <w:lang w:val="en-US" w:eastAsia="zh-CN"/>
        </w:rPr>
        <w:t>2</w:t>
      </w:r>
      <w:r>
        <w:rPr>
          <w:rFonts w:hint="default"/>
          <w:color w:val="auto"/>
          <w:szCs w:val="21"/>
        </w:rPr>
        <w:t>]</w:t>
      </w:r>
      <w:r>
        <w:rPr>
          <w:rFonts w:hint="eastAsia"/>
          <w:color w:val="auto"/>
          <w:szCs w:val="21"/>
          <w:lang w:val="en-US" w:eastAsia="zh-CN"/>
        </w:rPr>
        <w:t xml:space="preserve"> </w:t>
      </w:r>
      <w:r>
        <w:rPr>
          <w:rFonts w:hint="eastAsia"/>
          <w:color w:val="auto"/>
          <w:szCs w:val="21"/>
        </w:rPr>
        <w:t>程方平，贾志勇. 大学体育与健康（第1版）</w:t>
      </w:r>
      <w:r>
        <w:rPr>
          <w:rFonts w:hint="default"/>
          <w:color w:val="auto"/>
          <w:szCs w:val="21"/>
        </w:rPr>
        <w:t xml:space="preserve">[M]. </w:t>
      </w:r>
      <w:r>
        <w:rPr>
          <w:rFonts w:hint="eastAsia"/>
          <w:color w:val="auto"/>
          <w:szCs w:val="21"/>
        </w:rPr>
        <w:t>沈阳：辽宁教育出版社，2018</w:t>
      </w:r>
      <w:r>
        <w:rPr>
          <w:rFonts w:hint="eastAsia"/>
          <w:color w:val="auto"/>
          <w:szCs w:val="21"/>
          <w:lang w:val="en-US" w:eastAsia="zh-CN"/>
        </w:rPr>
        <w:t>.5.</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3</w:t>
      </w:r>
      <w:r>
        <w:rPr>
          <w:rFonts w:hint="default"/>
          <w:color w:val="auto"/>
          <w:szCs w:val="21"/>
        </w:rPr>
        <w:t>]</w:t>
      </w:r>
      <w:r>
        <w:rPr>
          <w:rFonts w:hint="eastAsia"/>
          <w:color w:val="auto"/>
          <w:szCs w:val="21"/>
          <w:lang w:val="en-US" w:eastAsia="zh-CN"/>
        </w:rPr>
        <w:t xml:space="preserve"> </w:t>
      </w:r>
      <w:r>
        <w:rPr>
          <w:rFonts w:hint="eastAsia"/>
          <w:color w:val="auto"/>
          <w:szCs w:val="21"/>
        </w:rPr>
        <w:t>李乃琼. 大学体育健康教程（第1版）</w:t>
      </w:r>
      <w:r>
        <w:rPr>
          <w:rFonts w:hint="default"/>
          <w:color w:val="auto"/>
          <w:szCs w:val="21"/>
        </w:rPr>
        <w:t xml:space="preserve">[M]. </w:t>
      </w:r>
      <w:r>
        <w:rPr>
          <w:rFonts w:hint="eastAsia"/>
          <w:color w:val="auto"/>
          <w:szCs w:val="21"/>
        </w:rPr>
        <w:t>上海：上海交通大学出版社，2017</w:t>
      </w:r>
      <w:r>
        <w:rPr>
          <w:rFonts w:hint="eastAsia"/>
          <w:color w:val="auto"/>
          <w:szCs w:val="21"/>
          <w:lang w:val="en-US" w:eastAsia="zh-CN"/>
        </w:rPr>
        <w:t>.5.</w:t>
      </w:r>
    </w:p>
    <w:p>
      <w:pPr>
        <w:spacing w:line="400" w:lineRule="exact"/>
        <w:jc w:val="left"/>
        <w:rPr>
          <w:rFonts w:hint="default" w:eastAsia="宋体"/>
          <w:color w:val="auto"/>
          <w:szCs w:val="21"/>
          <w:lang w:val="en-US" w:eastAsia="zh-CN"/>
        </w:rPr>
      </w:pPr>
      <w:r>
        <w:rPr>
          <w:rFonts w:hint="default"/>
          <w:color w:val="auto"/>
          <w:szCs w:val="21"/>
        </w:rPr>
        <w:t>[</w:t>
      </w:r>
      <w:r>
        <w:rPr>
          <w:rFonts w:hint="eastAsia"/>
          <w:color w:val="auto"/>
          <w:szCs w:val="21"/>
          <w:lang w:val="en-US" w:eastAsia="zh-CN"/>
        </w:rPr>
        <w:t>4</w:t>
      </w:r>
      <w:r>
        <w:rPr>
          <w:rFonts w:hint="default"/>
          <w:color w:val="auto"/>
          <w:szCs w:val="21"/>
        </w:rPr>
        <w:t>]</w:t>
      </w:r>
      <w:r>
        <w:rPr>
          <w:rFonts w:hint="eastAsia"/>
          <w:color w:val="auto"/>
          <w:szCs w:val="21"/>
          <w:lang w:val="en-US" w:eastAsia="zh-CN"/>
        </w:rPr>
        <w:t xml:space="preserve"> </w:t>
      </w:r>
      <w:r>
        <w:rPr>
          <w:rFonts w:hint="eastAsia"/>
          <w:color w:val="auto"/>
          <w:szCs w:val="21"/>
        </w:rPr>
        <w:t xml:space="preserve"> Joe Juxbacher著. 排球训练游戏（第1版）</w:t>
      </w:r>
      <w:r>
        <w:rPr>
          <w:rFonts w:hint="default"/>
          <w:color w:val="auto"/>
          <w:szCs w:val="21"/>
        </w:rPr>
        <w:t>[M].</w:t>
      </w:r>
      <w:r>
        <w:rPr>
          <w:rFonts w:hint="eastAsia"/>
          <w:color w:val="auto"/>
          <w:szCs w:val="21"/>
        </w:rPr>
        <w:t>北京：人民教育出版社，2001</w:t>
      </w:r>
      <w:r>
        <w:rPr>
          <w:rFonts w:hint="eastAsia"/>
          <w:color w:val="auto"/>
          <w:szCs w:val="21"/>
          <w:lang w:val="en-US" w:eastAsia="zh-CN"/>
        </w:rPr>
        <w:t>.5.</w:t>
      </w:r>
    </w:p>
    <w:p>
      <w:pPr>
        <w:adjustRightInd w:val="0"/>
        <w:snapToGrid w:val="0"/>
        <w:spacing w:line="400" w:lineRule="exact"/>
        <w:rPr>
          <w:rFonts w:ascii="黑体" w:eastAsia="黑体"/>
          <w:b/>
          <w:color w:val="auto"/>
        </w:rPr>
      </w:pPr>
    </w:p>
    <w:p>
      <w:pPr>
        <w:adjustRightInd w:val="0"/>
        <w:snapToGrid w:val="0"/>
        <w:spacing w:line="400" w:lineRule="exact"/>
        <w:rPr>
          <w:rFonts w:ascii="黑体" w:eastAsia="黑体"/>
          <w:b/>
          <w:color w:val="auto"/>
        </w:rPr>
      </w:pPr>
    </w:p>
    <w:p>
      <w:pPr>
        <w:adjustRightInd w:val="0"/>
        <w:snapToGrid w:val="0"/>
        <w:spacing w:line="400" w:lineRule="exact"/>
        <w:rPr>
          <w:rFonts w:ascii="黑体" w:eastAsia="黑体"/>
          <w:b/>
          <w:color w:val="auto"/>
        </w:rPr>
      </w:pPr>
    </w:p>
    <w:p>
      <w:pPr>
        <w:adjustRightInd w:val="0"/>
        <w:snapToGrid w:val="0"/>
        <w:spacing w:line="400" w:lineRule="exact"/>
        <w:rPr>
          <w:rFonts w:ascii="黑体" w:eastAsia="黑体"/>
          <w:b/>
          <w:color w:val="auto"/>
        </w:rPr>
      </w:pPr>
    </w:p>
    <w:p>
      <w:pPr>
        <w:adjustRightInd w:val="0"/>
        <w:snapToGrid w:val="0"/>
        <w:spacing w:line="400" w:lineRule="exact"/>
        <w:ind w:firstLine="422" w:firstLineChars="200"/>
        <w:rPr>
          <w:rFonts w:hint="eastAsia" w:ascii="黑体" w:eastAsia="黑体"/>
          <w:b/>
          <w:color w:val="auto"/>
          <w:lang w:eastAsia="zh-CN"/>
        </w:rPr>
      </w:pPr>
      <w:r>
        <w:rPr>
          <w:rFonts w:hint="eastAsia" w:ascii="黑体" w:eastAsia="黑体"/>
          <w:b/>
          <w:color w:val="auto"/>
        </w:rPr>
        <w:t>制订人：惠振宇          审订人：</w:t>
      </w:r>
      <w:r>
        <w:rPr>
          <w:rFonts w:hint="eastAsia" w:ascii="黑体" w:eastAsia="黑体"/>
          <w:b/>
          <w:color w:val="auto"/>
          <w:lang w:eastAsia="zh-CN"/>
        </w:rPr>
        <w:t>马晓宁</w:t>
      </w:r>
      <w:r>
        <w:rPr>
          <w:rFonts w:hint="eastAsia" w:ascii="黑体" w:eastAsia="黑体"/>
          <w:b/>
          <w:color w:val="auto"/>
          <w:lang w:val="en-US" w:eastAsia="zh-CN"/>
        </w:rPr>
        <w:t xml:space="preserve"> </w:t>
      </w:r>
      <w:r>
        <w:rPr>
          <w:rFonts w:hint="eastAsia" w:ascii="黑体" w:eastAsia="黑体"/>
          <w:b/>
          <w:color w:val="auto"/>
        </w:rPr>
        <w:t>王永新          批准人：</w:t>
      </w:r>
      <w:r>
        <w:rPr>
          <w:rFonts w:hint="eastAsia" w:ascii="黑体" w:eastAsia="黑体"/>
          <w:b/>
          <w:color w:val="auto"/>
          <w:lang w:eastAsia="zh-CN"/>
        </w:rPr>
        <w:t>顾长海</w:t>
      </w:r>
    </w:p>
    <w:p>
      <w:pPr>
        <w:adjustRightInd w:val="0"/>
        <w:snapToGrid w:val="0"/>
        <w:spacing w:line="400" w:lineRule="exact"/>
        <w:ind w:firstLine="422" w:firstLineChars="200"/>
        <w:jc w:val="right"/>
        <w:rPr>
          <w:rFonts w:hint="eastAsia" w:ascii="黑体" w:eastAsia="黑体"/>
          <w:b/>
          <w:color w:val="auto"/>
        </w:rPr>
      </w:pPr>
      <w:r>
        <w:rPr>
          <w:rFonts w:hint="eastAsia" w:ascii="黑体" w:eastAsia="黑体"/>
          <w:b/>
          <w:color w:val="auto"/>
        </w:rPr>
        <w:t>20</w:t>
      </w:r>
      <w:r>
        <w:rPr>
          <w:rFonts w:hint="eastAsia" w:ascii="黑体" w:eastAsia="黑体"/>
          <w:b/>
          <w:color w:val="auto"/>
          <w:lang w:val="en-US" w:eastAsia="zh-CN"/>
        </w:rPr>
        <w:t>21</w:t>
      </w:r>
      <w:r>
        <w:rPr>
          <w:rFonts w:hint="eastAsia" w:ascii="黑体" w:eastAsia="黑体"/>
          <w:b/>
          <w:color w:val="auto"/>
        </w:rPr>
        <w:t>年</w:t>
      </w:r>
      <w:r>
        <w:rPr>
          <w:rFonts w:hint="eastAsia" w:ascii="黑体" w:eastAsia="黑体"/>
          <w:b/>
          <w:color w:val="auto"/>
          <w:lang w:val="en-US" w:eastAsia="zh-CN"/>
        </w:rPr>
        <w:t>9</w:t>
      </w:r>
      <w:r>
        <w:rPr>
          <w:rFonts w:hint="eastAsia" w:ascii="黑体" w:eastAsia="黑体"/>
          <w:b/>
          <w:color w:val="auto"/>
        </w:rPr>
        <w:t>月</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color w:val="auto"/>
        </w:rPr>
      </w:pPr>
      <w:bookmarkStart w:id="18" w:name="_Toc10278"/>
      <w:bookmarkStart w:id="19" w:name="_Toc4782"/>
      <w:r>
        <w:rPr>
          <w:rFonts w:hint="eastAsia"/>
          <w:color w:val="auto"/>
        </w:rPr>
        <w:br w:type="page"/>
      </w:r>
    </w:p>
    <w:p>
      <w:pPr>
        <w:pStyle w:val="3"/>
        <w:jc w:val="center"/>
        <w:rPr>
          <w:b/>
          <w:bCs/>
          <w:color w:val="auto"/>
          <w:sz w:val="28"/>
          <w:szCs w:val="28"/>
        </w:rPr>
      </w:pPr>
      <w:r>
        <w:rPr>
          <w:rFonts w:hint="eastAsia"/>
          <w:b/>
          <w:bCs/>
          <w:color w:val="auto"/>
          <w:sz w:val="28"/>
          <w:szCs w:val="28"/>
        </w:rPr>
        <w:t>乒乓球选项课教学大纲</w:t>
      </w:r>
      <w:bookmarkEnd w:id="18"/>
      <w:bookmarkEnd w:id="19"/>
    </w:p>
    <w:p>
      <w:pPr>
        <w:spacing w:line="400" w:lineRule="exact"/>
        <w:rPr>
          <w:rFonts w:eastAsia="黑体"/>
          <w:color w:val="auto"/>
          <w:sz w:val="21"/>
          <w:szCs w:val="21"/>
        </w:rPr>
      </w:pPr>
      <w:r>
        <w:rPr>
          <w:rFonts w:hint="eastAsia" w:eastAsia="黑体"/>
          <w:color w:val="auto"/>
          <w:sz w:val="21"/>
          <w:szCs w:val="21"/>
        </w:rPr>
        <w:t>中文名称：乒乓球选项课</w:t>
      </w:r>
    </w:p>
    <w:p>
      <w:pPr>
        <w:spacing w:line="400" w:lineRule="exact"/>
        <w:rPr>
          <w:rFonts w:eastAsia="黑体"/>
          <w:b/>
          <w:color w:val="auto"/>
          <w:sz w:val="21"/>
          <w:szCs w:val="21"/>
        </w:rPr>
      </w:pPr>
      <w:r>
        <w:rPr>
          <w:rFonts w:hint="eastAsia" w:eastAsia="黑体"/>
          <w:color w:val="auto"/>
          <w:sz w:val="21"/>
          <w:szCs w:val="21"/>
        </w:rPr>
        <w:t>英文名称：</w:t>
      </w:r>
      <w:r>
        <w:rPr>
          <w:rFonts w:hint="eastAsia" w:eastAsia="黑体"/>
          <w:b/>
          <w:color w:val="auto"/>
          <w:sz w:val="21"/>
          <w:szCs w:val="21"/>
        </w:rPr>
        <w:tab/>
      </w:r>
      <w:r>
        <w:rPr>
          <w:rFonts w:hint="eastAsia" w:eastAsia="黑体"/>
          <w:b/>
          <w:color w:val="auto"/>
          <w:sz w:val="21"/>
          <w:szCs w:val="21"/>
        </w:rPr>
        <w:t>Table tennis</w:t>
      </w:r>
    </w:p>
    <w:p>
      <w:pPr>
        <w:spacing w:line="320" w:lineRule="exact"/>
        <w:rPr>
          <w:color w:val="auto"/>
          <w:szCs w:val="21"/>
        </w:rPr>
      </w:pPr>
      <w:r>
        <w:rPr>
          <w:rFonts w:hint="eastAsia" w:eastAsia="黑体"/>
          <w:color w:val="auto"/>
        </w:rPr>
        <w:t>适用范围：</w:t>
      </w:r>
      <w:r>
        <w:rPr>
          <w:rFonts w:hint="eastAsia" w:cs="宋体" w:asciiTheme="minorHAnsi" w:hAnsiTheme="minorHAnsi" w:eastAsiaTheme="minorEastAsia"/>
          <w:color w:val="auto"/>
          <w:szCs w:val="21"/>
          <w:lang w:bidi="en-US"/>
        </w:rPr>
        <w:t>2021本科人才培养方案</w:t>
      </w:r>
    </w:p>
    <w:p>
      <w:pPr>
        <w:spacing w:line="400" w:lineRule="exact"/>
        <w:ind w:left="2310" w:hanging="2310" w:hangingChars="1100"/>
        <w:rPr>
          <w:rFonts w:ascii="宋体" w:hAnsi="宋体" w:cs="宋体"/>
          <w:color w:val="auto"/>
          <w:szCs w:val="21"/>
        </w:rPr>
      </w:pPr>
      <w:r>
        <w:rPr>
          <w:rFonts w:hint="eastAsia" w:eastAsia="黑体"/>
          <w:color w:val="auto"/>
        </w:rPr>
        <w:t>课程编号：</w:t>
      </w:r>
      <w:r>
        <w:rPr>
          <w:rFonts w:hint="eastAsia" w:ascii="宋体" w:hAnsi="宋体" w:cs="宋体"/>
          <w:color w:val="auto"/>
          <w:szCs w:val="21"/>
        </w:rPr>
        <w:t>体育Ⅰ</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01901</w:t>
      </w:r>
      <w:r>
        <w:rPr>
          <w:rFonts w:hint="eastAsia" w:cs="宋体" w:asciiTheme="minorHAnsi" w:hAnsiTheme="minorHAnsi" w:eastAsiaTheme="minorEastAsia"/>
          <w:color w:val="auto"/>
          <w:szCs w:val="21"/>
          <w:lang w:bidi="en-US"/>
        </w:rPr>
        <w:t xml:space="preserve">  </w:t>
      </w:r>
      <w:r>
        <w:rPr>
          <w:rFonts w:hint="eastAsia" w:ascii="宋体" w:hAnsi="宋体" w:cs="宋体"/>
          <w:color w:val="auto"/>
          <w:szCs w:val="21"/>
        </w:rPr>
        <w:t xml:space="preserve">         体育Ⅱ</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02901</w:t>
      </w:r>
      <w:r>
        <w:rPr>
          <w:rFonts w:hint="eastAsia" w:cs="宋体" w:asciiTheme="minorHAnsi" w:hAnsiTheme="minorHAnsi" w:eastAsiaTheme="minorEastAsia"/>
          <w:color w:val="auto"/>
          <w:szCs w:val="21"/>
          <w:lang w:bidi="en-US"/>
        </w:rPr>
        <w:t xml:space="preserve">   </w:t>
      </w:r>
    </w:p>
    <w:p>
      <w:pPr>
        <w:spacing w:line="400" w:lineRule="exact"/>
        <w:ind w:firstLine="1050" w:firstLineChars="500"/>
        <w:rPr>
          <w:color w:val="auto"/>
          <w:szCs w:val="21"/>
        </w:rPr>
      </w:pPr>
      <w:r>
        <w:rPr>
          <w:rFonts w:hint="eastAsia" w:ascii="宋体" w:hAnsi="宋体" w:cs="宋体"/>
          <w:color w:val="auto"/>
          <w:szCs w:val="21"/>
        </w:rPr>
        <w:t>体育Ⅲ</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03901</w:t>
      </w:r>
      <w:r>
        <w:rPr>
          <w:rFonts w:hint="eastAsia" w:cs="宋体" w:asciiTheme="minorHAnsi" w:hAnsiTheme="minorHAnsi" w:eastAsiaTheme="minorEastAsia"/>
          <w:color w:val="auto"/>
          <w:szCs w:val="21"/>
          <w:lang w:bidi="en-US"/>
        </w:rPr>
        <w:t xml:space="preserve">   </w:t>
      </w:r>
      <w:r>
        <w:rPr>
          <w:rFonts w:hint="eastAsia" w:ascii="宋体" w:hAnsi="宋体" w:cs="宋体"/>
          <w:color w:val="auto"/>
          <w:szCs w:val="21"/>
        </w:rPr>
        <w:t xml:space="preserve">        体育Ⅳ</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04901</w:t>
      </w:r>
      <w:r>
        <w:rPr>
          <w:rFonts w:hint="eastAsia" w:cs="宋体" w:asciiTheme="minorHAnsi" w:hAnsiTheme="minorHAnsi" w:eastAsiaTheme="minorEastAsia"/>
          <w:color w:val="auto"/>
          <w:szCs w:val="21"/>
          <w:lang w:bidi="en-US"/>
        </w:rPr>
        <w:t xml:space="preserve"> </w:t>
      </w:r>
    </w:p>
    <w:p>
      <w:pPr>
        <w:tabs>
          <w:tab w:val="left" w:pos="7020"/>
        </w:tabs>
        <w:spacing w:line="400" w:lineRule="exact"/>
        <w:rPr>
          <w:rFonts w:ascii="宋体" w:hAnsi="宋体"/>
          <w:color w:val="auto"/>
          <w:szCs w:val="21"/>
        </w:rPr>
      </w:pPr>
      <w:r>
        <w:rPr>
          <w:rFonts w:hint="eastAsia" w:eastAsia="黑体"/>
          <w:color w:val="auto"/>
        </w:rPr>
        <w:t>学    分：</w:t>
      </w:r>
      <w:r>
        <w:rPr>
          <w:rFonts w:hint="eastAsia" w:ascii="宋体" w:hAnsi="宋体"/>
          <w:color w:val="auto"/>
          <w:szCs w:val="21"/>
        </w:rPr>
        <w:t>总计</w:t>
      </w:r>
      <w:r>
        <w:rPr>
          <w:rFonts w:hint="eastAsia" w:cs="宋体" w:asciiTheme="minorHAnsi" w:hAnsiTheme="minorHAnsi" w:eastAsiaTheme="minorEastAsia"/>
          <w:color w:val="auto"/>
          <w:szCs w:val="21"/>
          <w:lang w:val="en-US" w:eastAsia="zh-CN" w:bidi="en-US"/>
        </w:rPr>
        <w:t>4.0</w:t>
      </w:r>
      <w:r>
        <w:rPr>
          <w:rFonts w:hint="eastAsia" w:ascii="宋体" w:hAnsi="宋体"/>
          <w:color w:val="auto"/>
          <w:szCs w:val="21"/>
        </w:rPr>
        <w:t>学分</w:t>
      </w:r>
      <w:r>
        <w:rPr>
          <w:rFonts w:hint="eastAsia" w:ascii="宋体" w:hAnsi="宋体" w:cs="宋体"/>
          <w:color w:val="auto"/>
          <w:szCs w:val="21"/>
          <w:lang w:eastAsia="zh-CN"/>
        </w:rPr>
        <w:t>（</w:t>
      </w:r>
      <w:r>
        <w:rPr>
          <w:rFonts w:hint="eastAsia" w:ascii="宋体"/>
          <w:color w:val="auto"/>
          <w:szCs w:val="21"/>
        </w:rPr>
        <w:t>体育Ⅰ</w:t>
      </w:r>
      <w:r>
        <w:rPr>
          <w:rFonts w:hint="eastAsia" w:ascii="宋体"/>
          <w:color w:val="auto"/>
          <w:szCs w:val="21"/>
          <w:lang w:eastAsia="zh-CN"/>
        </w:rPr>
        <w:t>、</w:t>
      </w:r>
      <w:r>
        <w:rPr>
          <w:rFonts w:hint="eastAsia" w:ascii="宋体"/>
          <w:color w:val="auto"/>
          <w:szCs w:val="21"/>
        </w:rPr>
        <w:t>体育Ⅱ</w:t>
      </w:r>
      <w:r>
        <w:rPr>
          <w:rFonts w:hint="eastAsia" w:ascii="宋体"/>
          <w:color w:val="auto"/>
          <w:szCs w:val="21"/>
          <w:lang w:eastAsia="zh-CN"/>
        </w:rPr>
        <w:t>、</w:t>
      </w:r>
      <w:r>
        <w:rPr>
          <w:rFonts w:hint="eastAsia" w:ascii="宋体"/>
          <w:color w:val="auto"/>
          <w:szCs w:val="21"/>
        </w:rPr>
        <w:t>体育Ⅲ</w:t>
      </w:r>
      <w:r>
        <w:rPr>
          <w:rFonts w:hint="eastAsia" w:ascii="宋体"/>
          <w:color w:val="auto"/>
          <w:szCs w:val="21"/>
          <w:lang w:eastAsia="zh-CN"/>
        </w:rPr>
        <w:t>、</w:t>
      </w:r>
      <w:r>
        <w:rPr>
          <w:rFonts w:hint="eastAsia" w:ascii="宋体"/>
          <w:color w:val="auto"/>
          <w:szCs w:val="21"/>
        </w:rPr>
        <w:t>体育Ⅳ</w:t>
      </w:r>
      <w:r>
        <w:rPr>
          <w:rFonts w:hint="eastAsia" w:ascii="宋体"/>
          <w:color w:val="auto"/>
          <w:szCs w:val="21"/>
          <w:lang w:eastAsia="zh-CN"/>
        </w:rPr>
        <w:t>各</w:t>
      </w:r>
      <w:r>
        <w:rPr>
          <w:rFonts w:hint="eastAsia" w:ascii="宋体"/>
          <w:color w:val="auto"/>
          <w:szCs w:val="21"/>
        </w:rPr>
        <w:t>1学分</w:t>
      </w:r>
      <w:r>
        <w:rPr>
          <w:rFonts w:hint="eastAsia" w:ascii="宋体" w:hAnsi="宋体" w:cs="宋体"/>
          <w:color w:val="auto"/>
          <w:szCs w:val="21"/>
          <w:lang w:eastAsia="zh-CN"/>
        </w:rPr>
        <w:t>）</w:t>
      </w:r>
      <w:r>
        <w:rPr>
          <w:rFonts w:hint="eastAsia" w:ascii="宋体" w:hAnsi="宋体"/>
          <w:color w:val="auto"/>
          <w:szCs w:val="21"/>
        </w:rPr>
        <w:t xml:space="preserve"> </w:t>
      </w:r>
    </w:p>
    <w:p>
      <w:pPr>
        <w:spacing w:line="320" w:lineRule="exact"/>
        <w:rPr>
          <w:color w:val="auto"/>
          <w:szCs w:val="21"/>
        </w:rPr>
      </w:pPr>
      <w:r>
        <w:rPr>
          <w:rFonts w:hint="eastAsia" w:eastAsia="黑体"/>
          <w:color w:val="auto"/>
        </w:rPr>
        <w:t>学    时：</w:t>
      </w:r>
      <w:r>
        <w:rPr>
          <w:rFonts w:hint="eastAsia"/>
          <w:color w:val="auto"/>
          <w:szCs w:val="21"/>
        </w:rPr>
        <w:t>第</w:t>
      </w:r>
      <w:r>
        <w:rPr>
          <w:rFonts w:hint="eastAsia" w:cs="宋体" w:asciiTheme="minorHAnsi" w:hAnsiTheme="minorHAnsi" w:eastAsiaTheme="minorEastAsia"/>
          <w:color w:val="auto"/>
          <w:szCs w:val="21"/>
          <w:lang w:bidi="en-US"/>
        </w:rPr>
        <w:t>1</w:t>
      </w:r>
      <w:r>
        <w:rPr>
          <w:rFonts w:hint="eastAsia" w:cs="宋体" w:asciiTheme="minorHAnsi" w:hAnsiTheme="minorHAnsi" w:eastAsiaTheme="minorEastAsia"/>
          <w:color w:val="auto"/>
          <w:szCs w:val="21"/>
          <w:lang w:eastAsia="zh-CN" w:bidi="en-US"/>
        </w:rPr>
        <w:t>、</w:t>
      </w:r>
      <w:r>
        <w:rPr>
          <w:rFonts w:hint="eastAsia" w:cs="宋体" w:asciiTheme="minorHAnsi" w:hAnsiTheme="minorHAnsi" w:eastAsiaTheme="minorEastAsia"/>
          <w:color w:val="auto"/>
          <w:szCs w:val="21"/>
          <w:lang w:bidi="en-US"/>
        </w:rPr>
        <w:t>2、3、4</w:t>
      </w:r>
      <w:r>
        <w:rPr>
          <w:rFonts w:hint="eastAsia"/>
          <w:color w:val="auto"/>
          <w:szCs w:val="21"/>
        </w:rPr>
        <w:t>学期各</w:t>
      </w:r>
      <w:r>
        <w:rPr>
          <w:rFonts w:hint="eastAsia" w:cs="宋体" w:asciiTheme="minorHAnsi" w:hAnsiTheme="minorHAnsi" w:eastAsiaTheme="minorEastAsia"/>
          <w:color w:val="auto"/>
          <w:szCs w:val="21"/>
          <w:lang w:eastAsia="zh-CN" w:bidi="en-US"/>
        </w:rPr>
        <w:t>3</w:t>
      </w:r>
      <w:r>
        <w:rPr>
          <w:rFonts w:hint="eastAsia" w:cs="宋体" w:asciiTheme="minorHAnsi" w:hAnsiTheme="minorHAnsi" w:eastAsiaTheme="minorEastAsia"/>
          <w:color w:val="auto"/>
          <w:szCs w:val="21"/>
          <w:lang w:val="en-US" w:eastAsia="zh-CN" w:bidi="en-US"/>
        </w:rPr>
        <w:t>6</w:t>
      </w:r>
      <w:r>
        <w:rPr>
          <w:rFonts w:hint="eastAsia"/>
          <w:color w:val="auto"/>
          <w:szCs w:val="21"/>
        </w:rPr>
        <w:t xml:space="preserve">学时    </w:t>
      </w:r>
    </w:p>
    <w:p>
      <w:pPr>
        <w:spacing w:line="400" w:lineRule="exact"/>
        <w:ind w:left="1050" w:hanging="1050" w:hangingChars="500"/>
        <w:rPr>
          <w:color w:val="auto"/>
          <w:szCs w:val="21"/>
        </w:rPr>
      </w:pPr>
      <w:r>
        <w:rPr>
          <w:rFonts w:hint="eastAsia" w:eastAsia="黑体"/>
          <w:color w:val="auto"/>
        </w:rPr>
        <w:t>开课学期：</w:t>
      </w:r>
      <w:r>
        <w:rPr>
          <w:rFonts w:hint="eastAsia"/>
          <w:color w:val="auto"/>
          <w:szCs w:val="21"/>
        </w:rPr>
        <w:t>第</w:t>
      </w:r>
      <w:r>
        <w:rPr>
          <w:rFonts w:hint="eastAsia" w:cs="宋体" w:asciiTheme="minorHAnsi" w:hAnsiTheme="minorHAnsi" w:eastAsiaTheme="minorEastAsia"/>
          <w:color w:val="auto"/>
          <w:szCs w:val="21"/>
          <w:lang w:bidi="en-US"/>
        </w:rPr>
        <w:t>1、2、3、4</w:t>
      </w:r>
      <w:r>
        <w:rPr>
          <w:rFonts w:hint="eastAsia"/>
          <w:color w:val="auto"/>
          <w:szCs w:val="21"/>
        </w:rPr>
        <w:t>学期</w:t>
      </w:r>
    </w:p>
    <w:p>
      <w:pPr>
        <w:spacing w:line="320" w:lineRule="exact"/>
        <w:rPr>
          <w:color w:val="auto"/>
          <w:szCs w:val="21"/>
        </w:rPr>
      </w:pPr>
      <w:r>
        <w:rPr>
          <w:rFonts w:hint="eastAsia" w:eastAsia="黑体"/>
          <w:color w:val="auto"/>
        </w:rPr>
        <w:t>课程类别：</w:t>
      </w:r>
      <w:r>
        <w:rPr>
          <w:rFonts w:hint="eastAsia"/>
          <w:color w:val="auto"/>
          <w:szCs w:val="21"/>
        </w:rPr>
        <w:t>通识平台课程</w:t>
      </w:r>
    </w:p>
    <w:p>
      <w:pPr>
        <w:spacing w:line="320" w:lineRule="exact"/>
        <w:rPr>
          <w:color w:val="auto"/>
          <w:szCs w:val="21"/>
        </w:rPr>
      </w:pPr>
      <w:r>
        <w:rPr>
          <w:rFonts w:hint="eastAsia" w:eastAsia="黑体"/>
          <w:color w:val="auto"/>
        </w:rPr>
        <w:t>适用专业：</w:t>
      </w:r>
      <w:r>
        <w:rPr>
          <w:rFonts w:hint="eastAsia" w:cs="宋体" w:asciiTheme="minorHAnsi" w:hAnsiTheme="minorHAnsi" w:eastAsiaTheme="minorEastAsia"/>
          <w:color w:val="auto"/>
          <w:szCs w:val="21"/>
          <w:lang w:val="en-US" w:eastAsia="zh-CN" w:bidi="en-US"/>
        </w:rPr>
        <w:t>2021</w:t>
      </w:r>
      <w:r>
        <w:rPr>
          <w:rFonts w:hint="eastAsia" w:ascii="宋体" w:hAnsi="宋体" w:cs="宋体"/>
          <w:color w:val="auto"/>
          <w:szCs w:val="21"/>
        </w:rPr>
        <w:t>级</w:t>
      </w:r>
      <w:r>
        <w:rPr>
          <w:rFonts w:hint="eastAsia" w:ascii="宋体" w:hAnsi="宋体" w:cs="宋体"/>
          <w:color w:val="auto"/>
          <w:szCs w:val="21"/>
          <w:lang w:eastAsia="zh-CN"/>
        </w:rPr>
        <w:t>各</w:t>
      </w:r>
      <w:r>
        <w:rPr>
          <w:rFonts w:hint="eastAsia"/>
          <w:color w:val="auto"/>
          <w:szCs w:val="21"/>
        </w:rPr>
        <w:t>专业</w:t>
      </w:r>
    </w:p>
    <w:p>
      <w:pPr>
        <w:spacing w:line="400" w:lineRule="exact"/>
        <w:ind w:left="1050" w:hanging="1050" w:hangingChars="500"/>
        <w:rPr>
          <w:rFonts w:hint="eastAsia" w:asciiTheme="minorHAnsi" w:hAnsiTheme="minorHAnsi" w:eastAsiaTheme="minorEastAsia" w:cstheme="minorBidi"/>
          <w:color w:val="auto"/>
          <w:kern w:val="0"/>
          <w:szCs w:val="21"/>
          <w:lang w:bidi="ar"/>
        </w:rPr>
      </w:pPr>
      <w:r>
        <w:rPr>
          <w:rFonts w:hint="eastAsia" w:ascii="黑体" w:hAnsi="宋体" w:eastAsia="黑体"/>
          <w:color w:val="auto"/>
          <w:szCs w:val="21"/>
        </w:rPr>
        <w:t>教    材：</w:t>
      </w:r>
      <w:r>
        <w:rPr>
          <w:rFonts w:hint="eastAsia" w:ascii="宋体" w:hAnsi="宋体" w:cs="宋体"/>
          <w:color w:val="auto"/>
          <w:szCs w:val="21"/>
          <w:lang w:eastAsia="zh-CN"/>
        </w:rPr>
        <w:t>《</w:t>
      </w:r>
      <w:r>
        <w:rPr>
          <w:rFonts w:hint="eastAsia" w:ascii="宋体" w:hAnsi="宋体" w:cs="宋体"/>
          <w:color w:val="auto"/>
          <w:szCs w:val="21"/>
        </w:rPr>
        <w:t>大学体育与健康</w:t>
      </w:r>
      <w:r>
        <w:rPr>
          <w:rFonts w:hint="eastAsia" w:ascii="宋体" w:hAnsi="宋体" w:cs="宋体"/>
          <w:color w:val="auto"/>
          <w:szCs w:val="21"/>
          <w:lang w:eastAsia="zh-CN"/>
        </w:rPr>
        <w:t>》</w:t>
      </w:r>
      <w:r>
        <w:rPr>
          <w:rFonts w:hint="eastAsia" w:ascii="宋体" w:hAnsi="宋体" w:cs="宋体"/>
          <w:color w:val="auto"/>
          <w:szCs w:val="21"/>
        </w:rPr>
        <w:t>（第1版）</w:t>
      </w:r>
      <w:r>
        <w:rPr>
          <w:rFonts w:hint="eastAsia" w:ascii="宋体" w:hAnsi="宋体" w:cs="宋体"/>
          <w:color w:val="auto"/>
          <w:szCs w:val="21"/>
          <w:lang w:eastAsia="zh-CN"/>
        </w:rPr>
        <w:t>，</w:t>
      </w:r>
      <w:r>
        <w:rPr>
          <w:rFonts w:hint="eastAsia" w:ascii="宋体" w:hAnsi="宋体" w:cs="宋体"/>
          <w:color w:val="auto"/>
          <w:szCs w:val="21"/>
        </w:rPr>
        <w:t>陈俊</w:t>
      </w:r>
      <w:r>
        <w:rPr>
          <w:rFonts w:hint="eastAsia" w:ascii="宋体" w:hAnsi="宋体" w:cs="宋体"/>
          <w:color w:val="auto"/>
          <w:szCs w:val="21"/>
          <w:lang w:eastAsia="zh-CN"/>
        </w:rPr>
        <w:t>、</w:t>
      </w:r>
      <w:r>
        <w:rPr>
          <w:rFonts w:hint="eastAsia" w:ascii="宋体" w:hAnsi="宋体" w:cs="宋体"/>
          <w:color w:val="auto"/>
          <w:szCs w:val="21"/>
        </w:rPr>
        <w:t>王江</w:t>
      </w:r>
      <w:r>
        <w:rPr>
          <w:rFonts w:hint="eastAsia" w:ascii="宋体" w:hAnsi="宋体" w:cs="宋体"/>
          <w:color w:val="auto"/>
          <w:szCs w:val="21"/>
          <w:lang w:eastAsia="zh-CN"/>
        </w:rPr>
        <w:t>、</w:t>
      </w:r>
      <w:r>
        <w:rPr>
          <w:rFonts w:hint="eastAsia" w:ascii="宋体" w:hAnsi="宋体" w:cs="宋体"/>
          <w:color w:val="auto"/>
          <w:szCs w:val="21"/>
        </w:rPr>
        <w:t>柴仲学主编</w:t>
      </w:r>
      <w:r>
        <w:rPr>
          <w:rFonts w:hint="eastAsia"/>
          <w:color w:val="auto"/>
          <w:szCs w:val="21"/>
        </w:rPr>
        <w:t>，</w:t>
      </w:r>
      <w:r>
        <w:rPr>
          <w:rFonts w:hint="eastAsia" w:ascii="宋体" w:hAnsi="宋体" w:cs="宋体"/>
          <w:color w:val="auto"/>
          <w:szCs w:val="21"/>
        </w:rPr>
        <w:t>人民体育出版社</w:t>
      </w:r>
      <w:r>
        <w:rPr>
          <w:rFonts w:hint="eastAsia" w:cs="宋体" w:asciiTheme="minorHAnsi" w:hAnsiTheme="minorHAnsi" w:eastAsiaTheme="minorEastAsia"/>
          <w:color w:val="auto"/>
          <w:szCs w:val="21"/>
          <w:lang w:val="en-US" w:eastAsia="zh-CN" w:bidi="en-US"/>
        </w:rPr>
        <w:t>，</w:t>
      </w:r>
      <w:r>
        <w:rPr>
          <w:rFonts w:hint="eastAsia" w:asciiTheme="minorHAnsi" w:hAnsiTheme="minorHAnsi" w:eastAsiaTheme="minorEastAsia" w:cstheme="minorBidi"/>
          <w:color w:val="auto"/>
          <w:kern w:val="0"/>
          <w:szCs w:val="21"/>
          <w:lang w:bidi="ar"/>
        </w:rPr>
        <w:t>20</w:t>
      </w:r>
      <w:r>
        <w:rPr>
          <w:rFonts w:hint="eastAsia" w:asciiTheme="minorHAnsi" w:hAnsiTheme="minorHAnsi" w:eastAsiaTheme="minorEastAsia" w:cstheme="minorBidi"/>
          <w:color w:val="auto"/>
          <w:kern w:val="0"/>
          <w:szCs w:val="21"/>
          <w:lang w:val="en-US" w:eastAsia="zh-CN" w:bidi="ar"/>
        </w:rPr>
        <w:t>21.4</w:t>
      </w:r>
    </w:p>
    <w:p>
      <w:pPr>
        <w:spacing w:line="320" w:lineRule="exact"/>
        <w:rPr>
          <w:rFonts w:hint="eastAsia"/>
          <w:color w:val="auto"/>
          <w:szCs w:val="21"/>
        </w:rPr>
      </w:pPr>
      <w:r>
        <w:rPr>
          <w:rFonts w:hint="eastAsia" w:eastAsia="黑体"/>
          <w:color w:val="auto"/>
        </w:rPr>
        <w:t>开课单位：</w:t>
      </w:r>
      <w:r>
        <w:rPr>
          <w:rFonts w:hint="eastAsia"/>
          <w:color w:val="auto"/>
          <w:szCs w:val="21"/>
        </w:rPr>
        <w:t>体育教学部</w:t>
      </w:r>
    </w:p>
    <w:p>
      <w:pPr>
        <w:spacing w:line="320" w:lineRule="exact"/>
        <w:rPr>
          <w:rFonts w:hint="eastAsia"/>
          <w:color w:val="auto"/>
          <w:szCs w:val="21"/>
        </w:rPr>
      </w:pPr>
    </w:p>
    <w:p>
      <w:pPr>
        <w:spacing w:line="400" w:lineRule="exact"/>
        <w:rPr>
          <w:rFonts w:eastAsia="黑体"/>
          <w:b/>
          <w:bCs/>
          <w:color w:val="auto"/>
          <w:sz w:val="24"/>
        </w:rPr>
      </w:pPr>
      <w:r>
        <w:rPr>
          <w:rFonts w:hint="eastAsia" w:eastAsia="黑体"/>
          <w:b/>
          <w:bCs/>
          <w:color w:val="auto"/>
          <w:sz w:val="24"/>
        </w:rPr>
        <w:t>一、课程的性质与任务</w:t>
      </w:r>
    </w:p>
    <w:p>
      <w:pPr>
        <w:adjustRightInd w:val="0"/>
        <w:snapToGrid w:val="0"/>
        <w:spacing w:line="400" w:lineRule="exact"/>
        <w:ind w:firstLine="422" w:firstLineChars="200"/>
        <w:rPr>
          <w:color w:val="auto"/>
          <w:szCs w:val="21"/>
        </w:rPr>
      </w:pPr>
      <w:r>
        <w:rPr>
          <w:rFonts w:hint="eastAsia"/>
          <w:b/>
          <w:color w:val="auto"/>
          <w:szCs w:val="21"/>
        </w:rPr>
        <w:t>课程性质：</w:t>
      </w:r>
      <w:r>
        <w:rPr>
          <w:rFonts w:hint="eastAsia"/>
          <w:color w:val="auto"/>
          <w:szCs w:val="21"/>
        </w:rPr>
        <w:t>乒乓球选项课是体育课程子课程之一。</w:t>
      </w:r>
    </w:p>
    <w:p>
      <w:pPr>
        <w:spacing w:line="400" w:lineRule="exact"/>
        <w:ind w:firstLine="422" w:firstLineChars="200"/>
        <w:rPr>
          <w:color w:val="auto"/>
          <w:szCs w:val="21"/>
        </w:rPr>
      </w:pPr>
      <w:r>
        <w:rPr>
          <w:rFonts w:hint="eastAsia"/>
          <w:b/>
          <w:color w:val="auto"/>
          <w:szCs w:val="21"/>
        </w:rPr>
        <w:t>课程任务：</w:t>
      </w:r>
      <w:r>
        <w:rPr>
          <w:rFonts w:hint="eastAsia"/>
          <w:color w:val="auto"/>
          <w:szCs w:val="21"/>
        </w:rPr>
        <w:t>该课目的在于使学生能够在一定程度上掌握体育基础理论知识；掌握乒乓球运动最基本的理论知识；掌握乒乓球最基本的专项运动技能；培养学生对乒乓球运动的兴趣，学会利用乒乓球技能进行身体锻炼的方法，培养自我锻炼能力，提高身体素质，为终身体育打下良好基础；增进身、心健康，培养良好个性品质和体育精神。</w:t>
      </w:r>
    </w:p>
    <w:p>
      <w:pPr>
        <w:spacing w:line="400" w:lineRule="exact"/>
        <w:rPr>
          <w:rFonts w:hint="eastAsia" w:eastAsia="黑体"/>
          <w:b/>
          <w:bCs/>
          <w:color w:val="auto"/>
          <w:sz w:val="24"/>
        </w:rPr>
      </w:pPr>
      <w:r>
        <w:rPr>
          <w:rFonts w:hint="eastAsia" w:eastAsia="黑体"/>
          <w:b/>
          <w:bCs/>
          <w:color w:val="auto"/>
          <w:sz w:val="24"/>
        </w:rPr>
        <w:t>二、课程对毕业要求的支撑说明（参见体育课程教学总纲）</w:t>
      </w:r>
    </w:p>
    <w:p>
      <w:pPr>
        <w:spacing w:line="400" w:lineRule="exact"/>
        <w:rPr>
          <w:rFonts w:hint="eastAsia" w:eastAsia="黑体"/>
          <w:b/>
          <w:bCs/>
          <w:color w:val="auto"/>
          <w:sz w:val="24"/>
        </w:rPr>
      </w:pPr>
      <w:r>
        <w:rPr>
          <w:rFonts w:hint="eastAsia" w:eastAsia="黑体"/>
          <w:b/>
          <w:bCs/>
          <w:color w:val="auto"/>
          <w:sz w:val="24"/>
        </w:rPr>
        <w:t>三、课程目标（参见体育课程教学总纲）</w:t>
      </w:r>
    </w:p>
    <w:p>
      <w:pPr>
        <w:spacing w:line="400" w:lineRule="exact"/>
        <w:rPr>
          <w:rFonts w:hint="eastAsia" w:eastAsia="黑体"/>
          <w:b/>
          <w:bCs/>
          <w:color w:val="auto"/>
          <w:sz w:val="24"/>
        </w:rPr>
      </w:pPr>
      <w:r>
        <w:rPr>
          <w:rFonts w:hint="eastAsia" w:eastAsia="黑体"/>
          <w:b/>
          <w:bCs/>
          <w:color w:val="auto"/>
          <w:sz w:val="24"/>
        </w:rPr>
        <w:t>四、课程教学内容、学习要求与学时分配</w:t>
      </w:r>
    </w:p>
    <w:p>
      <w:pPr>
        <w:widowControl/>
        <w:spacing w:line="400" w:lineRule="exact"/>
        <w:ind w:firstLine="422" w:firstLineChars="200"/>
        <w:jc w:val="left"/>
        <w:rPr>
          <w:rFonts w:ascii="宋体" w:hAnsi="宋体" w:cs="宋体"/>
          <w:b/>
          <w:bCs/>
          <w:color w:val="auto"/>
          <w:szCs w:val="21"/>
        </w:rPr>
      </w:pPr>
      <w:r>
        <w:rPr>
          <w:rFonts w:hint="eastAsia" w:ascii="宋体" w:hAnsi="宋体" w:cs="宋体"/>
          <w:b/>
          <w:bCs/>
          <w:color w:val="auto"/>
          <w:szCs w:val="21"/>
        </w:rPr>
        <w:t>1.课程教学：</w:t>
      </w:r>
    </w:p>
    <w:tbl>
      <w:tblPr>
        <w:tblStyle w:val="11"/>
        <w:tblW w:w="87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25"/>
        <w:gridCol w:w="4102"/>
        <w:gridCol w:w="1103"/>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5" w:type="dxa"/>
            <w:vAlign w:val="center"/>
          </w:tcPr>
          <w:p>
            <w:pPr>
              <w:adjustRightInd w:val="0"/>
              <w:snapToGrid w:val="0"/>
              <w:jc w:val="center"/>
              <w:rPr>
                <w:b/>
                <w:bCs/>
                <w:color w:val="auto"/>
                <w:sz w:val="18"/>
                <w:szCs w:val="18"/>
              </w:rPr>
            </w:pPr>
            <w:r>
              <w:rPr>
                <w:rFonts w:hint="eastAsia"/>
                <w:b/>
                <w:bCs/>
                <w:color w:val="auto"/>
                <w:sz w:val="18"/>
                <w:szCs w:val="18"/>
              </w:rPr>
              <w:t>教学内容</w:t>
            </w:r>
          </w:p>
        </w:tc>
        <w:tc>
          <w:tcPr>
            <w:tcW w:w="4102" w:type="dxa"/>
            <w:vAlign w:val="center"/>
          </w:tcPr>
          <w:p>
            <w:pPr>
              <w:adjustRightInd w:val="0"/>
              <w:snapToGrid w:val="0"/>
              <w:jc w:val="center"/>
              <w:rPr>
                <w:b/>
                <w:bCs/>
                <w:color w:val="auto"/>
                <w:sz w:val="18"/>
                <w:szCs w:val="18"/>
              </w:rPr>
            </w:pPr>
            <w:r>
              <w:rPr>
                <w:rFonts w:hint="eastAsia"/>
                <w:b/>
                <w:bCs/>
                <w:color w:val="auto"/>
                <w:sz w:val="18"/>
                <w:szCs w:val="18"/>
              </w:rPr>
              <w:t>学习要求</w:t>
            </w:r>
          </w:p>
        </w:tc>
        <w:tc>
          <w:tcPr>
            <w:tcW w:w="1103" w:type="dxa"/>
            <w:tcMar>
              <w:left w:w="28" w:type="dxa"/>
              <w:right w:w="28" w:type="dxa"/>
            </w:tcMar>
            <w:vAlign w:val="center"/>
          </w:tcPr>
          <w:p>
            <w:pPr>
              <w:adjustRightInd w:val="0"/>
              <w:snapToGrid w:val="0"/>
              <w:jc w:val="center"/>
              <w:rPr>
                <w:b/>
                <w:bCs/>
                <w:color w:val="auto"/>
                <w:sz w:val="18"/>
                <w:szCs w:val="18"/>
              </w:rPr>
            </w:pPr>
            <w:r>
              <w:rPr>
                <w:rFonts w:hint="eastAsia"/>
                <w:b/>
                <w:bCs/>
                <w:color w:val="auto"/>
                <w:sz w:val="18"/>
                <w:szCs w:val="18"/>
              </w:rPr>
              <w:t>推荐</w:t>
            </w:r>
          </w:p>
          <w:p>
            <w:pPr>
              <w:adjustRightInd w:val="0"/>
              <w:snapToGrid w:val="0"/>
              <w:jc w:val="center"/>
              <w:rPr>
                <w:b/>
                <w:bCs/>
                <w:color w:val="auto"/>
                <w:sz w:val="18"/>
                <w:szCs w:val="18"/>
              </w:rPr>
            </w:pPr>
            <w:r>
              <w:rPr>
                <w:rFonts w:hint="eastAsia"/>
                <w:b/>
                <w:bCs/>
                <w:color w:val="auto"/>
                <w:sz w:val="18"/>
                <w:szCs w:val="18"/>
              </w:rPr>
              <w:t>学时</w:t>
            </w:r>
          </w:p>
        </w:tc>
        <w:tc>
          <w:tcPr>
            <w:tcW w:w="804" w:type="dxa"/>
            <w:vAlign w:val="center"/>
          </w:tcPr>
          <w:p>
            <w:pPr>
              <w:adjustRightInd w:val="0"/>
              <w:snapToGrid w:val="0"/>
              <w:jc w:val="center"/>
              <w:rPr>
                <w:b/>
                <w:bCs/>
                <w:color w:val="auto"/>
                <w:sz w:val="18"/>
                <w:szCs w:val="18"/>
              </w:rPr>
            </w:pPr>
            <w:r>
              <w:rPr>
                <w:rFonts w:hint="eastAsia"/>
                <w:b/>
                <w:bCs/>
                <w:color w:val="auto"/>
                <w:sz w:val="18"/>
                <w:szCs w:val="18"/>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（一）体育理论知识</w:t>
            </w:r>
          </w:p>
          <w:p>
            <w:pPr>
              <w:adjustRightInd w:val="0"/>
              <w:snapToGrid w:val="0"/>
              <w:spacing w:line="400" w:lineRule="exact"/>
              <w:rPr>
                <w:color w:val="auto"/>
                <w:sz w:val="18"/>
                <w:szCs w:val="18"/>
              </w:rPr>
            </w:pPr>
            <w:r>
              <w:rPr>
                <w:rFonts w:hint="eastAsia"/>
                <w:color w:val="auto"/>
                <w:sz w:val="18"/>
                <w:szCs w:val="18"/>
              </w:rPr>
              <w:t>（1）第一讲（第一学期）：《国家学生体质健康标准》实施方法和我校“大学生体质健康标准测试”方案与方法简介</w:t>
            </w:r>
          </w:p>
          <w:p>
            <w:pPr>
              <w:adjustRightInd w:val="0"/>
              <w:snapToGrid w:val="0"/>
              <w:spacing w:line="400" w:lineRule="exact"/>
              <w:rPr>
                <w:color w:val="auto"/>
                <w:sz w:val="18"/>
                <w:szCs w:val="18"/>
              </w:rPr>
            </w:pPr>
            <w:r>
              <w:rPr>
                <w:rFonts w:hint="eastAsia"/>
                <w:color w:val="auto"/>
                <w:sz w:val="18"/>
                <w:szCs w:val="18"/>
              </w:rPr>
              <w:t>（2）第二讲（第二学期）：科学运动的原则与方法</w:t>
            </w:r>
          </w:p>
          <w:p>
            <w:pPr>
              <w:adjustRightInd w:val="0"/>
              <w:snapToGrid w:val="0"/>
              <w:spacing w:line="400" w:lineRule="exact"/>
              <w:rPr>
                <w:color w:val="auto"/>
                <w:sz w:val="18"/>
                <w:szCs w:val="18"/>
              </w:rPr>
            </w:pPr>
            <w:r>
              <w:rPr>
                <w:rFonts w:hint="eastAsia"/>
                <w:color w:val="auto"/>
                <w:sz w:val="18"/>
                <w:szCs w:val="18"/>
              </w:rPr>
              <w:t>（3）第三讲（第三学期）：有氧健身训练与柔韧性训练</w:t>
            </w:r>
          </w:p>
          <w:p>
            <w:pPr>
              <w:adjustRightInd w:val="0"/>
              <w:snapToGrid w:val="0"/>
              <w:spacing w:line="400" w:lineRule="exact"/>
              <w:rPr>
                <w:color w:val="auto"/>
                <w:sz w:val="18"/>
                <w:szCs w:val="18"/>
              </w:rPr>
            </w:pPr>
            <w:r>
              <w:rPr>
                <w:rFonts w:hint="eastAsia"/>
                <w:color w:val="auto"/>
                <w:sz w:val="18"/>
                <w:szCs w:val="18"/>
              </w:rPr>
              <w:t>（4）第四讲（第四学期）：运动损伤与防护</w:t>
            </w:r>
          </w:p>
          <w:p>
            <w:pPr>
              <w:adjustRightInd w:val="0"/>
              <w:snapToGrid w:val="0"/>
              <w:spacing w:line="400" w:lineRule="exact"/>
              <w:rPr>
                <w:color w:val="auto"/>
                <w:sz w:val="18"/>
                <w:szCs w:val="18"/>
              </w:rPr>
            </w:pPr>
            <w:r>
              <w:rPr>
                <w:rFonts w:hint="eastAsia"/>
                <w:color w:val="auto"/>
                <w:sz w:val="18"/>
                <w:szCs w:val="18"/>
              </w:rPr>
              <w:t>（</w:t>
            </w:r>
            <w:r>
              <w:rPr>
                <w:rFonts w:hint="eastAsia"/>
                <w:color w:val="auto"/>
                <w:sz w:val="18"/>
                <w:szCs w:val="18"/>
                <w:lang w:val="en-US" w:eastAsia="zh-CN"/>
              </w:rPr>
              <w:t>5</w:t>
            </w:r>
            <w:r>
              <w:rPr>
                <w:rFonts w:hint="eastAsia"/>
                <w:color w:val="auto"/>
                <w:sz w:val="18"/>
                <w:szCs w:val="18"/>
              </w:rPr>
              <w:t>）乒乓球基本理论知识</w:t>
            </w:r>
          </w:p>
        </w:tc>
        <w:tc>
          <w:tcPr>
            <w:tcW w:w="4102" w:type="dxa"/>
            <w:vAlign w:val="center"/>
          </w:tcPr>
          <w:p>
            <w:pPr>
              <w:adjustRightInd w:val="0"/>
              <w:snapToGrid w:val="0"/>
              <w:spacing w:line="400" w:lineRule="exact"/>
              <w:rPr>
                <w:color w:val="auto"/>
                <w:sz w:val="18"/>
                <w:szCs w:val="18"/>
              </w:rPr>
            </w:pPr>
          </w:p>
          <w:p>
            <w:pPr>
              <w:adjustRightInd w:val="0"/>
              <w:snapToGrid w:val="0"/>
              <w:spacing w:line="400" w:lineRule="exact"/>
              <w:rPr>
                <w:color w:val="auto"/>
                <w:sz w:val="18"/>
                <w:szCs w:val="18"/>
              </w:rPr>
            </w:pPr>
            <w:r>
              <w:rPr>
                <w:rFonts w:hint="eastAsia"/>
                <w:color w:val="auto"/>
                <w:sz w:val="18"/>
                <w:szCs w:val="18"/>
              </w:rPr>
              <w:t>(1) 坚持“立德育人”。以培育学生“爱国、敬业、诚信、友善”的社会主义核心价值观为教学目标。</w:t>
            </w:r>
          </w:p>
          <w:p>
            <w:pPr>
              <w:adjustRightInd w:val="0"/>
              <w:snapToGrid w:val="0"/>
              <w:spacing w:line="400" w:lineRule="exact"/>
              <w:rPr>
                <w:color w:val="auto"/>
                <w:sz w:val="18"/>
                <w:szCs w:val="18"/>
              </w:rPr>
            </w:pPr>
            <w:r>
              <w:rPr>
                <w:rFonts w:cs="宋体"/>
                <w:color w:val="auto"/>
                <w:sz w:val="18"/>
                <w:szCs w:val="18"/>
              </w:rPr>
              <w:t>(</w:t>
            </w:r>
            <w:r>
              <w:rPr>
                <w:rFonts w:hint="eastAsia" w:cs="宋体"/>
                <w:color w:val="auto"/>
                <w:sz w:val="18"/>
                <w:szCs w:val="18"/>
              </w:rPr>
              <w:t>2</w:t>
            </w:r>
            <w:r>
              <w:rPr>
                <w:rFonts w:cs="宋体"/>
                <w:color w:val="auto"/>
                <w:sz w:val="18"/>
                <w:szCs w:val="18"/>
              </w:rPr>
              <w:t>)</w:t>
            </w:r>
            <w:r>
              <w:rPr>
                <w:rFonts w:hint="eastAsia" w:cs="宋体"/>
                <w:color w:val="auto"/>
                <w:sz w:val="18"/>
                <w:szCs w:val="18"/>
              </w:rPr>
              <w:t>掌握体育选项课的发展简介以及</w:t>
            </w:r>
            <w:r>
              <w:rPr>
                <w:rFonts w:hint="eastAsia" w:ascii="宋体" w:hAnsi="宋体"/>
                <w:color w:val="auto"/>
                <w:sz w:val="18"/>
                <w:szCs w:val="18"/>
              </w:rPr>
              <w:t>运动项目竞赛规则。</w:t>
            </w:r>
          </w:p>
          <w:p>
            <w:pPr>
              <w:spacing w:line="400" w:lineRule="exact"/>
              <w:ind w:firstLine="180" w:firstLineChars="100"/>
              <w:rPr>
                <w:color w:val="auto"/>
                <w:sz w:val="18"/>
                <w:szCs w:val="18"/>
              </w:rPr>
            </w:pPr>
            <w:r>
              <w:rPr>
                <w:rFonts w:hint="eastAsia"/>
                <w:color w:val="auto"/>
                <w:sz w:val="18"/>
                <w:szCs w:val="18"/>
              </w:rPr>
              <w:t>(1)乒乓球运动简介（一般内容）</w:t>
            </w:r>
          </w:p>
          <w:p>
            <w:pPr>
              <w:spacing w:line="400" w:lineRule="exact"/>
              <w:ind w:firstLine="180" w:firstLineChars="100"/>
              <w:rPr>
                <w:color w:val="auto"/>
                <w:sz w:val="18"/>
                <w:szCs w:val="18"/>
              </w:rPr>
            </w:pPr>
            <w:r>
              <w:rPr>
                <w:rFonts w:hint="eastAsia"/>
                <w:color w:val="auto"/>
                <w:sz w:val="18"/>
                <w:szCs w:val="18"/>
              </w:rPr>
              <w:t>(2)乒乓球竞赛规则（重点内容）</w:t>
            </w:r>
          </w:p>
          <w:p>
            <w:pPr>
              <w:spacing w:line="400" w:lineRule="exact"/>
              <w:ind w:firstLine="180" w:firstLineChars="100"/>
              <w:rPr>
                <w:color w:val="auto"/>
                <w:sz w:val="18"/>
                <w:szCs w:val="18"/>
              </w:rPr>
            </w:pPr>
            <w:r>
              <w:rPr>
                <w:rFonts w:hint="eastAsia"/>
                <w:color w:val="auto"/>
                <w:sz w:val="18"/>
                <w:szCs w:val="18"/>
              </w:rPr>
              <w:t>(3)注重乒乓球基本理论知识学习，培养学生的良好体育文化素养和一定程度的足球竞赛欣赏能力。</w:t>
            </w:r>
          </w:p>
        </w:tc>
        <w:tc>
          <w:tcPr>
            <w:tcW w:w="1103" w:type="dxa"/>
            <w:vAlign w:val="center"/>
          </w:tcPr>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 xml:space="preserve">体育Ⅰ </w:t>
            </w:r>
            <w:r>
              <w:rPr>
                <w:rFonts w:hint="eastAsia"/>
                <w:color w:val="auto"/>
                <w:sz w:val="18"/>
                <w:szCs w:val="18"/>
                <w:lang w:val="en-US" w:eastAsia="zh-CN"/>
              </w:rPr>
              <w:t>4</w:t>
            </w:r>
          </w:p>
          <w:p>
            <w:pPr>
              <w:adjustRightInd w:val="0"/>
              <w:snapToGrid w:val="0"/>
              <w:spacing w:line="400" w:lineRule="exact"/>
              <w:jc w:val="center"/>
              <w:rPr>
                <w:color w:val="auto"/>
                <w:sz w:val="18"/>
                <w:szCs w:val="18"/>
              </w:rPr>
            </w:pPr>
            <w:r>
              <w:rPr>
                <w:rFonts w:hint="eastAsia"/>
                <w:color w:val="auto"/>
                <w:sz w:val="18"/>
                <w:szCs w:val="18"/>
              </w:rPr>
              <w:t>体育Ⅱ 4</w:t>
            </w:r>
          </w:p>
          <w:p>
            <w:pPr>
              <w:adjustRightInd w:val="0"/>
              <w:snapToGrid w:val="0"/>
              <w:spacing w:line="400" w:lineRule="exact"/>
              <w:jc w:val="center"/>
              <w:rPr>
                <w:color w:val="auto"/>
                <w:sz w:val="18"/>
                <w:szCs w:val="18"/>
              </w:rPr>
            </w:pPr>
            <w:r>
              <w:rPr>
                <w:rFonts w:hint="eastAsia"/>
                <w:color w:val="auto"/>
                <w:sz w:val="18"/>
                <w:szCs w:val="18"/>
              </w:rPr>
              <w:t>体育Ⅲ 4</w:t>
            </w:r>
          </w:p>
          <w:p>
            <w:pPr>
              <w:adjustRightInd w:val="0"/>
              <w:snapToGrid w:val="0"/>
              <w:spacing w:line="400" w:lineRule="exact"/>
              <w:jc w:val="center"/>
              <w:rPr>
                <w:color w:val="auto"/>
                <w:sz w:val="18"/>
                <w:szCs w:val="18"/>
              </w:rPr>
            </w:pPr>
            <w:r>
              <w:rPr>
                <w:rFonts w:hint="eastAsia"/>
                <w:color w:val="auto"/>
                <w:sz w:val="18"/>
                <w:szCs w:val="18"/>
              </w:rPr>
              <w:t>体育Ⅳ 4</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1、2、5、6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0"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(二) 乒乓球基本技能</w:t>
            </w:r>
          </w:p>
        </w:tc>
        <w:tc>
          <w:tcPr>
            <w:tcW w:w="4102" w:type="dxa"/>
            <w:vAlign w:val="center"/>
          </w:tcPr>
          <w:p>
            <w:pPr>
              <w:spacing w:line="400" w:lineRule="exact"/>
              <w:ind w:firstLine="360" w:firstLineChars="200"/>
              <w:rPr>
                <w:rFonts w:ascii="宋体" w:hAnsi="宋体" w:cs="宋体"/>
                <w:bCs/>
                <w:color w:val="auto"/>
                <w:kern w:val="0"/>
                <w:sz w:val="18"/>
                <w:szCs w:val="18"/>
              </w:rPr>
            </w:pPr>
            <w:r>
              <w:rPr>
                <w:rFonts w:hint="eastAsia" w:ascii="宋体" w:hAnsi="宋体" w:cs="宋体"/>
                <w:color w:val="auto"/>
                <w:sz w:val="18"/>
                <w:szCs w:val="18"/>
              </w:rPr>
              <w:t>乒乓球基本技术：握拍法（重点内容）——直握拍、横握拍；基本准备姿势和站位（重点内容）；发球与接发球技术——正、反手平击发球和接发球（重点内容）；正、</w:t>
            </w:r>
            <w:r>
              <w:rPr>
                <w:rFonts w:hint="eastAsia" w:ascii="宋体" w:hAnsi="宋体" w:cs="宋体"/>
                <w:bCs/>
                <w:color w:val="auto"/>
                <w:kern w:val="0"/>
                <w:sz w:val="18"/>
                <w:szCs w:val="18"/>
              </w:rPr>
              <w:t>反手发上旋球和接发球（一般内容）；正、反手发下旋球和接发球（介绍内容）；</w:t>
            </w:r>
            <w:r>
              <w:rPr>
                <w:rFonts w:hint="eastAsia" w:ascii="宋体" w:hAnsi="宋体" w:cs="宋体"/>
                <w:color w:val="auto"/>
                <w:sz w:val="18"/>
                <w:szCs w:val="18"/>
              </w:rPr>
              <w:t>推挡球（拨球）技术（重点内容）——挡球、平推（拨）球、快推（拨）球，加力推；搓球技术（介绍内容）——正、反手慢搓与快搓；攻球技术——</w:t>
            </w:r>
            <w:r>
              <w:rPr>
                <w:rFonts w:hint="eastAsia" w:ascii="宋体" w:hAnsi="宋体" w:cs="宋体"/>
                <w:bCs/>
                <w:color w:val="auto"/>
                <w:kern w:val="0"/>
                <w:sz w:val="18"/>
                <w:szCs w:val="18"/>
              </w:rPr>
              <w:t>正手近台攻球（重点内容）；组合技术动作（一般内容）</w:t>
            </w:r>
            <w:r>
              <w:rPr>
                <w:rFonts w:hint="eastAsia" w:ascii="宋体" w:hAnsi="宋体" w:cs="宋体"/>
                <w:color w:val="auto"/>
                <w:sz w:val="18"/>
                <w:szCs w:val="18"/>
              </w:rPr>
              <w:t>——</w:t>
            </w:r>
            <w:r>
              <w:rPr>
                <w:rFonts w:hint="eastAsia" w:ascii="宋体" w:hAnsi="宋体" w:cs="宋体"/>
                <w:bCs/>
                <w:color w:val="auto"/>
                <w:kern w:val="0"/>
                <w:sz w:val="18"/>
                <w:szCs w:val="18"/>
              </w:rPr>
              <w:t>左推（拨）右攻。</w:t>
            </w:r>
          </w:p>
          <w:p>
            <w:pPr>
              <w:spacing w:line="400" w:lineRule="exact"/>
              <w:ind w:firstLine="360" w:firstLineChars="200"/>
              <w:rPr>
                <w:color w:val="auto"/>
                <w:sz w:val="18"/>
                <w:szCs w:val="18"/>
              </w:rPr>
            </w:pPr>
            <w:r>
              <w:rPr>
                <w:rFonts w:hint="eastAsia" w:ascii="宋体" w:hAnsi="宋体" w:cs="宋体"/>
                <w:color w:val="auto"/>
                <w:sz w:val="18"/>
                <w:szCs w:val="18"/>
              </w:rPr>
              <w:t>乒乓球基本战术：发球抢攻（介绍内容）</w:t>
            </w:r>
          </w:p>
        </w:tc>
        <w:tc>
          <w:tcPr>
            <w:tcW w:w="1103" w:type="dxa"/>
            <w:vAlign w:val="center"/>
          </w:tcPr>
          <w:p>
            <w:pPr>
              <w:adjustRightInd w:val="0"/>
              <w:snapToGrid w:val="0"/>
              <w:spacing w:line="400" w:lineRule="exact"/>
              <w:jc w:val="center"/>
              <w:rPr>
                <w:rFonts w:hint="default" w:eastAsia="宋体"/>
                <w:color w:val="auto"/>
                <w:sz w:val="18"/>
                <w:szCs w:val="18"/>
                <w:lang w:val="en-US" w:eastAsia="zh-CN"/>
              </w:rPr>
            </w:pPr>
            <w:r>
              <w:rPr>
                <w:rFonts w:hint="eastAsia"/>
                <w:color w:val="auto"/>
                <w:sz w:val="18"/>
                <w:szCs w:val="18"/>
              </w:rPr>
              <w:t xml:space="preserve">体育Ⅰ </w:t>
            </w:r>
            <w:r>
              <w:rPr>
                <w:rFonts w:hint="eastAsia"/>
                <w:color w:val="auto"/>
                <w:sz w:val="18"/>
                <w:szCs w:val="18"/>
                <w:lang w:val="en-US" w:eastAsia="zh-CN"/>
              </w:rPr>
              <w:t>25</w:t>
            </w:r>
          </w:p>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体育Ⅱ 2</w:t>
            </w:r>
            <w:r>
              <w:rPr>
                <w:rFonts w:hint="eastAsia"/>
                <w:color w:val="auto"/>
                <w:sz w:val="18"/>
                <w:szCs w:val="18"/>
                <w:lang w:val="en-US" w:eastAsia="zh-CN"/>
              </w:rPr>
              <w:t>9</w:t>
            </w:r>
          </w:p>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体育Ⅲ 2</w:t>
            </w:r>
            <w:r>
              <w:rPr>
                <w:rFonts w:hint="eastAsia"/>
                <w:color w:val="auto"/>
                <w:sz w:val="18"/>
                <w:szCs w:val="18"/>
                <w:lang w:val="en-US" w:eastAsia="zh-CN"/>
              </w:rPr>
              <w:t>5</w:t>
            </w:r>
          </w:p>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体育Ⅳ 2</w:t>
            </w:r>
            <w:r>
              <w:rPr>
                <w:rFonts w:hint="eastAsia"/>
                <w:color w:val="auto"/>
                <w:sz w:val="18"/>
                <w:szCs w:val="18"/>
                <w:lang w:val="en-US" w:eastAsia="zh-CN"/>
              </w:rPr>
              <w:t>9</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0"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(三) 身体素质锻炼</w:t>
            </w:r>
          </w:p>
        </w:tc>
        <w:tc>
          <w:tcPr>
            <w:tcW w:w="4102" w:type="dxa"/>
            <w:vAlign w:val="center"/>
          </w:tcPr>
          <w:p>
            <w:pPr>
              <w:spacing w:line="400" w:lineRule="exact"/>
              <w:ind w:firstLine="270" w:firstLineChars="150"/>
              <w:rPr>
                <w:color w:val="auto"/>
                <w:sz w:val="18"/>
                <w:szCs w:val="18"/>
              </w:rPr>
            </w:pPr>
            <w:r>
              <w:rPr>
                <w:rFonts w:hint="eastAsia"/>
                <w:color w:val="auto"/>
                <w:sz w:val="18"/>
                <w:szCs w:val="18"/>
              </w:rPr>
              <w:t>一般性身体素质锻炼：俯卧撑、立定跳远、纵跳、上肢和下肢柔韧性练习、1000米跑、30米加速跑、50米加速跑、反复横跨、引体向上、仰卧起坐、跳绳等。</w:t>
            </w:r>
          </w:p>
          <w:p>
            <w:pPr>
              <w:spacing w:line="400" w:lineRule="exact"/>
              <w:ind w:firstLine="270" w:firstLineChars="150"/>
              <w:rPr>
                <w:color w:val="auto"/>
                <w:sz w:val="18"/>
                <w:szCs w:val="18"/>
              </w:rPr>
            </w:pPr>
            <w:r>
              <w:rPr>
                <w:rFonts w:hint="eastAsia" w:ascii="宋体" w:hAnsi="宋体" w:cs="宋体"/>
                <w:color w:val="auto"/>
                <w:sz w:val="18"/>
                <w:szCs w:val="18"/>
              </w:rPr>
              <w:t>专项身体素质锻炼：蛙跳、单足跳、反复横跨、15米快速折线跑、800米跑、半蹲跳15米快速变速和变向跑、前进和后退变换跑、左右跨步变换、乒乓球移动步法综合练习等。</w:t>
            </w:r>
          </w:p>
        </w:tc>
        <w:tc>
          <w:tcPr>
            <w:tcW w:w="1103" w:type="dxa"/>
            <w:vAlign w:val="center"/>
          </w:tcPr>
          <w:p>
            <w:pPr>
              <w:adjustRightInd w:val="0"/>
              <w:snapToGrid w:val="0"/>
              <w:spacing w:line="400" w:lineRule="exact"/>
              <w:jc w:val="center"/>
              <w:rPr>
                <w:rFonts w:hint="eastAsia"/>
                <w:color w:val="auto"/>
                <w:sz w:val="18"/>
                <w:szCs w:val="18"/>
              </w:rPr>
            </w:pPr>
            <w:r>
              <w:rPr>
                <w:rFonts w:hint="eastAsia"/>
                <w:color w:val="auto"/>
                <w:sz w:val="18"/>
                <w:szCs w:val="18"/>
              </w:rPr>
              <w:t>体育Ⅰ</w:t>
            </w:r>
            <w:r>
              <w:rPr>
                <w:rFonts w:hint="eastAsia"/>
                <w:color w:val="auto"/>
                <w:sz w:val="18"/>
                <w:szCs w:val="18"/>
                <w:lang w:val="en-US" w:eastAsia="zh-CN"/>
              </w:rPr>
              <w:t xml:space="preserve"> </w:t>
            </w:r>
            <w:r>
              <w:rPr>
                <w:rFonts w:hint="eastAsia"/>
                <w:color w:val="auto"/>
                <w:sz w:val="18"/>
                <w:szCs w:val="18"/>
              </w:rPr>
              <w:t>3</w:t>
            </w:r>
          </w:p>
          <w:p>
            <w:pPr>
              <w:adjustRightInd w:val="0"/>
              <w:snapToGrid w:val="0"/>
              <w:spacing w:line="400" w:lineRule="exact"/>
              <w:jc w:val="center"/>
              <w:rPr>
                <w:color w:val="auto"/>
                <w:sz w:val="18"/>
                <w:szCs w:val="18"/>
              </w:rPr>
            </w:pPr>
            <w:r>
              <w:rPr>
                <w:rFonts w:hint="eastAsia"/>
                <w:color w:val="auto"/>
                <w:sz w:val="18"/>
                <w:szCs w:val="18"/>
              </w:rPr>
              <w:t>体育Ⅱ 3</w:t>
            </w:r>
          </w:p>
          <w:p>
            <w:pPr>
              <w:adjustRightInd w:val="0"/>
              <w:snapToGrid w:val="0"/>
              <w:spacing w:line="400" w:lineRule="exact"/>
              <w:jc w:val="center"/>
              <w:rPr>
                <w:color w:val="auto"/>
                <w:sz w:val="18"/>
                <w:szCs w:val="18"/>
              </w:rPr>
            </w:pPr>
            <w:r>
              <w:rPr>
                <w:rFonts w:hint="eastAsia"/>
                <w:color w:val="auto"/>
                <w:sz w:val="18"/>
                <w:szCs w:val="18"/>
              </w:rPr>
              <w:t>体育Ⅲ</w:t>
            </w:r>
            <w:r>
              <w:rPr>
                <w:rFonts w:hint="eastAsia"/>
                <w:color w:val="auto"/>
                <w:sz w:val="18"/>
                <w:szCs w:val="18"/>
                <w:lang w:val="en-US" w:eastAsia="zh-CN"/>
              </w:rPr>
              <w:t xml:space="preserve"> </w:t>
            </w:r>
            <w:r>
              <w:rPr>
                <w:rFonts w:hint="eastAsia"/>
                <w:color w:val="auto"/>
                <w:sz w:val="18"/>
                <w:szCs w:val="18"/>
              </w:rPr>
              <w:t>3</w:t>
            </w:r>
          </w:p>
          <w:p>
            <w:pPr>
              <w:adjustRightInd w:val="0"/>
              <w:snapToGrid w:val="0"/>
              <w:spacing w:line="400" w:lineRule="exact"/>
              <w:jc w:val="center"/>
              <w:rPr>
                <w:color w:val="auto"/>
                <w:sz w:val="18"/>
                <w:szCs w:val="18"/>
              </w:rPr>
            </w:pPr>
            <w:r>
              <w:rPr>
                <w:rFonts w:hint="eastAsia"/>
                <w:color w:val="auto"/>
                <w:sz w:val="18"/>
                <w:szCs w:val="18"/>
              </w:rPr>
              <w:t>体育Ⅳ 3</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0" w:hRule="atLeast"/>
          <w:jc w:val="center"/>
        </w:trPr>
        <w:tc>
          <w:tcPr>
            <w:tcW w:w="2725" w:type="dxa"/>
            <w:tcBorders>
              <w:bottom w:val="single" w:color="auto" w:sz="4" w:space="0"/>
            </w:tcBorders>
            <w:vAlign w:val="center"/>
          </w:tcPr>
          <w:p>
            <w:pPr>
              <w:adjustRightInd w:val="0"/>
              <w:snapToGrid w:val="0"/>
              <w:spacing w:line="400" w:lineRule="exact"/>
              <w:rPr>
                <w:color w:val="auto"/>
                <w:sz w:val="18"/>
                <w:szCs w:val="18"/>
              </w:rPr>
            </w:pPr>
            <w:r>
              <w:rPr>
                <w:rFonts w:hint="eastAsia"/>
                <w:color w:val="auto"/>
                <w:sz w:val="18"/>
                <w:szCs w:val="18"/>
              </w:rPr>
              <w:t>(四) 《国家学生体质健康标准》测试</w:t>
            </w:r>
          </w:p>
        </w:tc>
        <w:tc>
          <w:tcPr>
            <w:tcW w:w="4102" w:type="dxa"/>
            <w:tcBorders>
              <w:bottom w:val="single" w:color="auto" w:sz="4" w:space="0"/>
            </w:tcBorders>
            <w:vAlign w:val="center"/>
          </w:tcPr>
          <w:p>
            <w:pPr>
              <w:adjustRightInd w:val="0"/>
              <w:snapToGrid w:val="0"/>
              <w:spacing w:line="400" w:lineRule="exact"/>
              <w:rPr>
                <w:color w:val="auto"/>
                <w:sz w:val="18"/>
                <w:szCs w:val="18"/>
              </w:rPr>
            </w:pPr>
            <w:r>
              <w:rPr>
                <w:rFonts w:hint="eastAsia"/>
                <w:color w:val="auto"/>
                <w:sz w:val="18"/>
                <w:szCs w:val="18"/>
              </w:rPr>
              <w:t>(1) 公正准确地测出各班同学的测试项目。</w:t>
            </w:r>
          </w:p>
          <w:p>
            <w:pPr>
              <w:adjustRightInd w:val="0"/>
              <w:snapToGrid w:val="0"/>
              <w:spacing w:line="400" w:lineRule="exact"/>
              <w:rPr>
                <w:color w:val="auto"/>
                <w:sz w:val="18"/>
                <w:szCs w:val="18"/>
              </w:rPr>
            </w:pPr>
            <w:r>
              <w:rPr>
                <w:rFonts w:hint="eastAsia"/>
                <w:color w:val="auto"/>
                <w:sz w:val="18"/>
                <w:szCs w:val="18"/>
              </w:rPr>
              <w:t>(2)要求学生认真对待，充分做好测试的准备工作。</w:t>
            </w:r>
          </w:p>
          <w:p>
            <w:pPr>
              <w:adjustRightInd w:val="0"/>
              <w:snapToGrid w:val="0"/>
              <w:spacing w:line="400" w:lineRule="exact"/>
              <w:rPr>
                <w:color w:val="auto"/>
                <w:sz w:val="18"/>
                <w:szCs w:val="18"/>
              </w:rPr>
            </w:pPr>
            <w:r>
              <w:rPr>
                <w:rFonts w:hint="eastAsia"/>
                <w:color w:val="auto"/>
                <w:sz w:val="18"/>
                <w:szCs w:val="18"/>
              </w:rPr>
              <w:t>(3) 教师要询问及查排班中身体是否有伤病等危险症状隐患。</w:t>
            </w:r>
          </w:p>
        </w:tc>
        <w:tc>
          <w:tcPr>
            <w:tcW w:w="1103" w:type="dxa"/>
            <w:tcBorders>
              <w:bottom w:val="single" w:color="auto" w:sz="4" w:space="0"/>
            </w:tcBorders>
            <w:vAlign w:val="center"/>
          </w:tcPr>
          <w:p>
            <w:pPr>
              <w:adjustRightInd w:val="0"/>
              <w:snapToGrid w:val="0"/>
              <w:spacing w:line="400" w:lineRule="exact"/>
              <w:jc w:val="center"/>
              <w:rPr>
                <w:color w:val="auto"/>
                <w:sz w:val="18"/>
                <w:szCs w:val="18"/>
              </w:rPr>
            </w:pPr>
            <w:r>
              <w:rPr>
                <w:rFonts w:hint="eastAsia"/>
                <w:color w:val="auto"/>
                <w:sz w:val="18"/>
                <w:szCs w:val="18"/>
              </w:rPr>
              <w:t>体育Ⅰ 4</w:t>
            </w:r>
          </w:p>
          <w:p>
            <w:pPr>
              <w:adjustRightInd w:val="0"/>
              <w:snapToGrid w:val="0"/>
              <w:spacing w:line="400" w:lineRule="exact"/>
              <w:jc w:val="center"/>
              <w:rPr>
                <w:color w:val="auto"/>
                <w:sz w:val="18"/>
                <w:szCs w:val="18"/>
              </w:rPr>
            </w:pPr>
            <w:r>
              <w:rPr>
                <w:rFonts w:hint="eastAsia"/>
                <w:color w:val="auto"/>
                <w:sz w:val="18"/>
                <w:szCs w:val="18"/>
              </w:rPr>
              <w:t>体育Ⅱ 0</w:t>
            </w:r>
          </w:p>
          <w:p>
            <w:pPr>
              <w:adjustRightInd w:val="0"/>
              <w:snapToGrid w:val="0"/>
              <w:spacing w:line="400" w:lineRule="exact"/>
              <w:jc w:val="center"/>
              <w:rPr>
                <w:color w:val="auto"/>
                <w:sz w:val="18"/>
                <w:szCs w:val="18"/>
              </w:rPr>
            </w:pPr>
            <w:r>
              <w:rPr>
                <w:rFonts w:hint="eastAsia"/>
                <w:color w:val="auto"/>
                <w:sz w:val="18"/>
                <w:szCs w:val="18"/>
              </w:rPr>
              <w:t>体育Ⅲ 4</w:t>
            </w:r>
          </w:p>
          <w:p>
            <w:pPr>
              <w:adjustRightInd w:val="0"/>
              <w:snapToGrid w:val="0"/>
              <w:spacing w:line="400" w:lineRule="exact"/>
              <w:jc w:val="center"/>
              <w:rPr>
                <w:color w:val="auto"/>
                <w:sz w:val="18"/>
                <w:szCs w:val="18"/>
              </w:rPr>
            </w:pPr>
            <w:r>
              <w:rPr>
                <w:rFonts w:hint="eastAsia"/>
                <w:color w:val="auto"/>
                <w:sz w:val="18"/>
                <w:szCs w:val="18"/>
              </w:rPr>
              <w:t>体育Ⅳ 0</w:t>
            </w:r>
          </w:p>
        </w:tc>
        <w:tc>
          <w:tcPr>
            <w:tcW w:w="804" w:type="dxa"/>
            <w:tcBorders>
              <w:bottom w:val="single" w:color="auto" w:sz="4" w:space="0"/>
            </w:tcBorders>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(五) 课外健身跑</w:t>
            </w:r>
          </w:p>
        </w:tc>
        <w:tc>
          <w:tcPr>
            <w:tcW w:w="4102" w:type="dxa"/>
            <w:vAlign w:val="center"/>
          </w:tcPr>
          <w:p>
            <w:pPr>
              <w:adjustRightInd w:val="0"/>
              <w:snapToGrid w:val="0"/>
              <w:spacing w:line="400" w:lineRule="exact"/>
              <w:rPr>
                <w:color w:val="auto"/>
                <w:sz w:val="18"/>
                <w:szCs w:val="18"/>
              </w:rPr>
            </w:pPr>
            <w:r>
              <w:rPr>
                <w:rFonts w:hint="eastAsia"/>
                <w:color w:val="auto"/>
                <w:sz w:val="18"/>
                <w:szCs w:val="18"/>
              </w:rPr>
              <w:t>重视培养学生利用乒乓球项目锻炼身体的能力，发展一般性身体素质和专项身体素质，不断增进学生身体健康水平。</w:t>
            </w:r>
          </w:p>
        </w:tc>
        <w:tc>
          <w:tcPr>
            <w:tcW w:w="1103" w:type="dxa"/>
            <w:vAlign w:val="center"/>
          </w:tcPr>
          <w:p>
            <w:pPr>
              <w:adjustRightInd w:val="0"/>
              <w:snapToGrid w:val="0"/>
              <w:spacing w:line="400" w:lineRule="exact"/>
              <w:ind w:firstLine="540" w:firstLineChars="300"/>
              <w:rPr>
                <w:color w:val="auto"/>
                <w:sz w:val="18"/>
                <w:szCs w:val="18"/>
              </w:rPr>
            </w:pPr>
            <w:r>
              <w:rPr>
                <w:rFonts w:hint="eastAsia"/>
                <w:color w:val="auto"/>
                <w:sz w:val="18"/>
                <w:szCs w:val="18"/>
              </w:rPr>
              <w:t>0</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1、5、6</w:t>
            </w:r>
          </w:p>
        </w:tc>
      </w:tr>
    </w:tbl>
    <w:p>
      <w:pPr>
        <w:spacing w:line="320" w:lineRule="exact"/>
        <w:rPr>
          <w:color w:val="auto"/>
          <w:szCs w:val="21"/>
        </w:rPr>
      </w:pPr>
    </w:p>
    <w:p>
      <w:pPr>
        <w:spacing w:line="400" w:lineRule="exact"/>
        <w:rPr>
          <w:rFonts w:hint="eastAsia" w:eastAsia="黑体"/>
          <w:b/>
          <w:bCs/>
          <w:color w:val="auto"/>
          <w:sz w:val="24"/>
        </w:rPr>
      </w:pPr>
      <w:r>
        <w:rPr>
          <w:rFonts w:hint="eastAsia" w:eastAsia="黑体"/>
          <w:b/>
          <w:bCs/>
          <w:color w:val="auto"/>
          <w:sz w:val="24"/>
        </w:rPr>
        <w:t>五、课程目标达成措施</w:t>
      </w:r>
    </w:p>
    <w:p>
      <w:pPr>
        <w:widowControl/>
        <w:spacing w:line="400" w:lineRule="exact"/>
        <w:ind w:firstLine="420"/>
        <w:jc w:val="left"/>
        <w:rPr>
          <w:rFonts w:ascii="宋体" w:hAnsi="宋体" w:cs="宋体"/>
          <w:color w:val="auto"/>
          <w:szCs w:val="21"/>
        </w:rPr>
      </w:pPr>
      <w:r>
        <w:rPr>
          <w:rFonts w:hint="eastAsia" w:ascii="宋体" w:hAnsi="宋体" w:cs="宋体"/>
          <w:color w:val="auto"/>
          <w:szCs w:val="21"/>
        </w:rPr>
        <w:t>以乒乓球技能教学为主，结合身体素质训练、相关理论知识学习和终身体育理念培养等形式达成课程目标，通过乒乓球技能考核、《国家学生体质健康标准》测试、理论作业、课外健身跑智能软件等形式检验课程目标的达成情况。</w:t>
      </w:r>
    </w:p>
    <w:p>
      <w:pPr>
        <w:spacing w:line="400" w:lineRule="exact"/>
        <w:rPr>
          <w:rFonts w:hint="eastAsia" w:eastAsia="黑体"/>
          <w:b/>
          <w:bCs/>
          <w:color w:val="auto"/>
          <w:sz w:val="24"/>
        </w:rPr>
      </w:pPr>
      <w:r>
        <w:rPr>
          <w:rFonts w:hint="eastAsia" w:eastAsia="黑体"/>
          <w:b/>
          <w:bCs/>
          <w:color w:val="auto"/>
          <w:sz w:val="24"/>
        </w:rPr>
        <w:t>六、课程的考核与成绩评定方式</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（一）考核方式</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说明：</w:t>
      </w:r>
      <w:r>
        <w:rPr>
          <w:rFonts w:hint="eastAsia" w:ascii="宋体" w:hAnsi="宋体" w:cs="宋体"/>
          <w:color w:val="auto"/>
          <w:szCs w:val="21"/>
        </w:rPr>
        <w:t>凡体育选项课缺课1/3以上者（包括病、事假），不予评定本学期成绩；凡一个学期内旷课累计2次者，不予评定本学期成绩；凡课外健身长跑锻炼未达到最低次数要求者，不予评定本学期成绩；凡无故不参加《国家学生体质健康标准》测试者或未完成全部规定项目测试者（批准免于测试的学生除外），不予评定本学期成绩；参与俱乐部活动未达到6学时者，不予评定该项成绩；学期总评成绩不及格者，均按重修处理。</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考核方式：</w:t>
      </w:r>
      <w:r>
        <w:rPr>
          <w:rFonts w:hint="eastAsia" w:ascii="宋体" w:hAnsi="宋体" w:cs="宋体"/>
          <w:color w:val="auto"/>
          <w:szCs w:val="21"/>
        </w:rPr>
        <w:t>乒乓球选项课采用考试方式；乒乓球俱乐部活动采用考查方式。</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（二）考核成绩构成及比例</w:t>
      </w:r>
    </w:p>
    <w:p>
      <w:pPr>
        <w:spacing w:line="360" w:lineRule="exact"/>
        <w:ind w:firstLine="411" w:firstLineChars="196"/>
        <w:rPr>
          <w:rFonts w:ascii="宋体" w:hAnsi="宋体"/>
          <w:color w:val="auto"/>
          <w:szCs w:val="21"/>
        </w:rPr>
      </w:pPr>
      <w:r>
        <w:rPr>
          <w:rFonts w:hint="eastAsia" w:ascii="宋体" w:hAnsi="宋体"/>
          <w:color w:val="auto"/>
          <w:szCs w:val="21"/>
        </w:rPr>
        <w:t>体育理论作业评分占总考核成绩的10%；体育课考勤评分占总考核成绩的10%；</w:t>
      </w:r>
      <w:r>
        <w:rPr>
          <w:rFonts w:hint="eastAsia"/>
          <w:color w:val="auto"/>
          <w:szCs w:val="21"/>
        </w:rPr>
        <w:t>课外健身跑评分占总考核成绩的</w:t>
      </w:r>
      <w:r>
        <w:rPr>
          <w:rFonts w:hint="eastAsia" w:ascii="宋体" w:hAnsi="宋体"/>
          <w:color w:val="auto"/>
          <w:szCs w:val="21"/>
        </w:rPr>
        <w:t>30%；乒乓球基本运动技能考核占总考核成绩的50%。</w:t>
      </w:r>
    </w:p>
    <w:p>
      <w:pPr>
        <w:spacing w:line="360" w:lineRule="exact"/>
        <w:ind w:firstLine="420" w:firstLineChars="200"/>
        <w:rPr>
          <w:rFonts w:ascii="宋体" w:hAnsi="宋体"/>
          <w:color w:val="auto"/>
          <w:szCs w:val="21"/>
        </w:rPr>
      </w:pPr>
      <w:r>
        <w:rPr>
          <w:rFonts w:hint="eastAsia" w:ascii="宋体" w:hAnsi="宋体"/>
          <w:color w:val="auto"/>
          <w:szCs w:val="21"/>
        </w:rPr>
        <w:t>体育保健生采用体育理论知识作业（10%）、平时参与课程学习过程评价（90%）相结合的考核方式（体育保健生不参加课外健身跑，并可申请免予进行《国家学生体质健康标准》测试）。</w:t>
      </w:r>
    </w:p>
    <w:p>
      <w:pPr>
        <w:spacing w:line="360" w:lineRule="exact"/>
        <w:ind w:firstLine="420" w:firstLineChars="200"/>
        <w:rPr>
          <w:rFonts w:ascii="宋体" w:hAnsi="宋体"/>
          <w:color w:val="auto"/>
          <w:szCs w:val="21"/>
        </w:rPr>
      </w:pPr>
      <w:r>
        <w:rPr>
          <w:rFonts w:hint="eastAsia" w:ascii="宋体" w:hAnsi="宋体"/>
          <w:color w:val="auto"/>
          <w:szCs w:val="21"/>
        </w:rPr>
        <w:t>1．体育理论作业</w:t>
      </w:r>
    </w:p>
    <w:p>
      <w:pPr>
        <w:spacing w:line="360" w:lineRule="exact"/>
        <w:ind w:firstLine="420" w:firstLineChars="200"/>
        <w:rPr>
          <w:rFonts w:ascii="宋体" w:hAnsi="宋体"/>
          <w:color w:val="auto"/>
          <w:szCs w:val="21"/>
        </w:rPr>
      </w:pPr>
      <w:r>
        <w:rPr>
          <w:rFonts w:hint="eastAsia" w:ascii="宋体" w:hAnsi="宋体"/>
          <w:color w:val="auto"/>
          <w:szCs w:val="21"/>
        </w:rPr>
        <w:t>（1）体育基础理论</w:t>
      </w:r>
    </w:p>
    <w:p>
      <w:pPr>
        <w:spacing w:line="400" w:lineRule="exact"/>
        <w:ind w:left="1470" w:leftChars="200" w:hanging="1050" w:hangingChars="500"/>
        <w:rPr>
          <w:rFonts w:ascii="宋体" w:hAnsi="宋体"/>
          <w:color w:val="auto"/>
          <w:szCs w:val="21"/>
        </w:rPr>
      </w:pPr>
      <w:r>
        <w:rPr>
          <w:rFonts w:hint="eastAsia" w:ascii="宋体" w:hAnsi="宋体"/>
          <w:color w:val="auto"/>
          <w:szCs w:val="21"/>
        </w:rPr>
        <w:t>第1学期：</w:t>
      </w:r>
      <w:r>
        <w:rPr>
          <w:rFonts w:hint="eastAsia"/>
          <w:color w:val="auto"/>
          <w:szCs w:val="21"/>
        </w:rPr>
        <w:t>《国家学生体质健康标准》的实施方法和我校“大学生体质健康标准测试”方案与方法</w:t>
      </w:r>
    </w:p>
    <w:p>
      <w:pPr>
        <w:spacing w:line="400" w:lineRule="exact"/>
        <w:ind w:firstLine="420" w:firstLineChars="200"/>
        <w:rPr>
          <w:rFonts w:ascii="宋体" w:hAnsi="宋体"/>
          <w:color w:val="auto"/>
          <w:szCs w:val="21"/>
        </w:rPr>
      </w:pPr>
      <w:r>
        <w:rPr>
          <w:rFonts w:hint="eastAsia" w:ascii="宋体" w:hAnsi="宋体"/>
          <w:color w:val="auto"/>
          <w:szCs w:val="21"/>
        </w:rPr>
        <w:t>第2学期：</w:t>
      </w:r>
      <w:r>
        <w:rPr>
          <w:rFonts w:hint="eastAsia"/>
          <w:color w:val="auto"/>
          <w:szCs w:val="21"/>
        </w:rPr>
        <w:t>科学运动的原则与方法</w:t>
      </w:r>
    </w:p>
    <w:p>
      <w:pPr>
        <w:spacing w:line="400" w:lineRule="exact"/>
        <w:ind w:firstLine="420" w:firstLineChars="200"/>
        <w:rPr>
          <w:color w:val="auto"/>
          <w:szCs w:val="21"/>
        </w:rPr>
      </w:pPr>
      <w:r>
        <w:rPr>
          <w:rFonts w:hint="eastAsia" w:ascii="宋体" w:hAnsi="宋体"/>
          <w:color w:val="auto"/>
          <w:szCs w:val="21"/>
        </w:rPr>
        <w:t>第3学期：</w:t>
      </w:r>
      <w:r>
        <w:rPr>
          <w:rFonts w:hint="eastAsia"/>
          <w:color w:val="auto"/>
          <w:szCs w:val="21"/>
        </w:rPr>
        <w:t>有氧健身训练与柔韧性训练</w:t>
      </w:r>
    </w:p>
    <w:p>
      <w:pPr>
        <w:spacing w:line="400" w:lineRule="exact"/>
        <w:ind w:firstLine="420" w:firstLineChars="200"/>
        <w:rPr>
          <w:rFonts w:ascii="宋体" w:hAnsi="宋体"/>
          <w:color w:val="auto"/>
          <w:szCs w:val="21"/>
        </w:rPr>
      </w:pPr>
      <w:r>
        <w:rPr>
          <w:rFonts w:hint="eastAsia"/>
          <w:color w:val="auto"/>
          <w:szCs w:val="21"/>
        </w:rPr>
        <w:t xml:space="preserve"> </w:t>
      </w:r>
      <w:r>
        <w:rPr>
          <w:rFonts w:hint="eastAsia" w:ascii="宋体" w:hAnsi="宋体"/>
          <w:color w:val="auto"/>
          <w:szCs w:val="21"/>
        </w:rPr>
        <w:t>第4学期：</w:t>
      </w:r>
      <w:r>
        <w:rPr>
          <w:rFonts w:hint="eastAsia"/>
          <w:color w:val="auto"/>
          <w:szCs w:val="21"/>
        </w:rPr>
        <w:t>运动损伤与防护</w:t>
      </w:r>
    </w:p>
    <w:p>
      <w:pPr>
        <w:spacing w:line="360" w:lineRule="exact"/>
        <w:ind w:firstLine="420" w:firstLineChars="200"/>
        <w:rPr>
          <w:rFonts w:ascii="宋体" w:hAnsi="宋体"/>
          <w:color w:val="auto"/>
          <w:szCs w:val="21"/>
        </w:rPr>
      </w:pPr>
      <w:r>
        <w:rPr>
          <w:rFonts w:hint="eastAsia" w:ascii="宋体" w:hAnsi="宋体"/>
          <w:color w:val="auto"/>
          <w:szCs w:val="21"/>
        </w:rPr>
        <w:t>（2）第1—4学期：乒乓球专项理论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olor w:val="auto"/>
          <w:szCs w:val="21"/>
          <w:lang w:val="en-US" w:eastAsia="zh-CN"/>
        </w:rPr>
      </w:pPr>
      <w:r>
        <w:rPr>
          <w:rFonts w:hint="eastAsia" w:ascii="宋体" w:hAnsi="宋体"/>
          <w:color w:val="auto"/>
          <w:szCs w:val="21"/>
        </w:rPr>
        <w:t>2．</w:t>
      </w:r>
      <w:r>
        <w:rPr>
          <w:rFonts w:hint="eastAsia" w:ascii="宋体" w:hAnsi="宋体"/>
          <w:color w:val="auto"/>
          <w:szCs w:val="21"/>
          <w:lang w:val="en-US" w:eastAsia="zh-CN"/>
        </w:rPr>
        <w:t>课堂表现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lang w:val="en-US" w:eastAsia="zh-CN"/>
        </w:rPr>
        <w:t>体育课考勤：到课、</w:t>
      </w:r>
      <w:r>
        <w:rPr>
          <w:rFonts w:hint="eastAsia" w:ascii="宋体" w:hAnsi="宋体"/>
          <w:color w:val="auto"/>
          <w:szCs w:val="21"/>
        </w:rPr>
        <w:t>旷课、病事假、迟到、早退、运动服装着装情况</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lang w:val="en-US" w:eastAsia="zh-CN"/>
        </w:rPr>
        <w:t>小组活动：尊重同学、互帮互学、团结友爱、集体荣誉感等</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val="en-US" w:eastAsia="zh-CN"/>
        </w:rPr>
        <w:t>（3）动作练习：学习态度、动作练习质量、遵守教学纪律、提出问题与回答问题等</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rPr>
      </w:pPr>
      <w:r>
        <w:rPr>
          <w:rFonts w:hint="eastAsia" w:ascii="宋体" w:hAnsi="宋体"/>
          <w:color w:val="auto"/>
          <w:szCs w:val="21"/>
        </w:rPr>
        <w:t>3.</w:t>
      </w:r>
      <w:r>
        <w:rPr>
          <w:rFonts w:hint="eastAsia"/>
          <w:color w:val="auto"/>
          <w:szCs w:val="21"/>
        </w:rPr>
        <w:t>课外健身跑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szCs w:val="21"/>
        </w:rPr>
      </w:pPr>
      <w:r>
        <w:rPr>
          <w:rFonts w:hint="eastAsia" w:ascii="宋体" w:hAnsi="宋体"/>
          <w:color w:val="auto"/>
          <w:szCs w:val="21"/>
        </w:rPr>
        <w:t xml:space="preserve">（1）单次长跑有效成绩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szCs w:val="21"/>
        </w:rPr>
      </w:pPr>
      <w:r>
        <w:rPr>
          <w:rFonts w:hint="eastAsia" w:ascii="宋体" w:hAnsi="宋体"/>
          <w:color w:val="auto"/>
          <w:szCs w:val="21"/>
        </w:rPr>
        <w:t>（2）学期长跑有效次数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rPr>
      </w:pPr>
      <w:r>
        <w:rPr>
          <w:rFonts w:hint="eastAsia" w:ascii="宋体" w:hAnsi="宋体"/>
          <w:color w:val="auto"/>
          <w:szCs w:val="21"/>
        </w:rPr>
        <w:t>4.乒乓球基本运动技能考核内容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rPr>
      </w:pPr>
      <w:r>
        <w:rPr>
          <w:rFonts w:hint="eastAsia" w:ascii="宋体" w:hAnsi="宋体"/>
          <w:color w:val="auto"/>
        </w:rPr>
        <w:t>（1）</w:t>
      </w:r>
      <w:r>
        <w:rPr>
          <w:rFonts w:hint="eastAsia" w:ascii="宋体" w:hAnsi="宋体"/>
          <w:color w:val="auto"/>
          <w:szCs w:val="21"/>
        </w:rPr>
        <w:t>第1学期</w:t>
      </w:r>
      <w:r>
        <w:rPr>
          <w:rFonts w:hint="eastAsia" w:ascii="宋体" w:hAnsi="宋体"/>
          <w:color w:val="auto"/>
        </w:rPr>
        <w:t>：</w:t>
      </w:r>
      <w:r>
        <w:rPr>
          <w:rFonts w:hint="eastAsia" w:ascii="宋体" w:hAnsi="宋体"/>
          <w:color w:val="auto"/>
          <w:szCs w:val="21"/>
        </w:rPr>
        <w:t>反手推挡（快拨），正手近台攻球</w:t>
      </w:r>
      <w:r>
        <w:rPr>
          <w:rFonts w:hint="eastAsia" w:ascii="宋体" w:hAnsi="宋体"/>
          <w:color w:val="auto"/>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rPr>
      </w:pPr>
      <w:r>
        <w:rPr>
          <w:rFonts w:hint="eastAsia" w:ascii="宋体" w:hAnsi="宋体"/>
          <w:color w:val="auto"/>
        </w:rPr>
        <w:t>（2）</w:t>
      </w:r>
      <w:r>
        <w:rPr>
          <w:rFonts w:hint="eastAsia" w:ascii="宋体" w:hAnsi="宋体"/>
          <w:color w:val="auto"/>
          <w:szCs w:val="21"/>
        </w:rPr>
        <w:t>第2、3、4学期</w:t>
      </w:r>
      <w:r>
        <w:rPr>
          <w:rFonts w:hint="eastAsia" w:ascii="宋体" w:hAnsi="宋体"/>
          <w:color w:val="auto"/>
        </w:rPr>
        <w:t>：</w:t>
      </w:r>
      <w:r>
        <w:rPr>
          <w:rFonts w:hint="eastAsia" w:ascii="宋体" w:hAnsi="宋体"/>
          <w:color w:val="auto"/>
          <w:szCs w:val="21"/>
        </w:rPr>
        <w:t>反手推挡（快拨），正手近台攻球</w:t>
      </w:r>
      <w:r>
        <w:rPr>
          <w:rFonts w:hint="eastAsia" w:ascii="宋体" w:hAnsi="宋体"/>
          <w:color w:val="auto"/>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bCs/>
          <w:color w:val="auto"/>
          <w:szCs w:val="21"/>
        </w:rPr>
      </w:pPr>
      <w:r>
        <w:rPr>
          <w:rFonts w:hint="eastAsia" w:ascii="宋体" w:hAnsi="宋体" w:cs="宋体"/>
          <w:bCs/>
          <w:color w:val="auto"/>
          <w:szCs w:val="21"/>
        </w:rPr>
        <w:t>注：体育保健生可根据自愿原则，参加所选运动项目和体育俱乐部活动。成绩评定采用体育理论知识作业评分（10%）、平时参与课程学习过程评价（90%）相结合的考核方式（体育保健生可申请免予进行《国家学生体质健康标准》测试和课外健身跑）。</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（三）计分制和考核时间</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1.百分制记分</w:t>
      </w:r>
    </w:p>
    <w:p>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体育I、体育II、体育III、体育IV采用学期体育课</w:t>
      </w:r>
      <w:r>
        <w:rPr>
          <w:rFonts w:hint="eastAsia" w:ascii="宋体" w:hAnsi="宋体" w:cs="宋体"/>
          <w:color w:val="auto"/>
          <w:szCs w:val="21"/>
          <w:lang w:eastAsia="zh-CN"/>
        </w:rPr>
        <w:t>堂表现</w:t>
      </w:r>
      <w:r>
        <w:rPr>
          <w:rFonts w:hint="eastAsia" w:ascii="宋体" w:hAnsi="宋体" w:cs="宋体"/>
          <w:color w:val="auto"/>
          <w:szCs w:val="21"/>
        </w:rPr>
        <w:t>、体育理论作业、课外健身跑、</w:t>
      </w:r>
      <w:r>
        <w:rPr>
          <w:rFonts w:hint="eastAsia" w:ascii="宋体" w:hAnsi="宋体" w:cs="宋体"/>
          <w:color w:val="auto"/>
          <w:szCs w:val="21"/>
          <w:lang w:eastAsia="zh-CN"/>
        </w:rPr>
        <w:t>乒乓球</w:t>
      </w:r>
      <w:r>
        <w:rPr>
          <w:rFonts w:hint="eastAsia" w:ascii="宋体" w:hAnsi="宋体" w:cs="宋体"/>
          <w:color w:val="auto"/>
          <w:szCs w:val="21"/>
        </w:rPr>
        <w:t>基本技能考试评分相结合的考核方式。</w:t>
      </w:r>
    </w:p>
    <w:p>
      <w:pPr>
        <w:adjustRightInd w:val="0"/>
        <w:snapToGrid w:val="0"/>
        <w:spacing w:line="40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2.考核时间</w:t>
      </w:r>
    </w:p>
    <w:p>
      <w:pPr>
        <w:spacing w:line="400" w:lineRule="exact"/>
        <w:ind w:firstLine="420" w:firstLineChars="200"/>
        <w:rPr>
          <w:rFonts w:ascii="宋体" w:hAnsi="宋体" w:cs="宋体"/>
          <w:color w:val="auto"/>
          <w:szCs w:val="21"/>
        </w:rPr>
      </w:pPr>
      <w:r>
        <w:rPr>
          <w:rFonts w:hint="eastAsia" w:ascii="宋体" w:hAnsi="宋体" w:cs="宋体"/>
          <w:color w:val="auto"/>
          <w:szCs w:val="21"/>
          <w:lang w:eastAsia="zh-CN"/>
        </w:rPr>
        <w:t>乒乓球</w:t>
      </w:r>
      <w:r>
        <w:rPr>
          <w:rFonts w:hint="eastAsia" w:ascii="宋体" w:hAnsi="宋体" w:cs="宋体"/>
          <w:color w:val="auto"/>
          <w:szCs w:val="21"/>
        </w:rPr>
        <w:t>选项课课</w:t>
      </w:r>
      <w:r>
        <w:rPr>
          <w:rFonts w:hint="eastAsia" w:ascii="宋体" w:hAnsi="宋体" w:cs="宋体"/>
          <w:color w:val="auto"/>
          <w:szCs w:val="21"/>
          <w:lang w:eastAsia="zh-CN"/>
        </w:rPr>
        <w:t>堂表现</w:t>
      </w:r>
      <w:r>
        <w:rPr>
          <w:rFonts w:hint="eastAsia" w:ascii="宋体" w:hAnsi="宋体" w:cs="宋体"/>
          <w:color w:val="auto"/>
          <w:szCs w:val="21"/>
        </w:rPr>
        <w:t>评分在各个学期的课堂教学时间范围内完成；体育理论作业在各个学期的期末教学时间段内完成；课外健身跑考核，通过课外跑智能管理系统</w:t>
      </w:r>
      <w:r>
        <w:rPr>
          <w:rFonts w:hint="eastAsia" w:ascii="宋体" w:hAnsi="宋体" w:cs="宋体"/>
          <w:color w:val="auto"/>
          <w:szCs w:val="21"/>
          <w:lang w:eastAsia="zh-CN"/>
        </w:rPr>
        <w:t>辅助</w:t>
      </w:r>
      <w:r>
        <w:rPr>
          <w:rFonts w:hint="eastAsia" w:ascii="宋体" w:hAnsi="宋体" w:cs="宋体"/>
          <w:color w:val="auto"/>
          <w:szCs w:val="21"/>
        </w:rPr>
        <w:t>在学期时段内完成。</w:t>
      </w:r>
      <w:r>
        <w:rPr>
          <w:rFonts w:hint="eastAsia" w:ascii="宋体" w:hAnsi="宋体" w:cs="宋体"/>
          <w:color w:val="auto"/>
          <w:szCs w:val="21"/>
          <w:lang w:eastAsia="zh-CN"/>
        </w:rPr>
        <w:t>乒乓球</w:t>
      </w:r>
      <w:r>
        <w:rPr>
          <w:rFonts w:hint="eastAsia" w:ascii="宋体" w:hAnsi="宋体" w:cs="宋体"/>
          <w:color w:val="auto"/>
          <w:szCs w:val="21"/>
        </w:rPr>
        <w:t>选项课基本技能考核</w:t>
      </w:r>
      <w:r>
        <w:rPr>
          <w:rFonts w:hint="eastAsia" w:ascii="宋体" w:hAnsi="宋体" w:cs="宋体"/>
          <w:color w:val="auto"/>
          <w:szCs w:val="21"/>
          <w:lang w:eastAsia="zh-CN"/>
        </w:rPr>
        <w:t>，</w:t>
      </w:r>
      <w:r>
        <w:rPr>
          <w:rFonts w:hint="eastAsia" w:ascii="宋体" w:hAnsi="宋体" w:cs="宋体"/>
          <w:color w:val="auto"/>
          <w:szCs w:val="21"/>
        </w:rPr>
        <w:t>由任课教师在各个学期课内期末时间段完成考核。</w:t>
      </w:r>
    </w:p>
    <w:p>
      <w:pPr>
        <w:spacing w:line="400" w:lineRule="exact"/>
        <w:ind w:firstLine="422" w:firstLineChars="200"/>
        <w:rPr>
          <w:rFonts w:ascii="宋体" w:hAnsi="宋体" w:cs="宋体"/>
          <w:color w:val="auto"/>
          <w:szCs w:val="21"/>
        </w:rPr>
      </w:pPr>
      <w:r>
        <w:rPr>
          <w:rFonts w:hint="eastAsia" w:ascii="宋体" w:hAnsi="宋体" w:cs="宋体"/>
          <w:b/>
          <w:color w:val="auto"/>
          <w:szCs w:val="21"/>
        </w:rPr>
        <w:t>（四）评分标准（详见考核手册）</w:t>
      </w:r>
    </w:p>
    <w:p>
      <w:pPr>
        <w:spacing w:line="400" w:lineRule="exact"/>
        <w:rPr>
          <w:rFonts w:hint="eastAsia" w:eastAsia="黑体"/>
          <w:b/>
          <w:bCs/>
          <w:color w:val="auto"/>
          <w:sz w:val="24"/>
        </w:rPr>
      </w:pPr>
      <w:r>
        <w:rPr>
          <w:rFonts w:hint="eastAsia" w:eastAsia="黑体"/>
          <w:b/>
          <w:bCs/>
          <w:color w:val="auto"/>
          <w:sz w:val="24"/>
        </w:rPr>
        <w:t>七、课程目标达成评价方式（参见体育课程教学总纲）</w:t>
      </w:r>
    </w:p>
    <w:p>
      <w:pPr>
        <w:spacing w:line="400" w:lineRule="exact"/>
        <w:rPr>
          <w:rFonts w:hint="eastAsia" w:eastAsia="黑体"/>
          <w:b/>
          <w:bCs/>
          <w:color w:val="auto"/>
          <w:sz w:val="24"/>
        </w:rPr>
      </w:pPr>
      <w:r>
        <w:rPr>
          <w:rFonts w:hint="eastAsia" w:eastAsia="黑体"/>
          <w:b/>
          <w:bCs/>
          <w:color w:val="auto"/>
          <w:sz w:val="24"/>
        </w:rPr>
        <w:t>八、参考书目</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1</w:t>
      </w:r>
      <w:r>
        <w:rPr>
          <w:rFonts w:hint="default"/>
          <w:color w:val="auto"/>
          <w:szCs w:val="21"/>
        </w:rPr>
        <w:t>]</w:t>
      </w:r>
      <w:r>
        <w:rPr>
          <w:rFonts w:hint="eastAsia"/>
          <w:color w:val="auto"/>
          <w:szCs w:val="21"/>
          <w:lang w:val="en-US" w:eastAsia="zh-CN"/>
        </w:rPr>
        <w:t xml:space="preserve"> </w:t>
      </w:r>
      <w:r>
        <w:rPr>
          <w:rFonts w:hint="eastAsia"/>
          <w:color w:val="auto"/>
          <w:szCs w:val="21"/>
        </w:rPr>
        <w:t>陈俊, 王江, 柴仲学. 大学体育与健康（第1版）</w:t>
      </w:r>
      <w:r>
        <w:rPr>
          <w:rFonts w:hint="default"/>
          <w:color w:val="auto"/>
          <w:szCs w:val="21"/>
        </w:rPr>
        <w:t xml:space="preserve">[M]. </w:t>
      </w:r>
      <w:r>
        <w:rPr>
          <w:rFonts w:hint="eastAsia"/>
          <w:color w:val="auto"/>
          <w:szCs w:val="21"/>
        </w:rPr>
        <w:t>北京: 人民体育出版社,20</w:t>
      </w:r>
      <w:r>
        <w:rPr>
          <w:rFonts w:hint="eastAsia"/>
          <w:color w:val="auto"/>
          <w:szCs w:val="21"/>
          <w:lang w:val="en-US" w:eastAsia="zh-CN"/>
        </w:rPr>
        <w:t>21.4</w:t>
      </w:r>
      <w:r>
        <w:rPr>
          <w:rFonts w:hint="default"/>
          <w:color w:val="auto"/>
          <w:szCs w:val="21"/>
        </w:rPr>
        <w:t xml:space="preserve">. </w:t>
      </w:r>
    </w:p>
    <w:p>
      <w:pPr>
        <w:spacing w:line="400" w:lineRule="exact"/>
        <w:jc w:val="left"/>
        <w:rPr>
          <w:rFonts w:hint="eastAsia" w:eastAsia="宋体"/>
          <w:color w:val="auto"/>
          <w:szCs w:val="21"/>
          <w:lang w:eastAsia="zh-CN"/>
        </w:rPr>
      </w:pPr>
      <w:r>
        <w:rPr>
          <w:rFonts w:hint="default"/>
          <w:color w:val="auto"/>
          <w:szCs w:val="21"/>
        </w:rPr>
        <w:t>[</w:t>
      </w:r>
      <w:r>
        <w:rPr>
          <w:rFonts w:hint="eastAsia"/>
          <w:color w:val="auto"/>
          <w:szCs w:val="21"/>
          <w:lang w:val="en-US" w:eastAsia="zh-CN"/>
        </w:rPr>
        <w:t>2</w:t>
      </w:r>
      <w:r>
        <w:rPr>
          <w:rFonts w:hint="default"/>
          <w:color w:val="auto"/>
          <w:szCs w:val="21"/>
        </w:rPr>
        <w:t>]</w:t>
      </w:r>
      <w:r>
        <w:rPr>
          <w:rFonts w:hint="eastAsia"/>
          <w:color w:val="auto"/>
          <w:szCs w:val="21"/>
          <w:lang w:val="en-US" w:eastAsia="zh-CN"/>
        </w:rPr>
        <w:t xml:space="preserve"> </w:t>
      </w:r>
      <w:r>
        <w:rPr>
          <w:rFonts w:hint="eastAsia"/>
          <w:color w:val="auto"/>
          <w:szCs w:val="21"/>
        </w:rPr>
        <w:t>程方平，贾志勇. 大学体育与健康（第1版）</w:t>
      </w:r>
      <w:r>
        <w:rPr>
          <w:rFonts w:hint="default"/>
          <w:color w:val="auto"/>
          <w:szCs w:val="21"/>
        </w:rPr>
        <w:t xml:space="preserve">[M]. </w:t>
      </w:r>
      <w:r>
        <w:rPr>
          <w:rFonts w:hint="eastAsia"/>
          <w:color w:val="auto"/>
          <w:szCs w:val="21"/>
        </w:rPr>
        <w:t>沈阳：辽宁教育出版社，2018</w:t>
      </w:r>
      <w:r>
        <w:rPr>
          <w:rFonts w:hint="eastAsia"/>
          <w:color w:val="auto"/>
          <w:szCs w:val="21"/>
          <w:lang w:val="en-US" w:eastAsia="zh-CN"/>
        </w:rPr>
        <w:t>.5.</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3</w:t>
      </w:r>
      <w:r>
        <w:rPr>
          <w:rFonts w:hint="default"/>
          <w:color w:val="auto"/>
          <w:szCs w:val="21"/>
        </w:rPr>
        <w:t>]</w:t>
      </w:r>
      <w:r>
        <w:rPr>
          <w:rFonts w:hint="eastAsia"/>
          <w:color w:val="auto"/>
          <w:szCs w:val="21"/>
          <w:lang w:val="en-US" w:eastAsia="zh-CN"/>
        </w:rPr>
        <w:t xml:space="preserve"> </w:t>
      </w:r>
      <w:r>
        <w:rPr>
          <w:rFonts w:hint="eastAsia"/>
          <w:color w:val="auto"/>
          <w:szCs w:val="21"/>
        </w:rPr>
        <w:t>李乃琼. 大学体育健康教程（第1版）</w:t>
      </w:r>
      <w:r>
        <w:rPr>
          <w:rFonts w:hint="default"/>
          <w:color w:val="auto"/>
          <w:szCs w:val="21"/>
        </w:rPr>
        <w:t xml:space="preserve">[M]. </w:t>
      </w:r>
      <w:r>
        <w:rPr>
          <w:rFonts w:hint="eastAsia"/>
          <w:color w:val="auto"/>
          <w:szCs w:val="21"/>
        </w:rPr>
        <w:t>上海：上海交通大学出版社，2017</w:t>
      </w:r>
      <w:r>
        <w:rPr>
          <w:rFonts w:hint="eastAsia"/>
          <w:color w:val="auto"/>
          <w:szCs w:val="21"/>
          <w:lang w:val="en-US" w:eastAsia="zh-CN"/>
        </w:rPr>
        <w:t>.5.</w:t>
      </w:r>
    </w:p>
    <w:p>
      <w:pPr>
        <w:spacing w:line="400" w:lineRule="exact"/>
        <w:jc w:val="left"/>
        <w:rPr>
          <w:rFonts w:hint="default" w:eastAsia="宋体"/>
          <w:color w:val="auto"/>
          <w:szCs w:val="21"/>
          <w:lang w:val="en-US" w:eastAsia="zh-CN"/>
        </w:rPr>
      </w:pPr>
      <w:r>
        <w:rPr>
          <w:rFonts w:hint="default"/>
          <w:color w:val="auto"/>
          <w:szCs w:val="21"/>
        </w:rPr>
        <w:t>[</w:t>
      </w:r>
      <w:r>
        <w:rPr>
          <w:rFonts w:hint="eastAsia"/>
          <w:color w:val="auto"/>
          <w:szCs w:val="21"/>
          <w:lang w:val="en-US" w:eastAsia="zh-CN"/>
        </w:rPr>
        <w:t>4</w:t>
      </w:r>
      <w:r>
        <w:rPr>
          <w:rFonts w:hint="default"/>
          <w:color w:val="auto"/>
          <w:szCs w:val="21"/>
        </w:rPr>
        <w:t>]</w:t>
      </w:r>
      <w:r>
        <w:rPr>
          <w:rFonts w:hint="eastAsia"/>
          <w:color w:val="auto"/>
          <w:szCs w:val="21"/>
          <w:lang w:val="en-US" w:eastAsia="zh-CN"/>
        </w:rPr>
        <w:t xml:space="preserve"> </w:t>
      </w:r>
      <w:r>
        <w:rPr>
          <w:rFonts w:hint="eastAsia"/>
          <w:color w:val="auto"/>
          <w:szCs w:val="21"/>
        </w:rPr>
        <w:t>文世平. 乒乓球（第1版）</w:t>
      </w:r>
      <w:r>
        <w:rPr>
          <w:rFonts w:hint="default"/>
          <w:color w:val="auto"/>
          <w:szCs w:val="21"/>
        </w:rPr>
        <w:t>[M].</w:t>
      </w:r>
      <w:r>
        <w:rPr>
          <w:rFonts w:hint="eastAsia"/>
          <w:color w:val="auto"/>
          <w:szCs w:val="21"/>
        </w:rPr>
        <w:t>湖南：湖南大学出版社，2004</w:t>
      </w:r>
      <w:r>
        <w:rPr>
          <w:rFonts w:hint="eastAsia"/>
          <w:color w:val="auto"/>
          <w:szCs w:val="21"/>
          <w:lang w:val="en-US" w:eastAsia="zh-CN"/>
        </w:rPr>
        <w:t>.5.</w:t>
      </w:r>
    </w:p>
    <w:p>
      <w:pPr>
        <w:adjustRightInd w:val="0"/>
        <w:snapToGrid w:val="0"/>
        <w:spacing w:line="400" w:lineRule="exact"/>
        <w:rPr>
          <w:rFonts w:ascii="黑体" w:eastAsia="黑体"/>
          <w:b/>
          <w:color w:val="auto"/>
        </w:rPr>
      </w:pPr>
    </w:p>
    <w:p>
      <w:pPr>
        <w:adjustRightInd w:val="0"/>
        <w:snapToGrid w:val="0"/>
        <w:spacing w:line="400" w:lineRule="exact"/>
        <w:rPr>
          <w:rFonts w:ascii="黑体" w:eastAsia="黑体"/>
          <w:b/>
          <w:color w:val="auto"/>
        </w:rPr>
      </w:pPr>
    </w:p>
    <w:p>
      <w:pPr>
        <w:adjustRightInd w:val="0"/>
        <w:snapToGrid w:val="0"/>
        <w:spacing w:line="400" w:lineRule="exact"/>
        <w:ind w:firstLine="422" w:firstLineChars="200"/>
        <w:rPr>
          <w:rFonts w:hint="eastAsia" w:ascii="黑体" w:eastAsia="黑体"/>
          <w:b/>
          <w:color w:val="auto"/>
          <w:lang w:eastAsia="zh-CN"/>
        </w:rPr>
      </w:pPr>
      <w:r>
        <w:rPr>
          <w:rFonts w:hint="eastAsia" w:ascii="黑体" w:eastAsia="黑体"/>
          <w:b/>
          <w:color w:val="auto"/>
        </w:rPr>
        <w:t xml:space="preserve">制订人：刘凤梅         审订人：季波  </w:t>
      </w:r>
      <w:r>
        <w:rPr>
          <w:rFonts w:hint="eastAsia" w:ascii="黑体" w:eastAsia="黑体"/>
          <w:b/>
          <w:color w:val="auto"/>
          <w:lang w:eastAsia="zh-CN"/>
        </w:rPr>
        <w:t>马晓宁</w:t>
      </w:r>
      <w:r>
        <w:rPr>
          <w:rFonts w:hint="eastAsia" w:ascii="黑体" w:eastAsia="黑体"/>
          <w:b/>
          <w:color w:val="auto"/>
        </w:rPr>
        <w:t xml:space="preserve">        批准人：</w:t>
      </w:r>
      <w:r>
        <w:rPr>
          <w:rFonts w:hint="eastAsia" w:ascii="黑体" w:eastAsia="黑体"/>
          <w:b/>
          <w:color w:val="auto"/>
          <w:lang w:eastAsia="zh-CN"/>
        </w:rPr>
        <w:t>顾长海</w:t>
      </w:r>
    </w:p>
    <w:p>
      <w:pPr>
        <w:adjustRightInd w:val="0"/>
        <w:snapToGrid w:val="0"/>
        <w:spacing w:line="400" w:lineRule="exact"/>
        <w:ind w:firstLine="6325" w:firstLineChars="3000"/>
        <w:rPr>
          <w:rFonts w:hint="eastAsia" w:ascii="黑体" w:eastAsia="黑体"/>
          <w:b/>
          <w:color w:val="auto"/>
        </w:rPr>
      </w:pPr>
      <w:r>
        <w:rPr>
          <w:rFonts w:hint="eastAsia" w:ascii="黑体" w:eastAsia="黑体"/>
          <w:b/>
          <w:color w:val="auto"/>
        </w:rPr>
        <w:t>20</w:t>
      </w:r>
      <w:r>
        <w:rPr>
          <w:rFonts w:hint="eastAsia" w:ascii="黑体" w:eastAsia="黑体"/>
          <w:b/>
          <w:color w:val="auto"/>
          <w:lang w:val="en-US" w:eastAsia="zh-CN"/>
        </w:rPr>
        <w:t>21</w:t>
      </w:r>
      <w:r>
        <w:rPr>
          <w:rFonts w:hint="eastAsia" w:ascii="黑体" w:eastAsia="黑体"/>
          <w:b/>
          <w:color w:val="auto"/>
        </w:rPr>
        <w:t>年</w:t>
      </w:r>
      <w:r>
        <w:rPr>
          <w:rFonts w:hint="eastAsia" w:ascii="黑体" w:eastAsia="黑体"/>
          <w:b/>
          <w:color w:val="auto"/>
          <w:lang w:val="en-US" w:eastAsia="zh-CN"/>
        </w:rPr>
        <w:t>9</w:t>
      </w:r>
      <w:r>
        <w:rPr>
          <w:rFonts w:hint="eastAsia" w:ascii="黑体" w:eastAsia="黑体"/>
          <w:b/>
          <w:color w:val="auto"/>
        </w:rPr>
        <w:t>月</w:t>
      </w:r>
    </w:p>
    <w:p>
      <w:pPr>
        <w:widowControl/>
        <w:spacing w:line="400" w:lineRule="exact"/>
        <w:ind w:firstLine="6300" w:firstLineChars="3000"/>
        <w:jc w:val="left"/>
        <w:rPr>
          <w:rFonts w:ascii="宋体" w:hAnsi="宋体" w:cs="宋体"/>
          <w:color w:val="auto"/>
          <w:szCs w:val="21"/>
        </w:rPr>
      </w:pPr>
    </w:p>
    <w:p>
      <w:pPr>
        <w:widowControl/>
        <w:spacing w:line="400" w:lineRule="exact"/>
        <w:ind w:firstLine="6300" w:firstLineChars="3000"/>
        <w:jc w:val="left"/>
        <w:rPr>
          <w:rFonts w:ascii="宋体" w:hAnsi="宋体" w:cs="宋体"/>
          <w:color w:val="auto"/>
          <w:szCs w:val="21"/>
        </w:rPr>
      </w:pPr>
    </w:p>
    <w:p>
      <w:pPr>
        <w:widowControl/>
        <w:spacing w:line="400" w:lineRule="exact"/>
        <w:ind w:firstLine="6300" w:firstLineChars="3000"/>
        <w:jc w:val="left"/>
        <w:rPr>
          <w:rFonts w:ascii="宋体" w:hAnsi="宋体" w:cs="宋体"/>
          <w:color w:val="auto"/>
          <w:szCs w:val="21"/>
        </w:rPr>
      </w:pPr>
    </w:p>
    <w:p>
      <w:pPr>
        <w:widowControl/>
        <w:spacing w:line="400" w:lineRule="exact"/>
        <w:ind w:firstLine="6300" w:firstLineChars="3000"/>
        <w:jc w:val="left"/>
        <w:rPr>
          <w:rFonts w:ascii="宋体" w:hAnsi="宋体" w:cs="宋体"/>
          <w:color w:val="auto"/>
          <w:szCs w:val="21"/>
        </w:rPr>
      </w:pPr>
    </w:p>
    <w:p>
      <w:pPr>
        <w:widowControl/>
        <w:spacing w:line="400" w:lineRule="exact"/>
        <w:ind w:firstLine="6300" w:firstLineChars="3000"/>
        <w:jc w:val="left"/>
        <w:rPr>
          <w:rFonts w:ascii="宋体" w:hAnsi="宋体" w:cs="宋体"/>
          <w:color w:val="auto"/>
          <w:szCs w:val="21"/>
        </w:rPr>
      </w:pPr>
    </w:p>
    <w:p>
      <w:pPr>
        <w:widowControl/>
        <w:spacing w:line="400" w:lineRule="exact"/>
        <w:ind w:firstLine="6300" w:firstLineChars="3000"/>
        <w:jc w:val="left"/>
        <w:rPr>
          <w:rFonts w:ascii="宋体" w:hAnsi="宋体" w:cs="宋体"/>
          <w:color w:val="auto"/>
          <w:szCs w:val="21"/>
        </w:rPr>
      </w:pPr>
    </w:p>
    <w:p>
      <w:pPr>
        <w:widowControl/>
        <w:spacing w:line="400" w:lineRule="exact"/>
        <w:ind w:firstLine="6300" w:firstLineChars="3000"/>
        <w:jc w:val="left"/>
        <w:rPr>
          <w:rFonts w:ascii="宋体" w:hAnsi="宋体" w:cs="宋体"/>
          <w:color w:val="auto"/>
          <w:szCs w:val="21"/>
        </w:rPr>
      </w:pPr>
    </w:p>
    <w:p>
      <w:pPr>
        <w:widowControl/>
        <w:spacing w:line="400" w:lineRule="exact"/>
        <w:ind w:firstLine="420"/>
        <w:jc w:val="left"/>
        <w:rPr>
          <w:rFonts w:ascii="宋体" w:hAnsi="宋体" w:cs="宋体"/>
          <w:color w:val="auto"/>
          <w:szCs w:val="21"/>
        </w:rPr>
      </w:pPr>
    </w:p>
    <w:p>
      <w:pPr>
        <w:rPr>
          <w:color w:val="auto"/>
        </w:rPr>
      </w:pPr>
    </w:p>
    <w:p>
      <w:pPr>
        <w:rPr>
          <w:rFonts w:hint="eastAsia"/>
          <w:color w:val="auto"/>
        </w:rPr>
      </w:pPr>
      <w:bookmarkStart w:id="20" w:name="_Toc1705"/>
      <w:bookmarkStart w:id="21" w:name="_Toc12078"/>
      <w:r>
        <w:rPr>
          <w:rFonts w:hint="eastAsia"/>
          <w:color w:val="auto"/>
        </w:rPr>
        <w:br w:type="page"/>
      </w:r>
    </w:p>
    <w:p>
      <w:pPr>
        <w:pStyle w:val="3"/>
        <w:jc w:val="center"/>
        <w:rPr>
          <w:b/>
          <w:bCs/>
          <w:color w:val="auto"/>
          <w:sz w:val="28"/>
          <w:szCs w:val="28"/>
        </w:rPr>
      </w:pPr>
      <w:r>
        <w:rPr>
          <w:rFonts w:hint="eastAsia"/>
          <w:b/>
          <w:bCs/>
          <w:color w:val="auto"/>
          <w:sz w:val="28"/>
          <w:szCs w:val="28"/>
        </w:rPr>
        <w:t>网球选项课教学大纲</w:t>
      </w:r>
      <w:bookmarkEnd w:id="20"/>
      <w:bookmarkEnd w:id="21"/>
    </w:p>
    <w:p>
      <w:pPr>
        <w:spacing w:line="400" w:lineRule="exact"/>
        <w:rPr>
          <w:rFonts w:eastAsia="黑体"/>
          <w:color w:val="auto"/>
          <w:sz w:val="21"/>
          <w:szCs w:val="21"/>
        </w:rPr>
      </w:pPr>
      <w:r>
        <w:rPr>
          <w:rFonts w:hint="eastAsia" w:eastAsia="黑体"/>
          <w:color w:val="auto"/>
          <w:sz w:val="21"/>
          <w:szCs w:val="21"/>
        </w:rPr>
        <w:t>中文名称：网球选项课</w:t>
      </w:r>
    </w:p>
    <w:p>
      <w:pPr>
        <w:spacing w:line="400" w:lineRule="exact"/>
        <w:rPr>
          <w:rFonts w:eastAsia="黑体"/>
          <w:b/>
          <w:color w:val="auto"/>
          <w:sz w:val="21"/>
          <w:szCs w:val="21"/>
        </w:rPr>
      </w:pPr>
      <w:r>
        <w:rPr>
          <w:rFonts w:hint="eastAsia" w:eastAsia="黑体"/>
          <w:color w:val="auto"/>
          <w:sz w:val="21"/>
          <w:szCs w:val="21"/>
        </w:rPr>
        <w:t>英文名称：</w:t>
      </w:r>
      <w:r>
        <w:rPr>
          <w:rFonts w:eastAsia="黑体"/>
          <w:b/>
          <w:color w:val="auto"/>
          <w:sz w:val="21"/>
          <w:szCs w:val="21"/>
        </w:rPr>
        <w:t>Tennis</w:t>
      </w:r>
    </w:p>
    <w:p>
      <w:pPr>
        <w:spacing w:line="320" w:lineRule="exact"/>
        <w:rPr>
          <w:color w:val="auto"/>
          <w:szCs w:val="21"/>
        </w:rPr>
      </w:pPr>
      <w:r>
        <w:rPr>
          <w:rFonts w:hint="eastAsia" w:eastAsia="黑体"/>
          <w:color w:val="auto"/>
        </w:rPr>
        <w:t>适用范围：</w:t>
      </w:r>
      <w:r>
        <w:rPr>
          <w:rFonts w:hint="eastAsia" w:cs="宋体" w:asciiTheme="minorHAnsi" w:hAnsiTheme="minorHAnsi" w:eastAsiaTheme="minorEastAsia"/>
          <w:color w:val="auto"/>
          <w:szCs w:val="21"/>
          <w:lang w:bidi="en-US"/>
        </w:rPr>
        <w:t>2021本科人才培养方案</w:t>
      </w:r>
    </w:p>
    <w:p>
      <w:pPr>
        <w:spacing w:line="400" w:lineRule="exact"/>
        <w:ind w:left="2310" w:hanging="2310" w:hangingChars="1100"/>
        <w:rPr>
          <w:rFonts w:ascii="宋体" w:hAnsi="宋体" w:cs="宋体"/>
          <w:color w:val="auto"/>
          <w:szCs w:val="21"/>
        </w:rPr>
      </w:pPr>
      <w:r>
        <w:rPr>
          <w:rFonts w:hint="eastAsia" w:eastAsia="黑体"/>
          <w:color w:val="auto"/>
        </w:rPr>
        <w:t>课程编号：</w:t>
      </w:r>
      <w:r>
        <w:rPr>
          <w:rFonts w:hint="eastAsia" w:ascii="宋体" w:hAnsi="宋体" w:cs="宋体"/>
          <w:color w:val="auto"/>
          <w:szCs w:val="21"/>
        </w:rPr>
        <w:t>体育Ⅰ</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01901</w:t>
      </w:r>
      <w:r>
        <w:rPr>
          <w:rFonts w:hint="eastAsia" w:cs="宋体" w:asciiTheme="minorHAnsi" w:hAnsiTheme="minorHAnsi" w:eastAsiaTheme="minorEastAsia"/>
          <w:color w:val="auto"/>
          <w:szCs w:val="21"/>
          <w:lang w:bidi="en-US"/>
        </w:rPr>
        <w:t xml:space="preserve">  </w:t>
      </w:r>
      <w:r>
        <w:rPr>
          <w:rFonts w:hint="eastAsia" w:ascii="宋体" w:hAnsi="宋体" w:cs="宋体"/>
          <w:color w:val="auto"/>
          <w:szCs w:val="21"/>
        </w:rPr>
        <w:t xml:space="preserve">         体育Ⅱ</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02901</w:t>
      </w:r>
      <w:r>
        <w:rPr>
          <w:rFonts w:hint="eastAsia" w:cs="宋体" w:asciiTheme="minorHAnsi" w:hAnsiTheme="minorHAnsi" w:eastAsiaTheme="minorEastAsia"/>
          <w:color w:val="auto"/>
          <w:szCs w:val="21"/>
          <w:lang w:bidi="en-US"/>
        </w:rPr>
        <w:t xml:space="preserve">   </w:t>
      </w:r>
    </w:p>
    <w:p>
      <w:pPr>
        <w:spacing w:line="400" w:lineRule="exact"/>
        <w:ind w:firstLine="1050" w:firstLineChars="500"/>
        <w:rPr>
          <w:color w:val="auto"/>
          <w:szCs w:val="21"/>
        </w:rPr>
      </w:pPr>
      <w:r>
        <w:rPr>
          <w:rFonts w:hint="eastAsia" w:ascii="宋体" w:hAnsi="宋体" w:cs="宋体"/>
          <w:color w:val="auto"/>
          <w:szCs w:val="21"/>
        </w:rPr>
        <w:t>体育Ⅲ</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03901</w:t>
      </w:r>
      <w:r>
        <w:rPr>
          <w:rFonts w:hint="eastAsia" w:cs="宋体" w:asciiTheme="minorHAnsi" w:hAnsiTheme="minorHAnsi" w:eastAsiaTheme="minorEastAsia"/>
          <w:color w:val="auto"/>
          <w:szCs w:val="21"/>
          <w:lang w:bidi="en-US"/>
        </w:rPr>
        <w:t xml:space="preserve">   </w:t>
      </w:r>
      <w:r>
        <w:rPr>
          <w:rFonts w:hint="eastAsia" w:ascii="宋体" w:hAnsi="宋体" w:cs="宋体"/>
          <w:color w:val="auto"/>
          <w:szCs w:val="21"/>
        </w:rPr>
        <w:t xml:space="preserve">        体育Ⅳ</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04901</w:t>
      </w:r>
      <w:r>
        <w:rPr>
          <w:rFonts w:hint="eastAsia" w:cs="宋体" w:asciiTheme="minorHAnsi" w:hAnsiTheme="minorHAnsi" w:eastAsiaTheme="minorEastAsia"/>
          <w:color w:val="auto"/>
          <w:szCs w:val="21"/>
          <w:lang w:bidi="en-US"/>
        </w:rPr>
        <w:t xml:space="preserve"> </w:t>
      </w:r>
    </w:p>
    <w:p>
      <w:pPr>
        <w:tabs>
          <w:tab w:val="left" w:pos="7020"/>
        </w:tabs>
        <w:spacing w:line="400" w:lineRule="exact"/>
        <w:rPr>
          <w:rFonts w:ascii="宋体" w:hAnsi="宋体"/>
          <w:color w:val="auto"/>
          <w:szCs w:val="21"/>
        </w:rPr>
      </w:pPr>
      <w:r>
        <w:rPr>
          <w:rFonts w:hint="eastAsia" w:eastAsia="黑体"/>
          <w:color w:val="auto"/>
        </w:rPr>
        <w:t>学    分：</w:t>
      </w:r>
      <w:r>
        <w:rPr>
          <w:rFonts w:hint="eastAsia" w:ascii="宋体" w:hAnsi="宋体"/>
          <w:color w:val="auto"/>
          <w:szCs w:val="21"/>
        </w:rPr>
        <w:t>总计</w:t>
      </w:r>
      <w:r>
        <w:rPr>
          <w:rFonts w:hint="eastAsia" w:cs="宋体" w:asciiTheme="minorHAnsi" w:hAnsiTheme="minorHAnsi" w:eastAsiaTheme="minorEastAsia"/>
          <w:color w:val="auto"/>
          <w:szCs w:val="21"/>
          <w:lang w:val="en-US" w:eastAsia="zh-CN" w:bidi="en-US"/>
        </w:rPr>
        <w:t>4.0</w:t>
      </w:r>
      <w:r>
        <w:rPr>
          <w:rFonts w:hint="eastAsia" w:ascii="宋体" w:hAnsi="宋体"/>
          <w:color w:val="auto"/>
          <w:szCs w:val="21"/>
        </w:rPr>
        <w:t>学分</w:t>
      </w:r>
      <w:r>
        <w:rPr>
          <w:rFonts w:hint="eastAsia" w:ascii="宋体" w:hAnsi="宋体" w:cs="宋体"/>
          <w:color w:val="auto"/>
          <w:szCs w:val="21"/>
          <w:lang w:eastAsia="zh-CN"/>
        </w:rPr>
        <w:t>（</w:t>
      </w:r>
      <w:r>
        <w:rPr>
          <w:rFonts w:hint="eastAsia" w:ascii="宋体"/>
          <w:color w:val="auto"/>
          <w:szCs w:val="21"/>
        </w:rPr>
        <w:t>体育Ⅰ</w:t>
      </w:r>
      <w:r>
        <w:rPr>
          <w:rFonts w:hint="eastAsia" w:ascii="宋体"/>
          <w:color w:val="auto"/>
          <w:szCs w:val="21"/>
          <w:lang w:eastAsia="zh-CN"/>
        </w:rPr>
        <w:t>、</w:t>
      </w:r>
      <w:r>
        <w:rPr>
          <w:rFonts w:hint="eastAsia" w:ascii="宋体"/>
          <w:color w:val="auto"/>
          <w:szCs w:val="21"/>
        </w:rPr>
        <w:t>体育Ⅱ</w:t>
      </w:r>
      <w:r>
        <w:rPr>
          <w:rFonts w:hint="eastAsia" w:ascii="宋体"/>
          <w:color w:val="auto"/>
          <w:szCs w:val="21"/>
          <w:lang w:eastAsia="zh-CN"/>
        </w:rPr>
        <w:t>、</w:t>
      </w:r>
      <w:r>
        <w:rPr>
          <w:rFonts w:hint="eastAsia" w:ascii="宋体"/>
          <w:color w:val="auto"/>
          <w:szCs w:val="21"/>
        </w:rPr>
        <w:t>体育Ⅲ</w:t>
      </w:r>
      <w:r>
        <w:rPr>
          <w:rFonts w:hint="eastAsia" w:ascii="宋体"/>
          <w:color w:val="auto"/>
          <w:szCs w:val="21"/>
          <w:lang w:eastAsia="zh-CN"/>
        </w:rPr>
        <w:t>、</w:t>
      </w:r>
      <w:r>
        <w:rPr>
          <w:rFonts w:hint="eastAsia" w:ascii="宋体"/>
          <w:color w:val="auto"/>
          <w:szCs w:val="21"/>
        </w:rPr>
        <w:t>体育Ⅳ</w:t>
      </w:r>
      <w:r>
        <w:rPr>
          <w:rFonts w:hint="eastAsia" w:ascii="宋体"/>
          <w:color w:val="auto"/>
          <w:szCs w:val="21"/>
          <w:lang w:eastAsia="zh-CN"/>
        </w:rPr>
        <w:t>各</w:t>
      </w:r>
      <w:r>
        <w:rPr>
          <w:rFonts w:hint="eastAsia" w:ascii="宋体"/>
          <w:color w:val="auto"/>
          <w:szCs w:val="21"/>
        </w:rPr>
        <w:t>1学分</w:t>
      </w:r>
      <w:r>
        <w:rPr>
          <w:rFonts w:hint="eastAsia" w:ascii="宋体" w:hAnsi="宋体" w:cs="宋体"/>
          <w:color w:val="auto"/>
          <w:szCs w:val="21"/>
          <w:lang w:eastAsia="zh-CN"/>
        </w:rPr>
        <w:t>）</w:t>
      </w:r>
      <w:r>
        <w:rPr>
          <w:rFonts w:hint="eastAsia" w:ascii="宋体" w:hAnsi="宋体"/>
          <w:color w:val="auto"/>
          <w:szCs w:val="21"/>
        </w:rPr>
        <w:t xml:space="preserve"> </w:t>
      </w:r>
    </w:p>
    <w:p>
      <w:pPr>
        <w:spacing w:line="320" w:lineRule="exact"/>
        <w:rPr>
          <w:color w:val="auto"/>
          <w:szCs w:val="21"/>
        </w:rPr>
      </w:pPr>
      <w:r>
        <w:rPr>
          <w:rFonts w:hint="eastAsia" w:eastAsia="黑体"/>
          <w:color w:val="auto"/>
        </w:rPr>
        <w:t>学    时：</w:t>
      </w:r>
      <w:r>
        <w:rPr>
          <w:rFonts w:hint="eastAsia"/>
          <w:color w:val="auto"/>
          <w:szCs w:val="21"/>
        </w:rPr>
        <w:t>第</w:t>
      </w:r>
      <w:r>
        <w:rPr>
          <w:rFonts w:hint="eastAsia" w:cs="宋体" w:asciiTheme="minorHAnsi" w:hAnsiTheme="minorHAnsi" w:eastAsiaTheme="minorEastAsia"/>
          <w:color w:val="auto"/>
          <w:szCs w:val="21"/>
          <w:lang w:bidi="en-US"/>
        </w:rPr>
        <w:t>1</w:t>
      </w:r>
      <w:r>
        <w:rPr>
          <w:rFonts w:hint="eastAsia" w:cs="宋体" w:asciiTheme="minorHAnsi" w:hAnsiTheme="minorHAnsi" w:eastAsiaTheme="minorEastAsia"/>
          <w:color w:val="auto"/>
          <w:szCs w:val="21"/>
          <w:lang w:eastAsia="zh-CN" w:bidi="en-US"/>
        </w:rPr>
        <w:t>、</w:t>
      </w:r>
      <w:r>
        <w:rPr>
          <w:rFonts w:hint="eastAsia" w:cs="宋体" w:asciiTheme="minorHAnsi" w:hAnsiTheme="minorHAnsi" w:eastAsiaTheme="minorEastAsia"/>
          <w:color w:val="auto"/>
          <w:szCs w:val="21"/>
          <w:lang w:bidi="en-US"/>
        </w:rPr>
        <w:t>2、3、4</w:t>
      </w:r>
      <w:r>
        <w:rPr>
          <w:rFonts w:hint="eastAsia"/>
          <w:color w:val="auto"/>
          <w:szCs w:val="21"/>
        </w:rPr>
        <w:t>学期各</w:t>
      </w:r>
      <w:r>
        <w:rPr>
          <w:rFonts w:hint="eastAsia" w:cs="宋体" w:asciiTheme="minorHAnsi" w:hAnsiTheme="minorHAnsi" w:eastAsiaTheme="minorEastAsia"/>
          <w:color w:val="auto"/>
          <w:szCs w:val="21"/>
          <w:lang w:eastAsia="zh-CN" w:bidi="en-US"/>
        </w:rPr>
        <w:t>3</w:t>
      </w:r>
      <w:r>
        <w:rPr>
          <w:rFonts w:hint="eastAsia" w:cs="宋体" w:asciiTheme="minorHAnsi" w:hAnsiTheme="minorHAnsi" w:eastAsiaTheme="minorEastAsia"/>
          <w:color w:val="auto"/>
          <w:szCs w:val="21"/>
          <w:lang w:val="en-US" w:eastAsia="zh-CN" w:bidi="en-US"/>
        </w:rPr>
        <w:t>6</w:t>
      </w:r>
      <w:r>
        <w:rPr>
          <w:rFonts w:hint="eastAsia"/>
          <w:color w:val="auto"/>
          <w:szCs w:val="21"/>
        </w:rPr>
        <w:t xml:space="preserve">学时    </w:t>
      </w:r>
    </w:p>
    <w:p>
      <w:pPr>
        <w:spacing w:line="400" w:lineRule="exact"/>
        <w:ind w:left="1050" w:hanging="1050" w:hangingChars="500"/>
        <w:rPr>
          <w:color w:val="auto"/>
          <w:szCs w:val="21"/>
        </w:rPr>
      </w:pPr>
      <w:r>
        <w:rPr>
          <w:rFonts w:hint="eastAsia" w:eastAsia="黑体"/>
          <w:color w:val="auto"/>
        </w:rPr>
        <w:t>开课学期：</w:t>
      </w:r>
      <w:r>
        <w:rPr>
          <w:rFonts w:hint="eastAsia"/>
          <w:color w:val="auto"/>
          <w:szCs w:val="21"/>
        </w:rPr>
        <w:t>第</w:t>
      </w:r>
      <w:r>
        <w:rPr>
          <w:rFonts w:hint="eastAsia" w:cs="宋体" w:asciiTheme="minorHAnsi" w:hAnsiTheme="minorHAnsi" w:eastAsiaTheme="minorEastAsia"/>
          <w:color w:val="auto"/>
          <w:szCs w:val="21"/>
          <w:lang w:bidi="en-US"/>
        </w:rPr>
        <w:t>1、2、3、4</w:t>
      </w:r>
      <w:r>
        <w:rPr>
          <w:rFonts w:hint="eastAsia"/>
          <w:color w:val="auto"/>
          <w:szCs w:val="21"/>
        </w:rPr>
        <w:t>学期</w:t>
      </w:r>
    </w:p>
    <w:p>
      <w:pPr>
        <w:spacing w:line="320" w:lineRule="exact"/>
        <w:rPr>
          <w:color w:val="auto"/>
          <w:szCs w:val="21"/>
        </w:rPr>
      </w:pPr>
      <w:r>
        <w:rPr>
          <w:rFonts w:hint="eastAsia" w:eastAsia="黑体"/>
          <w:color w:val="auto"/>
        </w:rPr>
        <w:t>课程类别：</w:t>
      </w:r>
      <w:r>
        <w:rPr>
          <w:rFonts w:hint="eastAsia"/>
          <w:color w:val="auto"/>
          <w:szCs w:val="21"/>
        </w:rPr>
        <w:t>通识平台课程</w:t>
      </w:r>
    </w:p>
    <w:p>
      <w:pPr>
        <w:spacing w:line="320" w:lineRule="exact"/>
        <w:rPr>
          <w:color w:val="auto"/>
          <w:szCs w:val="21"/>
        </w:rPr>
      </w:pPr>
      <w:r>
        <w:rPr>
          <w:rFonts w:hint="eastAsia" w:eastAsia="黑体"/>
          <w:color w:val="auto"/>
        </w:rPr>
        <w:t>适用专业：</w:t>
      </w:r>
      <w:r>
        <w:rPr>
          <w:rFonts w:hint="eastAsia" w:cs="宋体" w:asciiTheme="minorHAnsi" w:hAnsiTheme="minorHAnsi" w:eastAsiaTheme="minorEastAsia"/>
          <w:color w:val="auto"/>
          <w:szCs w:val="21"/>
          <w:lang w:val="en-US" w:eastAsia="zh-CN" w:bidi="en-US"/>
        </w:rPr>
        <w:t>2021</w:t>
      </w:r>
      <w:r>
        <w:rPr>
          <w:rFonts w:hint="eastAsia" w:ascii="宋体" w:hAnsi="宋体" w:cs="宋体"/>
          <w:color w:val="auto"/>
          <w:szCs w:val="21"/>
        </w:rPr>
        <w:t>级</w:t>
      </w:r>
      <w:r>
        <w:rPr>
          <w:rFonts w:hint="eastAsia" w:ascii="宋体" w:hAnsi="宋体" w:cs="宋体"/>
          <w:color w:val="auto"/>
          <w:szCs w:val="21"/>
          <w:lang w:eastAsia="zh-CN"/>
        </w:rPr>
        <w:t>各</w:t>
      </w:r>
      <w:r>
        <w:rPr>
          <w:rFonts w:hint="eastAsia"/>
          <w:color w:val="auto"/>
          <w:szCs w:val="21"/>
        </w:rPr>
        <w:t>专业</w:t>
      </w:r>
    </w:p>
    <w:p>
      <w:pPr>
        <w:spacing w:line="400" w:lineRule="exact"/>
        <w:ind w:left="1050" w:hanging="1050" w:hangingChars="500"/>
        <w:rPr>
          <w:rFonts w:hint="eastAsia" w:asciiTheme="minorHAnsi" w:hAnsiTheme="minorHAnsi" w:eastAsiaTheme="minorEastAsia" w:cstheme="minorBidi"/>
          <w:color w:val="auto"/>
          <w:kern w:val="0"/>
          <w:szCs w:val="21"/>
          <w:lang w:bidi="ar"/>
        </w:rPr>
      </w:pPr>
      <w:r>
        <w:rPr>
          <w:rFonts w:hint="eastAsia" w:ascii="黑体" w:hAnsi="宋体" w:eastAsia="黑体"/>
          <w:color w:val="auto"/>
          <w:szCs w:val="21"/>
        </w:rPr>
        <w:t>教    材：</w:t>
      </w:r>
      <w:r>
        <w:rPr>
          <w:rFonts w:hint="eastAsia" w:ascii="宋体" w:hAnsi="宋体" w:cs="宋体"/>
          <w:color w:val="auto"/>
          <w:szCs w:val="21"/>
          <w:lang w:eastAsia="zh-CN"/>
        </w:rPr>
        <w:t>《</w:t>
      </w:r>
      <w:r>
        <w:rPr>
          <w:rFonts w:hint="eastAsia" w:ascii="宋体" w:hAnsi="宋体" w:cs="宋体"/>
          <w:color w:val="auto"/>
          <w:szCs w:val="21"/>
        </w:rPr>
        <w:t>大学体育与健康</w:t>
      </w:r>
      <w:r>
        <w:rPr>
          <w:rFonts w:hint="eastAsia" w:ascii="宋体" w:hAnsi="宋体" w:cs="宋体"/>
          <w:color w:val="auto"/>
          <w:szCs w:val="21"/>
          <w:lang w:eastAsia="zh-CN"/>
        </w:rPr>
        <w:t>》</w:t>
      </w:r>
      <w:r>
        <w:rPr>
          <w:rFonts w:hint="eastAsia" w:ascii="宋体" w:hAnsi="宋体" w:cs="宋体"/>
          <w:color w:val="auto"/>
          <w:szCs w:val="21"/>
        </w:rPr>
        <w:t>（第1版）</w:t>
      </w:r>
      <w:r>
        <w:rPr>
          <w:rFonts w:hint="eastAsia" w:ascii="宋体" w:hAnsi="宋体" w:cs="宋体"/>
          <w:color w:val="auto"/>
          <w:szCs w:val="21"/>
          <w:lang w:eastAsia="zh-CN"/>
        </w:rPr>
        <w:t>，</w:t>
      </w:r>
      <w:r>
        <w:rPr>
          <w:rFonts w:hint="eastAsia" w:ascii="宋体" w:hAnsi="宋体" w:cs="宋体"/>
          <w:color w:val="auto"/>
          <w:szCs w:val="21"/>
        </w:rPr>
        <w:t>陈俊</w:t>
      </w:r>
      <w:r>
        <w:rPr>
          <w:rFonts w:hint="eastAsia" w:ascii="宋体" w:hAnsi="宋体" w:cs="宋体"/>
          <w:color w:val="auto"/>
          <w:szCs w:val="21"/>
          <w:lang w:eastAsia="zh-CN"/>
        </w:rPr>
        <w:t>、</w:t>
      </w:r>
      <w:r>
        <w:rPr>
          <w:rFonts w:hint="eastAsia" w:ascii="宋体" w:hAnsi="宋体" w:cs="宋体"/>
          <w:color w:val="auto"/>
          <w:szCs w:val="21"/>
        </w:rPr>
        <w:t>王江</w:t>
      </w:r>
      <w:r>
        <w:rPr>
          <w:rFonts w:hint="eastAsia" w:ascii="宋体" w:hAnsi="宋体" w:cs="宋体"/>
          <w:color w:val="auto"/>
          <w:szCs w:val="21"/>
          <w:lang w:eastAsia="zh-CN"/>
        </w:rPr>
        <w:t>、</w:t>
      </w:r>
      <w:r>
        <w:rPr>
          <w:rFonts w:hint="eastAsia" w:ascii="宋体" w:hAnsi="宋体" w:cs="宋体"/>
          <w:color w:val="auto"/>
          <w:szCs w:val="21"/>
        </w:rPr>
        <w:t>柴仲学主编</w:t>
      </w:r>
      <w:r>
        <w:rPr>
          <w:rFonts w:hint="eastAsia"/>
          <w:color w:val="auto"/>
          <w:szCs w:val="21"/>
        </w:rPr>
        <w:t>，</w:t>
      </w:r>
      <w:r>
        <w:rPr>
          <w:rFonts w:hint="eastAsia" w:ascii="宋体" w:hAnsi="宋体" w:cs="宋体"/>
          <w:color w:val="auto"/>
          <w:szCs w:val="21"/>
        </w:rPr>
        <w:t>人民体育出版社</w:t>
      </w:r>
      <w:r>
        <w:rPr>
          <w:rFonts w:hint="eastAsia" w:cs="宋体" w:asciiTheme="minorHAnsi" w:hAnsiTheme="minorHAnsi" w:eastAsiaTheme="minorEastAsia"/>
          <w:color w:val="auto"/>
          <w:szCs w:val="21"/>
          <w:lang w:val="en-US" w:eastAsia="zh-CN" w:bidi="en-US"/>
        </w:rPr>
        <w:t>，</w:t>
      </w:r>
      <w:r>
        <w:rPr>
          <w:rFonts w:hint="eastAsia" w:asciiTheme="minorHAnsi" w:hAnsiTheme="minorHAnsi" w:eastAsiaTheme="minorEastAsia" w:cstheme="minorBidi"/>
          <w:color w:val="auto"/>
          <w:kern w:val="0"/>
          <w:szCs w:val="21"/>
          <w:lang w:bidi="ar"/>
        </w:rPr>
        <w:t>20</w:t>
      </w:r>
      <w:r>
        <w:rPr>
          <w:rFonts w:hint="eastAsia" w:asciiTheme="minorHAnsi" w:hAnsiTheme="minorHAnsi" w:eastAsiaTheme="minorEastAsia" w:cstheme="minorBidi"/>
          <w:color w:val="auto"/>
          <w:kern w:val="0"/>
          <w:szCs w:val="21"/>
          <w:lang w:val="en-US" w:eastAsia="zh-CN" w:bidi="ar"/>
        </w:rPr>
        <w:t>21.4</w:t>
      </w:r>
    </w:p>
    <w:p>
      <w:pPr>
        <w:spacing w:line="320" w:lineRule="exact"/>
        <w:rPr>
          <w:rFonts w:hint="eastAsia"/>
          <w:color w:val="auto"/>
          <w:szCs w:val="21"/>
        </w:rPr>
      </w:pPr>
      <w:r>
        <w:rPr>
          <w:rFonts w:hint="eastAsia" w:eastAsia="黑体"/>
          <w:color w:val="auto"/>
        </w:rPr>
        <w:t>开课单位：</w:t>
      </w:r>
      <w:r>
        <w:rPr>
          <w:rFonts w:hint="eastAsia"/>
          <w:color w:val="auto"/>
          <w:szCs w:val="21"/>
        </w:rPr>
        <w:t>体育教学部</w:t>
      </w:r>
    </w:p>
    <w:p>
      <w:pPr>
        <w:spacing w:line="400" w:lineRule="exact"/>
        <w:rPr>
          <w:rFonts w:eastAsia="黑体"/>
          <w:b/>
          <w:bCs/>
          <w:color w:val="auto"/>
          <w:sz w:val="24"/>
        </w:rPr>
      </w:pPr>
      <w:r>
        <w:rPr>
          <w:rFonts w:hint="eastAsia" w:eastAsia="黑体"/>
          <w:b/>
          <w:bCs/>
          <w:color w:val="auto"/>
          <w:sz w:val="24"/>
        </w:rPr>
        <w:t>一、课程的性质与任务</w:t>
      </w:r>
    </w:p>
    <w:p>
      <w:pPr>
        <w:adjustRightInd w:val="0"/>
        <w:snapToGrid w:val="0"/>
        <w:spacing w:line="400" w:lineRule="exact"/>
        <w:ind w:firstLine="422" w:firstLineChars="200"/>
        <w:rPr>
          <w:color w:val="auto"/>
          <w:szCs w:val="21"/>
        </w:rPr>
      </w:pPr>
      <w:r>
        <w:rPr>
          <w:rFonts w:hint="eastAsia"/>
          <w:b/>
          <w:color w:val="auto"/>
          <w:szCs w:val="21"/>
        </w:rPr>
        <w:t>课程性质：</w:t>
      </w:r>
      <w:r>
        <w:rPr>
          <w:rFonts w:hint="eastAsia"/>
          <w:color w:val="auto"/>
          <w:szCs w:val="21"/>
        </w:rPr>
        <w:t>网球选项课是体育课程子课程之一。</w:t>
      </w:r>
    </w:p>
    <w:p>
      <w:pPr>
        <w:adjustRightInd w:val="0"/>
        <w:snapToGrid w:val="0"/>
        <w:spacing w:line="400" w:lineRule="exact"/>
        <w:ind w:firstLine="422" w:firstLineChars="200"/>
        <w:rPr>
          <w:color w:val="auto"/>
          <w:szCs w:val="21"/>
        </w:rPr>
      </w:pPr>
      <w:r>
        <w:rPr>
          <w:rFonts w:hint="eastAsia"/>
          <w:b/>
          <w:color w:val="auto"/>
          <w:szCs w:val="21"/>
        </w:rPr>
        <w:t>课程任务：</w:t>
      </w:r>
      <w:r>
        <w:rPr>
          <w:rFonts w:hint="eastAsia"/>
          <w:color w:val="auto"/>
          <w:szCs w:val="21"/>
        </w:rPr>
        <w:t>该课目的在于提高学生对网球文化更进一步的认识了解，系统学习网球运动的基本技术，培养学生养成网球运动中讲文明、重礼仪的风范；发展学生与他人合作及形成良好人际关系的能力；培养学生勇于克服困难、顽强拼搏、团结互助的精神，树立终身体育观念。</w:t>
      </w:r>
    </w:p>
    <w:p>
      <w:pPr>
        <w:spacing w:line="400" w:lineRule="exact"/>
        <w:rPr>
          <w:rFonts w:hint="eastAsia" w:eastAsia="黑体"/>
          <w:b/>
          <w:bCs/>
          <w:color w:val="auto"/>
          <w:sz w:val="24"/>
        </w:rPr>
      </w:pPr>
      <w:r>
        <w:rPr>
          <w:rFonts w:hint="eastAsia" w:eastAsia="黑体"/>
          <w:b/>
          <w:bCs/>
          <w:color w:val="auto"/>
          <w:sz w:val="24"/>
        </w:rPr>
        <w:t>二、课程对毕业要求的支撑说明（参见体育课程教学总纲）</w:t>
      </w:r>
    </w:p>
    <w:p>
      <w:pPr>
        <w:spacing w:line="400" w:lineRule="exact"/>
        <w:rPr>
          <w:rFonts w:hint="eastAsia" w:eastAsia="黑体"/>
          <w:b/>
          <w:bCs/>
          <w:color w:val="auto"/>
          <w:sz w:val="24"/>
        </w:rPr>
      </w:pPr>
      <w:r>
        <w:rPr>
          <w:rFonts w:hint="eastAsia" w:eastAsia="黑体"/>
          <w:b/>
          <w:bCs/>
          <w:color w:val="auto"/>
          <w:sz w:val="24"/>
        </w:rPr>
        <w:t>三、课程目标见（参见体育课程教学总纲）</w:t>
      </w:r>
    </w:p>
    <w:p>
      <w:pPr>
        <w:spacing w:line="400" w:lineRule="exact"/>
        <w:rPr>
          <w:rFonts w:hint="eastAsia" w:eastAsia="黑体"/>
          <w:b/>
          <w:bCs/>
          <w:color w:val="auto"/>
          <w:sz w:val="24"/>
        </w:rPr>
      </w:pPr>
      <w:r>
        <w:rPr>
          <w:rFonts w:hint="eastAsia" w:eastAsia="黑体"/>
          <w:b/>
          <w:bCs/>
          <w:color w:val="auto"/>
          <w:sz w:val="24"/>
        </w:rPr>
        <w:t>四、课程教学内容、学习要求与学时分配</w:t>
      </w:r>
    </w:p>
    <w:p>
      <w:pPr>
        <w:widowControl/>
        <w:spacing w:line="400" w:lineRule="exact"/>
        <w:ind w:firstLine="422" w:firstLineChars="200"/>
        <w:jc w:val="left"/>
        <w:rPr>
          <w:rFonts w:ascii="宋体" w:hAnsi="宋体" w:cs="宋体"/>
          <w:b/>
          <w:bCs/>
          <w:color w:val="auto"/>
          <w:szCs w:val="21"/>
        </w:rPr>
      </w:pPr>
      <w:r>
        <w:rPr>
          <w:rFonts w:hint="eastAsia" w:ascii="宋体" w:hAnsi="宋体" w:cs="宋体"/>
          <w:b/>
          <w:bCs/>
          <w:color w:val="auto"/>
          <w:szCs w:val="21"/>
        </w:rPr>
        <w:t>1.课程教学：</w:t>
      </w:r>
    </w:p>
    <w:tbl>
      <w:tblPr>
        <w:tblStyle w:val="11"/>
        <w:tblW w:w="88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25"/>
        <w:gridCol w:w="4237"/>
        <w:gridCol w:w="1104"/>
        <w:gridCol w:w="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5" w:type="dxa"/>
            <w:vAlign w:val="center"/>
          </w:tcPr>
          <w:p>
            <w:pPr>
              <w:adjustRightInd w:val="0"/>
              <w:snapToGrid w:val="0"/>
              <w:jc w:val="center"/>
              <w:rPr>
                <w:b/>
                <w:bCs/>
                <w:color w:val="auto"/>
                <w:sz w:val="18"/>
                <w:szCs w:val="18"/>
              </w:rPr>
            </w:pPr>
            <w:r>
              <w:rPr>
                <w:rFonts w:hint="eastAsia"/>
                <w:b/>
                <w:bCs/>
                <w:color w:val="auto"/>
                <w:sz w:val="18"/>
                <w:szCs w:val="18"/>
              </w:rPr>
              <w:t>教学内容</w:t>
            </w:r>
          </w:p>
        </w:tc>
        <w:tc>
          <w:tcPr>
            <w:tcW w:w="4237" w:type="dxa"/>
            <w:vAlign w:val="center"/>
          </w:tcPr>
          <w:p>
            <w:pPr>
              <w:adjustRightInd w:val="0"/>
              <w:snapToGrid w:val="0"/>
              <w:jc w:val="center"/>
              <w:rPr>
                <w:b/>
                <w:bCs/>
                <w:color w:val="auto"/>
                <w:sz w:val="18"/>
                <w:szCs w:val="18"/>
              </w:rPr>
            </w:pPr>
            <w:r>
              <w:rPr>
                <w:rFonts w:hint="eastAsia"/>
                <w:b/>
                <w:bCs/>
                <w:color w:val="auto"/>
                <w:sz w:val="18"/>
                <w:szCs w:val="18"/>
              </w:rPr>
              <w:t>学习要求</w:t>
            </w:r>
          </w:p>
        </w:tc>
        <w:tc>
          <w:tcPr>
            <w:tcW w:w="1104" w:type="dxa"/>
            <w:tcMar>
              <w:left w:w="28" w:type="dxa"/>
              <w:right w:w="28" w:type="dxa"/>
            </w:tcMar>
            <w:vAlign w:val="center"/>
          </w:tcPr>
          <w:p>
            <w:pPr>
              <w:adjustRightInd w:val="0"/>
              <w:snapToGrid w:val="0"/>
              <w:jc w:val="center"/>
              <w:rPr>
                <w:b/>
                <w:bCs/>
                <w:color w:val="auto"/>
                <w:sz w:val="18"/>
                <w:szCs w:val="18"/>
              </w:rPr>
            </w:pPr>
            <w:r>
              <w:rPr>
                <w:rFonts w:hint="eastAsia"/>
                <w:b/>
                <w:bCs/>
                <w:color w:val="auto"/>
                <w:sz w:val="18"/>
                <w:szCs w:val="18"/>
              </w:rPr>
              <w:t>推荐</w:t>
            </w:r>
          </w:p>
          <w:p>
            <w:pPr>
              <w:adjustRightInd w:val="0"/>
              <w:snapToGrid w:val="0"/>
              <w:jc w:val="center"/>
              <w:rPr>
                <w:b/>
                <w:bCs/>
                <w:color w:val="auto"/>
                <w:sz w:val="18"/>
                <w:szCs w:val="18"/>
              </w:rPr>
            </w:pPr>
            <w:r>
              <w:rPr>
                <w:rFonts w:hint="eastAsia"/>
                <w:b/>
                <w:bCs/>
                <w:color w:val="auto"/>
                <w:sz w:val="18"/>
                <w:szCs w:val="18"/>
              </w:rPr>
              <w:t>学时</w:t>
            </w:r>
          </w:p>
        </w:tc>
        <w:tc>
          <w:tcPr>
            <w:tcW w:w="735" w:type="dxa"/>
            <w:vAlign w:val="center"/>
          </w:tcPr>
          <w:p>
            <w:pPr>
              <w:adjustRightInd w:val="0"/>
              <w:snapToGrid w:val="0"/>
              <w:jc w:val="center"/>
              <w:rPr>
                <w:b/>
                <w:bCs/>
                <w:color w:val="auto"/>
                <w:sz w:val="18"/>
                <w:szCs w:val="18"/>
              </w:rPr>
            </w:pPr>
            <w:r>
              <w:rPr>
                <w:rFonts w:hint="eastAsia"/>
                <w:b/>
                <w:bCs/>
                <w:color w:val="auto"/>
                <w:sz w:val="18"/>
                <w:szCs w:val="18"/>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（一）体育理论知识</w:t>
            </w:r>
          </w:p>
          <w:p>
            <w:pPr>
              <w:adjustRightInd w:val="0"/>
              <w:snapToGrid w:val="0"/>
              <w:spacing w:line="400" w:lineRule="exact"/>
              <w:rPr>
                <w:color w:val="auto"/>
                <w:sz w:val="18"/>
                <w:szCs w:val="18"/>
              </w:rPr>
            </w:pPr>
            <w:r>
              <w:rPr>
                <w:rFonts w:hint="eastAsia"/>
                <w:color w:val="auto"/>
                <w:sz w:val="18"/>
                <w:szCs w:val="18"/>
              </w:rPr>
              <w:t>（1）第一讲（第一学期）：《国家学生体质健康标准》实施方法和我校“大学生体质健康标准测试”方案与方法简介</w:t>
            </w:r>
          </w:p>
          <w:p>
            <w:pPr>
              <w:adjustRightInd w:val="0"/>
              <w:snapToGrid w:val="0"/>
              <w:spacing w:line="400" w:lineRule="exact"/>
              <w:rPr>
                <w:color w:val="auto"/>
                <w:sz w:val="18"/>
                <w:szCs w:val="18"/>
              </w:rPr>
            </w:pPr>
            <w:r>
              <w:rPr>
                <w:rFonts w:hint="eastAsia"/>
                <w:color w:val="auto"/>
                <w:sz w:val="18"/>
                <w:szCs w:val="18"/>
              </w:rPr>
              <w:t>（2）第二讲（第二学期）：科学运动的原则与方法</w:t>
            </w:r>
          </w:p>
          <w:p>
            <w:pPr>
              <w:adjustRightInd w:val="0"/>
              <w:snapToGrid w:val="0"/>
              <w:spacing w:line="400" w:lineRule="exact"/>
              <w:rPr>
                <w:color w:val="auto"/>
                <w:sz w:val="18"/>
                <w:szCs w:val="18"/>
              </w:rPr>
            </w:pPr>
            <w:r>
              <w:rPr>
                <w:rFonts w:hint="eastAsia"/>
                <w:color w:val="auto"/>
                <w:sz w:val="18"/>
                <w:szCs w:val="18"/>
              </w:rPr>
              <w:t>（3）第三讲（第三学期）：有氧健身训练与柔韧性训练</w:t>
            </w:r>
          </w:p>
          <w:p>
            <w:pPr>
              <w:adjustRightInd w:val="0"/>
              <w:snapToGrid w:val="0"/>
              <w:spacing w:line="400" w:lineRule="exact"/>
              <w:rPr>
                <w:color w:val="auto"/>
                <w:sz w:val="18"/>
                <w:szCs w:val="18"/>
              </w:rPr>
            </w:pPr>
            <w:r>
              <w:rPr>
                <w:rFonts w:hint="eastAsia"/>
                <w:color w:val="auto"/>
                <w:sz w:val="18"/>
                <w:szCs w:val="18"/>
              </w:rPr>
              <w:t>（4）第四讲（第四学期）：运动损伤与防护</w:t>
            </w:r>
          </w:p>
          <w:p>
            <w:pPr>
              <w:adjustRightInd w:val="0"/>
              <w:snapToGrid w:val="0"/>
              <w:spacing w:line="400" w:lineRule="exact"/>
              <w:rPr>
                <w:color w:val="auto"/>
                <w:sz w:val="18"/>
                <w:szCs w:val="18"/>
              </w:rPr>
            </w:pPr>
            <w:r>
              <w:rPr>
                <w:rFonts w:hint="eastAsia"/>
                <w:color w:val="auto"/>
                <w:sz w:val="18"/>
                <w:szCs w:val="18"/>
              </w:rPr>
              <w:t>（</w:t>
            </w:r>
            <w:r>
              <w:rPr>
                <w:rFonts w:hint="eastAsia"/>
                <w:color w:val="auto"/>
                <w:sz w:val="18"/>
                <w:szCs w:val="18"/>
                <w:lang w:val="en-US" w:eastAsia="zh-CN"/>
              </w:rPr>
              <w:t>5</w:t>
            </w:r>
            <w:r>
              <w:rPr>
                <w:rFonts w:hint="eastAsia"/>
                <w:color w:val="auto"/>
                <w:sz w:val="18"/>
                <w:szCs w:val="18"/>
              </w:rPr>
              <w:t>）网球基本理论知识</w:t>
            </w:r>
          </w:p>
        </w:tc>
        <w:tc>
          <w:tcPr>
            <w:tcW w:w="4237" w:type="dxa"/>
            <w:vAlign w:val="center"/>
          </w:tcPr>
          <w:p>
            <w:pPr>
              <w:adjustRightInd w:val="0"/>
              <w:snapToGrid w:val="0"/>
              <w:spacing w:line="400" w:lineRule="exact"/>
              <w:rPr>
                <w:color w:val="auto"/>
                <w:sz w:val="18"/>
                <w:szCs w:val="18"/>
              </w:rPr>
            </w:pPr>
            <w:r>
              <w:rPr>
                <w:rFonts w:hint="eastAsia"/>
                <w:color w:val="auto"/>
                <w:sz w:val="18"/>
                <w:szCs w:val="18"/>
              </w:rPr>
              <w:t>(1) 坚持“立德育人”。以培育学生“爱国、敬业、诚信、友善”的社会主义核心价值观为教学目标。</w:t>
            </w:r>
          </w:p>
          <w:p>
            <w:pPr>
              <w:adjustRightInd w:val="0"/>
              <w:snapToGrid w:val="0"/>
              <w:spacing w:line="400" w:lineRule="exact"/>
              <w:rPr>
                <w:color w:val="auto"/>
                <w:sz w:val="18"/>
                <w:szCs w:val="18"/>
              </w:rPr>
            </w:pPr>
            <w:r>
              <w:rPr>
                <w:rFonts w:cs="宋体"/>
                <w:color w:val="auto"/>
                <w:sz w:val="18"/>
                <w:szCs w:val="18"/>
              </w:rPr>
              <w:t>(</w:t>
            </w:r>
            <w:r>
              <w:rPr>
                <w:rFonts w:hint="eastAsia" w:cs="宋体"/>
                <w:color w:val="auto"/>
                <w:sz w:val="18"/>
                <w:szCs w:val="18"/>
              </w:rPr>
              <w:t>2</w:t>
            </w:r>
            <w:r>
              <w:rPr>
                <w:rFonts w:cs="宋体"/>
                <w:color w:val="auto"/>
                <w:sz w:val="18"/>
                <w:szCs w:val="18"/>
              </w:rPr>
              <w:t>)</w:t>
            </w:r>
            <w:r>
              <w:rPr>
                <w:rFonts w:hint="eastAsia" w:cs="宋体"/>
                <w:color w:val="auto"/>
                <w:sz w:val="18"/>
                <w:szCs w:val="18"/>
              </w:rPr>
              <w:t>掌握体育选项课的发展简介以及</w:t>
            </w:r>
            <w:r>
              <w:rPr>
                <w:rFonts w:hint="eastAsia" w:ascii="宋体" w:hAnsi="宋体"/>
                <w:color w:val="auto"/>
                <w:sz w:val="18"/>
                <w:szCs w:val="18"/>
              </w:rPr>
              <w:t>运动项目竞赛规则。</w:t>
            </w:r>
          </w:p>
          <w:p>
            <w:pPr>
              <w:spacing w:line="400" w:lineRule="exact"/>
              <w:rPr>
                <w:color w:val="auto"/>
                <w:sz w:val="18"/>
                <w:szCs w:val="18"/>
              </w:rPr>
            </w:pPr>
          </w:p>
          <w:p>
            <w:pPr>
              <w:spacing w:line="400" w:lineRule="exact"/>
              <w:rPr>
                <w:color w:val="auto"/>
                <w:sz w:val="18"/>
                <w:szCs w:val="18"/>
              </w:rPr>
            </w:pPr>
          </w:p>
          <w:p>
            <w:pPr>
              <w:numPr>
                <w:ilvl w:val="0"/>
                <w:numId w:val="3"/>
              </w:numPr>
              <w:spacing w:line="400" w:lineRule="exact"/>
              <w:rPr>
                <w:color w:val="auto"/>
                <w:sz w:val="18"/>
                <w:szCs w:val="18"/>
              </w:rPr>
            </w:pPr>
            <w:r>
              <w:rPr>
                <w:rFonts w:hint="eastAsia"/>
                <w:color w:val="auto"/>
                <w:sz w:val="18"/>
                <w:szCs w:val="18"/>
              </w:rPr>
              <w:t>网球运动简介（一般内容）；</w:t>
            </w:r>
          </w:p>
          <w:p>
            <w:pPr>
              <w:numPr>
                <w:ilvl w:val="0"/>
                <w:numId w:val="3"/>
              </w:numPr>
              <w:spacing w:line="400" w:lineRule="exact"/>
              <w:rPr>
                <w:color w:val="auto"/>
                <w:sz w:val="18"/>
                <w:szCs w:val="18"/>
              </w:rPr>
            </w:pPr>
            <w:r>
              <w:rPr>
                <w:rFonts w:hint="eastAsia"/>
                <w:color w:val="auto"/>
                <w:sz w:val="18"/>
                <w:szCs w:val="18"/>
              </w:rPr>
              <w:t>网球竞赛规则（重点内容）；</w:t>
            </w:r>
          </w:p>
          <w:p>
            <w:pPr>
              <w:numPr>
                <w:ilvl w:val="0"/>
                <w:numId w:val="3"/>
              </w:numPr>
              <w:spacing w:line="400" w:lineRule="exact"/>
              <w:rPr>
                <w:color w:val="auto"/>
                <w:sz w:val="18"/>
                <w:szCs w:val="18"/>
              </w:rPr>
            </w:pPr>
            <w:r>
              <w:rPr>
                <w:rFonts w:hint="eastAsia"/>
                <w:color w:val="auto"/>
                <w:sz w:val="18"/>
                <w:szCs w:val="18"/>
              </w:rPr>
              <w:t>网球竞赛裁判法简介（介绍内容）。</w:t>
            </w:r>
          </w:p>
          <w:p>
            <w:pPr>
              <w:spacing w:line="400" w:lineRule="exact"/>
              <w:rPr>
                <w:color w:val="auto"/>
                <w:sz w:val="18"/>
                <w:szCs w:val="18"/>
              </w:rPr>
            </w:pPr>
            <w:r>
              <w:rPr>
                <w:rFonts w:hint="eastAsia"/>
                <w:color w:val="auto"/>
                <w:sz w:val="18"/>
                <w:szCs w:val="18"/>
              </w:rPr>
              <w:t>（4）注重网球基本理论知识学习，培养学生的良好体育文化素养和一定程度的网球竞赛欣赏能力。</w:t>
            </w:r>
          </w:p>
          <w:p>
            <w:pPr>
              <w:adjustRightInd w:val="0"/>
              <w:snapToGrid w:val="0"/>
              <w:spacing w:line="400" w:lineRule="exact"/>
              <w:rPr>
                <w:color w:val="auto"/>
                <w:sz w:val="18"/>
                <w:szCs w:val="18"/>
              </w:rPr>
            </w:pPr>
          </w:p>
        </w:tc>
        <w:tc>
          <w:tcPr>
            <w:tcW w:w="1104" w:type="dxa"/>
            <w:vAlign w:val="center"/>
          </w:tcPr>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 xml:space="preserve">体育Ⅰ </w:t>
            </w:r>
            <w:r>
              <w:rPr>
                <w:rFonts w:hint="eastAsia"/>
                <w:color w:val="auto"/>
                <w:sz w:val="18"/>
                <w:szCs w:val="18"/>
                <w:lang w:val="en-US" w:eastAsia="zh-CN"/>
              </w:rPr>
              <w:t>4</w:t>
            </w:r>
          </w:p>
          <w:p>
            <w:pPr>
              <w:adjustRightInd w:val="0"/>
              <w:snapToGrid w:val="0"/>
              <w:spacing w:line="400" w:lineRule="exact"/>
              <w:jc w:val="center"/>
              <w:rPr>
                <w:color w:val="auto"/>
                <w:sz w:val="18"/>
                <w:szCs w:val="18"/>
              </w:rPr>
            </w:pPr>
            <w:r>
              <w:rPr>
                <w:rFonts w:hint="eastAsia"/>
                <w:color w:val="auto"/>
                <w:sz w:val="18"/>
                <w:szCs w:val="18"/>
              </w:rPr>
              <w:t>体育Ⅱ 4</w:t>
            </w:r>
          </w:p>
          <w:p>
            <w:pPr>
              <w:adjustRightInd w:val="0"/>
              <w:snapToGrid w:val="0"/>
              <w:spacing w:line="400" w:lineRule="exact"/>
              <w:jc w:val="center"/>
              <w:rPr>
                <w:color w:val="auto"/>
                <w:sz w:val="18"/>
                <w:szCs w:val="18"/>
              </w:rPr>
            </w:pPr>
            <w:r>
              <w:rPr>
                <w:rFonts w:hint="eastAsia"/>
                <w:color w:val="auto"/>
                <w:sz w:val="18"/>
                <w:szCs w:val="18"/>
              </w:rPr>
              <w:t>体育Ⅲ 4</w:t>
            </w:r>
          </w:p>
          <w:p>
            <w:pPr>
              <w:adjustRightInd w:val="0"/>
              <w:snapToGrid w:val="0"/>
              <w:spacing w:line="400" w:lineRule="exact"/>
              <w:jc w:val="center"/>
              <w:rPr>
                <w:color w:val="auto"/>
                <w:sz w:val="18"/>
                <w:szCs w:val="18"/>
              </w:rPr>
            </w:pPr>
            <w:r>
              <w:rPr>
                <w:rFonts w:hint="eastAsia"/>
                <w:color w:val="auto"/>
                <w:sz w:val="18"/>
                <w:szCs w:val="18"/>
              </w:rPr>
              <w:t>体育Ⅳ 4</w:t>
            </w:r>
          </w:p>
        </w:tc>
        <w:tc>
          <w:tcPr>
            <w:tcW w:w="735"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1、2、5、6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(二) 网球基本技能</w:t>
            </w:r>
          </w:p>
        </w:tc>
        <w:tc>
          <w:tcPr>
            <w:tcW w:w="4237" w:type="dxa"/>
            <w:vAlign w:val="center"/>
          </w:tcPr>
          <w:p>
            <w:pPr>
              <w:adjustRightInd w:val="0"/>
              <w:snapToGrid w:val="0"/>
              <w:spacing w:line="400" w:lineRule="exact"/>
              <w:rPr>
                <w:color w:val="auto"/>
                <w:sz w:val="18"/>
                <w:szCs w:val="18"/>
              </w:rPr>
            </w:pPr>
            <w:r>
              <w:rPr>
                <w:rFonts w:hint="eastAsia"/>
                <w:color w:val="auto"/>
                <w:sz w:val="18"/>
                <w:szCs w:val="18"/>
              </w:rPr>
              <w:t>网球基本技术：（1）球性（重点内容）：抛接球、颠球。（2）准备姿势（重点内容）：两脚与肩宽，膝盖弯曲，重心略前倾，后脚根稍抬起，握拍手法，眼睛看着侧前方，背部挺直。（3）正手击球（重点内容）：脚蹬地、转体、拍面垂直、雨刷动作、随挥。（4）反手击球（重点内容）：脚蹬地、转体、拍面垂直、雨刷动作、随挥。（5）上手发球（重点内容）：握拍、站位、向后拉拍和抛球、环绕动作、击球点（6）截击（一般内容）：击球点、小拉拍。</w:t>
            </w:r>
          </w:p>
          <w:p>
            <w:pPr>
              <w:adjustRightInd w:val="0"/>
              <w:snapToGrid w:val="0"/>
              <w:spacing w:line="400" w:lineRule="exact"/>
              <w:rPr>
                <w:color w:val="auto"/>
                <w:sz w:val="18"/>
                <w:szCs w:val="18"/>
              </w:rPr>
            </w:pPr>
            <w:r>
              <w:rPr>
                <w:rFonts w:hint="eastAsia"/>
                <w:color w:val="auto"/>
                <w:sz w:val="18"/>
                <w:szCs w:val="18"/>
              </w:rPr>
              <w:t>网球基本战术（介绍内容）：发球上网、随球上网、长短结合、重复落点、底线打深打斜等。</w:t>
            </w:r>
          </w:p>
        </w:tc>
        <w:tc>
          <w:tcPr>
            <w:tcW w:w="1104" w:type="dxa"/>
            <w:vAlign w:val="center"/>
          </w:tcPr>
          <w:p>
            <w:pPr>
              <w:adjustRightInd w:val="0"/>
              <w:snapToGrid w:val="0"/>
              <w:spacing w:line="400" w:lineRule="exact"/>
              <w:jc w:val="center"/>
              <w:rPr>
                <w:rFonts w:hint="default" w:eastAsia="宋体"/>
                <w:color w:val="auto"/>
                <w:sz w:val="18"/>
                <w:szCs w:val="18"/>
                <w:lang w:val="en-US" w:eastAsia="zh-CN"/>
              </w:rPr>
            </w:pPr>
            <w:r>
              <w:rPr>
                <w:rFonts w:hint="eastAsia"/>
                <w:color w:val="auto"/>
                <w:sz w:val="18"/>
                <w:szCs w:val="18"/>
              </w:rPr>
              <w:t xml:space="preserve">体育Ⅰ </w:t>
            </w:r>
            <w:r>
              <w:rPr>
                <w:rFonts w:hint="eastAsia"/>
                <w:color w:val="auto"/>
                <w:sz w:val="18"/>
                <w:szCs w:val="18"/>
                <w:lang w:val="en-US" w:eastAsia="zh-CN"/>
              </w:rPr>
              <w:t>25</w:t>
            </w:r>
          </w:p>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体育Ⅱ 2</w:t>
            </w:r>
            <w:r>
              <w:rPr>
                <w:rFonts w:hint="eastAsia"/>
                <w:color w:val="auto"/>
                <w:sz w:val="18"/>
                <w:szCs w:val="18"/>
                <w:lang w:val="en-US" w:eastAsia="zh-CN"/>
              </w:rPr>
              <w:t>9</w:t>
            </w:r>
          </w:p>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体育Ⅲ 2</w:t>
            </w:r>
            <w:r>
              <w:rPr>
                <w:rFonts w:hint="eastAsia"/>
                <w:color w:val="auto"/>
                <w:sz w:val="18"/>
                <w:szCs w:val="18"/>
                <w:lang w:val="en-US" w:eastAsia="zh-CN"/>
              </w:rPr>
              <w:t>5</w:t>
            </w:r>
          </w:p>
          <w:p>
            <w:pPr>
              <w:adjustRightInd w:val="0"/>
              <w:snapToGrid w:val="0"/>
              <w:spacing w:line="400" w:lineRule="exact"/>
              <w:jc w:val="center"/>
              <w:rPr>
                <w:color w:val="auto"/>
                <w:sz w:val="18"/>
                <w:szCs w:val="18"/>
              </w:rPr>
            </w:pPr>
            <w:r>
              <w:rPr>
                <w:rFonts w:hint="eastAsia"/>
                <w:color w:val="auto"/>
                <w:sz w:val="18"/>
                <w:szCs w:val="18"/>
              </w:rPr>
              <w:t>体育Ⅳ 2</w:t>
            </w:r>
            <w:r>
              <w:rPr>
                <w:rFonts w:hint="eastAsia"/>
                <w:color w:val="auto"/>
                <w:sz w:val="18"/>
                <w:szCs w:val="18"/>
                <w:lang w:val="en-US" w:eastAsia="zh-CN"/>
              </w:rPr>
              <w:t>9</w:t>
            </w:r>
          </w:p>
        </w:tc>
        <w:tc>
          <w:tcPr>
            <w:tcW w:w="735"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5"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(三) 身体素质锻炼</w:t>
            </w:r>
          </w:p>
        </w:tc>
        <w:tc>
          <w:tcPr>
            <w:tcW w:w="4237" w:type="dxa"/>
            <w:vAlign w:val="center"/>
          </w:tcPr>
          <w:p>
            <w:pPr>
              <w:adjustRightInd w:val="0"/>
              <w:snapToGrid w:val="0"/>
              <w:spacing w:line="400" w:lineRule="exact"/>
              <w:rPr>
                <w:color w:val="auto"/>
                <w:sz w:val="18"/>
                <w:szCs w:val="18"/>
              </w:rPr>
            </w:pPr>
            <w:r>
              <w:rPr>
                <w:rFonts w:hint="eastAsia"/>
                <w:color w:val="auto"/>
                <w:sz w:val="18"/>
                <w:szCs w:val="18"/>
              </w:rPr>
              <w:t>一般性身体素质锻炼：俯卧撑、立定跳远、纵跳、上肢和下肢柔韧性练习、1000米跑、30米加速跑、50米加速跑、反复横跨、引体向上、仰卧起坐、跳绳等。</w:t>
            </w:r>
          </w:p>
          <w:p>
            <w:pPr>
              <w:adjustRightInd w:val="0"/>
              <w:snapToGrid w:val="0"/>
              <w:spacing w:line="400" w:lineRule="exact"/>
              <w:rPr>
                <w:color w:val="auto"/>
                <w:sz w:val="18"/>
                <w:szCs w:val="18"/>
              </w:rPr>
            </w:pPr>
            <w:r>
              <w:rPr>
                <w:rFonts w:hint="eastAsia"/>
                <w:color w:val="auto"/>
                <w:sz w:val="18"/>
                <w:szCs w:val="18"/>
              </w:rPr>
              <w:t>专项身体素质锻炼：1500米~3000米跑、运球跑、15m快速折返跑、30加速跑；30m急起、急停、变向、变速跑、下肢柔韧、负重仰卧起坐、负重半蹲起等。</w:t>
            </w:r>
          </w:p>
        </w:tc>
        <w:tc>
          <w:tcPr>
            <w:tcW w:w="1104" w:type="dxa"/>
            <w:vAlign w:val="center"/>
          </w:tcPr>
          <w:p>
            <w:pPr>
              <w:adjustRightInd w:val="0"/>
              <w:snapToGrid w:val="0"/>
              <w:spacing w:line="400" w:lineRule="exact"/>
              <w:jc w:val="center"/>
              <w:rPr>
                <w:rFonts w:hint="eastAsia"/>
                <w:color w:val="auto"/>
                <w:sz w:val="18"/>
                <w:szCs w:val="18"/>
              </w:rPr>
            </w:pPr>
            <w:r>
              <w:rPr>
                <w:rFonts w:hint="eastAsia"/>
                <w:color w:val="auto"/>
                <w:sz w:val="18"/>
                <w:szCs w:val="18"/>
              </w:rPr>
              <w:t>体育Ⅰ</w:t>
            </w:r>
            <w:r>
              <w:rPr>
                <w:rFonts w:hint="eastAsia"/>
                <w:color w:val="auto"/>
                <w:sz w:val="18"/>
                <w:szCs w:val="18"/>
                <w:lang w:val="en-US" w:eastAsia="zh-CN"/>
              </w:rPr>
              <w:t xml:space="preserve"> </w:t>
            </w:r>
            <w:r>
              <w:rPr>
                <w:rFonts w:hint="eastAsia"/>
                <w:color w:val="auto"/>
                <w:sz w:val="18"/>
                <w:szCs w:val="18"/>
              </w:rPr>
              <w:t>3</w:t>
            </w:r>
          </w:p>
          <w:p>
            <w:pPr>
              <w:adjustRightInd w:val="0"/>
              <w:snapToGrid w:val="0"/>
              <w:spacing w:line="400" w:lineRule="exact"/>
              <w:jc w:val="center"/>
              <w:rPr>
                <w:color w:val="auto"/>
                <w:sz w:val="18"/>
                <w:szCs w:val="18"/>
              </w:rPr>
            </w:pPr>
            <w:r>
              <w:rPr>
                <w:rFonts w:hint="eastAsia"/>
                <w:color w:val="auto"/>
                <w:sz w:val="18"/>
                <w:szCs w:val="18"/>
              </w:rPr>
              <w:t>体育Ⅱ 3</w:t>
            </w:r>
          </w:p>
          <w:p>
            <w:pPr>
              <w:adjustRightInd w:val="0"/>
              <w:snapToGrid w:val="0"/>
              <w:spacing w:line="400" w:lineRule="exact"/>
              <w:jc w:val="center"/>
              <w:rPr>
                <w:color w:val="auto"/>
                <w:sz w:val="18"/>
                <w:szCs w:val="18"/>
              </w:rPr>
            </w:pPr>
            <w:r>
              <w:rPr>
                <w:rFonts w:hint="eastAsia"/>
                <w:color w:val="auto"/>
                <w:sz w:val="18"/>
                <w:szCs w:val="18"/>
              </w:rPr>
              <w:t>体育Ⅲ</w:t>
            </w:r>
            <w:r>
              <w:rPr>
                <w:rFonts w:hint="eastAsia"/>
                <w:color w:val="auto"/>
                <w:sz w:val="18"/>
                <w:szCs w:val="18"/>
                <w:lang w:val="en-US" w:eastAsia="zh-CN"/>
              </w:rPr>
              <w:t xml:space="preserve"> </w:t>
            </w:r>
            <w:r>
              <w:rPr>
                <w:rFonts w:hint="eastAsia"/>
                <w:color w:val="auto"/>
                <w:sz w:val="18"/>
                <w:szCs w:val="18"/>
              </w:rPr>
              <w:t>3</w:t>
            </w:r>
          </w:p>
          <w:p>
            <w:pPr>
              <w:adjustRightInd w:val="0"/>
              <w:snapToGrid w:val="0"/>
              <w:spacing w:line="400" w:lineRule="exact"/>
              <w:jc w:val="center"/>
              <w:rPr>
                <w:color w:val="auto"/>
                <w:sz w:val="18"/>
                <w:szCs w:val="18"/>
              </w:rPr>
            </w:pPr>
            <w:r>
              <w:rPr>
                <w:rFonts w:hint="eastAsia"/>
                <w:color w:val="auto"/>
                <w:sz w:val="18"/>
                <w:szCs w:val="18"/>
              </w:rPr>
              <w:t>体育Ⅳ 3</w:t>
            </w:r>
          </w:p>
        </w:tc>
        <w:tc>
          <w:tcPr>
            <w:tcW w:w="735"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725" w:type="dxa"/>
            <w:tcBorders>
              <w:bottom w:val="single" w:color="auto" w:sz="4" w:space="0"/>
            </w:tcBorders>
            <w:vAlign w:val="center"/>
          </w:tcPr>
          <w:p>
            <w:pPr>
              <w:adjustRightInd w:val="0"/>
              <w:snapToGrid w:val="0"/>
              <w:spacing w:line="400" w:lineRule="exact"/>
              <w:rPr>
                <w:color w:val="auto"/>
                <w:sz w:val="18"/>
                <w:szCs w:val="18"/>
              </w:rPr>
            </w:pPr>
            <w:r>
              <w:rPr>
                <w:rFonts w:hint="eastAsia"/>
                <w:color w:val="auto"/>
                <w:sz w:val="18"/>
                <w:szCs w:val="18"/>
              </w:rPr>
              <w:t>(四) 《国家学生体质健康标准》测试</w:t>
            </w:r>
          </w:p>
        </w:tc>
        <w:tc>
          <w:tcPr>
            <w:tcW w:w="4237" w:type="dxa"/>
            <w:tcBorders>
              <w:bottom w:val="single" w:color="auto" w:sz="4" w:space="0"/>
            </w:tcBorders>
            <w:vAlign w:val="center"/>
          </w:tcPr>
          <w:p>
            <w:pPr>
              <w:adjustRightInd w:val="0"/>
              <w:snapToGrid w:val="0"/>
              <w:spacing w:line="400" w:lineRule="exact"/>
              <w:rPr>
                <w:color w:val="auto"/>
                <w:sz w:val="18"/>
                <w:szCs w:val="18"/>
              </w:rPr>
            </w:pPr>
            <w:r>
              <w:rPr>
                <w:rFonts w:hint="eastAsia"/>
                <w:color w:val="auto"/>
                <w:sz w:val="18"/>
                <w:szCs w:val="18"/>
              </w:rPr>
              <w:t>(1) 公正准确地测出各班同学的测试项目。</w:t>
            </w:r>
          </w:p>
          <w:p>
            <w:pPr>
              <w:adjustRightInd w:val="0"/>
              <w:snapToGrid w:val="0"/>
              <w:spacing w:line="400" w:lineRule="exact"/>
              <w:rPr>
                <w:color w:val="auto"/>
                <w:sz w:val="18"/>
                <w:szCs w:val="18"/>
              </w:rPr>
            </w:pPr>
            <w:r>
              <w:rPr>
                <w:rFonts w:hint="eastAsia"/>
                <w:color w:val="auto"/>
                <w:sz w:val="18"/>
                <w:szCs w:val="18"/>
              </w:rPr>
              <w:t>(2)要求学生认真对待，充分做好测试的准备工作。</w:t>
            </w:r>
          </w:p>
          <w:p>
            <w:pPr>
              <w:adjustRightInd w:val="0"/>
              <w:snapToGrid w:val="0"/>
              <w:spacing w:line="400" w:lineRule="exact"/>
              <w:rPr>
                <w:color w:val="auto"/>
                <w:sz w:val="18"/>
                <w:szCs w:val="18"/>
              </w:rPr>
            </w:pPr>
            <w:r>
              <w:rPr>
                <w:rFonts w:hint="eastAsia"/>
                <w:color w:val="auto"/>
                <w:sz w:val="18"/>
                <w:szCs w:val="18"/>
              </w:rPr>
              <w:t>(3) 教师要询问及查排班中身体是否有伤病等危险症状隐患。</w:t>
            </w:r>
          </w:p>
        </w:tc>
        <w:tc>
          <w:tcPr>
            <w:tcW w:w="1104" w:type="dxa"/>
            <w:tcBorders>
              <w:bottom w:val="single" w:color="auto" w:sz="4" w:space="0"/>
            </w:tcBorders>
            <w:vAlign w:val="center"/>
          </w:tcPr>
          <w:p>
            <w:pPr>
              <w:adjustRightInd w:val="0"/>
              <w:snapToGrid w:val="0"/>
              <w:spacing w:line="400" w:lineRule="exact"/>
              <w:jc w:val="center"/>
              <w:rPr>
                <w:color w:val="auto"/>
                <w:sz w:val="18"/>
                <w:szCs w:val="18"/>
              </w:rPr>
            </w:pPr>
            <w:r>
              <w:rPr>
                <w:rFonts w:hint="eastAsia"/>
                <w:color w:val="auto"/>
                <w:sz w:val="18"/>
                <w:szCs w:val="18"/>
              </w:rPr>
              <w:t>体育Ⅰ 4</w:t>
            </w:r>
          </w:p>
          <w:p>
            <w:pPr>
              <w:adjustRightInd w:val="0"/>
              <w:snapToGrid w:val="0"/>
              <w:spacing w:line="400" w:lineRule="exact"/>
              <w:jc w:val="center"/>
              <w:rPr>
                <w:color w:val="auto"/>
                <w:sz w:val="18"/>
                <w:szCs w:val="18"/>
              </w:rPr>
            </w:pPr>
            <w:r>
              <w:rPr>
                <w:rFonts w:hint="eastAsia"/>
                <w:color w:val="auto"/>
                <w:sz w:val="18"/>
                <w:szCs w:val="18"/>
              </w:rPr>
              <w:t>体育Ⅱ 0</w:t>
            </w:r>
          </w:p>
          <w:p>
            <w:pPr>
              <w:adjustRightInd w:val="0"/>
              <w:snapToGrid w:val="0"/>
              <w:spacing w:line="400" w:lineRule="exact"/>
              <w:jc w:val="center"/>
              <w:rPr>
                <w:color w:val="auto"/>
                <w:sz w:val="18"/>
                <w:szCs w:val="18"/>
              </w:rPr>
            </w:pPr>
            <w:r>
              <w:rPr>
                <w:rFonts w:hint="eastAsia"/>
                <w:color w:val="auto"/>
                <w:sz w:val="18"/>
                <w:szCs w:val="18"/>
              </w:rPr>
              <w:t>体育Ⅲ 4</w:t>
            </w:r>
          </w:p>
          <w:p>
            <w:pPr>
              <w:adjustRightInd w:val="0"/>
              <w:snapToGrid w:val="0"/>
              <w:spacing w:line="400" w:lineRule="exact"/>
              <w:jc w:val="center"/>
              <w:rPr>
                <w:color w:val="auto"/>
                <w:sz w:val="18"/>
                <w:szCs w:val="18"/>
              </w:rPr>
            </w:pPr>
            <w:r>
              <w:rPr>
                <w:rFonts w:hint="eastAsia"/>
                <w:color w:val="auto"/>
                <w:sz w:val="18"/>
                <w:szCs w:val="18"/>
              </w:rPr>
              <w:t>体育Ⅳ 0</w:t>
            </w:r>
          </w:p>
        </w:tc>
        <w:tc>
          <w:tcPr>
            <w:tcW w:w="735" w:type="dxa"/>
            <w:tcBorders>
              <w:bottom w:val="single" w:color="auto" w:sz="4" w:space="0"/>
            </w:tcBorders>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(五) 课外健身跑</w:t>
            </w:r>
          </w:p>
        </w:tc>
        <w:tc>
          <w:tcPr>
            <w:tcW w:w="4237" w:type="dxa"/>
            <w:vAlign w:val="center"/>
          </w:tcPr>
          <w:p>
            <w:pPr>
              <w:adjustRightInd w:val="0"/>
              <w:snapToGrid w:val="0"/>
              <w:spacing w:line="400" w:lineRule="exact"/>
              <w:rPr>
                <w:color w:val="auto"/>
                <w:sz w:val="18"/>
                <w:szCs w:val="18"/>
              </w:rPr>
            </w:pPr>
            <w:r>
              <w:rPr>
                <w:rFonts w:hint="eastAsia"/>
                <w:color w:val="auto"/>
                <w:sz w:val="18"/>
                <w:szCs w:val="18"/>
              </w:rPr>
              <w:t>重视培养学生利用网球项目锻炼身体的能力，发展一般性身体素质和专项身体素质，不断增进学生身体健康水平。</w:t>
            </w:r>
          </w:p>
        </w:tc>
        <w:tc>
          <w:tcPr>
            <w:tcW w:w="1104" w:type="dxa"/>
            <w:vAlign w:val="center"/>
          </w:tcPr>
          <w:p>
            <w:pPr>
              <w:adjustRightInd w:val="0"/>
              <w:snapToGrid w:val="0"/>
              <w:spacing w:line="400" w:lineRule="exact"/>
              <w:ind w:firstLine="540" w:firstLineChars="300"/>
              <w:rPr>
                <w:color w:val="auto"/>
                <w:sz w:val="18"/>
                <w:szCs w:val="18"/>
              </w:rPr>
            </w:pPr>
            <w:r>
              <w:rPr>
                <w:rFonts w:hint="eastAsia"/>
                <w:color w:val="auto"/>
                <w:sz w:val="18"/>
                <w:szCs w:val="18"/>
              </w:rPr>
              <w:t>0</w:t>
            </w:r>
          </w:p>
        </w:tc>
        <w:tc>
          <w:tcPr>
            <w:tcW w:w="735"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1、5、6</w:t>
            </w:r>
          </w:p>
        </w:tc>
      </w:tr>
    </w:tbl>
    <w:p>
      <w:pPr>
        <w:spacing w:line="400" w:lineRule="exact"/>
        <w:rPr>
          <w:rFonts w:hint="eastAsia" w:eastAsia="黑体"/>
          <w:b/>
          <w:bCs/>
          <w:color w:val="auto"/>
          <w:sz w:val="24"/>
        </w:rPr>
      </w:pPr>
      <w:r>
        <w:rPr>
          <w:rFonts w:hint="eastAsia" w:eastAsia="黑体"/>
          <w:b/>
          <w:bCs/>
          <w:color w:val="auto"/>
          <w:sz w:val="24"/>
        </w:rPr>
        <w:t>五、课程目标达成措施</w:t>
      </w:r>
    </w:p>
    <w:p>
      <w:pPr>
        <w:widowControl/>
        <w:spacing w:line="400" w:lineRule="exact"/>
        <w:ind w:firstLine="420"/>
        <w:jc w:val="left"/>
        <w:rPr>
          <w:rFonts w:ascii="宋体" w:hAnsi="宋体" w:cs="宋体"/>
          <w:color w:val="auto"/>
          <w:szCs w:val="21"/>
        </w:rPr>
      </w:pPr>
      <w:r>
        <w:rPr>
          <w:rFonts w:hint="eastAsia" w:ascii="宋体" w:hAnsi="宋体" w:cs="宋体"/>
          <w:color w:val="auto"/>
          <w:szCs w:val="21"/>
        </w:rPr>
        <w:t>以网球技能教学为主，结合身体素质训练、相关理论知识学习和终身体育理念培养等形式达成课程目标，通过网球技能考核、《国家学生体质健康标准》测试、理论作业、课外健身跑智能软件等形式检验课程目标的达成情况。</w:t>
      </w:r>
    </w:p>
    <w:p>
      <w:pPr>
        <w:spacing w:line="400" w:lineRule="exact"/>
        <w:rPr>
          <w:rFonts w:hint="eastAsia" w:eastAsia="黑体"/>
          <w:b/>
          <w:bCs/>
          <w:color w:val="auto"/>
          <w:sz w:val="24"/>
        </w:rPr>
      </w:pPr>
      <w:r>
        <w:rPr>
          <w:rFonts w:hint="eastAsia" w:eastAsia="黑体"/>
          <w:b/>
          <w:bCs/>
          <w:color w:val="auto"/>
          <w:sz w:val="24"/>
        </w:rPr>
        <w:t>六、课程的考核与成绩评定方式</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（一）考核方式</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说明：</w:t>
      </w:r>
      <w:r>
        <w:rPr>
          <w:rFonts w:hint="eastAsia" w:ascii="宋体" w:hAnsi="宋体" w:cs="宋体"/>
          <w:color w:val="auto"/>
          <w:szCs w:val="21"/>
        </w:rPr>
        <w:t>凡体育选项课缺课1/3以上者（包括病、事假），不予评定本学期成绩；凡一个学期内旷课累计2次者，不予评定本学期成绩；凡课外健身长跑锻炼未达到最低次数要求者，不予评定本学期成绩；凡无故不参加《国家学生体质健康标准》测试者或未完成全部规定项目测试者（批准免于测试的学生除外），不予评定本学期成绩；参与俱乐部活动未达到6学时者，不予评定该项成绩；学期总评成绩不及格者，均按重修处理。</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考核方式：</w:t>
      </w:r>
      <w:r>
        <w:rPr>
          <w:rFonts w:hint="eastAsia" w:ascii="宋体" w:hAnsi="宋体" w:cs="宋体"/>
          <w:color w:val="auto"/>
          <w:szCs w:val="21"/>
        </w:rPr>
        <w:t>网球课采用考试方式；网球俱乐部活动采用考查方式。</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（二）考核成绩构成及比例</w:t>
      </w:r>
    </w:p>
    <w:p>
      <w:pPr>
        <w:spacing w:line="360" w:lineRule="exact"/>
        <w:ind w:firstLine="411" w:firstLineChars="196"/>
        <w:rPr>
          <w:rFonts w:ascii="宋体" w:hAnsi="宋体"/>
          <w:color w:val="auto"/>
          <w:szCs w:val="21"/>
        </w:rPr>
      </w:pPr>
      <w:r>
        <w:rPr>
          <w:rFonts w:hint="eastAsia" w:ascii="宋体" w:hAnsi="宋体"/>
          <w:color w:val="auto"/>
          <w:szCs w:val="21"/>
        </w:rPr>
        <w:t>体育理论作业评分占总考核成绩的10%；体育课考勤评分占总考核成绩的10%；</w:t>
      </w:r>
      <w:r>
        <w:rPr>
          <w:rFonts w:hint="eastAsia"/>
          <w:color w:val="auto"/>
          <w:szCs w:val="21"/>
        </w:rPr>
        <w:t>课外健身跑评分占总考核成绩的</w:t>
      </w:r>
      <w:r>
        <w:rPr>
          <w:rFonts w:hint="eastAsia" w:ascii="宋体" w:hAnsi="宋体"/>
          <w:color w:val="auto"/>
          <w:szCs w:val="21"/>
        </w:rPr>
        <w:t>30%；网球基本运动技能考核占总考核成绩的50%。</w:t>
      </w:r>
    </w:p>
    <w:p>
      <w:pPr>
        <w:spacing w:line="360" w:lineRule="exact"/>
        <w:ind w:firstLine="420" w:firstLineChars="200"/>
        <w:rPr>
          <w:rFonts w:ascii="宋体" w:hAnsi="宋体"/>
          <w:color w:val="auto"/>
          <w:szCs w:val="21"/>
        </w:rPr>
      </w:pPr>
      <w:r>
        <w:rPr>
          <w:rFonts w:hint="eastAsia" w:ascii="宋体" w:hAnsi="宋体"/>
          <w:color w:val="auto"/>
          <w:szCs w:val="21"/>
        </w:rPr>
        <w:t>体育保健生采用体育理论知识作业（10%）、平时参与课程学习过程评价（90%）相结合的考核方式（体育保健生不参加课外健身跑，并可申请免予进行《国家学生体质健康标准》测试）。</w:t>
      </w:r>
    </w:p>
    <w:p>
      <w:pPr>
        <w:spacing w:line="360" w:lineRule="exact"/>
        <w:ind w:firstLine="420" w:firstLineChars="200"/>
        <w:rPr>
          <w:rFonts w:ascii="宋体" w:hAnsi="宋体"/>
          <w:color w:val="auto"/>
          <w:szCs w:val="21"/>
        </w:rPr>
      </w:pPr>
      <w:r>
        <w:rPr>
          <w:rFonts w:hint="eastAsia" w:ascii="宋体" w:hAnsi="宋体"/>
          <w:color w:val="auto"/>
          <w:szCs w:val="21"/>
        </w:rPr>
        <w:t>1．体育理论作业</w:t>
      </w:r>
    </w:p>
    <w:p>
      <w:pPr>
        <w:spacing w:line="360" w:lineRule="exact"/>
        <w:ind w:firstLine="420" w:firstLineChars="200"/>
        <w:rPr>
          <w:rFonts w:ascii="宋体" w:hAnsi="宋体"/>
          <w:color w:val="auto"/>
          <w:szCs w:val="21"/>
        </w:rPr>
      </w:pPr>
      <w:r>
        <w:rPr>
          <w:rFonts w:hint="eastAsia" w:ascii="宋体" w:hAnsi="宋体"/>
          <w:color w:val="auto"/>
          <w:szCs w:val="21"/>
        </w:rPr>
        <w:t>（1）体育基础理论</w:t>
      </w:r>
    </w:p>
    <w:p>
      <w:pPr>
        <w:spacing w:line="400" w:lineRule="exact"/>
        <w:ind w:firstLine="420" w:firstLineChars="200"/>
        <w:rPr>
          <w:rFonts w:ascii="宋体" w:hAnsi="宋体"/>
          <w:color w:val="auto"/>
          <w:szCs w:val="21"/>
        </w:rPr>
      </w:pPr>
      <w:r>
        <w:rPr>
          <w:rFonts w:hint="eastAsia" w:ascii="宋体" w:hAnsi="宋体"/>
          <w:color w:val="auto"/>
          <w:szCs w:val="21"/>
        </w:rPr>
        <w:t>第1学期：</w:t>
      </w:r>
      <w:r>
        <w:rPr>
          <w:rFonts w:hint="eastAsia"/>
          <w:color w:val="auto"/>
          <w:szCs w:val="21"/>
        </w:rPr>
        <w:t>《国家学生体质健康标准》的实施方法和我校“大学生体质健康标准测试”</w:t>
      </w:r>
      <w:r>
        <w:rPr>
          <w:color w:val="auto"/>
          <w:szCs w:val="21"/>
        </w:rPr>
        <w:tab/>
      </w:r>
      <w:r>
        <w:rPr>
          <w:color w:val="auto"/>
          <w:szCs w:val="21"/>
        </w:rPr>
        <w:tab/>
      </w:r>
      <w:r>
        <w:rPr>
          <w:color w:val="auto"/>
          <w:szCs w:val="21"/>
        </w:rPr>
        <w:tab/>
      </w:r>
      <w:r>
        <w:rPr>
          <w:rFonts w:hint="eastAsia"/>
          <w:color w:val="auto"/>
          <w:szCs w:val="21"/>
        </w:rPr>
        <w:t xml:space="preserve"> 方案与方法。</w:t>
      </w:r>
    </w:p>
    <w:p>
      <w:pPr>
        <w:spacing w:line="400" w:lineRule="exact"/>
        <w:ind w:firstLine="420" w:firstLineChars="200"/>
        <w:rPr>
          <w:rFonts w:ascii="宋体" w:hAnsi="宋体"/>
          <w:color w:val="auto"/>
          <w:szCs w:val="21"/>
        </w:rPr>
      </w:pPr>
      <w:r>
        <w:rPr>
          <w:rFonts w:hint="eastAsia" w:ascii="宋体" w:hAnsi="宋体"/>
          <w:color w:val="auto"/>
          <w:szCs w:val="21"/>
        </w:rPr>
        <w:t>第2学期：</w:t>
      </w:r>
      <w:r>
        <w:rPr>
          <w:rFonts w:hint="eastAsia"/>
          <w:color w:val="auto"/>
          <w:szCs w:val="21"/>
        </w:rPr>
        <w:t>科学运动的原则与方法。</w:t>
      </w:r>
    </w:p>
    <w:p>
      <w:pPr>
        <w:spacing w:line="400" w:lineRule="exact"/>
        <w:ind w:firstLine="420" w:firstLineChars="200"/>
        <w:rPr>
          <w:color w:val="auto"/>
          <w:szCs w:val="21"/>
        </w:rPr>
      </w:pPr>
      <w:r>
        <w:rPr>
          <w:rFonts w:hint="eastAsia" w:ascii="宋体" w:hAnsi="宋体"/>
          <w:color w:val="auto"/>
          <w:szCs w:val="21"/>
        </w:rPr>
        <w:t>第3学期：</w:t>
      </w:r>
      <w:r>
        <w:rPr>
          <w:rFonts w:hint="eastAsia"/>
          <w:color w:val="auto"/>
          <w:szCs w:val="21"/>
        </w:rPr>
        <w:t xml:space="preserve">有氧健身训练与柔韧性训练。        </w:t>
      </w:r>
    </w:p>
    <w:p>
      <w:pPr>
        <w:spacing w:line="400" w:lineRule="exact"/>
        <w:ind w:firstLine="420" w:firstLineChars="200"/>
        <w:rPr>
          <w:rFonts w:ascii="宋体" w:hAnsi="宋体"/>
          <w:color w:val="auto"/>
          <w:szCs w:val="21"/>
        </w:rPr>
      </w:pPr>
      <w:r>
        <w:rPr>
          <w:rFonts w:hint="eastAsia" w:ascii="宋体" w:hAnsi="宋体"/>
          <w:color w:val="auto"/>
          <w:szCs w:val="21"/>
        </w:rPr>
        <w:t>第4学期：</w:t>
      </w:r>
      <w:r>
        <w:rPr>
          <w:rFonts w:hint="eastAsia"/>
          <w:color w:val="auto"/>
          <w:szCs w:val="21"/>
        </w:rPr>
        <w:t>运动损伤与防护。</w:t>
      </w:r>
    </w:p>
    <w:p>
      <w:pPr>
        <w:spacing w:line="360" w:lineRule="exact"/>
        <w:ind w:firstLine="420" w:firstLineChars="200"/>
        <w:rPr>
          <w:rFonts w:ascii="宋体" w:hAnsi="宋体"/>
          <w:color w:val="auto"/>
          <w:szCs w:val="21"/>
        </w:rPr>
      </w:pPr>
      <w:r>
        <w:rPr>
          <w:rFonts w:hint="eastAsia" w:ascii="宋体" w:hAnsi="宋体"/>
          <w:color w:val="auto"/>
          <w:szCs w:val="21"/>
        </w:rPr>
        <w:t>（2）第1—4学期：网球专项理论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olor w:val="auto"/>
          <w:szCs w:val="21"/>
          <w:lang w:val="en-US" w:eastAsia="zh-CN"/>
        </w:rPr>
      </w:pPr>
      <w:r>
        <w:rPr>
          <w:rFonts w:hint="eastAsia" w:ascii="宋体" w:hAnsi="宋体"/>
          <w:color w:val="auto"/>
          <w:szCs w:val="21"/>
        </w:rPr>
        <w:t>2．</w:t>
      </w:r>
      <w:r>
        <w:rPr>
          <w:rFonts w:hint="eastAsia" w:ascii="宋体" w:hAnsi="宋体"/>
          <w:color w:val="auto"/>
          <w:szCs w:val="21"/>
          <w:lang w:val="en-US" w:eastAsia="zh-CN"/>
        </w:rPr>
        <w:t>课堂表现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lang w:val="en-US" w:eastAsia="zh-CN"/>
        </w:rPr>
        <w:t>体育课考勤：到课、</w:t>
      </w:r>
      <w:r>
        <w:rPr>
          <w:rFonts w:hint="eastAsia" w:ascii="宋体" w:hAnsi="宋体"/>
          <w:color w:val="auto"/>
          <w:szCs w:val="21"/>
        </w:rPr>
        <w:t>旷课、病事假、迟到、早退、运动服装着装情况</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lang w:val="en-US" w:eastAsia="zh-CN"/>
        </w:rPr>
        <w:t>小组活动：尊重同学、互帮互学、团结友爱、集体荣誉感等</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val="en-US" w:eastAsia="zh-CN"/>
        </w:rPr>
        <w:t>（3）动作练习：学习态度、动作练习质量、遵守教学纪律、提出问题与回答问题等</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rPr>
      </w:pPr>
      <w:r>
        <w:rPr>
          <w:rFonts w:hint="eastAsia" w:ascii="宋体" w:hAnsi="宋体"/>
          <w:color w:val="auto"/>
          <w:szCs w:val="21"/>
        </w:rPr>
        <w:t>3.</w:t>
      </w:r>
      <w:r>
        <w:rPr>
          <w:rFonts w:hint="eastAsia"/>
          <w:color w:val="auto"/>
          <w:szCs w:val="21"/>
        </w:rPr>
        <w:t>课外健身跑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szCs w:val="21"/>
        </w:rPr>
      </w:pPr>
      <w:r>
        <w:rPr>
          <w:rFonts w:hint="eastAsia" w:ascii="宋体" w:hAnsi="宋体"/>
          <w:color w:val="auto"/>
          <w:szCs w:val="21"/>
        </w:rPr>
        <w:t xml:space="preserve">（1）单次长跑有效锻炼成绩。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szCs w:val="21"/>
        </w:rPr>
      </w:pPr>
      <w:r>
        <w:rPr>
          <w:rFonts w:hint="eastAsia" w:ascii="宋体" w:hAnsi="宋体"/>
          <w:color w:val="auto"/>
          <w:szCs w:val="21"/>
        </w:rPr>
        <w:t>（2）学期长跑有效锻炼次数。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rPr>
      </w:pPr>
      <w:r>
        <w:rPr>
          <w:rFonts w:hint="eastAsia" w:ascii="宋体" w:hAnsi="宋体"/>
          <w:color w:val="auto"/>
          <w:szCs w:val="21"/>
        </w:rPr>
        <w:t>4.网球基本运动技能考核内容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rPr>
      </w:pPr>
      <w:r>
        <w:rPr>
          <w:rFonts w:hint="eastAsia" w:ascii="宋体" w:hAnsi="宋体"/>
          <w:color w:val="auto"/>
        </w:rPr>
        <w:t>（1）</w:t>
      </w:r>
      <w:r>
        <w:rPr>
          <w:rFonts w:hint="eastAsia" w:ascii="宋体" w:hAnsi="宋体"/>
          <w:color w:val="auto"/>
          <w:szCs w:val="21"/>
        </w:rPr>
        <w:t>第1学期</w:t>
      </w:r>
      <w:r>
        <w:rPr>
          <w:rFonts w:hint="eastAsia" w:ascii="宋体" w:hAnsi="宋体"/>
          <w:color w:val="auto"/>
        </w:rPr>
        <w:t>：正手击球。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rPr>
      </w:pPr>
      <w:r>
        <w:rPr>
          <w:rFonts w:hint="eastAsia" w:ascii="宋体" w:hAnsi="宋体"/>
          <w:color w:val="auto"/>
        </w:rPr>
        <w:t>（2）</w:t>
      </w:r>
      <w:r>
        <w:rPr>
          <w:rFonts w:hint="eastAsia" w:ascii="宋体" w:hAnsi="宋体"/>
          <w:color w:val="auto"/>
          <w:szCs w:val="21"/>
        </w:rPr>
        <w:t>第2、3、4学期</w:t>
      </w:r>
      <w:r>
        <w:rPr>
          <w:rFonts w:hint="eastAsia" w:ascii="宋体" w:hAnsi="宋体"/>
          <w:color w:val="auto"/>
        </w:rPr>
        <w:t>：反手击球、发球。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bCs/>
          <w:color w:val="auto"/>
          <w:szCs w:val="21"/>
        </w:rPr>
      </w:pPr>
      <w:r>
        <w:rPr>
          <w:rFonts w:hint="eastAsia" w:ascii="宋体" w:hAnsi="宋体" w:cs="宋体"/>
          <w:bCs/>
          <w:color w:val="auto"/>
          <w:szCs w:val="21"/>
        </w:rPr>
        <w:t>注：体育保健生可根据自愿的原则，参加所选运动项目和体育俱乐部活动。成绩评定采用体育理论知识作业评分（10%）、平时参与课程学习过程评价（90%）相结合的考核方式（体育保健生可申请免予进行《国家学生体质健康标准》测试和课外健身跑）。</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（三）计分制和考核时间</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1.百分制记分</w:t>
      </w:r>
    </w:p>
    <w:p>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体育I、体育II、体育III、体育IV采用学期体育课</w:t>
      </w:r>
      <w:r>
        <w:rPr>
          <w:rFonts w:hint="eastAsia" w:ascii="宋体" w:hAnsi="宋体" w:cs="宋体"/>
          <w:color w:val="auto"/>
          <w:szCs w:val="21"/>
          <w:lang w:eastAsia="zh-CN"/>
        </w:rPr>
        <w:t>堂表现</w:t>
      </w:r>
      <w:r>
        <w:rPr>
          <w:rFonts w:hint="eastAsia" w:ascii="宋体" w:hAnsi="宋体" w:cs="宋体"/>
          <w:color w:val="auto"/>
          <w:szCs w:val="21"/>
        </w:rPr>
        <w:t>、体育理论作业、课外健身跑、</w:t>
      </w:r>
      <w:r>
        <w:rPr>
          <w:rFonts w:hint="eastAsia" w:ascii="宋体" w:hAnsi="宋体" w:cs="宋体"/>
          <w:color w:val="auto"/>
          <w:szCs w:val="21"/>
          <w:lang w:eastAsia="zh-CN"/>
        </w:rPr>
        <w:t>网球</w:t>
      </w:r>
      <w:r>
        <w:rPr>
          <w:rFonts w:hint="eastAsia" w:ascii="宋体" w:hAnsi="宋体" w:cs="宋体"/>
          <w:color w:val="auto"/>
          <w:szCs w:val="21"/>
        </w:rPr>
        <w:t>基本技能考试评分相结合的考核方式。</w:t>
      </w:r>
    </w:p>
    <w:p>
      <w:pPr>
        <w:adjustRightInd w:val="0"/>
        <w:snapToGrid w:val="0"/>
        <w:spacing w:line="40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2.考核时间</w:t>
      </w:r>
    </w:p>
    <w:p>
      <w:pPr>
        <w:spacing w:line="400" w:lineRule="exact"/>
        <w:ind w:firstLine="420" w:firstLineChars="200"/>
        <w:rPr>
          <w:rFonts w:ascii="宋体" w:hAnsi="宋体" w:cs="宋体"/>
          <w:color w:val="auto"/>
          <w:szCs w:val="21"/>
        </w:rPr>
      </w:pPr>
      <w:r>
        <w:rPr>
          <w:rFonts w:hint="eastAsia" w:ascii="宋体" w:hAnsi="宋体" w:cs="宋体"/>
          <w:color w:val="auto"/>
          <w:szCs w:val="21"/>
          <w:lang w:eastAsia="zh-CN"/>
        </w:rPr>
        <w:t>网球</w:t>
      </w:r>
      <w:r>
        <w:rPr>
          <w:rFonts w:hint="eastAsia" w:ascii="宋体" w:hAnsi="宋体" w:cs="宋体"/>
          <w:color w:val="auto"/>
          <w:szCs w:val="21"/>
        </w:rPr>
        <w:t>选项课课</w:t>
      </w:r>
      <w:r>
        <w:rPr>
          <w:rFonts w:hint="eastAsia" w:ascii="宋体" w:hAnsi="宋体" w:cs="宋体"/>
          <w:color w:val="auto"/>
          <w:szCs w:val="21"/>
          <w:lang w:eastAsia="zh-CN"/>
        </w:rPr>
        <w:t>堂表现</w:t>
      </w:r>
      <w:r>
        <w:rPr>
          <w:rFonts w:hint="eastAsia" w:ascii="宋体" w:hAnsi="宋体" w:cs="宋体"/>
          <w:color w:val="auto"/>
          <w:szCs w:val="21"/>
        </w:rPr>
        <w:t>评分在各个学期的课堂教学时间范围内完成；体育理论作业在各个学期的期末教学时间段内完成；课外健身跑考核，通过课外跑智能管理系统</w:t>
      </w:r>
      <w:r>
        <w:rPr>
          <w:rFonts w:hint="eastAsia" w:ascii="宋体" w:hAnsi="宋体" w:cs="宋体"/>
          <w:color w:val="auto"/>
          <w:szCs w:val="21"/>
          <w:lang w:eastAsia="zh-CN"/>
        </w:rPr>
        <w:t>辅助</w:t>
      </w:r>
      <w:r>
        <w:rPr>
          <w:rFonts w:hint="eastAsia" w:ascii="宋体" w:hAnsi="宋体" w:cs="宋体"/>
          <w:color w:val="auto"/>
          <w:szCs w:val="21"/>
        </w:rPr>
        <w:t>在学期时段内完成。</w:t>
      </w:r>
      <w:r>
        <w:rPr>
          <w:rFonts w:hint="eastAsia" w:ascii="宋体" w:hAnsi="宋体" w:cs="宋体"/>
          <w:color w:val="auto"/>
          <w:szCs w:val="21"/>
          <w:lang w:eastAsia="zh-CN"/>
        </w:rPr>
        <w:t>网球</w:t>
      </w:r>
      <w:r>
        <w:rPr>
          <w:rFonts w:hint="eastAsia" w:ascii="宋体" w:hAnsi="宋体" w:cs="宋体"/>
          <w:color w:val="auto"/>
          <w:szCs w:val="21"/>
        </w:rPr>
        <w:t>选项课基本技能考核</w:t>
      </w:r>
      <w:r>
        <w:rPr>
          <w:rFonts w:hint="eastAsia" w:ascii="宋体" w:hAnsi="宋体" w:cs="宋体"/>
          <w:color w:val="auto"/>
          <w:szCs w:val="21"/>
          <w:lang w:eastAsia="zh-CN"/>
        </w:rPr>
        <w:t>，</w:t>
      </w:r>
      <w:r>
        <w:rPr>
          <w:rFonts w:hint="eastAsia" w:ascii="宋体" w:hAnsi="宋体" w:cs="宋体"/>
          <w:color w:val="auto"/>
          <w:szCs w:val="21"/>
        </w:rPr>
        <w:t>由任课教师在各个学期课内期末时间段完成考核。</w:t>
      </w:r>
    </w:p>
    <w:p>
      <w:pPr>
        <w:spacing w:line="400" w:lineRule="exact"/>
        <w:ind w:firstLine="422" w:firstLineChars="200"/>
        <w:rPr>
          <w:rFonts w:ascii="宋体" w:hAnsi="宋体" w:cs="宋体"/>
          <w:color w:val="auto"/>
          <w:szCs w:val="21"/>
        </w:rPr>
      </w:pPr>
      <w:r>
        <w:rPr>
          <w:rFonts w:hint="eastAsia" w:ascii="宋体" w:hAnsi="宋体" w:cs="宋体"/>
          <w:b/>
          <w:color w:val="auto"/>
          <w:szCs w:val="21"/>
        </w:rPr>
        <w:t>（四）评分标准（详见考核手册）</w:t>
      </w:r>
    </w:p>
    <w:p>
      <w:pPr>
        <w:spacing w:line="400" w:lineRule="exact"/>
        <w:rPr>
          <w:rFonts w:hint="eastAsia" w:eastAsia="黑体"/>
          <w:b/>
          <w:bCs/>
          <w:color w:val="auto"/>
          <w:sz w:val="24"/>
        </w:rPr>
      </w:pPr>
      <w:r>
        <w:rPr>
          <w:rFonts w:hint="eastAsia" w:eastAsia="黑体"/>
          <w:b/>
          <w:bCs/>
          <w:color w:val="auto"/>
          <w:sz w:val="24"/>
        </w:rPr>
        <w:t>七、课程目标达成评价方式（参见体育课程教学总纲）</w:t>
      </w:r>
    </w:p>
    <w:p>
      <w:pPr>
        <w:spacing w:line="400" w:lineRule="exact"/>
        <w:rPr>
          <w:rFonts w:hint="eastAsia" w:eastAsia="黑体"/>
          <w:b/>
          <w:bCs/>
          <w:color w:val="auto"/>
          <w:sz w:val="24"/>
        </w:rPr>
      </w:pPr>
      <w:r>
        <w:rPr>
          <w:rFonts w:hint="eastAsia" w:eastAsia="黑体"/>
          <w:b/>
          <w:bCs/>
          <w:color w:val="auto"/>
          <w:sz w:val="24"/>
        </w:rPr>
        <w:t>八、参考书目</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1</w:t>
      </w:r>
      <w:r>
        <w:rPr>
          <w:rFonts w:hint="default"/>
          <w:color w:val="auto"/>
          <w:szCs w:val="21"/>
        </w:rPr>
        <w:t>]</w:t>
      </w:r>
      <w:r>
        <w:rPr>
          <w:rFonts w:hint="eastAsia"/>
          <w:color w:val="auto"/>
          <w:szCs w:val="21"/>
          <w:lang w:val="en-US" w:eastAsia="zh-CN"/>
        </w:rPr>
        <w:t xml:space="preserve"> </w:t>
      </w:r>
      <w:r>
        <w:rPr>
          <w:rFonts w:hint="eastAsia"/>
          <w:color w:val="auto"/>
          <w:szCs w:val="21"/>
        </w:rPr>
        <w:t>陈俊, 王江, 柴仲学. 大学体育与健康（第1版）</w:t>
      </w:r>
      <w:r>
        <w:rPr>
          <w:rFonts w:hint="default"/>
          <w:color w:val="auto"/>
          <w:szCs w:val="21"/>
        </w:rPr>
        <w:t xml:space="preserve">[M]. </w:t>
      </w:r>
      <w:r>
        <w:rPr>
          <w:rFonts w:hint="eastAsia"/>
          <w:color w:val="auto"/>
          <w:szCs w:val="21"/>
        </w:rPr>
        <w:t>北京: 人民体育出版社,20</w:t>
      </w:r>
      <w:r>
        <w:rPr>
          <w:rFonts w:hint="eastAsia"/>
          <w:color w:val="auto"/>
          <w:szCs w:val="21"/>
          <w:lang w:val="en-US" w:eastAsia="zh-CN"/>
        </w:rPr>
        <w:t>21.4</w:t>
      </w:r>
      <w:r>
        <w:rPr>
          <w:rFonts w:hint="default"/>
          <w:color w:val="auto"/>
          <w:szCs w:val="21"/>
        </w:rPr>
        <w:t xml:space="preserve">. </w:t>
      </w:r>
    </w:p>
    <w:p>
      <w:pPr>
        <w:spacing w:line="400" w:lineRule="exact"/>
        <w:jc w:val="left"/>
        <w:rPr>
          <w:rFonts w:hint="eastAsia" w:eastAsia="宋体"/>
          <w:color w:val="auto"/>
          <w:szCs w:val="21"/>
          <w:lang w:eastAsia="zh-CN"/>
        </w:rPr>
      </w:pPr>
      <w:r>
        <w:rPr>
          <w:rFonts w:hint="default"/>
          <w:color w:val="auto"/>
          <w:szCs w:val="21"/>
        </w:rPr>
        <w:t>[</w:t>
      </w:r>
      <w:r>
        <w:rPr>
          <w:rFonts w:hint="eastAsia"/>
          <w:color w:val="auto"/>
          <w:szCs w:val="21"/>
          <w:lang w:val="en-US" w:eastAsia="zh-CN"/>
        </w:rPr>
        <w:t>2</w:t>
      </w:r>
      <w:r>
        <w:rPr>
          <w:rFonts w:hint="default"/>
          <w:color w:val="auto"/>
          <w:szCs w:val="21"/>
        </w:rPr>
        <w:t>]</w:t>
      </w:r>
      <w:r>
        <w:rPr>
          <w:rFonts w:hint="eastAsia"/>
          <w:color w:val="auto"/>
          <w:szCs w:val="21"/>
          <w:lang w:val="en-US" w:eastAsia="zh-CN"/>
        </w:rPr>
        <w:t xml:space="preserve"> </w:t>
      </w:r>
      <w:r>
        <w:rPr>
          <w:rFonts w:hint="eastAsia"/>
          <w:color w:val="auto"/>
          <w:szCs w:val="21"/>
        </w:rPr>
        <w:t>程方平，贾志勇. 大学体育与健康（第1版）</w:t>
      </w:r>
      <w:r>
        <w:rPr>
          <w:rFonts w:hint="default"/>
          <w:color w:val="auto"/>
          <w:szCs w:val="21"/>
        </w:rPr>
        <w:t xml:space="preserve">[M]. </w:t>
      </w:r>
      <w:r>
        <w:rPr>
          <w:rFonts w:hint="eastAsia"/>
          <w:color w:val="auto"/>
          <w:szCs w:val="21"/>
        </w:rPr>
        <w:t>沈阳：辽宁教育出版社，2018</w:t>
      </w:r>
      <w:r>
        <w:rPr>
          <w:rFonts w:hint="eastAsia"/>
          <w:color w:val="auto"/>
          <w:szCs w:val="21"/>
          <w:lang w:val="en-US" w:eastAsia="zh-CN"/>
        </w:rPr>
        <w:t>.5.</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3</w:t>
      </w:r>
      <w:r>
        <w:rPr>
          <w:rFonts w:hint="default"/>
          <w:color w:val="auto"/>
          <w:szCs w:val="21"/>
        </w:rPr>
        <w:t>]</w:t>
      </w:r>
      <w:r>
        <w:rPr>
          <w:rFonts w:hint="eastAsia"/>
          <w:color w:val="auto"/>
          <w:szCs w:val="21"/>
          <w:lang w:val="en-US" w:eastAsia="zh-CN"/>
        </w:rPr>
        <w:t xml:space="preserve"> </w:t>
      </w:r>
      <w:r>
        <w:rPr>
          <w:rFonts w:hint="eastAsia"/>
          <w:color w:val="auto"/>
          <w:szCs w:val="21"/>
        </w:rPr>
        <w:t>李乃琼. 大学体育健康教程（第1版）</w:t>
      </w:r>
      <w:r>
        <w:rPr>
          <w:rFonts w:hint="default"/>
          <w:color w:val="auto"/>
          <w:szCs w:val="21"/>
        </w:rPr>
        <w:t xml:space="preserve">[M]. </w:t>
      </w:r>
      <w:r>
        <w:rPr>
          <w:rFonts w:hint="eastAsia"/>
          <w:color w:val="auto"/>
          <w:szCs w:val="21"/>
        </w:rPr>
        <w:t>上海：上海交通大学出版社，2017</w:t>
      </w:r>
      <w:r>
        <w:rPr>
          <w:rFonts w:hint="eastAsia"/>
          <w:color w:val="auto"/>
          <w:szCs w:val="21"/>
          <w:lang w:val="en-US" w:eastAsia="zh-CN"/>
        </w:rPr>
        <w:t>.5.</w:t>
      </w:r>
    </w:p>
    <w:p>
      <w:pPr>
        <w:spacing w:line="400" w:lineRule="exact"/>
        <w:jc w:val="left"/>
        <w:rPr>
          <w:rFonts w:hint="default" w:eastAsia="宋体"/>
          <w:color w:val="auto"/>
          <w:szCs w:val="21"/>
          <w:lang w:val="en-US" w:eastAsia="zh-CN"/>
        </w:rPr>
      </w:pPr>
      <w:r>
        <w:rPr>
          <w:rFonts w:hint="default"/>
          <w:color w:val="auto"/>
          <w:szCs w:val="21"/>
        </w:rPr>
        <w:t>[</w:t>
      </w:r>
      <w:r>
        <w:rPr>
          <w:rFonts w:hint="eastAsia"/>
          <w:color w:val="auto"/>
          <w:szCs w:val="21"/>
          <w:lang w:val="en-US" w:eastAsia="zh-CN"/>
        </w:rPr>
        <w:t>4</w:t>
      </w:r>
      <w:r>
        <w:rPr>
          <w:rFonts w:hint="default"/>
          <w:color w:val="auto"/>
          <w:szCs w:val="21"/>
        </w:rPr>
        <w:t>]</w:t>
      </w:r>
      <w:r>
        <w:rPr>
          <w:rFonts w:hint="eastAsia"/>
          <w:color w:val="auto"/>
          <w:szCs w:val="21"/>
          <w:lang w:val="en-US" w:eastAsia="zh-CN"/>
        </w:rPr>
        <w:t xml:space="preserve"> </w:t>
      </w:r>
      <w:r>
        <w:rPr>
          <w:rFonts w:hint="eastAsia"/>
          <w:color w:val="auto"/>
          <w:szCs w:val="21"/>
        </w:rPr>
        <w:t>陶志翔. 网球运动教程（第1版）</w:t>
      </w:r>
      <w:r>
        <w:rPr>
          <w:rFonts w:hint="default"/>
          <w:color w:val="auto"/>
          <w:szCs w:val="21"/>
        </w:rPr>
        <w:t>[M].</w:t>
      </w:r>
      <w:r>
        <w:rPr>
          <w:rFonts w:hint="eastAsia"/>
          <w:color w:val="auto"/>
          <w:szCs w:val="21"/>
        </w:rPr>
        <w:t>北京：高等教育出版社，2003</w:t>
      </w:r>
      <w:r>
        <w:rPr>
          <w:rFonts w:hint="eastAsia"/>
          <w:color w:val="auto"/>
          <w:szCs w:val="21"/>
          <w:lang w:val="en-US" w:eastAsia="zh-CN"/>
        </w:rPr>
        <w:t>.5.</w:t>
      </w:r>
    </w:p>
    <w:p>
      <w:pPr>
        <w:adjustRightInd w:val="0"/>
        <w:snapToGrid w:val="0"/>
        <w:spacing w:line="400" w:lineRule="exact"/>
        <w:rPr>
          <w:rFonts w:ascii="黑体" w:eastAsia="黑体"/>
          <w:b/>
          <w:color w:val="auto"/>
        </w:rPr>
      </w:pPr>
    </w:p>
    <w:p>
      <w:pPr>
        <w:adjustRightInd w:val="0"/>
        <w:snapToGrid w:val="0"/>
        <w:spacing w:line="400" w:lineRule="exact"/>
        <w:ind w:firstLine="422" w:firstLineChars="200"/>
        <w:rPr>
          <w:rFonts w:ascii="黑体" w:eastAsia="黑体"/>
          <w:b/>
          <w:color w:val="auto"/>
        </w:rPr>
      </w:pPr>
    </w:p>
    <w:p>
      <w:pPr>
        <w:adjustRightInd w:val="0"/>
        <w:snapToGrid w:val="0"/>
        <w:spacing w:line="400" w:lineRule="exact"/>
        <w:ind w:firstLine="422" w:firstLineChars="200"/>
        <w:rPr>
          <w:rFonts w:hint="eastAsia" w:ascii="宋体" w:hAnsi="宋体" w:eastAsia="黑体" w:cs="宋体"/>
          <w:color w:val="auto"/>
          <w:szCs w:val="21"/>
          <w:lang w:eastAsia="zh-CN"/>
        </w:rPr>
      </w:pPr>
      <w:r>
        <w:rPr>
          <w:rFonts w:hint="eastAsia" w:ascii="黑体" w:eastAsia="黑体"/>
          <w:b/>
          <w:color w:val="auto"/>
        </w:rPr>
        <w:t>制订人：</w:t>
      </w:r>
      <w:r>
        <w:rPr>
          <w:rFonts w:hint="eastAsia"/>
          <w:color w:val="auto"/>
          <w:szCs w:val="21"/>
        </w:rPr>
        <w:t xml:space="preserve">万大苇          </w:t>
      </w:r>
      <w:r>
        <w:rPr>
          <w:rFonts w:hint="eastAsia" w:ascii="黑体" w:eastAsia="黑体"/>
          <w:b/>
          <w:color w:val="auto"/>
        </w:rPr>
        <w:t>审订人：</w:t>
      </w:r>
      <w:r>
        <w:rPr>
          <w:rFonts w:hint="eastAsia"/>
          <w:color w:val="auto"/>
          <w:szCs w:val="21"/>
        </w:rPr>
        <w:t xml:space="preserve">季波  </w:t>
      </w:r>
      <w:r>
        <w:rPr>
          <w:rFonts w:hint="eastAsia"/>
          <w:color w:val="auto"/>
          <w:szCs w:val="21"/>
          <w:lang w:eastAsia="zh-CN"/>
        </w:rPr>
        <w:t>马晓宁</w:t>
      </w:r>
      <w:r>
        <w:rPr>
          <w:rFonts w:hint="eastAsia"/>
          <w:color w:val="auto"/>
          <w:szCs w:val="21"/>
        </w:rPr>
        <w:t xml:space="preserve">        </w:t>
      </w:r>
      <w:r>
        <w:rPr>
          <w:rFonts w:hint="eastAsia" w:ascii="黑体" w:eastAsia="黑体"/>
          <w:b/>
          <w:color w:val="auto"/>
        </w:rPr>
        <w:t>批准人：</w:t>
      </w:r>
      <w:r>
        <w:rPr>
          <w:rFonts w:hint="eastAsia" w:eastAsia="黑体"/>
          <w:color w:val="auto"/>
          <w:szCs w:val="21"/>
          <w:lang w:eastAsia="zh-CN"/>
        </w:rPr>
        <w:t>顾长海</w:t>
      </w:r>
    </w:p>
    <w:p>
      <w:pPr>
        <w:spacing w:line="400" w:lineRule="exact"/>
        <w:jc w:val="right"/>
        <w:rPr>
          <w:rFonts w:ascii="宋体" w:hAnsi="宋体" w:cs="宋体"/>
          <w:color w:val="auto"/>
          <w:szCs w:val="21"/>
        </w:rPr>
      </w:pP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w:t>
      </w:r>
    </w:p>
    <w:p>
      <w:pPr>
        <w:spacing w:line="400" w:lineRule="exact"/>
        <w:jc w:val="right"/>
        <w:rPr>
          <w:rFonts w:ascii="宋体" w:hAnsi="宋体" w:cs="宋体"/>
          <w:color w:val="auto"/>
          <w:szCs w:val="21"/>
        </w:rPr>
      </w:pPr>
    </w:p>
    <w:p>
      <w:pPr>
        <w:spacing w:line="400" w:lineRule="exact"/>
        <w:jc w:val="right"/>
        <w:rPr>
          <w:rFonts w:ascii="宋体" w:hAnsi="宋体" w:cs="宋体"/>
          <w:color w:val="auto"/>
          <w:szCs w:val="21"/>
        </w:rPr>
      </w:pPr>
    </w:p>
    <w:p>
      <w:pPr>
        <w:spacing w:line="400" w:lineRule="exact"/>
        <w:jc w:val="right"/>
        <w:rPr>
          <w:rFonts w:ascii="宋体" w:hAnsi="宋体" w:cs="宋体"/>
          <w:color w:val="auto"/>
          <w:szCs w:val="21"/>
        </w:rPr>
      </w:pPr>
    </w:p>
    <w:p>
      <w:pPr>
        <w:spacing w:line="400" w:lineRule="exact"/>
        <w:jc w:val="right"/>
        <w:rPr>
          <w:rFonts w:ascii="宋体" w:hAnsi="宋体" w:cs="宋体"/>
          <w:color w:val="auto"/>
          <w:szCs w:val="21"/>
        </w:rPr>
      </w:pPr>
    </w:p>
    <w:p>
      <w:pPr>
        <w:spacing w:line="400" w:lineRule="exact"/>
        <w:jc w:val="right"/>
        <w:rPr>
          <w:rFonts w:ascii="宋体" w:hAnsi="宋体" w:cs="宋体"/>
          <w:color w:val="auto"/>
          <w:szCs w:val="21"/>
        </w:rPr>
      </w:pPr>
    </w:p>
    <w:p>
      <w:pPr>
        <w:spacing w:line="400" w:lineRule="exact"/>
        <w:jc w:val="right"/>
        <w:rPr>
          <w:rFonts w:ascii="宋体" w:hAnsi="宋体" w:cs="宋体"/>
          <w:color w:val="auto"/>
          <w:szCs w:val="21"/>
        </w:rPr>
      </w:pPr>
    </w:p>
    <w:p>
      <w:pPr>
        <w:rPr>
          <w:color w:val="auto"/>
        </w:rPr>
      </w:pPr>
    </w:p>
    <w:p>
      <w:pPr>
        <w:rPr>
          <w:color w:val="auto"/>
        </w:rPr>
      </w:pPr>
    </w:p>
    <w:p>
      <w:pPr>
        <w:rPr>
          <w:color w:val="auto"/>
        </w:rPr>
      </w:pPr>
    </w:p>
    <w:p>
      <w:pPr>
        <w:rPr>
          <w:rFonts w:hint="eastAsia"/>
          <w:color w:val="auto"/>
        </w:rPr>
      </w:pPr>
      <w:bookmarkStart w:id="22" w:name="_Toc25940"/>
      <w:bookmarkStart w:id="23" w:name="_Toc11313"/>
      <w:r>
        <w:rPr>
          <w:rFonts w:hint="eastAsia"/>
          <w:color w:val="auto"/>
        </w:rPr>
        <w:br w:type="page"/>
      </w:r>
    </w:p>
    <w:p>
      <w:pPr>
        <w:pStyle w:val="3"/>
        <w:jc w:val="center"/>
        <w:rPr>
          <w:b/>
          <w:bCs/>
          <w:color w:val="auto"/>
          <w:sz w:val="28"/>
          <w:szCs w:val="28"/>
        </w:rPr>
      </w:pPr>
      <w:r>
        <w:rPr>
          <w:rFonts w:hint="eastAsia"/>
          <w:b/>
          <w:bCs/>
          <w:color w:val="auto"/>
          <w:sz w:val="28"/>
          <w:szCs w:val="28"/>
        </w:rPr>
        <w:t>羽毛球选项课教学大纲</w:t>
      </w:r>
      <w:bookmarkEnd w:id="22"/>
      <w:bookmarkEnd w:id="23"/>
    </w:p>
    <w:p>
      <w:pPr>
        <w:spacing w:line="400" w:lineRule="exact"/>
        <w:rPr>
          <w:rFonts w:eastAsia="黑体"/>
          <w:color w:val="auto"/>
          <w:sz w:val="21"/>
          <w:szCs w:val="21"/>
        </w:rPr>
      </w:pPr>
      <w:r>
        <w:rPr>
          <w:rFonts w:hint="eastAsia" w:eastAsia="黑体"/>
          <w:color w:val="auto"/>
          <w:sz w:val="21"/>
          <w:szCs w:val="21"/>
        </w:rPr>
        <w:t>中文名称：羽毛球选项课</w:t>
      </w:r>
    </w:p>
    <w:p>
      <w:pPr>
        <w:spacing w:line="400" w:lineRule="exact"/>
        <w:rPr>
          <w:rFonts w:eastAsia="黑体"/>
          <w:b/>
          <w:bCs/>
          <w:color w:val="auto"/>
          <w:sz w:val="21"/>
          <w:szCs w:val="21"/>
        </w:rPr>
      </w:pPr>
      <w:r>
        <w:rPr>
          <w:rFonts w:hint="eastAsia" w:eastAsia="黑体"/>
          <w:color w:val="auto"/>
          <w:sz w:val="21"/>
          <w:szCs w:val="21"/>
        </w:rPr>
        <w:t>英文名称：</w:t>
      </w:r>
      <w:r>
        <w:rPr>
          <w:rFonts w:hint="eastAsia" w:eastAsia="黑体"/>
          <w:b/>
          <w:bCs/>
          <w:color w:val="auto"/>
          <w:sz w:val="21"/>
          <w:szCs w:val="21"/>
        </w:rPr>
        <w:t>Badminton</w:t>
      </w:r>
    </w:p>
    <w:p>
      <w:pPr>
        <w:spacing w:line="320" w:lineRule="exact"/>
        <w:rPr>
          <w:color w:val="auto"/>
          <w:szCs w:val="21"/>
        </w:rPr>
      </w:pPr>
      <w:r>
        <w:rPr>
          <w:rFonts w:hint="eastAsia" w:eastAsia="黑体"/>
          <w:color w:val="auto"/>
        </w:rPr>
        <w:t>适用范围：</w:t>
      </w:r>
      <w:r>
        <w:rPr>
          <w:rFonts w:hint="eastAsia" w:cs="宋体" w:asciiTheme="minorHAnsi" w:hAnsiTheme="minorHAnsi" w:eastAsiaTheme="minorEastAsia"/>
          <w:color w:val="auto"/>
          <w:szCs w:val="21"/>
          <w:lang w:bidi="en-US"/>
        </w:rPr>
        <w:t>2021本科人才培养方案</w:t>
      </w:r>
    </w:p>
    <w:p>
      <w:pPr>
        <w:spacing w:line="400" w:lineRule="exact"/>
        <w:ind w:left="2310" w:hanging="2310" w:hangingChars="1100"/>
        <w:rPr>
          <w:rFonts w:ascii="宋体" w:hAnsi="宋体" w:cs="宋体"/>
          <w:color w:val="auto"/>
          <w:szCs w:val="21"/>
        </w:rPr>
      </w:pPr>
      <w:r>
        <w:rPr>
          <w:rFonts w:hint="eastAsia" w:eastAsia="黑体"/>
          <w:color w:val="auto"/>
        </w:rPr>
        <w:t>课程编号：</w:t>
      </w:r>
      <w:r>
        <w:rPr>
          <w:rFonts w:hint="eastAsia" w:ascii="宋体" w:hAnsi="宋体" w:cs="宋体"/>
          <w:color w:val="auto"/>
          <w:szCs w:val="21"/>
        </w:rPr>
        <w:t>体育Ⅰ</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01901</w:t>
      </w:r>
      <w:r>
        <w:rPr>
          <w:rFonts w:hint="eastAsia" w:cs="宋体" w:asciiTheme="minorHAnsi" w:hAnsiTheme="minorHAnsi" w:eastAsiaTheme="minorEastAsia"/>
          <w:color w:val="auto"/>
          <w:szCs w:val="21"/>
          <w:lang w:bidi="en-US"/>
        </w:rPr>
        <w:t xml:space="preserve">  </w:t>
      </w:r>
      <w:r>
        <w:rPr>
          <w:rFonts w:hint="eastAsia" w:ascii="宋体" w:hAnsi="宋体" w:cs="宋体"/>
          <w:color w:val="auto"/>
          <w:szCs w:val="21"/>
        </w:rPr>
        <w:t xml:space="preserve">         体育Ⅱ</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02901</w:t>
      </w:r>
      <w:r>
        <w:rPr>
          <w:rFonts w:hint="eastAsia" w:cs="宋体" w:asciiTheme="minorHAnsi" w:hAnsiTheme="minorHAnsi" w:eastAsiaTheme="minorEastAsia"/>
          <w:color w:val="auto"/>
          <w:szCs w:val="21"/>
          <w:lang w:bidi="en-US"/>
        </w:rPr>
        <w:t xml:space="preserve">   </w:t>
      </w:r>
    </w:p>
    <w:p>
      <w:pPr>
        <w:spacing w:line="400" w:lineRule="exact"/>
        <w:ind w:firstLine="1050" w:firstLineChars="500"/>
        <w:rPr>
          <w:color w:val="auto"/>
          <w:szCs w:val="21"/>
        </w:rPr>
      </w:pPr>
      <w:r>
        <w:rPr>
          <w:rFonts w:hint="eastAsia" w:ascii="宋体" w:hAnsi="宋体" w:cs="宋体"/>
          <w:color w:val="auto"/>
          <w:szCs w:val="21"/>
        </w:rPr>
        <w:t>体育Ⅲ</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03901</w:t>
      </w:r>
      <w:r>
        <w:rPr>
          <w:rFonts w:hint="eastAsia" w:cs="宋体" w:asciiTheme="minorHAnsi" w:hAnsiTheme="minorHAnsi" w:eastAsiaTheme="minorEastAsia"/>
          <w:color w:val="auto"/>
          <w:szCs w:val="21"/>
          <w:lang w:bidi="en-US"/>
        </w:rPr>
        <w:t xml:space="preserve">   </w:t>
      </w:r>
      <w:r>
        <w:rPr>
          <w:rFonts w:hint="eastAsia" w:ascii="宋体" w:hAnsi="宋体" w:cs="宋体"/>
          <w:color w:val="auto"/>
          <w:szCs w:val="21"/>
        </w:rPr>
        <w:t xml:space="preserve">        体育Ⅳ</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04901</w:t>
      </w:r>
      <w:r>
        <w:rPr>
          <w:rFonts w:hint="eastAsia" w:cs="宋体" w:asciiTheme="minorHAnsi" w:hAnsiTheme="minorHAnsi" w:eastAsiaTheme="minorEastAsia"/>
          <w:color w:val="auto"/>
          <w:szCs w:val="21"/>
          <w:lang w:bidi="en-US"/>
        </w:rPr>
        <w:t xml:space="preserve"> </w:t>
      </w:r>
    </w:p>
    <w:p>
      <w:pPr>
        <w:tabs>
          <w:tab w:val="left" w:pos="7020"/>
        </w:tabs>
        <w:spacing w:line="400" w:lineRule="exact"/>
        <w:rPr>
          <w:rFonts w:ascii="宋体" w:hAnsi="宋体"/>
          <w:color w:val="auto"/>
          <w:szCs w:val="21"/>
        </w:rPr>
      </w:pPr>
      <w:r>
        <w:rPr>
          <w:rFonts w:hint="eastAsia" w:eastAsia="黑体"/>
          <w:color w:val="auto"/>
        </w:rPr>
        <w:t>学    分：</w:t>
      </w:r>
      <w:r>
        <w:rPr>
          <w:rFonts w:hint="eastAsia" w:ascii="宋体" w:hAnsi="宋体"/>
          <w:color w:val="auto"/>
          <w:szCs w:val="21"/>
        </w:rPr>
        <w:t>总计</w:t>
      </w:r>
      <w:r>
        <w:rPr>
          <w:rFonts w:hint="eastAsia" w:cs="宋体" w:asciiTheme="minorHAnsi" w:hAnsiTheme="minorHAnsi" w:eastAsiaTheme="minorEastAsia"/>
          <w:color w:val="auto"/>
          <w:szCs w:val="21"/>
          <w:lang w:val="en-US" w:eastAsia="zh-CN" w:bidi="en-US"/>
        </w:rPr>
        <w:t>4.0</w:t>
      </w:r>
      <w:r>
        <w:rPr>
          <w:rFonts w:hint="eastAsia" w:ascii="宋体" w:hAnsi="宋体"/>
          <w:color w:val="auto"/>
          <w:szCs w:val="21"/>
        </w:rPr>
        <w:t>学分</w:t>
      </w:r>
      <w:r>
        <w:rPr>
          <w:rFonts w:hint="eastAsia" w:ascii="宋体" w:hAnsi="宋体" w:cs="宋体"/>
          <w:color w:val="auto"/>
          <w:szCs w:val="21"/>
          <w:lang w:eastAsia="zh-CN"/>
        </w:rPr>
        <w:t>（</w:t>
      </w:r>
      <w:r>
        <w:rPr>
          <w:rFonts w:hint="eastAsia" w:ascii="宋体"/>
          <w:color w:val="auto"/>
          <w:szCs w:val="21"/>
        </w:rPr>
        <w:t>体育Ⅰ</w:t>
      </w:r>
      <w:r>
        <w:rPr>
          <w:rFonts w:hint="eastAsia" w:ascii="宋体"/>
          <w:color w:val="auto"/>
          <w:szCs w:val="21"/>
          <w:lang w:eastAsia="zh-CN"/>
        </w:rPr>
        <w:t>、</w:t>
      </w:r>
      <w:r>
        <w:rPr>
          <w:rFonts w:hint="eastAsia" w:ascii="宋体"/>
          <w:color w:val="auto"/>
          <w:szCs w:val="21"/>
        </w:rPr>
        <w:t>体育Ⅱ</w:t>
      </w:r>
      <w:r>
        <w:rPr>
          <w:rFonts w:hint="eastAsia" w:ascii="宋体"/>
          <w:color w:val="auto"/>
          <w:szCs w:val="21"/>
          <w:lang w:eastAsia="zh-CN"/>
        </w:rPr>
        <w:t>、</w:t>
      </w:r>
      <w:r>
        <w:rPr>
          <w:rFonts w:hint="eastAsia" w:ascii="宋体"/>
          <w:color w:val="auto"/>
          <w:szCs w:val="21"/>
        </w:rPr>
        <w:t>体育Ⅲ</w:t>
      </w:r>
      <w:r>
        <w:rPr>
          <w:rFonts w:hint="eastAsia" w:ascii="宋体"/>
          <w:color w:val="auto"/>
          <w:szCs w:val="21"/>
          <w:lang w:eastAsia="zh-CN"/>
        </w:rPr>
        <w:t>、</w:t>
      </w:r>
      <w:r>
        <w:rPr>
          <w:rFonts w:hint="eastAsia" w:ascii="宋体"/>
          <w:color w:val="auto"/>
          <w:szCs w:val="21"/>
        </w:rPr>
        <w:t>体育Ⅳ</w:t>
      </w:r>
      <w:r>
        <w:rPr>
          <w:rFonts w:hint="eastAsia" w:ascii="宋体"/>
          <w:color w:val="auto"/>
          <w:szCs w:val="21"/>
          <w:lang w:eastAsia="zh-CN"/>
        </w:rPr>
        <w:t>各</w:t>
      </w:r>
      <w:r>
        <w:rPr>
          <w:rFonts w:hint="eastAsia" w:ascii="宋体"/>
          <w:color w:val="auto"/>
          <w:szCs w:val="21"/>
        </w:rPr>
        <w:t>1学分</w:t>
      </w:r>
      <w:r>
        <w:rPr>
          <w:rFonts w:hint="eastAsia" w:ascii="宋体" w:hAnsi="宋体" w:cs="宋体"/>
          <w:color w:val="auto"/>
          <w:szCs w:val="21"/>
          <w:lang w:eastAsia="zh-CN"/>
        </w:rPr>
        <w:t>）</w:t>
      </w:r>
      <w:r>
        <w:rPr>
          <w:rFonts w:hint="eastAsia" w:ascii="宋体" w:hAnsi="宋体"/>
          <w:color w:val="auto"/>
          <w:szCs w:val="21"/>
        </w:rPr>
        <w:t xml:space="preserve"> </w:t>
      </w:r>
    </w:p>
    <w:p>
      <w:pPr>
        <w:spacing w:line="320" w:lineRule="exact"/>
        <w:rPr>
          <w:color w:val="auto"/>
          <w:szCs w:val="21"/>
        </w:rPr>
      </w:pPr>
      <w:r>
        <w:rPr>
          <w:rFonts w:hint="eastAsia" w:eastAsia="黑体"/>
          <w:color w:val="auto"/>
        </w:rPr>
        <w:t>学    时：</w:t>
      </w:r>
      <w:r>
        <w:rPr>
          <w:rFonts w:hint="eastAsia"/>
          <w:color w:val="auto"/>
          <w:szCs w:val="21"/>
        </w:rPr>
        <w:t>第</w:t>
      </w:r>
      <w:r>
        <w:rPr>
          <w:rFonts w:hint="eastAsia" w:cs="宋体" w:asciiTheme="minorHAnsi" w:hAnsiTheme="minorHAnsi" w:eastAsiaTheme="minorEastAsia"/>
          <w:color w:val="auto"/>
          <w:szCs w:val="21"/>
          <w:lang w:bidi="en-US"/>
        </w:rPr>
        <w:t>1</w:t>
      </w:r>
      <w:r>
        <w:rPr>
          <w:rFonts w:hint="eastAsia" w:cs="宋体" w:asciiTheme="minorHAnsi" w:hAnsiTheme="minorHAnsi" w:eastAsiaTheme="minorEastAsia"/>
          <w:color w:val="auto"/>
          <w:szCs w:val="21"/>
          <w:lang w:eastAsia="zh-CN" w:bidi="en-US"/>
        </w:rPr>
        <w:t>、</w:t>
      </w:r>
      <w:r>
        <w:rPr>
          <w:rFonts w:hint="eastAsia" w:cs="宋体" w:asciiTheme="minorHAnsi" w:hAnsiTheme="minorHAnsi" w:eastAsiaTheme="minorEastAsia"/>
          <w:color w:val="auto"/>
          <w:szCs w:val="21"/>
          <w:lang w:bidi="en-US"/>
        </w:rPr>
        <w:t>2、3、4</w:t>
      </w:r>
      <w:r>
        <w:rPr>
          <w:rFonts w:hint="eastAsia"/>
          <w:color w:val="auto"/>
          <w:szCs w:val="21"/>
        </w:rPr>
        <w:t>学期各</w:t>
      </w:r>
      <w:r>
        <w:rPr>
          <w:rFonts w:hint="eastAsia" w:cs="宋体" w:asciiTheme="minorHAnsi" w:hAnsiTheme="minorHAnsi" w:eastAsiaTheme="minorEastAsia"/>
          <w:color w:val="auto"/>
          <w:szCs w:val="21"/>
          <w:lang w:eastAsia="zh-CN" w:bidi="en-US"/>
        </w:rPr>
        <w:t>3</w:t>
      </w:r>
      <w:r>
        <w:rPr>
          <w:rFonts w:hint="eastAsia" w:cs="宋体" w:asciiTheme="minorHAnsi" w:hAnsiTheme="minorHAnsi" w:eastAsiaTheme="minorEastAsia"/>
          <w:color w:val="auto"/>
          <w:szCs w:val="21"/>
          <w:lang w:val="en-US" w:eastAsia="zh-CN" w:bidi="en-US"/>
        </w:rPr>
        <w:t>6</w:t>
      </w:r>
      <w:r>
        <w:rPr>
          <w:rFonts w:hint="eastAsia"/>
          <w:color w:val="auto"/>
          <w:szCs w:val="21"/>
        </w:rPr>
        <w:t xml:space="preserve">学时    </w:t>
      </w:r>
    </w:p>
    <w:p>
      <w:pPr>
        <w:spacing w:line="400" w:lineRule="exact"/>
        <w:ind w:left="1050" w:hanging="1050" w:hangingChars="500"/>
        <w:rPr>
          <w:color w:val="auto"/>
          <w:szCs w:val="21"/>
        </w:rPr>
      </w:pPr>
      <w:r>
        <w:rPr>
          <w:rFonts w:hint="eastAsia" w:eastAsia="黑体"/>
          <w:color w:val="auto"/>
        </w:rPr>
        <w:t>开课学期：</w:t>
      </w:r>
      <w:r>
        <w:rPr>
          <w:rFonts w:hint="eastAsia"/>
          <w:color w:val="auto"/>
          <w:szCs w:val="21"/>
        </w:rPr>
        <w:t>第</w:t>
      </w:r>
      <w:r>
        <w:rPr>
          <w:rFonts w:hint="eastAsia" w:cs="宋体" w:asciiTheme="minorHAnsi" w:hAnsiTheme="minorHAnsi" w:eastAsiaTheme="minorEastAsia"/>
          <w:color w:val="auto"/>
          <w:szCs w:val="21"/>
          <w:lang w:bidi="en-US"/>
        </w:rPr>
        <w:t>1、2、3、4</w:t>
      </w:r>
      <w:r>
        <w:rPr>
          <w:rFonts w:hint="eastAsia"/>
          <w:color w:val="auto"/>
          <w:szCs w:val="21"/>
        </w:rPr>
        <w:t>学期</w:t>
      </w:r>
    </w:p>
    <w:p>
      <w:pPr>
        <w:spacing w:line="320" w:lineRule="exact"/>
        <w:rPr>
          <w:color w:val="auto"/>
          <w:szCs w:val="21"/>
        </w:rPr>
      </w:pPr>
      <w:r>
        <w:rPr>
          <w:rFonts w:hint="eastAsia" w:eastAsia="黑体"/>
          <w:color w:val="auto"/>
        </w:rPr>
        <w:t>课程类别：</w:t>
      </w:r>
      <w:r>
        <w:rPr>
          <w:rFonts w:hint="eastAsia"/>
          <w:color w:val="auto"/>
          <w:szCs w:val="21"/>
        </w:rPr>
        <w:t>通识平台课程</w:t>
      </w:r>
    </w:p>
    <w:p>
      <w:pPr>
        <w:spacing w:line="320" w:lineRule="exact"/>
        <w:rPr>
          <w:color w:val="auto"/>
          <w:szCs w:val="21"/>
        </w:rPr>
      </w:pPr>
      <w:r>
        <w:rPr>
          <w:rFonts w:hint="eastAsia" w:eastAsia="黑体"/>
          <w:color w:val="auto"/>
        </w:rPr>
        <w:t>适用专业：</w:t>
      </w:r>
      <w:r>
        <w:rPr>
          <w:rFonts w:hint="eastAsia" w:cs="宋体" w:asciiTheme="minorHAnsi" w:hAnsiTheme="minorHAnsi" w:eastAsiaTheme="minorEastAsia"/>
          <w:color w:val="auto"/>
          <w:szCs w:val="21"/>
          <w:lang w:val="en-US" w:eastAsia="zh-CN" w:bidi="en-US"/>
        </w:rPr>
        <w:t>2021</w:t>
      </w:r>
      <w:r>
        <w:rPr>
          <w:rFonts w:hint="eastAsia" w:ascii="宋体" w:hAnsi="宋体" w:cs="宋体"/>
          <w:color w:val="auto"/>
          <w:szCs w:val="21"/>
        </w:rPr>
        <w:t>级</w:t>
      </w:r>
      <w:r>
        <w:rPr>
          <w:rFonts w:hint="eastAsia" w:ascii="宋体" w:hAnsi="宋体" w:cs="宋体"/>
          <w:color w:val="auto"/>
          <w:szCs w:val="21"/>
          <w:lang w:eastAsia="zh-CN"/>
        </w:rPr>
        <w:t>各</w:t>
      </w:r>
      <w:r>
        <w:rPr>
          <w:rFonts w:hint="eastAsia"/>
          <w:color w:val="auto"/>
          <w:szCs w:val="21"/>
        </w:rPr>
        <w:t>专业</w:t>
      </w:r>
    </w:p>
    <w:p>
      <w:pPr>
        <w:spacing w:line="400" w:lineRule="exact"/>
        <w:ind w:left="1050" w:hanging="1050" w:hangingChars="500"/>
        <w:rPr>
          <w:rFonts w:hint="eastAsia" w:asciiTheme="minorHAnsi" w:hAnsiTheme="minorHAnsi" w:eastAsiaTheme="minorEastAsia" w:cstheme="minorBidi"/>
          <w:color w:val="auto"/>
          <w:kern w:val="0"/>
          <w:szCs w:val="21"/>
          <w:lang w:bidi="ar"/>
        </w:rPr>
      </w:pPr>
      <w:r>
        <w:rPr>
          <w:rFonts w:hint="eastAsia" w:ascii="黑体" w:hAnsi="宋体" w:eastAsia="黑体"/>
          <w:color w:val="auto"/>
          <w:szCs w:val="21"/>
        </w:rPr>
        <w:t>教    材：</w:t>
      </w:r>
      <w:r>
        <w:rPr>
          <w:rFonts w:hint="eastAsia" w:ascii="宋体" w:hAnsi="宋体" w:cs="宋体"/>
          <w:color w:val="auto"/>
          <w:szCs w:val="21"/>
          <w:lang w:eastAsia="zh-CN"/>
        </w:rPr>
        <w:t>《</w:t>
      </w:r>
      <w:r>
        <w:rPr>
          <w:rFonts w:hint="eastAsia" w:ascii="宋体" w:hAnsi="宋体" w:cs="宋体"/>
          <w:color w:val="auto"/>
          <w:szCs w:val="21"/>
        </w:rPr>
        <w:t>大学体育与健康</w:t>
      </w:r>
      <w:r>
        <w:rPr>
          <w:rFonts w:hint="eastAsia" w:ascii="宋体" w:hAnsi="宋体" w:cs="宋体"/>
          <w:color w:val="auto"/>
          <w:szCs w:val="21"/>
          <w:lang w:eastAsia="zh-CN"/>
        </w:rPr>
        <w:t>》</w:t>
      </w:r>
      <w:r>
        <w:rPr>
          <w:rFonts w:hint="eastAsia" w:ascii="宋体" w:hAnsi="宋体" w:cs="宋体"/>
          <w:color w:val="auto"/>
          <w:szCs w:val="21"/>
        </w:rPr>
        <w:t>（第1版）</w:t>
      </w:r>
      <w:r>
        <w:rPr>
          <w:rFonts w:hint="eastAsia" w:ascii="宋体" w:hAnsi="宋体" w:cs="宋体"/>
          <w:color w:val="auto"/>
          <w:szCs w:val="21"/>
          <w:lang w:eastAsia="zh-CN"/>
        </w:rPr>
        <w:t>，</w:t>
      </w:r>
      <w:r>
        <w:rPr>
          <w:rFonts w:hint="eastAsia" w:ascii="宋体" w:hAnsi="宋体" w:cs="宋体"/>
          <w:color w:val="auto"/>
          <w:szCs w:val="21"/>
        </w:rPr>
        <w:t>陈俊</w:t>
      </w:r>
      <w:r>
        <w:rPr>
          <w:rFonts w:hint="eastAsia" w:ascii="宋体" w:hAnsi="宋体" w:cs="宋体"/>
          <w:color w:val="auto"/>
          <w:szCs w:val="21"/>
          <w:lang w:eastAsia="zh-CN"/>
        </w:rPr>
        <w:t>、</w:t>
      </w:r>
      <w:r>
        <w:rPr>
          <w:rFonts w:hint="eastAsia" w:ascii="宋体" w:hAnsi="宋体" w:cs="宋体"/>
          <w:color w:val="auto"/>
          <w:szCs w:val="21"/>
        </w:rPr>
        <w:t>王江</w:t>
      </w:r>
      <w:r>
        <w:rPr>
          <w:rFonts w:hint="eastAsia" w:ascii="宋体" w:hAnsi="宋体" w:cs="宋体"/>
          <w:color w:val="auto"/>
          <w:szCs w:val="21"/>
          <w:lang w:eastAsia="zh-CN"/>
        </w:rPr>
        <w:t>、</w:t>
      </w:r>
      <w:r>
        <w:rPr>
          <w:rFonts w:hint="eastAsia" w:ascii="宋体" w:hAnsi="宋体" w:cs="宋体"/>
          <w:color w:val="auto"/>
          <w:szCs w:val="21"/>
        </w:rPr>
        <w:t>柴仲学主编</w:t>
      </w:r>
      <w:r>
        <w:rPr>
          <w:rFonts w:hint="eastAsia"/>
          <w:color w:val="auto"/>
          <w:szCs w:val="21"/>
        </w:rPr>
        <w:t>，</w:t>
      </w:r>
      <w:r>
        <w:rPr>
          <w:rFonts w:hint="eastAsia" w:ascii="宋体" w:hAnsi="宋体" w:cs="宋体"/>
          <w:color w:val="auto"/>
          <w:szCs w:val="21"/>
        </w:rPr>
        <w:t>人民体育出版社</w:t>
      </w:r>
      <w:r>
        <w:rPr>
          <w:rFonts w:hint="eastAsia" w:cs="宋体" w:asciiTheme="minorHAnsi" w:hAnsiTheme="minorHAnsi" w:eastAsiaTheme="minorEastAsia"/>
          <w:color w:val="auto"/>
          <w:szCs w:val="21"/>
          <w:lang w:val="en-US" w:eastAsia="zh-CN" w:bidi="en-US"/>
        </w:rPr>
        <w:t>，</w:t>
      </w:r>
      <w:r>
        <w:rPr>
          <w:rFonts w:hint="eastAsia" w:asciiTheme="minorHAnsi" w:hAnsiTheme="minorHAnsi" w:eastAsiaTheme="minorEastAsia" w:cstheme="minorBidi"/>
          <w:color w:val="auto"/>
          <w:kern w:val="0"/>
          <w:szCs w:val="21"/>
          <w:lang w:bidi="ar"/>
        </w:rPr>
        <w:t>20</w:t>
      </w:r>
      <w:r>
        <w:rPr>
          <w:rFonts w:hint="eastAsia" w:asciiTheme="minorHAnsi" w:hAnsiTheme="minorHAnsi" w:eastAsiaTheme="minorEastAsia" w:cstheme="minorBidi"/>
          <w:color w:val="auto"/>
          <w:kern w:val="0"/>
          <w:szCs w:val="21"/>
          <w:lang w:val="en-US" w:eastAsia="zh-CN" w:bidi="ar"/>
        </w:rPr>
        <w:t>21.4</w:t>
      </w:r>
    </w:p>
    <w:p>
      <w:pPr>
        <w:spacing w:line="320" w:lineRule="exact"/>
        <w:rPr>
          <w:rFonts w:hint="eastAsia"/>
          <w:color w:val="auto"/>
          <w:szCs w:val="21"/>
        </w:rPr>
      </w:pPr>
      <w:r>
        <w:rPr>
          <w:rFonts w:hint="eastAsia" w:eastAsia="黑体"/>
          <w:color w:val="auto"/>
        </w:rPr>
        <w:t>开课单位：</w:t>
      </w:r>
      <w:r>
        <w:rPr>
          <w:rFonts w:hint="eastAsia"/>
          <w:color w:val="auto"/>
          <w:szCs w:val="21"/>
        </w:rPr>
        <w:t>体育教学部</w:t>
      </w:r>
    </w:p>
    <w:p>
      <w:pPr>
        <w:widowControl/>
        <w:spacing w:line="400" w:lineRule="exact"/>
        <w:jc w:val="left"/>
        <w:rPr>
          <w:rFonts w:hint="eastAsia" w:ascii="黑体" w:hAnsi="黑体" w:eastAsia="黑体" w:cs="黑体"/>
          <w:b/>
          <w:color w:val="auto"/>
          <w:sz w:val="24"/>
          <w:szCs w:val="24"/>
        </w:rPr>
      </w:pPr>
      <w:r>
        <w:rPr>
          <w:rFonts w:hint="eastAsia" w:ascii="黑体" w:hAnsi="黑体" w:eastAsia="黑体" w:cs="黑体"/>
          <w:b/>
          <w:color w:val="auto"/>
          <w:sz w:val="24"/>
          <w:szCs w:val="24"/>
        </w:rPr>
        <w:t>一、课程的性质与任务</w:t>
      </w:r>
    </w:p>
    <w:p>
      <w:pPr>
        <w:adjustRightInd w:val="0"/>
        <w:snapToGrid w:val="0"/>
        <w:spacing w:line="400" w:lineRule="exact"/>
        <w:ind w:firstLine="422" w:firstLineChars="200"/>
        <w:rPr>
          <w:color w:val="auto"/>
          <w:szCs w:val="21"/>
        </w:rPr>
      </w:pPr>
      <w:r>
        <w:rPr>
          <w:rFonts w:hint="eastAsia"/>
          <w:b/>
          <w:color w:val="auto"/>
          <w:szCs w:val="21"/>
        </w:rPr>
        <w:t>课程性质</w:t>
      </w:r>
      <w:r>
        <w:rPr>
          <w:rFonts w:hint="eastAsia"/>
          <w:bCs/>
          <w:color w:val="auto"/>
          <w:szCs w:val="21"/>
        </w:rPr>
        <w:t>：羽毛</w:t>
      </w:r>
      <w:r>
        <w:rPr>
          <w:rFonts w:hint="eastAsia"/>
          <w:color w:val="auto"/>
          <w:szCs w:val="21"/>
        </w:rPr>
        <w:t>球选项课是体育课程子课程之一。</w:t>
      </w:r>
    </w:p>
    <w:p>
      <w:pPr>
        <w:spacing w:line="400" w:lineRule="exact"/>
        <w:ind w:firstLine="422" w:firstLineChars="200"/>
        <w:rPr>
          <w:color w:val="auto"/>
          <w:szCs w:val="21"/>
        </w:rPr>
      </w:pPr>
      <w:r>
        <w:rPr>
          <w:rFonts w:hint="eastAsia"/>
          <w:b/>
          <w:color w:val="auto"/>
          <w:szCs w:val="21"/>
        </w:rPr>
        <w:t>课程任务：</w:t>
      </w:r>
      <w:r>
        <w:rPr>
          <w:color w:val="auto"/>
          <w:szCs w:val="21"/>
        </w:rPr>
        <w:t>羽毛球运动是一项既高雅，又有活力，集竞技和娱乐于一身的体育运动项目，在广大学生和群众中广为流行。</w:t>
      </w:r>
      <w:r>
        <w:rPr>
          <w:rFonts w:hint="eastAsia"/>
          <w:color w:val="auto"/>
          <w:szCs w:val="21"/>
        </w:rPr>
        <w:t>该课目的在于使学生能够在一定程度上学习体育理论基础知识，掌握羽毛球运动的最基本知识和技能；培养学生对羽毛球运动的兴趣；增进学生身心健康，培养学生终身体育锻炼的能力，培养学生良好个性品质等。</w:t>
      </w:r>
    </w:p>
    <w:p>
      <w:pPr>
        <w:widowControl/>
        <w:spacing w:line="400" w:lineRule="exact"/>
        <w:jc w:val="left"/>
        <w:rPr>
          <w:rFonts w:hint="eastAsia" w:ascii="黑体" w:hAnsi="黑体" w:eastAsia="黑体" w:cs="黑体"/>
          <w:b/>
          <w:color w:val="auto"/>
          <w:sz w:val="24"/>
          <w:szCs w:val="24"/>
        </w:rPr>
      </w:pPr>
      <w:r>
        <w:rPr>
          <w:rFonts w:hint="eastAsia" w:ascii="黑体" w:hAnsi="黑体" w:eastAsia="黑体" w:cs="黑体"/>
          <w:b/>
          <w:color w:val="auto"/>
          <w:sz w:val="24"/>
          <w:szCs w:val="24"/>
        </w:rPr>
        <w:t>二、课程对毕业要求的支撑说明（参见体育课程教学总纲）</w:t>
      </w:r>
    </w:p>
    <w:p>
      <w:pPr>
        <w:widowControl/>
        <w:spacing w:line="400" w:lineRule="exact"/>
        <w:jc w:val="left"/>
        <w:rPr>
          <w:rFonts w:hint="eastAsia" w:ascii="黑体" w:hAnsi="黑体" w:eastAsia="黑体" w:cs="黑体"/>
          <w:b/>
          <w:color w:val="auto"/>
          <w:sz w:val="24"/>
          <w:szCs w:val="24"/>
        </w:rPr>
      </w:pPr>
      <w:r>
        <w:rPr>
          <w:rFonts w:hint="eastAsia" w:ascii="黑体" w:hAnsi="黑体" w:eastAsia="黑体" w:cs="黑体"/>
          <w:b/>
          <w:color w:val="auto"/>
          <w:sz w:val="24"/>
          <w:szCs w:val="24"/>
        </w:rPr>
        <w:t>三、课程目标（参见体育课程教学总纲）</w:t>
      </w:r>
    </w:p>
    <w:p>
      <w:pPr>
        <w:widowControl/>
        <w:spacing w:line="400" w:lineRule="exact"/>
        <w:jc w:val="left"/>
        <w:rPr>
          <w:rFonts w:hint="eastAsia" w:ascii="黑体" w:hAnsi="黑体" w:eastAsia="黑体" w:cs="黑体"/>
          <w:b/>
          <w:color w:val="auto"/>
          <w:sz w:val="24"/>
          <w:szCs w:val="24"/>
        </w:rPr>
      </w:pPr>
      <w:r>
        <w:rPr>
          <w:rFonts w:hint="eastAsia" w:ascii="黑体" w:hAnsi="黑体" w:eastAsia="黑体" w:cs="黑体"/>
          <w:b/>
          <w:color w:val="auto"/>
          <w:sz w:val="24"/>
          <w:szCs w:val="24"/>
        </w:rPr>
        <w:t>四、课程教学内容、学习要求与学时分配</w:t>
      </w:r>
    </w:p>
    <w:p>
      <w:pPr>
        <w:widowControl/>
        <w:spacing w:line="400" w:lineRule="exact"/>
        <w:ind w:firstLine="422" w:firstLineChars="200"/>
        <w:jc w:val="left"/>
        <w:rPr>
          <w:rFonts w:ascii="宋体" w:hAnsi="宋体" w:cs="宋体"/>
          <w:b/>
          <w:bCs/>
          <w:color w:val="auto"/>
          <w:szCs w:val="21"/>
        </w:rPr>
      </w:pPr>
      <w:r>
        <w:rPr>
          <w:rFonts w:hint="eastAsia" w:ascii="宋体" w:hAnsi="宋体" w:cs="宋体"/>
          <w:b/>
          <w:bCs/>
          <w:color w:val="auto"/>
          <w:szCs w:val="21"/>
        </w:rPr>
        <w:t>1.课程教学：</w:t>
      </w:r>
    </w:p>
    <w:tbl>
      <w:tblPr>
        <w:tblStyle w:val="11"/>
        <w:tblW w:w="87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25"/>
        <w:gridCol w:w="4147"/>
        <w:gridCol w:w="1058"/>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5" w:type="dxa"/>
            <w:vAlign w:val="center"/>
          </w:tcPr>
          <w:p>
            <w:pPr>
              <w:adjustRightInd w:val="0"/>
              <w:snapToGrid w:val="0"/>
              <w:jc w:val="center"/>
              <w:rPr>
                <w:b/>
                <w:bCs/>
                <w:color w:val="auto"/>
                <w:sz w:val="18"/>
                <w:szCs w:val="18"/>
              </w:rPr>
            </w:pPr>
            <w:r>
              <w:rPr>
                <w:rFonts w:hint="eastAsia"/>
                <w:b/>
                <w:bCs/>
                <w:color w:val="auto"/>
                <w:sz w:val="18"/>
                <w:szCs w:val="18"/>
              </w:rPr>
              <w:t>教学内容</w:t>
            </w:r>
          </w:p>
        </w:tc>
        <w:tc>
          <w:tcPr>
            <w:tcW w:w="4147" w:type="dxa"/>
            <w:vAlign w:val="center"/>
          </w:tcPr>
          <w:p>
            <w:pPr>
              <w:adjustRightInd w:val="0"/>
              <w:snapToGrid w:val="0"/>
              <w:jc w:val="center"/>
              <w:rPr>
                <w:b/>
                <w:bCs/>
                <w:color w:val="auto"/>
                <w:sz w:val="18"/>
                <w:szCs w:val="18"/>
              </w:rPr>
            </w:pPr>
            <w:r>
              <w:rPr>
                <w:rFonts w:hint="eastAsia"/>
                <w:b/>
                <w:bCs/>
                <w:color w:val="auto"/>
                <w:sz w:val="18"/>
                <w:szCs w:val="18"/>
              </w:rPr>
              <w:t>学习要求</w:t>
            </w:r>
          </w:p>
        </w:tc>
        <w:tc>
          <w:tcPr>
            <w:tcW w:w="1058" w:type="dxa"/>
            <w:tcMar>
              <w:left w:w="28" w:type="dxa"/>
              <w:right w:w="28" w:type="dxa"/>
            </w:tcMar>
            <w:vAlign w:val="center"/>
          </w:tcPr>
          <w:p>
            <w:pPr>
              <w:adjustRightInd w:val="0"/>
              <w:snapToGrid w:val="0"/>
              <w:jc w:val="center"/>
              <w:rPr>
                <w:b/>
                <w:bCs/>
                <w:color w:val="auto"/>
                <w:sz w:val="18"/>
                <w:szCs w:val="18"/>
              </w:rPr>
            </w:pPr>
            <w:r>
              <w:rPr>
                <w:rFonts w:hint="eastAsia"/>
                <w:b/>
                <w:bCs/>
                <w:color w:val="auto"/>
                <w:sz w:val="18"/>
                <w:szCs w:val="18"/>
              </w:rPr>
              <w:t>推荐</w:t>
            </w:r>
          </w:p>
          <w:p>
            <w:pPr>
              <w:adjustRightInd w:val="0"/>
              <w:snapToGrid w:val="0"/>
              <w:jc w:val="center"/>
              <w:rPr>
                <w:b/>
                <w:bCs/>
                <w:color w:val="auto"/>
                <w:sz w:val="18"/>
                <w:szCs w:val="18"/>
              </w:rPr>
            </w:pPr>
            <w:r>
              <w:rPr>
                <w:rFonts w:hint="eastAsia"/>
                <w:b/>
                <w:bCs/>
                <w:color w:val="auto"/>
                <w:sz w:val="18"/>
                <w:szCs w:val="18"/>
              </w:rPr>
              <w:t>学时</w:t>
            </w:r>
          </w:p>
        </w:tc>
        <w:tc>
          <w:tcPr>
            <w:tcW w:w="804" w:type="dxa"/>
            <w:vAlign w:val="center"/>
          </w:tcPr>
          <w:p>
            <w:pPr>
              <w:adjustRightInd w:val="0"/>
              <w:snapToGrid w:val="0"/>
              <w:jc w:val="center"/>
              <w:rPr>
                <w:b/>
                <w:bCs/>
                <w:color w:val="auto"/>
                <w:sz w:val="18"/>
                <w:szCs w:val="18"/>
              </w:rPr>
            </w:pPr>
            <w:r>
              <w:rPr>
                <w:rFonts w:hint="eastAsia"/>
                <w:b/>
                <w:bCs/>
                <w:color w:val="auto"/>
                <w:sz w:val="18"/>
                <w:szCs w:val="18"/>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（一）体育理论知识</w:t>
            </w:r>
          </w:p>
          <w:p>
            <w:pPr>
              <w:adjustRightInd w:val="0"/>
              <w:snapToGrid w:val="0"/>
              <w:spacing w:line="400" w:lineRule="exact"/>
              <w:rPr>
                <w:rFonts w:hint="eastAsia"/>
                <w:color w:val="auto"/>
                <w:sz w:val="18"/>
                <w:szCs w:val="18"/>
              </w:rPr>
            </w:pPr>
            <w:r>
              <w:rPr>
                <w:rFonts w:hint="eastAsia"/>
                <w:color w:val="auto"/>
                <w:sz w:val="18"/>
                <w:szCs w:val="18"/>
              </w:rPr>
              <w:t>（1）第一讲（第一学期）：《国家学生体质健康标准》实施方法和我校“大学生体质健康标准测试”方案与方法简介</w:t>
            </w:r>
          </w:p>
          <w:p>
            <w:pPr>
              <w:adjustRightInd w:val="0"/>
              <w:snapToGrid w:val="0"/>
              <w:spacing w:line="400" w:lineRule="exact"/>
              <w:rPr>
                <w:color w:val="auto"/>
                <w:sz w:val="18"/>
                <w:szCs w:val="18"/>
              </w:rPr>
            </w:pPr>
            <w:r>
              <w:rPr>
                <w:rFonts w:hint="eastAsia"/>
                <w:color w:val="auto"/>
                <w:sz w:val="18"/>
                <w:szCs w:val="18"/>
              </w:rPr>
              <w:t>（2）第二讲（第二学期）：科学运动的原则与方法</w:t>
            </w:r>
          </w:p>
          <w:p>
            <w:pPr>
              <w:adjustRightInd w:val="0"/>
              <w:snapToGrid w:val="0"/>
              <w:spacing w:line="400" w:lineRule="exact"/>
              <w:rPr>
                <w:color w:val="auto"/>
                <w:sz w:val="18"/>
                <w:szCs w:val="18"/>
              </w:rPr>
            </w:pPr>
            <w:r>
              <w:rPr>
                <w:rFonts w:hint="eastAsia"/>
                <w:color w:val="auto"/>
                <w:sz w:val="18"/>
                <w:szCs w:val="18"/>
              </w:rPr>
              <w:t>（3）第三讲（第三学期）：有氧健身训练与柔韧性训练</w:t>
            </w:r>
          </w:p>
          <w:p>
            <w:pPr>
              <w:adjustRightInd w:val="0"/>
              <w:snapToGrid w:val="0"/>
              <w:spacing w:line="400" w:lineRule="exact"/>
              <w:rPr>
                <w:color w:val="auto"/>
                <w:sz w:val="18"/>
                <w:szCs w:val="18"/>
              </w:rPr>
            </w:pPr>
            <w:r>
              <w:rPr>
                <w:rFonts w:hint="eastAsia"/>
                <w:color w:val="auto"/>
                <w:sz w:val="18"/>
                <w:szCs w:val="18"/>
              </w:rPr>
              <w:t>（4）第四讲（第四学期）：运动损伤与防护</w:t>
            </w:r>
          </w:p>
          <w:p>
            <w:pPr>
              <w:adjustRightInd w:val="0"/>
              <w:snapToGrid w:val="0"/>
              <w:spacing w:line="400" w:lineRule="exact"/>
              <w:rPr>
                <w:color w:val="auto"/>
                <w:sz w:val="18"/>
                <w:szCs w:val="18"/>
              </w:rPr>
            </w:pPr>
            <w:r>
              <w:rPr>
                <w:rFonts w:hint="eastAsia"/>
                <w:color w:val="auto"/>
                <w:sz w:val="18"/>
                <w:szCs w:val="18"/>
              </w:rPr>
              <w:t>(5) 羽毛球基本理论知识</w:t>
            </w:r>
          </w:p>
        </w:tc>
        <w:tc>
          <w:tcPr>
            <w:tcW w:w="4147" w:type="dxa"/>
            <w:vAlign w:val="center"/>
          </w:tcPr>
          <w:p>
            <w:pPr>
              <w:adjustRightInd w:val="0"/>
              <w:snapToGrid w:val="0"/>
              <w:spacing w:line="400" w:lineRule="exact"/>
              <w:rPr>
                <w:color w:val="auto"/>
                <w:sz w:val="18"/>
                <w:szCs w:val="18"/>
              </w:rPr>
            </w:pPr>
          </w:p>
          <w:p>
            <w:pPr>
              <w:adjustRightInd w:val="0"/>
              <w:snapToGrid w:val="0"/>
              <w:spacing w:line="400" w:lineRule="exact"/>
              <w:rPr>
                <w:color w:val="auto"/>
                <w:sz w:val="18"/>
                <w:szCs w:val="18"/>
              </w:rPr>
            </w:pPr>
            <w:r>
              <w:rPr>
                <w:rFonts w:hint="eastAsia"/>
                <w:color w:val="auto"/>
                <w:sz w:val="18"/>
                <w:szCs w:val="18"/>
              </w:rPr>
              <w:t>(1) 坚持“立德育人”。以培育学生“爱国、敬业、诚信、友善”的社会主义核心价值观为教学目标。</w:t>
            </w:r>
          </w:p>
          <w:p>
            <w:pPr>
              <w:adjustRightInd w:val="0"/>
              <w:snapToGrid w:val="0"/>
              <w:spacing w:line="400" w:lineRule="exact"/>
              <w:rPr>
                <w:color w:val="auto"/>
                <w:sz w:val="18"/>
                <w:szCs w:val="18"/>
              </w:rPr>
            </w:pPr>
            <w:r>
              <w:rPr>
                <w:rFonts w:cs="宋体"/>
                <w:color w:val="auto"/>
                <w:sz w:val="18"/>
                <w:szCs w:val="18"/>
              </w:rPr>
              <w:t>(</w:t>
            </w:r>
            <w:r>
              <w:rPr>
                <w:rFonts w:hint="eastAsia" w:cs="宋体"/>
                <w:color w:val="auto"/>
                <w:sz w:val="18"/>
                <w:szCs w:val="18"/>
              </w:rPr>
              <w:t>2</w:t>
            </w:r>
            <w:r>
              <w:rPr>
                <w:rFonts w:cs="宋体"/>
                <w:color w:val="auto"/>
                <w:sz w:val="18"/>
                <w:szCs w:val="18"/>
              </w:rPr>
              <w:t>)</w:t>
            </w:r>
            <w:r>
              <w:rPr>
                <w:rFonts w:hint="eastAsia" w:cs="宋体"/>
                <w:color w:val="auto"/>
                <w:sz w:val="18"/>
                <w:szCs w:val="18"/>
              </w:rPr>
              <w:t>掌握体育选项课的发展简介以及</w:t>
            </w:r>
            <w:r>
              <w:rPr>
                <w:rFonts w:hint="eastAsia" w:ascii="宋体" w:hAnsi="宋体"/>
                <w:color w:val="auto"/>
                <w:sz w:val="18"/>
                <w:szCs w:val="18"/>
              </w:rPr>
              <w:t>运动项目竞赛规则。</w:t>
            </w:r>
          </w:p>
          <w:p>
            <w:pPr>
              <w:spacing w:line="400" w:lineRule="exact"/>
              <w:ind w:firstLine="180" w:firstLineChars="100"/>
              <w:rPr>
                <w:color w:val="auto"/>
                <w:sz w:val="18"/>
                <w:szCs w:val="18"/>
              </w:rPr>
            </w:pPr>
            <w:r>
              <w:rPr>
                <w:rFonts w:hint="eastAsia"/>
                <w:color w:val="auto"/>
                <w:sz w:val="18"/>
                <w:szCs w:val="18"/>
              </w:rPr>
              <w:t>(1)羽毛球运动简介（一般内容）</w:t>
            </w:r>
          </w:p>
          <w:p>
            <w:pPr>
              <w:spacing w:line="400" w:lineRule="exact"/>
              <w:ind w:firstLine="180" w:firstLineChars="100"/>
              <w:rPr>
                <w:color w:val="auto"/>
                <w:sz w:val="18"/>
                <w:szCs w:val="18"/>
              </w:rPr>
            </w:pPr>
            <w:r>
              <w:rPr>
                <w:rFonts w:hint="eastAsia"/>
                <w:color w:val="auto"/>
                <w:sz w:val="18"/>
                <w:szCs w:val="18"/>
              </w:rPr>
              <w:t>(2)羽毛球竞赛规则（重点内容）</w:t>
            </w:r>
          </w:p>
          <w:p>
            <w:pPr>
              <w:spacing w:line="400" w:lineRule="exact"/>
              <w:ind w:firstLine="180" w:firstLineChars="100"/>
              <w:rPr>
                <w:color w:val="auto"/>
                <w:sz w:val="18"/>
                <w:szCs w:val="18"/>
              </w:rPr>
            </w:pPr>
            <w:r>
              <w:rPr>
                <w:rFonts w:hint="eastAsia"/>
                <w:color w:val="auto"/>
                <w:sz w:val="18"/>
                <w:szCs w:val="18"/>
              </w:rPr>
              <w:t>(3)羽毛球竞赛裁判法简介（介绍内容）</w:t>
            </w:r>
          </w:p>
          <w:p>
            <w:pPr>
              <w:spacing w:line="400" w:lineRule="exact"/>
              <w:ind w:firstLine="180" w:firstLineChars="100"/>
              <w:rPr>
                <w:color w:val="auto"/>
                <w:sz w:val="18"/>
                <w:szCs w:val="18"/>
              </w:rPr>
            </w:pPr>
            <w:r>
              <w:rPr>
                <w:rFonts w:hint="eastAsia"/>
                <w:color w:val="auto"/>
                <w:sz w:val="18"/>
                <w:szCs w:val="18"/>
              </w:rPr>
              <w:t>(4)注重羽毛球基本理论知识学习，培养学生的良好体育文化素养和一定程度的羽毛球竞赛欣赏能力。</w:t>
            </w:r>
          </w:p>
        </w:tc>
        <w:tc>
          <w:tcPr>
            <w:tcW w:w="1058" w:type="dxa"/>
            <w:vAlign w:val="center"/>
          </w:tcPr>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 xml:space="preserve">体育Ⅰ </w:t>
            </w:r>
            <w:r>
              <w:rPr>
                <w:rFonts w:hint="eastAsia"/>
                <w:color w:val="auto"/>
                <w:sz w:val="18"/>
                <w:szCs w:val="18"/>
                <w:lang w:val="en-US" w:eastAsia="zh-CN"/>
              </w:rPr>
              <w:t>4</w:t>
            </w:r>
          </w:p>
          <w:p>
            <w:pPr>
              <w:adjustRightInd w:val="0"/>
              <w:snapToGrid w:val="0"/>
              <w:spacing w:line="400" w:lineRule="exact"/>
              <w:jc w:val="center"/>
              <w:rPr>
                <w:color w:val="auto"/>
                <w:sz w:val="18"/>
                <w:szCs w:val="18"/>
              </w:rPr>
            </w:pPr>
            <w:r>
              <w:rPr>
                <w:rFonts w:hint="eastAsia"/>
                <w:color w:val="auto"/>
                <w:sz w:val="18"/>
                <w:szCs w:val="18"/>
              </w:rPr>
              <w:t>体育Ⅱ 4</w:t>
            </w:r>
          </w:p>
          <w:p>
            <w:pPr>
              <w:adjustRightInd w:val="0"/>
              <w:snapToGrid w:val="0"/>
              <w:spacing w:line="400" w:lineRule="exact"/>
              <w:jc w:val="center"/>
              <w:rPr>
                <w:color w:val="auto"/>
                <w:sz w:val="18"/>
                <w:szCs w:val="18"/>
              </w:rPr>
            </w:pPr>
            <w:r>
              <w:rPr>
                <w:rFonts w:hint="eastAsia"/>
                <w:color w:val="auto"/>
                <w:sz w:val="18"/>
                <w:szCs w:val="18"/>
              </w:rPr>
              <w:t>体育Ⅲ 4</w:t>
            </w:r>
          </w:p>
          <w:p>
            <w:pPr>
              <w:adjustRightInd w:val="0"/>
              <w:snapToGrid w:val="0"/>
              <w:spacing w:line="400" w:lineRule="exact"/>
              <w:jc w:val="center"/>
              <w:rPr>
                <w:color w:val="auto"/>
                <w:sz w:val="18"/>
                <w:szCs w:val="18"/>
              </w:rPr>
            </w:pPr>
            <w:r>
              <w:rPr>
                <w:rFonts w:hint="eastAsia"/>
                <w:color w:val="auto"/>
                <w:sz w:val="18"/>
                <w:szCs w:val="18"/>
              </w:rPr>
              <w:t>体育Ⅳ 4</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1、2、5、6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(二) 羽毛球基本技能</w:t>
            </w:r>
          </w:p>
        </w:tc>
        <w:tc>
          <w:tcPr>
            <w:tcW w:w="4147" w:type="dxa"/>
            <w:vAlign w:val="center"/>
          </w:tcPr>
          <w:p>
            <w:pPr>
              <w:ind w:firstLine="180" w:firstLineChars="100"/>
              <w:rPr>
                <w:color w:val="auto"/>
                <w:sz w:val="18"/>
                <w:szCs w:val="18"/>
              </w:rPr>
            </w:pPr>
            <w:r>
              <w:rPr>
                <w:rFonts w:hint="eastAsia"/>
                <w:color w:val="auto"/>
                <w:sz w:val="18"/>
                <w:szCs w:val="18"/>
              </w:rPr>
              <w:t>（1）握拍技术和击球准备姿势（重点内容）：正手握拍技术和反手握拍技术；击球准备姿势。（2）基本移动步法（一般内容）：上网步法、侧移动步法和后退步法。（3）发球技术：正手发后场高远球和平高球（重点内容）；正手发网前小球（一般内容）；反手发网前小球（重点内容）；正手发后场平射球、反手发后场平高球和反手发后场平射球（介绍内容）。（4）接发球的站位和接发球准备姿势（重点内容）：单打站位和接发球准备姿势、双打站位和接发球准备姿势。（5）击球技术：前场击球技术——正、反手放网前球（重点内容）；正、反手网前挑球（重点内容）；正、反手网前推球、扑球、搓球、勾对角线球（介绍内容）。中场击球技术——正、反手挑球（重点内容）；正、反手平抽快挡（一般内容）。后场击球技术——正手击高远球和平高球（重点内容）；反手击高远球和反手击平高球（一般内容）；正、反手吊球（介绍内容）；正手扣杀球（一般内容）。</w:t>
            </w:r>
          </w:p>
          <w:p>
            <w:pPr>
              <w:ind w:firstLine="180" w:firstLineChars="100"/>
              <w:rPr>
                <w:color w:val="auto"/>
                <w:sz w:val="18"/>
                <w:szCs w:val="18"/>
              </w:rPr>
            </w:pPr>
            <w:r>
              <w:rPr>
                <w:rFonts w:hint="eastAsia"/>
                <w:color w:val="auto"/>
                <w:sz w:val="18"/>
                <w:szCs w:val="18"/>
              </w:rPr>
              <w:t>羽毛球基本打法：（1）单打的打法（介绍内容）：控制后场，高球压底；下压为主，控制网前；打四角球，高短结合；快拉快吊，前后结合。</w:t>
            </w:r>
          </w:p>
          <w:p>
            <w:pPr>
              <w:ind w:firstLine="180" w:firstLineChars="100"/>
              <w:rPr>
                <w:color w:val="auto"/>
                <w:sz w:val="18"/>
                <w:szCs w:val="18"/>
              </w:rPr>
            </w:pPr>
            <w:r>
              <w:rPr>
                <w:rFonts w:hint="eastAsia"/>
                <w:color w:val="auto"/>
                <w:sz w:val="18"/>
                <w:szCs w:val="18"/>
              </w:rPr>
              <w:t>（2）双打的打法（介绍内容）：前后站位打法；左右站位打法；轮转站位打法。</w:t>
            </w:r>
          </w:p>
        </w:tc>
        <w:tc>
          <w:tcPr>
            <w:tcW w:w="1058" w:type="dxa"/>
            <w:vAlign w:val="center"/>
          </w:tcPr>
          <w:p>
            <w:pPr>
              <w:adjustRightInd w:val="0"/>
              <w:snapToGrid w:val="0"/>
              <w:spacing w:line="400" w:lineRule="exact"/>
              <w:jc w:val="center"/>
              <w:rPr>
                <w:rFonts w:hint="default" w:eastAsia="宋体"/>
                <w:color w:val="auto"/>
                <w:sz w:val="18"/>
                <w:szCs w:val="18"/>
                <w:lang w:val="en-US" w:eastAsia="zh-CN"/>
              </w:rPr>
            </w:pPr>
            <w:r>
              <w:rPr>
                <w:rFonts w:hint="eastAsia"/>
                <w:color w:val="auto"/>
                <w:sz w:val="18"/>
                <w:szCs w:val="18"/>
              </w:rPr>
              <w:t xml:space="preserve">体育Ⅰ </w:t>
            </w:r>
            <w:r>
              <w:rPr>
                <w:rFonts w:hint="eastAsia"/>
                <w:color w:val="auto"/>
                <w:sz w:val="18"/>
                <w:szCs w:val="18"/>
                <w:lang w:val="en-US" w:eastAsia="zh-CN"/>
              </w:rPr>
              <w:t>25</w:t>
            </w:r>
          </w:p>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体育Ⅱ 2</w:t>
            </w:r>
            <w:r>
              <w:rPr>
                <w:rFonts w:hint="eastAsia"/>
                <w:color w:val="auto"/>
                <w:sz w:val="18"/>
                <w:szCs w:val="18"/>
                <w:lang w:val="en-US" w:eastAsia="zh-CN"/>
              </w:rPr>
              <w:t>9</w:t>
            </w:r>
          </w:p>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体育Ⅲ 2</w:t>
            </w:r>
            <w:r>
              <w:rPr>
                <w:rFonts w:hint="eastAsia"/>
                <w:color w:val="auto"/>
                <w:sz w:val="18"/>
                <w:szCs w:val="18"/>
                <w:lang w:val="en-US" w:eastAsia="zh-CN"/>
              </w:rPr>
              <w:t>5</w:t>
            </w:r>
          </w:p>
          <w:p>
            <w:pPr>
              <w:adjustRightInd w:val="0"/>
              <w:snapToGrid w:val="0"/>
              <w:spacing w:line="400" w:lineRule="exact"/>
              <w:jc w:val="center"/>
              <w:rPr>
                <w:color w:val="auto"/>
                <w:sz w:val="18"/>
                <w:szCs w:val="18"/>
              </w:rPr>
            </w:pPr>
            <w:r>
              <w:rPr>
                <w:rFonts w:hint="eastAsia"/>
                <w:color w:val="auto"/>
                <w:sz w:val="18"/>
                <w:szCs w:val="18"/>
              </w:rPr>
              <w:t>体育Ⅳ 2</w:t>
            </w:r>
            <w:r>
              <w:rPr>
                <w:rFonts w:hint="eastAsia"/>
                <w:color w:val="auto"/>
                <w:sz w:val="18"/>
                <w:szCs w:val="18"/>
                <w:lang w:val="en-US" w:eastAsia="zh-CN"/>
              </w:rPr>
              <w:t>9</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5"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(三) 身体素质锻炼</w:t>
            </w:r>
          </w:p>
        </w:tc>
        <w:tc>
          <w:tcPr>
            <w:tcW w:w="4147" w:type="dxa"/>
            <w:vAlign w:val="center"/>
          </w:tcPr>
          <w:p>
            <w:pPr>
              <w:adjustRightInd w:val="0"/>
              <w:snapToGrid w:val="0"/>
              <w:spacing w:line="400" w:lineRule="exact"/>
              <w:rPr>
                <w:color w:val="auto"/>
                <w:sz w:val="18"/>
                <w:szCs w:val="18"/>
              </w:rPr>
            </w:pPr>
            <w:r>
              <w:rPr>
                <w:rFonts w:hint="eastAsia"/>
                <w:color w:val="auto"/>
                <w:sz w:val="18"/>
                <w:szCs w:val="18"/>
              </w:rPr>
              <w:t>一般性身体素质锻炼：俯卧撑、立定跳远、纵跳、上肢和下肢柔韧性练习、1000米跑、30米加速跑、50米加速跑、反复横跨、引体向上、仰卧起坐、跳绳等。</w:t>
            </w:r>
          </w:p>
          <w:p>
            <w:pPr>
              <w:adjustRightInd w:val="0"/>
              <w:snapToGrid w:val="0"/>
              <w:spacing w:line="400" w:lineRule="exact"/>
              <w:rPr>
                <w:color w:val="auto"/>
                <w:sz w:val="18"/>
                <w:szCs w:val="18"/>
              </w:rPr>
            </w:pPr>
            <w:r>
              <w:rPr>
                <w:rFonts w:hint="eastAsia"/>
                <w:color w:val="auto"/>
                <w:sz w:val="18"/>
                <w:szCs w:val="18"/>
              </w:rPr>
              <w:t>专项身体素质锻炼：1500米~3000米跑、15m快速折返跑、30加速跑；30m急起、急停、变向、变速跑、下肢柔韧、负重仰卧起坐、负重半蹲起、羽毛球操等。</w:t>
            </w:r>
          </w:p>
        </w:tc>
        <w:tc>
          <w:tcPr>
            <w:tcW w:w="1058" w:type="dxa"/>
            <w:vAlign w:val="center"/>
          </w:tcPr>
          <w:p>
            <w:pPr>
              <w:adjustRightInd w:val="0"/>
              <w:snapToGrid w:val="0"/>
              <w:spacing w:line="400" w:lineRule="exact"/>
              <w:jc w:val="center"/>
              <w:rPr>
                <w:rFonts w:hint="eastAsia"/>
                <w:color w:val="auto"/>
                <w:sz w:val="18"/>
                <w:szCs w:val="18"/>
              </w:rPr>
            </w:pPr>
            <w:r>
              <w:rPr>
                <w:rFonts w:hint="eastAsia"/>
                <w:color w:val="auto"/>
                <w:sz w:val="18"/>
                <w:szCs w:val="18"/>
              </w:rPr>
              <w:t>体育Ⅰ</w:t>
            </w:r>
            <w:r>
              <w:rPr>
                <w:rFonts w:hint="eastAsia"/>
                <w:color w:val="auto"/>
                <w:sz w:val="18"/>
                <w:szCs w:val="18"/>
                <w:lang w:val="en-US" w:eastAsia="zh-CN"/>
              </w:rPr>
              <w:t xml:space="preserve"> </w:t>
            </w:r>
            <w:r>
              <w:rPr>
                <w:rFonts w:hint="eastAsia"/>
                <w:color w:val="auto"/>
                <w:sz w:val="18"/>
                <w:szCs w:val="18"/>
              </w:rPr>
              <w:t>3</w:t>
            </w:r>
          </w:p>
          <w:p>
            <w:pPr>
              <w:adjustRightInd w:val="0"/>
              <w:snapToGrid w:val="0"/>
              <w:spacing w:line="400" w:lineRule="exact"/>
              <w:jc w:val="center"/>
              <w:rPr>
                <w:color w:val="auto"/>
                <w:sz w:val="18"/>
                <w:szCs w:val="18"/>
              </w:rPr>
            </w:pPr>
            <w:r>
              <w:rPr>
                <w:rFonts w:hint="eastAsia"/>
                <w:color w:val="auto"/>
                <w:sz w:val="18"/>
                <w:szCs w:val="18"/>
              </w:rPr>
              <w:t>体育Ⅱ 3</w:t>
            </w:r>
          </w:p>
          <w:p>
            <w:pPr>
              <w:adjustRightInd w:val="0"/>
              <w:snapToGrid w:val="0"/>
              <w:spacing w:line="400" w:lineRule="exact"/>
              <w:jc w:val="center"/>
              <w:rPr>
                <w:color w:val="auto"/>
                <w:sz w:val="18"/>
                <w:szCs w:val="18"/>
              </w:rPr>
            </w:pPr>
            <w:r>
              <w:rPr>
                <w:rFonts w:hint="eastAsia"/>
                <w:color w:val="auto"/>
                <w:sz w:val="18"/>
                <w:szCs w:val="18"/>
              </w:rPr>
              <w:t>体育Ⅲ</w:t>
            </w:r>
            <w:r>
              <w:rPr>
                <w:rFonts w:hint="eastAsia"/>
                <w:color w:val="auto"/>
                <w:sz w:val="18"/>
                <w:szCs w:val="18"/>
                <w:lang w:val="en-US" w:eastAsia="zh-CN"/>
              </w:rPr>
              <w:t xml:space="preserve"> </w:t>
            </w:r>
            <w:r>
              <w:rPr>
                <w:rFonts w:hint="eastAsia"/>
                <w:color w:val="auto"/>
                <w:sz w:val="18"/>
                <w:szCs w:val="18"/>
              </w:rPr>
              <w:t>3</w:t>
            </w:r>
          </w:p>
          <w:p>
            <w:pPr>
              <w:adjustRightInd w:val="0"/>
              <w:snapToGrid w:val="0"/>
              <w:spacing w:line="400" w:lineRule="exact"/>
              <w:jc w:val="center"/>
              <w:rPr>
                <w:color w:val="auto"/>
                <w:sz w:val="18"/>
                <w:szCs w:val="18"/>
              </w:rPr>
            </w:pPr>
            <w:r>
              <w:rPr>
                <w:rFonts w:hint="eastAsia"/>
                <w:color w:val="auto"/>
                <w:sz w:val="18"/>
                <w:szCs w:val="18"/>
              </w:rPr>
              <w:t>体育Ⅳ 3</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4" w:hRule="atLeast"/>
          <w:jc w:val="center"/>
        </w:trPr>
        <w:tc>
          <w:tcPr>
            <w:tcW w:w="2725" w:type="dxa"/>
            <w:tcBorders>
              <w:bottom w:val="single" w:color="auto" w:sz="4" w:space="0"/>
            </w:tcBorders>
            <w:vAlign w:val="center"/>
          </w:tcPr>
          <w:p>
            <w:pPr>
              <w:adjustRightInd w:val="0"/>
              <w:snapToGrid w:val="0"/>
              <w:spacing w:line="400" w:lineRule="exact"/>
              <w:rPr>
                <w:color w:val="auto"/>
                <w:sz w:val="18"/>
                <w:szCs w:val="18"/>
              </w:rPr>
            </w:pPr>
            <w:r>
              <w:rPr>
                <w:rFonts w:hint="eastAsia"/>
                <w:color w:val="auto"/>
                <w:sz w:val="18"/>
                <w:szCs w:val="18"/>
              </w:rPr>
              <w:t>(四) 《国家学生体质健康标准》测试</w:t>
            </w:r>
          </w:p>
        </w:tc>
        <w:tc>
          <w:tcPr>
            <w:tcW w:w="4147" w:type="dxa"/>
            <w:tcBorders>
              <w:bottom w:val="single" w:color="auto" w:sz="4" w:space="0"/>
            </w:tcBorders>
            <w:vAlign w:val="center"/>
          </w:tcPr>
          <w:p>
            <w:pPr>
              <w:adjustRightInd w:val="0"/>
              <w:snapToGrid w:val="0"/>
              <w:spacing w:line="400" w:lineRule="exact"/>
              <w:rPr>
                <w:color w:val="auto"/>
                <w:sz w:val="18"/>
                <w:szCs w:val="18"/>
              </w:rPr>
            </w:pPr>
            <w:r>
              <w:rPr>
                <w:rFonts w:hint="eastAsia"/>
                <w:color w:val="auto"/>
                <w:sz w:val="18"/>
                <w:szCs w:val="18"/>
              </w:rPr>
              <w:t>(1) 公正准确地测出各班同学的测试项目。</w:t>
            </w:r>
          </w:p>
          <w:p>
            <w:pPr>
              <w:adjustRightInd w:val="0"/>
              <w:snapToGrid w:val="0"/>
              <w:spacing w:line="400" w:lineRule="exact"/>
              <w:rPr>
                <w:color w:val="auto"/>
                <w:sz w:val="18"/>
                <w:szCs w:val="18"/>
              </w:rPr>
            </w:pPr>
            <w:r>
              <w:rPr>
                <w:rFonts w:hint="eastAsia"/>
                <w:color w:val="auto"/>
                <w:sz w:val="18"/>
                <w:szCs w:val="18"/>
              </w:rPr>
              <w:t>(2)要求学生重视体测，认真对待，充分做好测试的准备工作。</w:t>
            </w:r>
          </w:p>
          <w:p>
            <w:pPr>
              <w:adjustRightInd w:val="0"/>
              <w:snapToGrid w:val="0"/>
              <w:spacing w:line="400" w:lineRule="exact"/>
              <w:rPr>
                <w:color w:val="auto"/>
                <w:sz w:val="18"/>
                <w:szCs w:val="18"/>
              </w:rPr>
            </w:pPr>
            <w:r>
              <w:rPr>
                <w:rFonts w:hint="eastAsia"/>
                <w:color w:val="auto"/>
                <w:sz w:val="18"/>
                <w:szCs w:val="18"/>
              </w:rPr>
              <w:t>(3) 教师要询问及查排班中身体是否有伤病等危险症状隐患。</w:t>
            </w:r>
          </w:p>
        </w:tc>
        <w:tc>
          <w:tcPr>
            <w:tcW w:w="1058" w:type="dxa"/>
            <w:tcBorders>
              <w:bottom w:val="single" w:color="auto" w:sz="4" w:space="0"/>
            </w:tcBorders>
            <w:vAlign w:val="center"/>
          </w:tcPr>
          <w:p>
            <w:pPr>
              <w:adjustRightInd w:val="0"/>
              <w:snapToGrid w:val="0"/>
              <w:spacing w:line="400" w:lineRule="exact"/>
              <w:jc w:val="center"/>
              <w:rPr>
                <w:color w:val="auto"/>
                <w:sz w:val="18"/>
                <w:szCs w:val="18"/>
              </w:rPr>
            </w:pPr>
            <w:r>
              <w:rPr>
                <w:rFonts w:hint="eastAsia"/>
                <w:color w:val="auto"/>
                <w:sz w:val="18"/>
                <w:szCs w:val="18"/>
              </w:rPr>
              <w:t>体育Ⅰ 4</w:t>
            </w:r>
          </w:p>
          <w:p>
            <w:pPr>
              <w:adjustRightInd w:val="0"/>
              <w:snapToGrid w:val="0"/>
              <w:spacing w:line="400" w:lineRule="exact"/>
              <w:jc w:val="center"/>
              <w:rPr>
                <w:color w:val="auto"/>
                <w:sz w:val="18"/>
                <w:szCs w:val="18"/>
              </w:rPr>
            </w:pPr>
            <w:r>
              <w:rPr>
                <w:rFonts w:hint="eastAsia"/>
                <w:color w:val="auto"/>
                <w:sz w:val="18"/>
                <w:szCs w:val="18"/>
              </w:rPr>
              <w:t>体育Ⅱ 0</w:t>
            </w:r>
          </w:p>
          <w:p>
            <w:pPr>
              <w:adjustRightInd w:val="0"/>
              <w:snapToGrid w:val="0"/>
              <w:spacing w:line="400" w:lineRule="exact"/>
              <w:jc w:val="center"/>
              <w:rPr>
                <w:color w:val="auto"/>
                <w:sz w:val="18"/>
                <w:szCs w:val="18"/>
              </w:rPr>
            </w:pPr>
            <w:r>
              <w:rPr>
                <w:rFonts w:hint="eastAsia"/>
                <w:color w:val="auto"/>
                <w:sz w:val="18"/>
                <w:szCs w:val="18"/>
              </w:rPr>
              <w:t>体育Ⅲ 4</w:t>
            </w:r>
          </w:p>
          <w:p>
            <w:pPr>
              <w:adjustRightInd w:val="0"/>
              <w:snapToGrid w:val="0"/>
              <w:spacing w:line="400" w:lineRule="exact"/>
              <w:jc w:val="center"/>
              <w:rPr>
                <w:color w:val="auto"/>
                <w:sz w:val="18"/>
                <w:szCs w:val="18"/>
              </w:rPr>
            </w:pPr>
            <w:r>
              <w:rPr>
                <w:rFonts w:hint="eastAsia"/>
                <w:color w:val="auto"/>
                <w:sz w:val="18"/>
                <w:szCs w:val="18"/>
              </w:rPr>
              <w:t>体育Ⅳ 0</w:t>
            </w:r>
          </w:p>
        </w:tc>
        <w:tc>
          <w:tcPr>
            <w:tcW w:w="804" w:type="dxa"/>
            <w:tcBorders>
              <w:bottom w:val="single" w:color="auto" w:sz="4" w:space="0"/>
            </w:tcBorders>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(五) 课外健身跑</w:t>
            </w:r>
          </w:p>
        </w:tc>
        <w:tc>
          <w:tcPr>
            <w:tcW w:w="4147" w:type="dxa"/>
            <w:vAlign w:val="center"/>
          </w:tcPr>
          <w:p>
            <w:pPr>
              <w:adjustRightInd w:val="0"/>
              <w:snapToGrid w:val="0"/>
              <w:spacing w:line="400" w:lineRule="exact"/>
              <w:rPr>
                <w:color w:val="auto"/>
                <w:sz w:val="18"/>
                <w:szCs w:val="18"/>
              </w:rPr>
            </w:pPr>
            <w:r>
              <w:rPr>
                <w:rFonts w:hint="eastAsia"/>
                <w:color w:val="auto"/>
                <w:sz w:val="18"/>
                <w:szCs w:val="18"/>
              </w:rPr>
              <w:t>重视培养学生利用羽毛球项目锻炼身体的能力，发展一般性身体素质和专项身体素质，不断增进学生身体健康水平。</w:t>
            </w:r>
          </w:p>
        </w:tc>
        <w:tc>
          <w:tcPr>
            <w:tcW w:w="1058" w:type="dxa"/>
            <w:vAlign w:val="center"/>
          </w:tcPr>
          <w:p>
            <w:pPr>
              <w:adjustRightInd w:val="0"/>
              <w:snapToGrid w:val="0"/>
              <w:spacing w:line="400" w:lineRule="exact"/>
              <w:ind w:firstLine="540" w:firstLineChars="300"/>
              <w:rPr>
                <w:color w:val="auto"/>
                <w:sz w:val="18"/>
                <w:szCs w:val="18"/>
              </w:rPr>
            </w:pPr>
            <w:r>
              <w:rPr>
                <w:rFonts w:hint="eastAsia"/>
                <w:color w:val="auto"/>
                <w:sz w:val="18"/>
                <w:szCs w:val="18"/>
              </w:rPr>
              <w:t>0</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1、5、6</w:t>
            </w:r>
          </w:p>
        </w:tc>
      </w:tr>
    </w:tbl>
    <w:p>
      <w:pPr>
        <w:widowControl/>
        <w:spacing w:line="400" w:lineRule="exact"/>
        <w:jc w:val="left"/>
        <w:rPr>
          <w:rFonts w:hint="eastAsia" w:ascii="黑体" w:hAnsi="黑体" w:eastAsia="黑体" w:cs="黑体"/>
          <w:b/>
          <w:color w:val="auto"/>
          <w:sz w:val="24"/>
          <w:szCs w:val="24"/>
        </w:rPr>
      </w:pPr>
      <w:r>
        <w:rPr>
          <w:rFonts w:hint="eastAsia" w:ascii="黑体" w:hAnsi="黑体" w:eastAsia="黑体" w:cs="黑体"/>
          <w:b/>
          <w:color w:val="auto"/>
          <w:sz w:val="24"/>
          <w:szCs w:val="24"/>
        </w:rPr>
        <w:t>五、课程目标达成措施</w:t>
      </w:r>
    </w:p>
    <w:p>
      <w:pPr>
        <w:widowControl/>
        <w:spacing w:line="400" w:lineRule="exact"/>
        <w:ind w:firstLine="420"/>
        <w:jc w:val="left"/>
        <w:rPr>
          <w:rFonts w:ascii="宋体" w:hAnsi="宋体" w:cs="宋体"/>
          <w:color w:val="auto"/>
          <w:szCs w:val="21"/>
        </w:rPr>
      </w:pPr>
      <w:r>
        <w:rPr>
          <w:rFonts w:hint="eastAsia" w:ascii="宋体" w:hAnsi="宋体" w:cs="宋体"/>
          <w:color w:val="auto"/>
          <w:szCs w:val="21"/>
        </w:rPr>
        <w:t>以羽毛球技能教学为主，结合身体素质训练、相关理论知识学习和终身体育理念培养等形式达成课程目标，通过羽毛球技能考核、《国家学生体质健康标准》测试、理论作业、课外健身跑智能软件等形式检验课程目标的达成情况。</w:t>
      </w:r>
    </w:p>
    <w:p>
      <w:pPr>
        <w:widowControl/>
        <w:spacing w:line="400" w:lineRule="exact"/>
        <w:jc w:val="left"/>
        <w:rPr>
          <w:rFonts w:hint="eastAsia" w:ascii="黑体" w:hAnsi="黑体" w:eastAsia="黑体" w:cs="黑体"/>
          <w:b/>
          <w:color w:val="auto"/>
          <w:sz w:val="24"/>
          <w:szCs w:val="24"/>
        </w:rPr>
      </w:pPr>
      <w:r>
        <w:rPr>
          <w:rFonts w:hint="eastAsia" w:ascii="黑体" w:hAnsi="黑体" w:eastAsia="黑体" w:cs="黑体"/>
          <w:b/>
          <w:color w:val="auto"/>
          <w:sz w:val="24"/>
          <w:szCs w:val="24"/>
        </w:rPr>
        <w:t>六、课程的考核与成绩评定方式</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（一）考核方式</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说明：</w:t>
      </w:r>
      <w:r>
        <w:rPr>
          <w:rFonts w:hint="eastAsia" w:ascii="宋体" w:hAnsi="宋体" w:cs="宋体"/>
          <w:color w:val="auto"/>
          <w:szCs w:val="21"/>
        </w:rPr>
        <w:t>凡体育选项课缺课1/3以上者（包括病、事假），不予评定本学期成绩；凡一个学期内旷课累计2次者，不予评定本学期成绩；凡课外健身长跑锻炼未达到最低次数要求者，不予评定本学期成绩；凡无故不参加《国家学生体质健康标准》测试者或未完成全部规定项目测试者（批准免于测试的学生除外），不予评定本学期成绩；参与俱乐部活动未达到6学时者，不予评定该项成绩；学期总评成绩不及格者，均按重修处理。</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考核方式：羽毛</w:t>
      </w:r>
      <w:r>
        <w:rPr>
          <w:rFonts w:hint="eastAsia" w:ascii="宋体" w:hAnsi="宋体" w:cs="宋体"/>
          <w:color w:val="auto"/>
          <w:szCs w:val="21"/>
        </w:rPr>
        <w:t>球选项课采用考试方式；羽毛球俱乐部活动采用考查方式。</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（二）考核成绩构成及比例</w:t>
      </w:r>
    </w:p>
    <w:p>
      <w:pPr>
        <w:spacing w:line="360" w:lineRule="exact"/>
        <w:ind w:firstLine="411" w:firstLineChars="196"/>
        <w:rPr>
          <w:rFonts w:ascii="宋体" w:hAnsi="宋体"/>
          <w:color w:val="auto"/>
          <w:szCs w:val="21"/>
        </w:rPr>
      </w:pPr>
      <w:r>
        <w:rPr>
          <w:rFonts w:hint="eastAsia" w:ascii="宋体" w:hAnsi="宋体"/>
          <w:color w:val="auto"/>
          <w:szCs w:val="21"/>
        </w:rPr>
        <w:t>体育理论作业评分占总考核成绩的10%；体育课考勤评分占总考核成绩的10%；</w:t>
      </w:r>
      <w:r>
        <w:rPr>
          <w:rFonts w:hint="eastAsia"/>
          <w:color w:val="auto"/>
          <w:szCs w:val="21"/>
        </w:rPr>
        <w:t>课外健身跑评分占总考核成绩的</w:t>
      </w:r>
      <w:r>
        <w:rPr>
          <w:rFonts w:hint="eastAsia" w:ascii="宋体" w:hAnsi="宋体"/>
          <w:color w:val="auto"/>
          <w:szCs w:val="21"/>
        </w:rPr>
        <w:t>30%；羽毛球基本运动技能考核占总考核成绩的50%。</w:t>
      </w:r>
    </w:p>
    <w:p>
      <w:pPr>
        <w:spacing w:line="360" w:lineRule="exact"/>
        <w:ind w:firstLine="420" w:firstLineChars="200"/>
        <w:rPr>
          <w:rFonts w:ascii="宋体" w:hAnsi="宋体"/>
          <w:color w:val="auto"/>
          <w:szCs w:val="21"/>
        </w:rPr>
      </w:pPr>
      <w:r>
        <w:rPr>
          <w:rFonts w:hint="eastAsia" w:ascii="宋体" w:hAnsi="宋体"/>
          <w:color w:val="auto"/>
          <w:szCs w:val="21"/>
        </w:rPr>
        <w:t>体育保健生采用体育理论知识作业（10%）、平时参与课程学习过程评价（90%）相结合的考核方式（体育保健生不参加课外健身跑，并可申请免予进行《国家学生体质健康标准》测试）。</w:t>
      </w:r>
    </w:p>
    <w:p>
      <w:pPr>
        <w:spacing w:line="360" w:lineRule="exact"/>
        <w:ind w:firstLine="420" w:firstLineChars="200"/>
        <w:rPr>
          <w:rFonts w:ascii="宋体" w:hAnsi="宋体"/>
          <w:color w:val="auto"/>
          <w:szCs w:val="21"/>
        </w:rPr>
      </w:pPr>
      <w:r>
        <w:rPr>
          <w:rFonts w:hint="eastAsia" w:ascii="宋体" w:hAnsi="宋体"/>
          <w:color w:val="auto"/>
          <w:szCs w:val="21"/>
        </w:rPr>
        <w:t>1．体育理论作业</w:t>
      </w:r>
    </w:p>
    <w:p>
      <w:pPr>
        <w:spacing w:line="360" w:lineRule="exact"/>
        <w:ind w:firstLine="420" w:firstLineChars="200"/>
        <w:rPr>
          <w:rFonts w:ascii="宋体" w:hAnsi="宋体"/>
          <w:color w:val="auto"/>
          <w:szCs w:val="21"/>
        </w:rPr>
      </w:pPr>
      <w:r>
        <w:rPr>
          <w:rFonts w:hint="eastAsia" w:ascii="宋体" w:hAnsi="宋体"/>
          <w:color w:val="auto"/>
          <w:szCs w:val="21"/>
        </w:rPr>
        <w:t>（1）体育基础理论</w:t>
      </w:r>
    </w:p>
    <w:p>
      <w:pPr>
        <w:spacing w:line="400" w:lineRule="exact"/>
        <w:ind w:left="1470" w:leftChars="200" w:hanging="1050" w:hangingChars="500"/>
        <w:rPr>
          <w:rFonts w:ascii="宋体" w:hAnsi="宋体"/>
          <w:color w:val="auto"/>
          <w:szCs w:val="21"/>
        </w:rPr>
      </w:pPr>
      <w:r>
        <w:rPr>
          <w:rFonts w:hint="eastAsia" w:ascii="宋体" w:hAnsi="宋体"/>
          <w:color w:val="auto"/>
          <w:szCs w:val="21"/>
        </w:rPr>
        <w:t>第1学期：</w:t>
      </w:r>
      <w:r>
        <w:rPr>
          <w:rFonts w:hint="eastAsia"/>
          <w:color w:val="auto"/>
          <w:szCs w:val="21"/>
        </w:rPr>
        <w:t>《国家学生体质健康标准》的实施方法和我校“大学生体质健康标准测试”方案与方法</w:t>
      </w:r>
    </w:p>
    <w:p>
      <w:pPr>
        <w:spacing w:line="400" w:lineRule="exact"/>
        <w:ind w:firstLine="420" w:firstLineChars="200"/>
        <w:rPr>
          <w:rFonts w:ascii="宋体" w:hAnsi="宋体"/>
          <w:color w:val="auto"/>
          <w:szCs w:val="21"/>
        </w:rPr>
      </w:pPr>
      <w:r>
        <w:rPr>
          <w:rFonts w:hint="eastAsia" w:ascii="宋体" w:hAnsi="宋体"/>
          <w:color w:val="auto"/>
          <w:szCs w:val="21"/>
        </w:rPr>
        <w:t>第2学期：</w:t>
      </w:r>
      <w:r>
        <w:rPr>
          <w:rFonts w:hint="eastAsia"/>
          <w:color w:val="auto"/>
          <w:szCs w:val="21"/>
        </w:rPr>
        <w:t>科学运动的原则与方法</w:t>
      </w:r>
    </w:p>
    <w:p>
      <w:pPr>
        <w:spacing w:line="400" w:lineRule="exact"/>
        <w:ind w:firstLine="420" w:firstLineChars="200"/>
        <w:rPr>
          <w:color w:val="auto"/>
          <w:szCs w:val="21"/>
        </w:rPr>
      </w:pPr>
      <w:r>
        <w:rPr>
          <w:rFonts w:hint="eastAsia" w:ascii="宋体" w:hAnsi="宋体"/>
          <w:color w:val="auto"/>
          <w:szCs w:val="21"/>
        </w:rPr>
        <w:t>第3学期：</w:t>
      </w:r>
      <w:r>
        <w:rPr>
          <w:rFonts w:hint="eastAsia"/>
          <w:color w:val="auto"/>
          <w:szCs w:val="21"/>
        </w:rPr>
        <w:t>有氧健身训练与柔韧性训练</w:t>
      </w:r>
    </w:p>
    <w:p>
      <w:pPr>
        <w:spacing w:line="400" w:lineRule="exact"/>
        <w:ind w:firstLine="420" w:firstLineChars="200"/>
        <w:rPr>
          <w:rFonts w:ascii="宋体" w:hAnsi="宋体"/>
          <w:color w:val="auto"/>
          <w:szCs w:val="21"/>
        </w:rPr>
      </w:pPr>
      <w:r>
        <w:rPr>
          <w:rFonts w:hint="eastAsia"/>
          <w:color w:val="auto"/>
          <w:szCs w:val="21"/>
        </w:rPr>
        <w:t xml:space="preserve"> </w:t>
      </w:r>
      <w:r>
        <w:rPr>
          <w:rFonts w:hint="eastAsia" w:ascii="宋体" w:hAnsi="宋体"/>
          <w:color w:val="auto"/>
          <w:szCs w:val="21"/>
        </w:rPr>
        <w:t>第4学期：</w:t>
      </w:r>
      <w:r>
        <w:rPr>
          <w:rFonts w:hint="eastAsia"/>
          <w:color w:val="auto"/>
          <w:szCs w:val="21"/>
        </w:rPr>
        <w:t>运动损伤与防护</w:t>
      </w:r>
    </w:p>
    <w:p>
      <w:pPr>
        <w:spacing w:line="360" w:lineRule="exact"/>
        <w:ind w:firstLine="420" w:firstLineChars="200"/>
        <w:rPr>
          <w:rFonts w:ascii="宋体" w:hAnsi="宋体"/>
          <w:color w:val="auto"/>
          <w:szCs w:val="21"/>
        </w:rPr>
      </w:pPr>
      <w:r>
        <w:rPr>
          <w:rFonts w:hint="eastAsia" w:ascii="宋体" w:hAnsi="宋体"/>
          <w:color w:val="auto"/>
          <w:szCs w:val="21"/>
        </w:rPr>
        <w:t>（2）第1—4学期：羽毛球专项理论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olor w:val="auto"/>
          <w:szCs w:val="21"/>
          <w:lang w:val="en-US" w:eastAsia="zh-CN"/>
        </w:rPr>
      </w:pPr>
      <w:r>
        <w:rPr>
          <w:rFonts w:hint="eastAsia" w:ascii="宋体" w:hAnsi="宋体"/>
          <w:color w:val="auto"/>
          <w:szCs w:val="21"/>
        </w:rPr>
        <w:t>2．</w:t>
      </w:r>
      <w:r>
        <w:rPr>
          <w:rFonts w:hint="eastAsia" w:ascii="宋体" w:hAnsi="宋体"/>
          <w:color w:val="auto"/>
          <w:szCs w:val="21"/>
          <w:lang w:val="en-US" w:eastAsia="zh-CN"/>
        </w:rPr>
        <w:t>课堂表现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lang w:val="en-US" w:eastAsia="zh-CN"/>
        </w:rPr>
        <w:t>体育课考勤：到课、</w:t>
      </w:r>
      <w:r>
        <w:rPr>
          <w:rFonts w:hint="eastAsia" w:ascii="宋体" w:hAnsi="宋体"/>
          <w:color w:val="auto"/>
          <w:szCs w:val="21"/>
        </w:rPr>
        <w:t>旷课、病事假、迟到、早退、运动服装着装情况</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lang w:val="en-US" w:eastAsia="zh-CN"/>
        </w:rPr>
        <w:t>小组活动：尊重同学、互帮互学、团结友爱、集体荣誉感等</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val="en-US" w:eastAsia="zh-CN"/>
        </w:rPr>
        <w:t>（3）动作练习：学习态度、动作练习质量、遵守教学纪律、提出问题与回答问题等</w:t>
      </w:r>
      <w:r>
        <w:rPr>
          <w:rFonts w:hint="eastAsia" w:ascii="宋体" w:hAnsi="宋体"/>
          <w:color w:val="auto"/>
          <w:szCs w:val="21"/>
          <w:lang w:eastAsia="zh-CN"/>
        </w:rPr>
        <w:t>。</w:t>
      </w:r>
    </w:p>
    <w:p>
      <w:pPr>
        <w:spacing w:line="360" w:lineRule="exact"/>
        <w:ind w:firstLine="420" w:firstLineChars="200"/>
        <w:rPr>
          <w:rFonts w:ascii="宋体" w:hAnsi="宋体"/>
          <w:color w:val="auto"/>
          <w:szCs w:val="21"/>
        </w:rPr>
      </w:pPr>
      <w:r>
        <w:rPr>
          <w:rFonts w:hint="eastAsia" w:ascii="宋体" w:hAnsi="宋体"/>
          <w:color w:val="auto"/>
          <w:szCs w:val="21"/>
        </w:rPr>
        <w:t>3.</w:t>
      </w:r>
      <w:r>
        <w:rPr>
          <w:rFonts w:hint="eastAsia"/>
          <w:color w:val="auto"/>
          <w:szCs w:val="21"/>
        </w:rPr>
        <w:t>课外健身跑</w:t>
      </w:r>
    </w:p>
    <w:p>
      <w:pPr>
        <w:spacing w:line="360" w:lineRule="auto"/>
        <w:ind w:firstLine="420" w:firstLineChars="200"/>
        <w:jc w:val="left"/>
        <w:rPr>
          <w:rFonts w:ascii="宋体" w:hAnsi="宋体"/>
          <w:color w:val="auto"/>
          <w:szCs w:val="21"/>
        </w:rPr>
      </w:pPr>
      <w:r>
        <w:rPr>
          <w:rFonts w:hint="eastAsia" w:ascii="宋体" w:hAnsi="宋体"/>
          <w:color w:val="auto"/>
          <w:szCs w:val="21"/>
        </w:rPr>
        <w:t xml:space="preserve">（1）单次长跑有效成绩     </w:t>
      </w:r>
    </w:p>
    <w:p>
      <w:pPr>
        <w:spacing w:line="360" w:lineRule="auto"/>
        <w:ind w:firstLine="420" w:firstLineChars="200"/>
        <w:jc w:val="left"/>
        <w:rPr>
          <w:rFonts w:ascii="宋体" w:hAnsi="宋体"/>
          <w:color w:val="auto"/>
          <w:szCs w:val="21"/>
        </w:rPr>
      </w:pPr>
      <w:r>
        <w:rPr>
          <w:rFonts w:hint="eastAsia" w:ascii="宋体" w:hAnsi="宋体"/>
          <w:color w:val="auto"/>
          <w:szCs w:val="21"/>
        </w:rPr>
        <w:t>（2）学期长跑有效次数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rPr>
      </w:pPr>
      <w:r>
        <w:rPr>
          <w:rFonts w:hint="eastAsia" w:ascii="宋体" w:hAnsi="宋体"/>
          <w:color w:val="auto"/>
          <w:szCs w:val="21"/>
        </w:rPr>
        <w:t>4.羽毛球基本运动技能考核内容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rPr>
      </w:pPr>
      <w:r>
        <w:rPr>
          <w:rFonts w:hint="eastAsia" w:ascii="宋体" w:hAnsi="宋体"/>
          <w:color w:val="auto"/>
        </w:rPr>
        <w:t>（1）</w:t>
      </w:r>
      <w:r>
        <w:rPr>
          <w:rFonts w:hint="eastAsia" w:ascii="宋体" w:hAnsi="宋体"/>
          <w:color w:val="auto"/>
          <w:szCs w:val="21"/>
        </w:rPr>
        <w:t>第1学期</w:t>
      </w:r>
      <w:r>
        <w:rPr>
          <w:rFonts w:hint="eastAsia" w:ascii="宋体" w:hAnsi="宋体"/>
          <w:color w:val="auto"/>
        </w:rPr>
        <w:t>：</w:t>
      </w:r>
      <w:r>
        <w:rPr>
          <w:rFonts w:hint="eastAsia" w:ascii="宋体" w:hAnsi="宋体"/>
          <w:color w:val="auto"/>
          <w:szCs w:val="21"/>
        </w:rPr>
        <w:t>正手发后场高远球或平高球、中后场对拉</w:t>
      </w:r>
      <w:r>
        <w:rPr>
          <w:rFonts w:hint="eastAsia" w:ascii="宋体" w:hAnsi="宋体"/>
          <w:color w:val="auto"/>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rPr>
      </w:pPr>
      <w:r>
        <w:rPr>
          <w:rFonts w:hint="eastAsia" w:ascii="宋体" w:hAnsi="宋体"/>
          <w:color w:val="auto"/>
        </w:rPr>
        <w:t>（2）</w:t>
      </w:r>
      <w:r>
        <w:rPr>
          <w:rFonts w:hint="eastAsia" w:ascii="宋体" w:hAnsi="宋体"/>
          <w:color w:val="auto"/>
          <w:szCs w:val="21"/>
        </w:rPr>
        <w:t>第2、3、4学期</w:t>
      </w:r>
      <w:r>
        <w:rPr>
          <w:rFonts w:hint="eastAsia" w:ascii="宋体" w:hAnsi="宋体"/>
          <w:color w:val="auto"/>
        </w:rPr>
        <w:t>：</w:t>
      </w:r>
      <w:r>
        <w:rPr>
          <w:rFonts w:hint="eastAsia" w:ascii="宋体" w:hAnsi="宋体"/>
          <w:color w:val="auto"/>
          <w:szCs w:val="21"/>
        </w:rPr>
        <w:t>正手发后场高远球或平高球、反手发网前小球、中后场对拉。</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bCs/>
          <w:color w:val="auto"/>
          <w:szCs w:val="21"/>
        </w:rPr>
      </w:pPr>
      <w:r>
        <w:rPr>
          <w:rFonts w:hint="eastAsia" w:ascii="宋体" w:hAnsi="宋体" w:cs="宋体"/>
          <w:bCs/>
          <w:color w:val="auto"/>
          <w:szCs w:val="21"/>
        </w:rPr>
        <w:t>注：体育保健生可根据自愿原则，参加所选运动项目和体育俱乐部活动。成绩评定采用体育理论知识作业评分（10%）、平时参与课程学习过程评价（90%）相结合的考核方式（体育保健生可申请免予进行《国家学生体质健康标准》测试和课外健身跑）。</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（三）计分制和考核时间</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1.百分制记分</w:t>
      </w:r>
    </w:p>
    <w:p>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体育I、体育II、体育III、体育IV采用学期体育课</w:t>
      </w:r>
      <w:r>
        <w:rPr>
          <w:rFonts w:hint="eastAsia" w:ascii="宋体" w:hAnsi="宋体" w:cs="宋体"/>
          <w:color w:val="auto"/>
          <w:szCs w:val="21"/>
          <w:lang w:eastAsia="zh-CN"/>
        </w:rPr>
        <w:t>堂表现</w:t>
      </w:r>
      <w:r>
        <w:rPr>
          <w:rFonts w:hint="eastAsia" w:ascii="宋体" w:hAnsi="宋体" w:cs="宋体"/>
          <w:color w:val="auto"/>
          <w:szCs w:val="21"/>
        </w:rPr>
        <w:t>、体育理论作业、课外健身跑、</w:t>
      </w:r>
      <w:r>
        <w:rPr>
          <w:rFonts w:hint="eastAsia" w:ascii="宋体" w:hAnsi="宋体" w:cs="宋体"/>
          <w:color w:val="auto"/>
          <w:szCs w:val="21"/>
          <w:lang w:eastAsia="zh-CN"/>
        </w:rPr>
        <w:t>羽毛球</w:t>
      </w:r>
      <w:r>
        <w:rPr>
          <w:rFonts w:hint="eastAsia" w:ascii="宋体" w:hAnsi="宋体" w:cs="宋体"/>
          <w:color w:val="auto"/>
          <w:szCs w:val="21"/>
        </w:rPr>
        <w:t>基本技能考试评分相结合的考核方式。</w:t>
      </w:r>
    </w:p>
    <w:p>
      <w:pPr>
        <w:adjustRightInd w:val="0"/>
        <w:snapToGrid w:val="0"/>
        <w:spacing w:line="40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2.考核时间</w:t>
      </w:r>
    </w:p>
    <w:p>
      <w:pPr>
        <w:spacing w:line="400" w:lineRule="exact"/>
        <w:ind w:firstLine="420" w:firstLineChars="200"/>
        <w:rPr>
          <w:rFonts w:ascii="宋体" w:hAnsi="宋体" w:cs="宋体"/>
          <w:color w:val="auto"/>
          <w:szCs w:val="21"/>
        </w:rPr>
      </w:pPr>
      <w:r>
        <w:rPr>
          <w:rFonts w:hint="eastAsia" w:ascii="宋体" w:hAnsi="宋体" w:cs="宋体"/>
          <w:color w:val="auto"/>
          <w:szCs w:val="21"/>
          <w:lang w:eastAsia="zh-CN"/>
        </w:rPr>
        <w:t>羽毛球</w:t>
      </w:r>
      <w:r>
        <w:rPr>
          <w:rFonts w:hint="eastAsia" w:ascii="宋体" w:hAnsi="宋体" w:cs="宋体"/>
          <w:color w:val="auto"/>
          <w:szCs w:val="21"/>
        </w:rPr>
        <w:t>选项课课</w:t>
      </w:r>
      <w:r>
        <w:rPr>
          <w:rFonts w:hint="eastAsia" w:ascii="宋体" w:hAnsi="宋体" w:cs="宋体"/>
          <w:color w:val="auto"/>
          <w:szCs w:val="21"/>
          <w:lang w:eastAsia="zh-CN"/>
        </w:rPr>
        <w:t>堂表现</w:t>
      </w:r>
      <w:r>
        <w:rPr>
          <w:rFonts w:hint="eastAsia" w:ascii="宋体" w:hAnsi="宋体" w:cs="宋体"/>
          <w:color w:val="auto"/>
          <w:szCs w:val="21"/>
        </w:rPr>
        <w:t>评分在各个学期的课堂教学时间范围内完成；体育理论作业在各个学期的期末教学时间段内完成；课外健身跑考核，通过课外跑智能管理系统</w:t>
      </w:r>
      <w:r>
        <w:rPr>
          <w:rFonts w:hint="eastAsia" w:ascii="宋体" w:hAnsi="宋体" w:cs="宋体"/>
          <w:color w:val="auto"/>
          <w:szCs w:val="21"/>
          <w:lang w:eastAsia="zh-CN"/>
        </w:rPr>
        <w:t>辅助</w:t>
      </w:r>
      <w:r>
        <w:rPr>
          <w:rFonts w:hint="eastAsia" w:ascii="宋体" w:hAnsi="宋体" w:cs="宋体"/>
          <w:color w:val="auto"/>
          <w:szCs w:val="21"/>
        </w:rPr>
        <w:t>在学期时段内完成。</w:t>
      </w:r>
      <w:r>
        <w:rPr>
          <w:rFonts w:hint="eastAsia" w:ascii="宋体" w:hAnsi="宋体" w:cs="宋体"/>
          <w:color w:val="auto"/>
          <w:szCs w:val="21"/>
          <w:lang w:eastAsia="zh-CN"/>
        </w:rPr>
        <w:t>羽毛球</w:t>
      </w:r>
      <w:r>
        <w:rPr>
          <w:rFonts w:hint="eastAsia" w:ascii="宋体" w:hAnsi="宋体" w:cs="宋体"/>
          <w:color w:val="auto"/>
          <w:szCs w:val="21"/>
        </w:rPr>
        <w:t>选项课基本技能考核</w:t>
      </w:r>
      <w:r>
        <w:rPr>
          <w:rFonts w:hint="eastAsia" w:ascii="宋体" w:hAnsi="宋体" w:cs="宋体"/>
          <w:color w:val="auto"/>
          <w:szCs w:val="21"/>
          <w:lang w:eastAsia="zh-CN"/>
        </w:rPr>
        <w:t>，</w:t>
      </w:r>
      <w:r>
        <w:rPr>
          <w:rFonts w:hint="eastAsia" w:ascii="宋体" w:hAnsi="宋体" w:cs="宋体"/>
          <w:color w:val="auto"/>
          <w:szCs w:val="21"/>
        </w:rPr>
        <w:t>由任课教师在各个学期课内期末时间段完成考核。</w:t>
      </w:r>
    </w:p>
    <w:p>
      <w:pPr>
        <w:spacing w:line="400" w:lineRule="exact"/>
        <w:ind w:firstLine="422" w:firstLineChars="200"/>
        <w:rPr>
          <w:rFonts w:ascii="宋体" w:hAnsi="宋体" w:cs="宋体"/>
          <w:color w:val="auto"/>
          <w:szCs w:val="21"/>
        </w:rPr>
      </w:pPr>
      <w:r>
        <w:rPr>
          <w:rFonts w:hint="eastAsia" w:ascii="宋体" w:hAnsi="宋体" w:cs="宋体"/>
          <w:b/>
          <w:color w:val="auto"/>
          <w:szCs w:val="21"/>
        </w:rPr>
        <w:t>（四）评分标准（详见考核手册）</w:t>
      </w:r>
    </w:p>
    <w:p>
      <w:pPr>
        <w:widowControl/>
        <w:spacing w:line="400" w:lineRule="exact"/>
        <w:jc w:val="left"/>
        <w:rPr>
          <w:rFonts w:hint="eastAsia" w:ascii="黑体" w:hAnsi="黑体" w:eastAsia="黑体" w:cs="黑体"/>
          <w:b/>
          <w:color w:val="auto"/>
          <w:sz w:val="24"/>
          <w:szCs w:val="24"/>
        </w:rPr>
      </w:pPr>
      <w:r>
        <w:rPr>
          <w:rFonts w:hint="eastAsia" w:ascii="黑体" w:hAnsi="黑体" w:eastAsia="黑体" w:cs="黑体"/>
          <w:b/>
          <w:color w:val="auto"/>
          <w:sz w:val="24"/>
          <w:szCs w:val="24"/>
        </w:rPr>
        <w:t>七、课程目标达成评价方式（参见体育课程教学总纲）</w:t>
      </w:r>
    </w:p>
    <w:p>
      <w:pPr>
        <w:spacing w:line="400" w:lineRule="exact"/>
        <w:rPr>
          <w:rFonts w:hint="eastAsia" w:ascii="黑体" w:hAnsi="黑体" w:eastAsia="黑体" w:cs="黑体"/>
          <w:b/>
          <w:bCs/>
          <w:color w:val="auto"/>
          <w:sz w:val="24"/>
          <w:szCs w:val="24"/>
        </w:rPr>
      </w:pPr>
      <w:r>
        <w:rPr>
          <w:rFonts w:hint="eastAsia" w:ascii="黑体" w:hAnsi="黑体" w:eastAsia="黑体" w:cs="黑体"/>
          <w:b/>
          <w:bCs/>
          <w:color w:val="auto"/>
          <w:sz w:val="24"/>
          <w:szCs w:val="24"/>
        </w:rPr>
        <w:t>八、参考书目</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1</w:t>
      </w:r>
      <w:r>
        <w:rPr>
          <w:rFonts w:hint="default"/>
          <w:color w:val="auto"/>
          <w:szCs w:val="21"/>
        </w:rPr>
        <w:t>]</w:t>
      </w:r>
      <w:r>
        <w:rPr>
          <w:rFonts w:hint="eastAsia"/>
          <w:color w:val="auto"/>
          <w:szCs w:val="21"/>
          <w:lang w:val="en-US" w:eastAsia="zh-CN"/>
        </w:rPr>
        <w:t xml:space="preserve"> </w:t>
      </w:r>
      <w:r>
        <w:rPr>
          <w:rFonts w:hint="eastAsia"/>
          <w:color w:val="auto"/>
          <w:szCs w:val="21"/>
        </w:rPr>
        <w:t>陈俊, 王江, 柴仲学. 大学体育与健康（第1版）</w:t>
      </w:r>
      <w:r>
        <w:rPr>
          <w:rFonts w:hint="default"/>
          <w:color w:val="auto"/>
          <w:szCs w:val="21"/>
        </w:rPr>
        <w:t xml:space="preserve">[M]. </w:t>
      </w:r>
      <w:r>
        <w:rPr>
          <w:rFonts w:hint="eastAsia"/>
          <w:color w:val="auto"/>
          <w:szCs w:val="21"/>
        </w:rPr>
        <w:t>北京: 人民体育出版社,20</w:t>
      </w:r>
      <w:r>
        <w:rPr>
          <w:rFonts w:hint="eastAsia"/>
          <w:color w:val="auto"/>
          <w:szCs w:val="21"/>
          <w:lang w:val="en-US" w:eastAsia="zh-CN"/>
        </w:rPr>
        <w:t>21.4</w:t>
      </w:r>
      <w:r>
        <w:rPr>
          <w:rFonts w:hint="default"/>
          <w:color w:val="auto"/>
          <w:szCs w:val="21"/>
        </w:rPr>
        <w:t xml:space="preserve">. </w:t>
      </w:r>
    </w:p>
    <w:p>
      <w:pPr>
        <w:spacing w:line="400" w:lineRule="exact"/>
        <w:jc w:val="left"/>
        <w:rPr>
          <w:rFonts w:hint="eastAsia" w:eastAsia="宋体"/>
          <w:color w:val="auto"/>
          <w:szCs w:val="21"/>
          <w:lang w:eastAsia="zh-CN"/>
        </w:rPr>
      </w:pPr>
      <w:r>
        <w:rPr>
          <w:rFonts w:hint="default"/>
          <w:color w:val="auto"/>
          <w:szCs w:val="21"/>
        </w:rPr>
        <w:t>[</w:t>
      </w:r>
      <w:r>
        <w:rPr>
          <w:rFonts w:hint="eastAsia"/>
          <w:color w:val="auto"/>
          <w:szCs w:val="21"/>
          <w:lang w:val="en-US" w:eastAsia="zh-CN"/>
        </w:rPr>
        <w:t>2</w:t>
      </w:r>
      <w:r>
        <w:rPr>
          <w:rFonts w:hint="default"/>
          <w:color w:val="auto"/>
          <w:szCs w:val="21"/>
        </w:rPr>
        <w:t>]</w:t>
      </w:r>
      <w:r>
        <w:rPr>
          <w:rFonts w:hint="eastAsia"/>
          <w:color w:val="auto"/>
          <w:szCs w:val="21"/>
          <w:lang w:val="en-US" w:eastAsia="zh-CN"/>
        </w:rPr>
        <w:t xml:space="preserve"> </w:t>
      </w:r>
      <w:r>
        <w:rPr>
          <w:rFonts w:hint="eastAsia"/>
          <w:color w:val="auto"/>
          <w:szCs w:val="21"/>
        </w:rPr>
        <w:t>程方平，贾志勇. 大学体育与健康（第1版）</w:t>
      </w:r>
      <w:r>
        <w:rPr>
          <w:rFonts w:hint="default"/>
          <w:color w:val="auto"/>
          <w:szCs w:val="21"/>
        </w:rPr>
        <w:t xml:space="preserve">[M]. </w:t>
      </w:r>
      <w:r>
        <w:rPr>
          <w:rFonts w:hint="eastAsia"/>
          <w:color w:val="auto"/>
          <w:szCs w:val="21"/>
        </w:rPr>
        <w:t>沈阳：辽宁教育出版社，2018</w:t>
      </w:r>
      <w:r>
        <w:rPr>
          <w:rFonts w:hint="eastAsia"/>
          <w:color w:val="auto"/>
          <w:szCs w:val="21"/>
          <w:lang w:val="en-US" w:eastAsia="zh-CN"/>
        </w:rPr>
        <w:t>.5.</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3</w:t>
      </w:r>
      <w:r>
        <w:rPr>
          <w:rFonts w:hint="default"/>
          <w:color w:val="auto"/>
          <w:szCs w:val="21"/>
        </w:rPr>
        <w:t>]</w:t>
      </w:r>
      <w:r>
        <w:rPr>
          <w:rFonts w:hint="eastAsia"/>
          <w:color w:val="auto"/>
          <w:szCs w:val="21"/>
          <w:lang w:val="en-US" w:eastAsia="zh-CN"/>
        </w:rPr>
        <w:t xml:space="preserve"> </w:t>
      </w:r>
      <w:r>
        <w:rPr>
          <w:rFonts w:hint="eastAsia"/>
          <w:color w:val="auto"/>
          <w:szCs w:val="21"/>
        </w:rPr>
        <w:t>李乃琼. 大学体育健康教程（第1版）</w:t>
      </w:r>
      <w:r>
        <w:rPr>
          <w:rFonts w:hint="default"/>
          <w:color w:val="auto"/>
          <w:szCs w:val="21"/>
        </w:rPr>
        <w:t xml:space="preserve">[M]. </w:t>
      </w:r>
      <w:r>
        <w:rPr>
          <w:rFonts w:hint="eastAsia"/>
          <w:color w:val="auto"/>
          <w:szCs w:val="21"/>
        </w:rPr>
        <w:t>上海：上海交通大学出版社，2017</w:t>
      </w:r>
      <w:r>
        <w:rPr>
          <w:rFonts w:hint="eastAsia"/>
          <w:color w:val="auto"/>
          <w:szCs w:val="21"/>
          <w:lang w:val="en-US" w:eastAsia="zh-CN"/>
        </w:rPr>
        <w:t>.5.</w:t>
      </w:r>
    </w:p>
    <w:p>
      <w:pPr>
        <w:spacing w:line="400" w:lineRule="exact"/>
        <w:jc w:val="left"/>
        <w:rPr>
          <w:rFonts w:hint="default" w:eastAsia="宋体"/>
          <w:color w:val="auto"/>
          <w:szCs w:val="21"/>
          <w:lang w:val="en-US" w:eastAsia="zh-CN"/>
        </w:rPr>
      </w:pPr>
      <w:r>
        <w:rPr>
          <w:rFonts w:hint="default"/>
          <w:color w:val="auto"/>
          <w:szCs w:val="21"/>
        </w:rPr>
        <w:t>[</w:t>
      </w:r>
      <w:r>
        <w:rPr>
          <w:rFonts w:hint="eastAsia"/>
          <w:color w:val="auto"/>
          <w:szCs w:val="21"/>
          <w:lang w:val="en-US" w:eastAsia="zh-CN"/>
        </w:rPr>
        <w:t>4</w:t>
      </w:r>
      <w:r>
        <w:rPr>
          <w:rFonts w:hint="default"/>
          <w:color w:val="auto"/>
          <w:szCs w:val="21"/>
        </w:rPr>
        <w:t>]</w:t>
      </w:r>
      <w:r>
        <w:rPr>
          <w:rFonts w:hint="eastAsia"/>
          <w:color w:val="auto"/>
          <w:szCs w:val="21"/>
          <w:lang w:val="en-US" w:eastAsia="zh-CN"/>
        </w:rPr>
        <w:t xml:space="preserve"> </w:t>
      </w:r>
      <w:r>
        <w:rPr>
          <w:rFonts w:hint="eastAsia"/>
          <w:color w:val="auto"/>
          <w:szCs w:val="21"/>
        </w:rPr>
        <w:t>彭美丽. 羽毛球（第1版）</w:t>
      </w:r>
      <w:r>
        <w:rPr>
          <w:rFonts w:hint="default"/>
          <w:color w:val="auto"/>
          <w:szCs w:val="21"/>
        </w:rPr>
        <w:t>[M].</w:t>
      </w:r>
      <w:r>
        <w:rPr>
          <w:rFonts w:hint="eastAsia"/>
          <w:color w:val="auto"/>
          <w:szCs w:val="21"/>
        </w:rPr>
        <w:t>北京：北京体育大学出版社，2004</w:t>
      </w:r>
      <w:r>
        <w:rPr>
          <w:rFonts w:hint="eastAsia"/>
          <w:color w:val="auto"/>
          <w:szCs w:val="21"/>
          <w:lang w:val="en-US" w:eastAsia="zh-CN"/>
        </w:rPr>
        <w:t>.5.</w:t>
      </w:r>
    </w:p>
    <w:p>
      <w:pPr>
        <w:adjustRightInd w:val="0"/>
        <w:snapToGrid w:val="0"/>
        <w:spacing w:line="400" w:lineRule="exact"/>
        <w:ind w:firstLine="422" w:firstLineChars="200"/>
        <w:rPr>
          <w:rFonts w:hint="eastAsia" w:ascii="黑体" w:eastAsia="黑体"/>
          <w:b/>
          <w:color w:val="auto"/>
        </w:rPr>
      </w:pPr>
    </w:p>
    <w:p>
      <w:pPr>
        <w:adjustRightInd w:val="0"/>
        <w:snapToGrid w:val="0"/>
        <w:spacing w:line="400" w:lineRule="exact"/>
        <w:ind w:firstLine="422" w:firstLineChars="200"/>
        <w:rPr>
          <w:rFonts w:hint="eastAsia" w:ascii="黑体" w:eastAsia="黑体"/>
          <w:b/>
          <w:color w:val="auto"/>
        </w:rPr>
      </w:pPr>
    </w:p>
    <w:p>
      <w:pPr>
        <w:adjustRightInd w:val="0"/>
        <w:snapToGrid w:val="0"/>
        <w:spacing w:line="400" w:lineRule="exact"/>
        <w:ind w:firstLine="422" w:firstLineChars="200"/>
        <w:rPr>
          <w:rFonts w:hint="eastAsia" w:ascii="黑体" w:eastAsia="黑体"/>
          <w:b/>
          <w:color w:val="auto"/>
          <w:lang w:eastAsia="zh-CN"/>
        </w:rPr>
      </w:pPr>
      <w:r>
        <w:rPr>
          <w:rFonts w:hint="eastAsia" w:ascii="黑体" w:eastAsia="黑体"/>
          <w:b/>
          <w:color w:val="auto"/>
        </w:rPr>
        <w:t xml:space="preserve">制订人：马山坡          审订人：季波   </w:t>
      </w:r>
      <w:r>
        <w:rPr>
          <w:rFonts w:hint="eastAsia" w:ascii="黑体" w:eastAsia="黑体"/>
          <w:b/>
          <w:color w:val="auto"/>
          <w:lang w:eastAsia="zh-CN"/>
        </w:rPr>
        <w:t>马晓宁</w:t>
      </w:r>
      <w:r>
        <w:rPr>
          <w:rFonts w:hint="eastAsia" w:ascii="黑体" w:eastAsia="黑体"/>
          <w:b/>
          <w:color w:val="auto"/>
        </w:rPr>
        <w:t xml:space="preserve">      批准人：</w:t>
      </w:r>
      <w:r>
        <w:rPr>
          <w:rFonts w:hint="eastAsia" w:ascii="黑体" w:eastAsia="黑体"/>
          <w:b/>
          <w:color w:val="auto"/>
          <w:lang w:eastAsia="zh-CN"/>
        </w:rPr>
        <w:t>顾长海</w:t>
      </w:r>
    </w:p>
    <w:p>
      <w:pPr>
        <w:adjustRightInd w:val="0"/>
        <w:snapToGrid w:val="0"/>
        <w:spacing w:line="400" w:lineRule="exact"/>
        <w:ind w:firstLine="6325" w:firstLineChars="3000"/>
        <w:rPr>
          <w:rFonts w:hint="eastAsia" w:ascii="黑体" w:eastAsia="黑体"/>
          <w:b/>
          <w:color w:val="auto"/>
        </w:rPr>
      </w:pPr>
      <w:r>
        <w:rPr>
          <w:rFonts w:hint="eastAsia" w:ascii="黑体" w:eastAsia="黑体"/>
          <w:b/>
          <w:color w:val="auto"/>
        </w:rPr>
        <w:t>20</w:t>
      </w:r>
      <w:r>
        <w:rPr>
          <w:rFonts w:hint="eastAsia" w:ascii="黑体" w:eastAsia="黑体"/>
          <w:b/>
          <w:color w:val="auto"/>
          <w:lang w:val="en-US" w:eastAsia="zh-CN"/>
        </w:rPr>
        <w:t>21</w:t>
      </w:r>
      <w:r>
        <w:rPr>
          <w:rFonts w:hint="eastAsia" w:ascii="黑体" w:eastAsia="黑体"/>
          <w:b/>
          <w:color w:val="auto"/>
        </w:rPr>
        <w:t>年</w:t>
      </w:r>
      <w:r>
        <w:rPr>
          <w:rFonts w:hint="eastAsia" w:ascii="黑体" w:eastAsia="黑体"/>
          <w:b/>
          <w:color w:val="auto"/>
          <w:lang w:val="en-US" w:eastAsia="zh-CN"/>
        </w:rPr>
        <w:t>9</w:t>
      </w:r>
      <w:r>
        <w:rPr>
          <w:rFonts w:hint="eastAsia" w:ascii="黑体" w:eastAsia="黑体"/>
          <w:b/>
          <w:color w:val="auto"/>
        </w:rPr>
        <w:t>月</w:t>
      </w:r>
    </w:p>
    <w:p>
      <w:pPr>
        <w:rPr>
          <w:color w:val="auto"/>
        </w:rPr>
      </w:pPr>
      <w:bookmarkStart w:id="24" w:name="_Toc10452"/>
      <w:bookmarkStart w:id="25" w:name="_Toc25640"/>
      <w:r>
        <w:rPr>
          <w:rFonts w:hint="eastAsia"/>
          <w:color w:val="auto"/>
        </w:rPr>
        <w:br w:type="page"/>
      </w:r>
      <w:bookmarkEnd w:id="24"/>
      <w:bookmarkEnd w:id="25"/>
    </w:p>
    <w:p>
      <w:pPr>
        <w:pStyle w:val="3"/>
        <w:jc w:val="center"/>
        <w:rPr>
          <w:rFonts w:hint="eastAsia"/>
          <w:b/>
          <w:bCs/>
          <w:color w:val="auto"/>
          <w:sz w:val="28"/>
          <w:szCs w:val="28"/>
        </w:rPr>
      </w:pPr>
      <w:r>
        <w:rPr>
          <w:rFonts w:hint="eastAsia"/>
          <w:b/>
          <w:bCs/>
          <w:color w:val="auto"/>
          <w:sz w:val="28"/>
          <w:szCs w:val="28"/>
        </w:rPr>
        <w:t>陈氏太极拳选项课教学大纲</w:t>
      </w:r>
    </w:p>
    <w:p>
      <w:pPr>
        <w:spacing w:line="400" w:lineRule="exact"/>
        <w:rPr>
          <w:rFonts w:eastAsia="黑体"/>
          <w:color w:val="auto"/>
          <w:sz w:val="24"/>
        </w:rPr>
      </w:pPr>
      <w:r>
        <w:rPr>
          <w:rFonts w:hint="eastAsia" w:eastAsia="黑体"/>
          <w:color w:val="auto"/>
          <w:sz w:val="24"/>
        </w:rPr>
        <w:t>中文名称：陈</w:t>
      </w:r>
      <w:r>
        <w:rPr>
          <w:rFonts w:hint="eastAsia" w:eastAsia="黑体"/>
          <w:color w:val="auto"/>
          <w:sz w:val="24"/>
          <w:lang w:eastAsia="zh-CN"/>
        </w:rPr>
        <w:t>氏</w:t>
      </w:r>
      <w:r>
        <w:rPr>
          <w:rFonts w:hint="eastAsia" w:eastAsia="黑体"/>
          <w:color w:val="auto"/>
          <w:sz w:val="24"/>
        </w:rPr>
        <w:t>太极拳选项课</w:t>
      </w:r>
    </w:p>
    <w:p>
      <w:pPr>
        <w:spacing w:line="400" w:lineRule="exact"/>
        <w:rPr>
          <w:rFonts w:eastAsia="黑体"/>
          <w:b/>
          <w:color w:val="auto"/>
          <w:sz w:val="28"/>
          <w:szCs w:val="28"/>
        </w:rPr>
      </w:pPr>
      <w:r>
        <w:rPr>
          <w:rFonts w:hint="eastAsia" w:eastAsia="黑体"/>
          <w:color w:val="auto"/>
          <w:sz w:val="24"/>
        </w:rPr>
        <w:t>英文名称：</w:t>
      </w:r>
      <w:r>
        <w:rPr>
          <w:rFonts w:hint="eastAsia" w:eastAsia="黑体"/>
          <w:b/>
          <w:color w:val="auto"/>
          <w:sz w:val="28"/>
          <w:szCs w:val="28"/>
        </w:rPr>
        <w:t xml:space="preserve">Chen-style Taijiquan </w:t>
      </w:r>
    </w:p>
    <w:p>
      <w:pPr>
        <w:spacing w:line="320" w:lineRule="exact"/>
        <w:rPr>
          <w:color w:val="auto"/>
          <w:szCs w:val="21"/>
        </w:rPr>
      </w:pPr>
      <w:r>
        <w:rPr>
          <w:rFonts w:hint="eastAsia" w:eastAsia="黑体"/>
          <w:color w:val="auto"/>
        </w:rPr>
        <w:t>适用范围：</w:t>
      </w:r>
      <w:r>
        <w:rPr>
          <w:rFonts w:hint="eastAsia" w:ascii="Calibri" w:hAnsi="Calibri" w:eastAsia="宋体" w:cs="宋体"/>
          <w:color w:val="auto"/>
          <w:szCs w:val="21"/>
          <w:lang w:bidi="en-US"/>
        </w:rPr>
        <w:t>2021本科人才培养方案</w:t>
      </w:r>
    </w:p>
    <w:p>
      <w:pPr>
        <w:spacing w:line="400" w:lineRule="exact"/>
        <w:ind w:left="2310" w:hanging="2310" w:hangingChars="1100"/>
        <w:rPr>
          <w:rFonts w:ascii="宋体" w:hAnsi="宋体" w:cs="宋体"/>
          <w:color w:val="auto"/>
          <w:szCs w:val="21"/>
        </w:rPr>
      </w:pPr>
      <w:r>
        <w:rPr>
          <w:rFonts w:hint="eastAsia" w:eastAsia="黑体"/>
          <w:color w:val="auto"/>
        </w:rPr>
        <w:t>课程编号：</w:t>
      </w:r>
      <w:r>
        <w:rPr>
          <w:rFonts w:hint="eastAsia" w:ascii="宋体" w:hAnsi="宋体" w:cs="宋体"/>
          <w:color w:val="auto"/>
          <w:szCs w:val="21"/>
        </w:rPr>
        <w:t>体育Ⅰ</w:t>
      </w:r>
      <w:r>
        <w:rPr>
          <w:rFonts w:hint="eastAsia" w:ascii="Calibri" w:hAnsi="Calibri" w:eastAsia="宋体" w:cs="宋体"/>
          <w:color w:val="auto"/>
          <w:szCs w:val="21"/>
          <w:lang w:bidi="en-US"/>
        </w:rPr>
        <w:t>—</w:t>
      </w:r>
      <w:r>
        <w:rPr>
          <w:rFonts w:hint="eastAsia" w:ascii="Calibri" w:hAnsi="Calibri" w:eastAsia="宋体" w:cs="宋体"/>
          <w:color w:val="auto"/>
          <w:szCs w:val="21"/>
          <w:lang w:val="en-US" w:eastAsia="zh-CN" w:bidi="en-US"/>
        </w:rPr>
        <w:t>2</w:t>
      </w:r>
      <w:r>
        <w:rPr>
          <w:rFonts w:hint="eastAsia" w:ascii="Calibri" w:hAnsi="Calibri" w:eastAsia="宋体" w:cs="宋体"/>
          <w:color w:val="auto"/>
          <w:szCs w:val="21"/>
          <w:lang w:bidi="en-US"/>
        </w:rPr>
        <w:t>11</w:t>
      </w:r>
      <w:r>
        <w:rPr>
          <w:rFonts w:hint="eastAsia" w:ascii="Calibri" w:hAnsi="Calibri" w:eastAsia="宋体" w:cs="宋体"/>
          <w:color w:val="auto"/>
          <w:szCs w:val="21"/>
          <w:lang w:val="en-US" w:eastAsia="zh-CN" w:bidi="en-US"/>
        </w:rPr>
        <w:t>5</w:t>
      </w:r>
      <w:r>
        <w:rPr>
          <w:rFonts w:hint="eastAsia" w:ascii="Calibri" w:hAnsi="Calibri" w:eastAsia="宋体" w:cs="宋体"/>
          <w:color w:val="auto"/>
          <w:szCs w:val="21"/>
          <w:lang w:bidi="en-US"/>
        </w:rPr>
        <w:t>0</w:t>
      </w:r>
      <w:r>
        <w:rPr>
          <w:rFonts w:hint="eastAsia" w:ascii="Calibri" w:hAnsi="Calibri" w:eastAsia="宋体" w:cs="宋体"/>
          <w:color w:val="auto"/>
          <w:szCs w:val="21"/>
          <w:lang w:val="en-US" w:eastAsia="zh-CN" w:bidi="en-US"/>
        </w:rPr>
        <w:t>01901</w:t>
      </w:r>
      <w:r>
        <w:rPr>
          <w:rFonts w:hint="eastAsia" w:ascii="Calibri" w:hAnsi="Calibri" w:eastAsia="宋体" w:cs="宋体"/>
          <w:color w:val="auto"/>
          <w:szCs w:val="21"/>
          <w:lang w:bidi="en-US"/>
        </w:rPr>
        <w:t xml:space="preserve">  </w:t>
      </w:r>
      <w:r>
        <w:rPr>
          <w:rFonts w:hint="eastAsia" w:ascii="宋体" w:hAnsi="宋体" w:cs="宋体"/>
          <w:color w:val="auto"/>
          <w:szCs w:val="21"/>
        </w:rPr>
        <w:t xml:space="preserve">         体育Ⅱ</w:t>
      </w:r>
      <w:r>
        <w:rPr>
          <w:rFonts w:hint="eastAsia" w:ascii="Calibri" w:hAnsi="Calibri" w:eastAsia="宋体" w:cs="宋体"/>
          <w:color w:val="auto"/>
          <w:szCs w:val="21"/>
          <w:lang w:bidi="en-US"/>
        </w:rPr>
        <w:t>—</w:t>
      </w:r>
      <w:r>
        <w:rPr>
          <w:rFonts w:hint="eastAsia" w:ascii="Calibri" w:hAnsi="Calibri" w:eastAsia="宋体" w:cs="宋体"/>
          <w:color w:val="auto"/>
          <w:szCs w:val="21"/>
          <w:lang w:val="en-US" w:eastAsia="zh-CN" w:bidi="en-US"/>
        </w:rPr>
        <w:t>2</w:t>
      </w:r>
      <w:r>
        <w:rPr>
          <w:rFonts w:hint="eastAsia" w:ascii="Calibri" w:hAnsi="Calibri" w:eastAsia="宋体" w:cs="宋体"/>
          <w:color w:val="auto"/>
          <w:szCs w:val="21"/>
          <w:lang w:bidi="en-US"/>
        </w:rPr>
        <w:t>11</w:t>
      </w:r>
      <w:r>
        <w:rPr>
          <w:rFonts w:hint="eastAsia" w:ascii="Calibri" w:hAnsi="Calibri" w:eastAsia="宋体" w:cs="宋体"/>
          <w:color w:val="auto"/>
          <w:szCs w:val="21"/>
          <w:lang w:val="en-US" w:eastAsia="zh-CN" w:bidi="en-US"/>
        </w:rPr>
        <w:t>5</w:t>
      </w:r>
      <w:r>
        <w:rPr>
          <w:rFonts w:hint="eastAsia" w:ascii="Calibri" w:hAnsi="Calibri" w:eastAsia="宋体" w:cs="宋体"/>
          <w:color w:val="auto"/>
          <w:szCs w:val="21"/>
          <w:lang w:bidi="en-US"/>
        </w:rPr>
        <w:t>0</w:t>
      </w:r>
      <w:r>
        <w:rPr>
          <w:rFonts w:hint="eastAsia" w:ascii="Calibri" w:hAnsi="Calibri" w:eastAsia="宋体" w:cs="宋体"/>
          <w:color w:val="auto"/>
          <w:szCs w:val="21"/>
          <w:lang w:val="en-US" w:eastAsia="zh-CN" w:bidi="en-US"/>
        </w:rPr>
        <w:t>02901</w:t>
      </w:r>
      <w:r>
        <w:rPr>
          <w:rFonts w:hint="eastAsia" w:ascii="Calibri" w:hAnsi="Calibri" w:eastAsia="宋体" w:cs="宋体"/>
          <w:color w:val="auto"/>
          <w:szCs w:val="21"/>
          <w:lang w:bidi="en-US"/>
        </w:rPr>
        <w:t xml:space="preserve">   </w:t>
      </w:r>
    </w:p>
    <w:p>
      <w:pPr>
        <w:spacing w:line="400" w:lineRule="exact"/>
        <w:ind w:firstLine="1050" w:firstLineChars="500"/>
        <w:rPr>
          <w:color w:val="auto"/>
          <w:szCs w:val="21"/>
        </w:rPr>
      </w:pPr>
      <w:r>
        <w:rPr>
          <w:rFonts w:hint="eastAsia" w:ascii="宋体" w:hAnsi="宋体" w:cs="宋体"/>
          <w:color w:val="auto"/>
          <w:szCs w:val="21"/>
        </w:rPr>
        <w:t>体育Ⅲ</w:t>
      </w:r>
      <w:r>
        <w:rPr>
          <w:rFonts w:hint="eastAsia" w:ascii="Calibri" w:hAnsi="Calibri" w:eastAsia="宋体" w:cs="宋体"/>
          <w:color w:val="auto"/>
          <w:szCs w:val="21"/>
          <w:lang w:bidi="en-US"/>
        </w:rPr>
        <w:t>—</w:t>
      </w:r>
      <w:r>
        <w:rPr>
          <w:rFonts w:hint="eastAsia" w:ascii="Calibri" w:hAnsi="Calibri" w:eastAsia="宋体" w:cs="宋体"/>
          <w:color w:val="auto"/>
          <w:szCs w:val="21"/>
          <w:lang w:val="en-US" w:eastAsia="zh-CN" w:bidi="en-US"/>
        </w:rPr>
        <w:t>2</w:t>
      </w:r>
      <w:r>
        <w:rPr>
          <w:rFonts w:hint="eastAsia" w:ascii="Calibri" w:hAnsi="Calibri" w:eastAsia="宋体" w:cs="宋体"/>
          <w:color w:val="auto"/>
          <w:szCs w:val="21"/>
          <w:lang w:bidi="en-US"/>
        </w:rPr>
        <w:t>11</w:t>
      </w:r>
      <w:r>
        <w:rPr>
          <w:rFonts w:hint="eastAsia" w:ascii="Calibri" w:hAnsi="Calibri" w:eastAsia="宋体" w:cs="宋体"/>
          <w:color w:val="auto"/>
          <w:szCs w:val="21"/>
          <w:lang w:val="en-US" w:eastAsia="zh-CN" w:bidi="en-US"/>
        </w:rPr>
        <w:t>5</w:t>
      </w:r>
      <w:r>
        <w:rPr>
          <w:rFonts w:hint="eastAsia" w:ascii="Calibri" w:hAnsi="Calibri" w:eastAsia="宋体" w:cs="宋体"/>
          <w:color w:val="auto"/>
          <w:szCs w:val="21"/>
          <w:lang w:bidi="en-US"/>
        </w:rPr>
        <w:t>0</w:t>
      </w:r>
      <w:r>
        <w:rPr>
          <w:rFonts w:hint="eastAsia" w:ascii="Calibri" w:hAnsi="Calibri" w:eastAsia="宋体" w:cs="宋体"/>
          <w:color w:val="auto"/>
          <w:szCs w:val="21"/>
          <w:lang w:val="en-US" w:eastAsia="zh-CN" w:bidi="en-US"/>
        </w:rPr>
        <w:t>03901</w:t>
      </w:r>
      <w:r>
        <w:rPr>
          <w:rFonts w:hint="eastAsia" w:ascii="Calibri" w:hAnsi="Calibri" w:eastAsia="宋体" w:cs="宋体"/>
          <w:color w:val="auto"/>
          <w:szCs w:val="21"/>
          <w:lang w:bidi="en-US"/>
        </w:rPr>
        <w:t xml:space="preserve">   </w:t>
      </w:r>
      <w:r>
        <w:rPr>
          <w:rFonts w:hint="eastAsia" w:ascii="宋体" w:hAnsi="宋体" w:cs="宋体"/>
          <w:color w:val="auto"/>
          <w:szCs w:val="21"/>
        </w:rPr>
        <w:t xml:space="preserve">        体育Ⅳ</w:t>
      </w:r>
      <w:r>
        <w:rPr>
          <w:rFonts w:hint="eastAsia" w:ascii="Calibri" w:hAnsi="Calibri" w:eastAsia="宋体" w:cs="宋体"/>
          <w:color w:val="auto"/>
          <w:szCs w:val="21"/>
          <w:lang w:bidi="en-US"/>
        </w:rPr>
        <w:t>—</w:t>
      </w:r>
      <w:r>
        <w:rPr>
          <w:rFonts w:hint="eastAsia" w:ascii="Calibri" w:hAnsi="Calibri" w:eastAsia="宋体" w:cs="宋体"/>
          <w:color w:val="auto"/>
          <w:szCs w:val="21"/>
          <w:lang w:val="en-US" w:eastAsia="zh-CN" w:bidi="en-US"/>
        </w:rPr>
        <w:t>2</w:t>
      </w:r>
      <w:r>
        <w:rPr>
          <w:rFonts w:hint="eastAsia" w:ascii="Calibri" w:hAnsi="Calibri" w:eastAsia="宋体" w:cs="宋体"/>
          <w:color w:val="auto"/>
          <w:szCs w:val="21"/>
          <w:lang w:bidi="en-US"/>
        </w:rPr>
        <w:t>11</w:t>
      </w:r>
      <w:r>
        <w:rPr>
          <w:rFonts w:hint="eastAsia" w:ascii="Calibri" w:hAnsi="Calibri" w:eastAsia="宋体" w:cs="宋体"/>
          <w:color w:val="auto"/>
          <w:szCs w:val="21"/>
          <w:lang w:val="en-US" w:eastAsia="zh-CN" w:bidi="en-US"/>
        </w:rPr>
        <w:t>5</w:t>
      </w:r>
      <w:r>
        <w:rPr>
          <w:rFonts w:hint="eastAsia" w:ascii="Calibri" w:hAnsi="Calibri" w:eastAsia="宋体" w:cs="宋体"/>
          <w:color w:val="auto"/>
          <w:szCs w:val="21"/>
          <w:lang w:bidi="en-US"/>
        </w:rPr>
        <w:t>0</w:t>
      </w:r>
      <w:r>
        <w:rPr>
          <w:rFonts w:hint="eastAsia" w:ascii="Calibri" w:hAnsi="Calibri" w:eastAsia="宋体" w:cs="宋体"/>
          <w:color w:val="auto"/>
          <w:szCs w:val="21"/>
          <w:lang w:val="en-US" w:eastAsia="zh-CN" w:bidi="en-US"/>
        </w:rPr>
        <w:t>04901</w:t>
      </w:r>
      <w:r>
        <w:rPr>
          <w:rFonts w:hint="eastAsia" w:ascii="Calibri" w:hAnsi="Calibri" w:eastAsia="宋体" w:cs="宋体"/>
          <w:color w:val="auto"/>
          <w:szCs w:val="21"/>
          <w:lang w:bidi="en-US"/>
        </w:rPr>
        <w:t xml:space="preserve"> </w:t>
      </w:r>
    </w:p>
    <w:p>
      <w:pPr>
        <w:tabs>
          <w:tab w:val="left" w:pos="7020"/>
        </w:tabs>
        <w:spacing w:line="400" w:lineRule="exact"/>
        <w:rPr>
          <w:rFonts w:ascii="宋体" w:hAnsi="宋体"/>
          <w:color w:val="auto"/>
          <w:szCs w:val="21"/>
        </w:rPr>
      </w:pPr>
      <w:r>
        <w:rPr>
          <w:rFonts w:hint="eastAsia" w:eastAsia="黑体"/>
          <w:color w:val="auto"/>
        </w:rPr>
        <w:t>学    分：</w:t>
      </w:r>
      <w:r>
        <w:rPr>
          <w:rFonts w:hint="eastAsia" w:ascii="宋体" w:hAnsi="宋体"/>
          <w:color w:val="auto"/>
          <w:szCs w:val="21"/>
        </w:rPr>
        <w:t>总计</w:t>
      </w:r>
      <w:r>
        <w:rPr>
          <w:rFonts w:hint="eastAsia" w:ascii="Calibri" w:hAnsi="Calibri" w:eastAsia="宋体" w:cs="宋体"/>
          <w:color w:val="auto"/>
          <w:szCs w:val="21"/>
          <w:lang w:val="en-US" w:eastAsia="zh-CN" w:bidi="en-US"/>
        </w:rPr>
        <w:t>4.0</w:t>
      </w:r>
      <w:r>
        <w:rPr>
          <w:rFonts w:hint="eastAsia" w:ascii="宋体" w:hAnsi="宋体"/>
          <w:color w:val="auto"/>
          <w:szCs w:val="21"/>
        </w:rPr>
        <w:t>学分</w:t>
      </w:r>
      <w:r>
        <w:rPr>
          <w:rFonts w:hint="eastAsia" w:ascii="宋体" w:hAnsi="宋体" w:cs="宋体"/>
          <w:color w:val="auto"/>
          <w:szCs w:val="21"/>
          <w:lang w:eastAsia="zh-CN"/>
        </w:rPr>
        <w:t>（</w:t>
      </w:r>
      <w:r>
        <w:rPr>
          <w:rFonts w:hint="eastAsia" w:ascii="宋体"/>
          <w:color w:val="auto"/>
          <w:szCs w:val="21"/>
        </w:rPr>
        <w:t>体育Ⅰ</w:t>
      </w:r>
      <w:r>
        <w:rPr>
          <w:rFonts w:hint="eastAsia" w:ascii="宋体"/>
          <w:color w:val="auto"/>
          <w:szCs w:val="21"/>
          <w:lang w:eastAsia="zh-CN"/>
        </w:rPr>
        <w:t>、</w:t>
      </w:r>
      <w:r>
        <w:rPr>
          <w:rFonts w:hint="eastAsia" w:ascii="宋体"/>
          <w:color w:val="auto"/>
          <w:szCs w:val="21"/>
        </w:rPr>
        <w:t>体育Ⅱ</w:t>
      </w:r>
      <w:r>
        <w:rPr>
          <w:rFonts w:hint="eastAsia" w:ascii="宋体"/>
          <w:color w:val="auto"/>
          <w:szCs w:val="21"/>
          <w:lang w:eastAsia="zh-CN"/>
        </w:rPr>
        <w:t>、</w:t>
      </w:r>
      <w:r>
        <w:rPr>
          <w:rFonts w:hint="eastAsia" w:ascii="宋体"/>
          <w:color w:val="auto"/>
          <w:szCs w:val="21"/>
        </w:rPr>
        <w:t>体育Ⅲ</w:t>
      </w:r>
      <w:r>
        <w:rPr>
          <w:rFonts w:hint="eastAsia" w:ascii="宋体"/>
          <w:color w:val="auto"/>
          <w:szCs w:val="21"/>
          <w:lang w:eastAsia="zh-CN"/>
        </w:rPr>
        <w:t>、</w:t>
      </w:r>
      <w:r>
        <w:rPr>
          <w:rFonts w:hint="eastAsia" w:ascii="宋体"/>
          <w:color w:val="auto"/>
          <w:szCs w:val="21"/>
        </w:rPr>
        <w:t>体育Ⅳ</w:t>
      </w:r>
      <w:r>
        <w:rPr>
          <w:rFonts w:hint="eastAsia" w:ascii="宋体"/>
          <w:color w:val="auto"/>
          <w:szCs w:val="21"/>
          <w:lang w:eastAsia="zh-CN"/>
        </w:rPr>
        <w:t>各</w:t>
      </w:r>
      <w:r>
        <w:rPr>
          <w:rFonts w:hint="eastAsia" w:ascii="宋体"/>
          <w:color w:val="auto"/>
          <w:szCs w:val="21"/>
        </w:rPr>
        <w:t>1学分</w:t>
      </w:r>
      <w:r>
        <w:rPr>
          <w:rFonts w:hint="eastAsia" w:ascii="宋体" w:hAnsi="宋体" w:cs="宋体"/>
          <w:color w:val="auto"/>
          <w:szCs w:val="21"/>
          <w:lang w:eastAsia="zh-CN"/>
        </w:rPr>
        <w:t>）</w:t>
      </w:r>
      <w:r>
        <w:rPr>
          <w:rFonts w:hint="eastAsia" w:ascii="宋体" w:hAnsi="宋体"/>
          <w:color w:val="auto"/>
          <w:szCs w:val="21"/>
        </w:rPr>
        <w:t xml:space="preserve"> </w:t>
      </w:r>
    </w:p>
    <w:p>
      <w:pPr>
        <w:spacing w:line="320" w:lineRule="exact"/>
        <w:rPr>
          <w:color w:val="auto"/>
          <w:szCs w:val="21"/>
        </w:rPr>
      </w:pPr>
      <w:r>
        <w:rPr>
          <w:rFonts w:hint="eastAsia" w:eastAsia="黑体"/>
          <w:color w:val="auto"/>
        </w:rPr>
        <w:t>学    时：</w:t>
      </w:r>
      <w:r>
        <w:rPr>
          <w:rFonts w:hint="eastAsia"/>
          <w:color w:val="auto"/>
          <w:szCs w:val="21"/>
        </w:rPr>
        <w:t>第</w:t>
      </w:r>
      <w:r>
        <w:rPr>
          <w:rFonts w:hint="eastAsia" w:ascii="Calibri" w:hAnsi="Calibri" w:eastAsia="宋体" w:cs="宋体"/>
          <w:color w:val="auto"/>
          <w:szCs w:val="21"/>
          <w:lang w:bidi="en-US"/>
        </w:rPr>
        <w:t>1</w:t>
      </w:r>
      <w:r>
        <w:rPr>
          <w:rFonts w:hint="eastAsia" w:ascii="Calibri" w:hAnsi="Calibri" w:eastAsia="宋体" w:cs="宋体"/>
          <w:color w:val="auto"/>
          <w:szCs w:val="21"/>
          <w:lang w:eastAsia="zh-CN" w:bidi="en-US"/>
        </w:rPr>
        <w:t>、</w:t>
      </w:r>
      <w:r>
        <w:rPr>
          <w:rFonts w:hint="eastAsia" w:ascii="Calibri" w:hAnsi="Calibri" w:eastAsia="宋体" w:cs="宋体"/>
          <w:color w:val="auto"/>
          <w:szCs w:val="21"/>
          <w:lang w:bidi="en-US"/>
        </w:rPr>
        <w:t>2、3、4</w:t>
      </w:r>
      <w:r>
        <w:rPr>
          <w:rFonts w:hint="eastAsia"/>
          <w:color w:val="auto"/>
          <w:szCs w:val="21"/>
        </w:rPr>
        <w:t>学期各</w:t>
      </w:r>
      <w:r>
        <w:rPr>
          <w:rFonts w:hint="eastAsia" w:ascii="Calibri" w:hAnsi="Calibri" w:eastAsia="宋体" w:cs="宋体"/>
          <w:color w:val="auto"/>
          <w:szCs w:val="21"/>
          <w:lang w:eastAsia="zh-CN" w:bidi="en-US"/>
        </w:rPr>
        <w:t>3</w:t>
      </w:r>
      <w:r>
        <w:rPr>
          <w:rFonts w:hint="eastAsia" w:ascii="Calibri" w:hAnsi="Calibri" w:eastAsia="宋体" w:cs="宋体"/>
          <w:color w:val="auto"/>
          <w:szCs w:val="21"/>
          <w:lang w:val="en-US" w:eastAsia="zh-CN" w:bidi="en-US"/>
        </w:rPr>
        <w:t>6</w:t>
      </w:r>
      <w:r>
        <w:rPr>
          <w:rFonts w:hint="eastAsia"/>
          <w:color w:val="auto"/>
          <w:szCs w:val="21"/>
        </w:rPr>
        <w:t xml:space="preserve">学时    </w:t>
      </w:r>
    </w:p>
    <w:p>
      <w:pPr>
        <w:spacing w:line="400" w:lineRule="exact"/>
        <w:ind w:left="1050" w:hanging="1050" w:hangingChars="500"/>
        <w:rPr>
          <w:color w:val="auto"/>
          <w:szCs w:val="21"/>
        </w:rPr>
      </w:pPr>
      <w:r>
        <w:rPr>
          <w:rFonts w:hint="eastAsia" w:eastAsia="黑体"/>
          <w:color w:val="auto"/>
        </w:rPr>
        <w:t>开课学期：</w:t>
      </w:r>
      <w:r>
        <w:rPr>
          <w:rFonts w:hint="eastAsia"/>
          <w:color w:val="auto"/>
          <w:szCs w:val="21"/>
        </w:rPr>
        <w:t>第</w:t>
      </w:r>
      <w:r>
        <w:rPr>
          <w:rFonts w:hint="eastAsia" w:ascii="Calibri" w:hAnsi="Calibri" w:eastAsia="宋体" w:cs="宋体"/>
          <w:color w:val="auto"/>
          <w:szCs w:val="21"/>
          <w:lang w:bidi="en-US"/>
        </w:rPr>
        <w:t>1、2、3、4</w:t>
      </w:r>
      <w:r>
        <w:rPr>
          <w:rFonts w:hint="eastAsia"/>
          <w:color w:val="auto"/>
          <w:szCs w:val="21"/>
        </w:rPr>
        <w:t>学期</w:t>
      </w:r>
    </w:p>
    <w:p>
      <w:pPr>
        <w:spacing w:line="320" w:lineRule="exact"/>
        <w:rPr>
          <w:color w:val="auto"/>
          <w:szCs w:val="21"/>
        </w:rPr>
      </w:pPr>
      <w:r>
        <w:rPr>
          <w:rFonts w:hint="eastAsia" w:eastAsia="黑体"/>
          <w:color w:val="auto"/>
        </w:rPr>
        <w:t>课程类别：</w:t>
      </w:r>
      <w:r>
        <w:rPr>
          <w:rFonts w:hint="eastAsia"/>
          <w:color w:val="auto"/>
          <w:szCs w:val="21"/>
        </w:rPr>
        <w:t>通识平台课程</w:t>
      </w:r>
    </w:p>
    <w:p>
      <w:pPr>
        <w:spacing w:line="320" w:lineRule="exact"/>
        <w:rPr>
          <w:color w:val="auto"/>
          <w:szCs w:val="21"/>
        </w:rPr>
      </w:pPr>
      <w:r>
        <w:rPr>
          <w:rFonts w:hint="eastAsia" w:eastAsia="黑体"/>
          <w:color w:val="auto"/>
        </w:rPr>
        <w:t>适用专业：</w:t>
      </w:r>
      <w:r>
        <w:rPr>
          <w:rFonts w:hint="eastAsia" w:ascii="Calibri" w:hAnsi="Calibri" w:eastAsia="宋体" w:cs="宋体"/>
          <w:color w:val="auto"/>
          <w:szCs w:val="21"/>
          <w:lang w:val="en-US" w:eastAsia="zh-CN" w:bidi="en-US"/>
        </w:rPr>
        <w:t>2021</w:t>
      </w:r>
      <w:r>
        <w:rPr>
          <w:rFonts w:hint="eastAsia" w:ascii="宋体" w:hAnsi="宋体" w:cs="宋体"/>
          <w:color w:val="auto"/>
          <w:szCs w:val="21"/>
        </w:rPr>
        <w:t>级</w:t>
      </w:r>
      <w:r>
        <w:rPr>
          <w:rFonts w:hint="eastAsia" w:ascii="宋体" w:hAnsi="宋体" w:cs="宋体"/>
          <w:color w:val="auto"/>
          <w:szCs w:val="21"/>
          <w:lang w:eastAsia="zh-CN"/>
        </w:rPr>
        <w:t>各</w:t>
      </w:r>
      <w:r>
        <w:rPr>
          <w:rFonts w:hint="eastAsia"/>
          <w:color w:val="auto"/>
          <w:szCs w:val="21"/>
        </w:rPr>
        <w:t>专业</w:t>
      </w:r>
    </w:p>
    <w:p>
      <w:pPr>
        <w:spacing w:line="400" w:lineRule="exact"/>
        <w:ind w:left="1050" w:hanging="1050" w:hangingChars="500"/>
        <w:rPr>
          <w:rFonts w:hint="eastAsia" w:ascii="Calibri" w:hAnsi="Calibri" w:eastAsia="宋体" w:cs="Times New Roman"/>
          <w:color w:val="auto"/>
          <w:kern w:val="0"/>
          <w:sz w:val="21"/>
          <w:szCs w:val="21"/>
          <w:lang w:bidi="ar"/>
        </w:rPr>
      </w:pPr>
      <w:r>
        <w:rPr>
          <w:rFonts w:hint="eastAsia" w:ascii="黑体" w:hAnsi="宋体" w:eastAsia="黑体"/>
          <w:color w:val="auto"/>
          <w:szCs w:val="21"/>
        </w:rPr>
        <w:t>教    材：</w:t>
      </w:r>
      <w:r>
        <w:rPr>
          <w:rFonts w:hint="eastAsia" w:ascii="宋体" w:hAnsi="宋体" w:cs="宋体"/>
          <w:color w:val="auto"/>
          <w:sz w:val="21"/>
          <w:szCs w:val="21"/>
          <w:lang w:eastAsia="zh-CN"/>
        </w:rPr>
        <w:t>《</w:t>
      </w:r>
      <w:r>
        <w:rPr>
          <w:rFonts w:hint="eastAsia" w:ascii="宋体" w:hAnsi="宋体" w:cs="宋体"/>
          <w:color w:val="auto"/>
          <w:sz w:val="21"/>
          <w:szCs w:val="21"/>
        </w:rPr>
        <w:t>大学体育与健康</w:t>
      </w:r>
      <w:r>
        <w:rPr>
          <w:rFonts w:hint="eastAsia" w:ascii="宋体" w:hAnsi="宋体" w:cs="宋体"/>
          <w:color w:val="auto"/>
          <w:sz w:val="21"/>
          <w:szCs w:val="21"/>
          <w:lang w:eastAsia="zh-CN"/>
        </w:rPr>
        <w:t>》</w:t>
      </w:r>
      <w:r>
        <w:rPr>
          <w:rFonts w:hint="eastAsia" w:ascii="宋体" w:hAnsi="宋体" w:cs="宋体"/>
          <w:color w:val="auto"/>
          <w:sz w:val="21"/>
          <w:szCs w:val="21"/>
        </w:rPr>
        <w:t>（第1版）</w:t>
      </w:r>
      <w:r>
        <w:rPr>
          <w:rFonts w:hint="eastAsia" w:ascii="宋体" w:hAnsi="宋体" w:cs="宋体"/>
          <w:color w:val="auto"/>
          <w:sz w:val="21"/>
          <w:szCs w:val="21"/>
          <w:lang w:eastAsia="zh-CN"/>
        </w:rPr>
        <w:t>，</w:t>
      </w:r>
      <w:r>
        <w:rPr>
          <w:rFonts w:hint="eastAsia" w:ascii="宋体" w:hAnsi="宋体" w:cs="宋体"/>
          <w:color w:val="auto"/>
          <w:sz w:val="21"/>
          <w:szCs w:val="21"/>
        </w:rPr>
        <w:t>陈俊</w:t>
      </w:r>
      <w:r>
        <w:rPr>
          <w:rFonts w:hint="eastAsia" w:ascii="宋体" w:hAnsi="宋体" w:cs="宋体"/>
          <w:color w:val="auto"/>
          <w:sz w:val="21"/>
          <w:szCs w:val="21"/>
          <w:lang w:eastAsia="zh-CN"/>
        </w:rPr>
        <w:t>、</w:t>
      </w:r>
      <w:r>
        <w:rPr>
          <w:rFonts w:hint="eastAsia" w:ascii="宋体" w:hAnsi="宋体" w:cs="宋体"/>
          <w:color w:val="auto"/>
          <w:sz w:val="21"/>
          <w:szCs w:val="21"/>
        </w:rPr>
        <w:t>王江</w:t>
      </w:r>
      <w:r>
        <w:rPr>
          <w:rFonts w:hint="eastAsia" w:ascii="宋体" w:hAnsi="宋体" w:cs="宋体"/>
          <w:color w:val="auto"/>
          <w:sz w:val="21"/>
          <w:szCs w:val="21"/>
          <w:lang w:eastAsia="zh-CN"/>
        </w:rPr>
        <w:t>、</w:t>
      </w:r>
      <w:r>
        <w:rPr>
          <w:rFonts w:hint="eastAsia" w:ascii="宋体" w:hAnsi="宋体" w:cs="宋体"/>
          <w:color w:val="auto"/>
          <w:sz w:val="21"/>
          <w:szCs w:val="21"/>
        </w:rPr>
        <w:t>柴仲学主编</w:t>
      </w:r>
      <w:r>
        <w:rPr>
          <w:rFonts w:hint="eastAsia"/>
          <w:color w:val="auto"/>
          <w:sz w:val="21"/>
          <w:szCs w:val="21"/>
        </w:rPr>
        <w:t>，</w:t>
      </w:r>
      <w:r>
        <w:rPr>
          <w:rFonts w:hint="eastAsia" w:ascii="宋体" w:hAnsi="宋体" w:cs="宋体"/>
          <w:color w:val="auto"/>
          <w:sz w:val="21"/>
          <w:szCs w:val="21"/>
        </w:rPr>
        <w:t>人民体育出版社</w:t>
      </w:r>
      <w:r>
        <w:rPr>
          <w:rFonts w:hint="eastAsia" w:ascii="Calibri" w:hAnsi="Calibri" w:eastAsia="宋体" w:cs="宋体"/>
          <w:color w:val="auto"/>
          <w:sz w:val="21"/>
          <w:szCs w:val="21"/>
          <w:lang w:val="en-US" w:eastAsia="zh-CN" w:bidi="en-US"/>
        </w:rPr>
        <w:t>，</w:t>
      </w:r>
      <w:r>
        <w:rPr>
          <w:rFonts w:hint="eastAsia" w:ascii="Calibri" w:hAnsi="Calibri" w:eastAsia="宋体" w:cs="Times New Roman"/>
          <w:color w:val="auto"/>
          <w:kern w:val="0"/>
          <w:sz w:val="21"/>
          <w:szCs w:val="21"/>
          <w:lang w:bidi="ar"/>
        </w:rPr>
        <w:t>20</w:t>
      </w:r>
      <w:r>
        <w:rPr>
          <w:rFonts w:hint="eastAsia" w:ascii="Calibri" w:hAnsi="Calibri" w:eastAsia="宋体" w:cs="Times New Roman"/>
          <w:color w:val="auto"/>
          <w:kern w:val="0"/>
          <w:sz w:val="21"/>
          <w:szCs w:val="21"/>
          <w:lang w:val="en-US" w:eastAsia="zh-CN" w:bidi="ar"/>
        </w:rPr>
        <w:t>21.4</w:t>
      </w:r>
    </w:p>
    <w:p>
      <w:pPr>
        <w:spacing w:line="320" w:lineRule="exact"/>
        <w:rPr>
          <w:rFonts w:hint="eastAsia"/>
          <w:color w:val="auto"/>
          <w:szCs w:val="21"/>
        </w:rPr>
      </w:pPr>
      <w:r>
        <w:rPr>
          <w:rFonts w:hint="eastAsia" w:eastAsia="黑体"/>
          <w:color w:val="auto"/>
        </w:rPr>
        <w:t>开课单位：</w:t>
      </w:r>
      <w:r>
        <w:rPr>
          <w:rFonts w:hint="eastAsia"/>
          <w:color w:val="auto"/>
          <w:szCs w:val="21"/>
        </w:rPr>
        <w:t>体育教学部</w:t>
      </w:r>
    </w:p>
    <w:p>
      <w:pPr>
        <w:widowControl/>
        <w:spacing w:line="400" w:lineRule="exact"/>
        <w:jc w:val="left"/>
        <w:rPr>
          <w:rFonts w:hint="eastAsia" w:ascii="黑体" w:hAnsi="黑体" w:eastAsia="黑体" w:cs="黑体"/>
          <w:b/>
          <w:bCs/>
          <w:color w:val="auto"/>
          <w:sz w:val="24"/>
          <w:szCs w:val="24"/>
        </w:rPr>
      </w:pPr>
      <w:r>
        <w:rPr>
          <w:rFonts w:hint="eastAsia" w:ascii="黑体" w:hAnsi="黑体" w:eastAsia="黑体" w:cs="黑体"/>
          <w:b/>
          <w:bCs/>
          <w:color w:val="auto"/>
          <w:sz w:val="24"/>
          <w:szCs w:val="24"/>
        </w:rPr>
        <w:t>一、课程的性质与任务</w:t>
      </w:r>
    </w:p>
    <w:p>
      <w:pPr>
        <w:spacing w:line="400" w:lineRule="exact"/>
        <w:ind w:firstLine="422" w:firstLineChars="200"/>
        <w:rPr>
          <w:rFonts w:ascii="宋体" w:hAnsi="宋体"/>
          <w:color w:val="auto"/>
          <w:szCs w:val="21"/>
        </w:rPr>
      </w:pPr>
      <w:r>
        <w:rPr>
          <w:rFonts w:hint="eastAsia" w:ascii="宋体" w:hAnsi="宋体"/>
          <w:b/>
          <w:color w:val="auto"/>
          <w:szCs w:val="21"/>
        </w:rPr>
        <w:t>课程性质：</w:t>
      </w:r>
      <w:r>
        <w:rPr>
          <w:rFonts w:hint="eastAsia" w:ascii="宋体" w:hAnsi="宋体"/>
          <w:color w:val="auto"/>
          <w:szCs w:val="21"/>
          <w:lang w:val="en-US" w:eastAsia="zh-CN"/>
        </w:rPr>
        <w:t>陈氏</w:t>
      </w:r>
      <w:r>
        <w:rPr>
          <w:rFonts w:hint="eastAsia" w:ascii="宋体" w:hAnsi="宋体"/>
          <w:color w:val="auto"/>
          <w:szCs w:val="21"/>
        </w:rPr>
        <w:t>太极拳选项课是体育课程子课程之一。</w:t>
      </w:r>
    </w:p>
    <w:p>
      <w:pPr>
        <w:spacing w:line="400" w:lineRule="exact"/>
        <w:ind w:firstLine="422" w:firstLineChars="200"/>
        <w:rPr>
          <w:rFonts w:ascii="宋体" w:hAnsi="宋体"/>
          <w:color w:val="auto"/>
          <w:szCs w:val="21"/>
        </w:rPr>
      </w:pPr>
      <w:r>
        <w:rPr>
          <w:rFonts w:hint="eastAsia" w:ascii="宋体" w:hAnsi="宋体"/>
          <w:b/>
          <w:color w:val="auto"/>
          <w:szCs w:val="21"/>
        </w:rPr>
        <w:t>课程任务：</w:t>
      </w:r>
      <w:r>
        <w:rPr>
          <w:rFonts w:ascii="宋体" w:hAnsi="宋体"/>
          <w:color w:val="auto"/>
          <w:szCs w:val="21"/>
        </w:rPr>
        <w:t>太极拳，国家级</w:t>
      </w:r>
      <w:r>
        <w:rPr>
          <w:color w:val="auto"/>
        </w:rPr>
        <w:fldChar w:fldCharType="begin"/>
      </w:r>
      <w:r>
        <w:rPr>
          <w:color w:val="auto"/>
        </w:rPr>
        <w:instrText xml:space="preserve"> HYPERLINK "http://baike.baidu.com/view/11090.htm" \t "_blank" </w:instrText>
      </w:r>
      <w:r>
        <w:rPr>
          <w:color w:val="auto"/>
        </w:rPr>
        <w:fldChar w:fldCharType="separate"/>
      </w:r>
      <w:r>
        <w:rPr>
          <w:rFonts w:ascii="宋体" w:hAnsi="宋体"/>
          <w:color w:val="auto"/>
        </w:rPr>
        <w:t>非物质文化遗产</w:t>
      </w:r>
      <w:r>
        <w:rPr>
          <w:rFonts w:ascii="宋体" w:hAnsi="宋体"/>
          <w:color w:val="auto"/>
        </w:rPr>
        <w:fldChar w:fldCharType="end"/>
      </w:r>
      <w:r>
        <w:rPr>
          <w:rFonts w:ascii="宋体" w:hAnsi="宋体"/>
          <w:color w:val="auto"/>
          <w:szCs w:val="21"/>
        </w:rPr>
        <w:t>，</w:t>
      </w:r>
      <w:r>
        <w:rPr>
          <w:rFonts w:hint="eastAsia" w:ascii="宋体" w:hAnsi="宋体"/>
          <w:color w:val="auto"/>
          <w:szCs w:val="21"/>
        </w:rPr>
        <w:t>中华</w:t>
      </w:r>
      <w:r>
        <w:rPr>
          <w:rFonts w:ascii="宋体" w:hAnsi="宋体"/>
          <w:color w:val="auto"/>
          <w:szCs w:val="21"/>
        </w:rPr>
        <w:t>传统拳术之一，以中国传统儒、道哲学中的</w:t>
      </w:r>
      <w:r>
        <w:rPr>
          <w:color w:val="auto"/>
        </w:rPr>
        <w:fldChar w:fldCharType="begin"/>
      </w:r>
      <w:r>
        <w:rPr>
          <w:color w:val="auto"/>
        </w:rPr>
        <w:instrText xml:space="preserve"> HYPERLINK "http://baike.baidu.com/view/3914.htm" \t "_blank" </w:instrText>
      </w:r>
      <w:r>
        <w:rPr>
          <w:color w:val="auto"/>
        </w:rPr>
        <w:fldChar w:fldCharType="separate"/>
      </w:r>
      <w:r>
        <w:rPr>
          <w:rFonts w:ascii="宋体" w:hAnsi="宋体"/>
          <w:color w:val="auto"/>
        </w:rPr>
        <w:t>太极</w:t>
      </w:r>
      <w:r>
        <w:rPr>
          <w:rFonts w:ascii="宋体" w:hAnsi="宋体"/>
          <w:color w:val="auto"/>
        </w:rPr>
        <w:fldChar w:fldCharType="end"/>
      </w:r>
      <w:r>
        <w:rPr>
          <w:rFonts w:ascii="宋体" w:hAnsi="宋体"/>
          <w:color w:val="auto"/>
          <w:szCs w:val="21"/>
        </w:rPr>
        <w:t>、阴阳辩证理念为核心思想，集颐养性情、强身健体、技击对抗等多种功能为一体，结合易学的阴阳五行之变化，中医经络学，古代的导引术和吐纳术形成的一种内外兼修、柔和、缓慢、轻灵、刚柔相济的拳术。</w:t>
      </w:r>
      <w:r>
        <w:rPr>
          <w:rFonts w:hint="eastAsia" w:ascii="宋体" w:hAnsi="宋体"/>
          <w:color w:val="auto"/>
          <w:szCs w:val="21"/>
        </w:rPr>
        <w:t>陈式太极拳是各派太极拳的始源，在各式太极拳中独留其刚柔相济、快慢相间、蹿蹦跳跃、松活弹抖的特色，深受拳界青睐，享誉中外。该课目的在于使学生掌握体育基础理论知识和武术运动基本理论知识；初步掌握</w:t>
      </w:r>
      <w:r>
        <w:rPr>
          <w:rFonts w:hint="eastAsia" w:ascii="宋体" w:hAnsi="宋体"/>
          <w:color w:val="auto"/>
          <w:szCs w:val="21"/>
          <w:lang w:val="en-US" w:eastAsia="zh-CN"/>
        </w:rPr>
        <w:t>太极拳</w:t>
      </w:r>
      <w:r>
        <w:rPr>
          <w:rFonts w:hint="eastAsia" w:ascii="宋体" w:hAnsi="宋体"/>
          <w:color w:val="auto"/>
          <w:szCs w:val="21"/>
        </w:rPr>
        <w:t>基本功和太极拳套路动作。通过教学使学生了解太极拳文化、促进身心健康、培养良好个性品质，培养学生体育锻炼能力和习惯，促进学生健康生活方式的形成。</w:t>
      </w:r>
    </w:p>
    <w:p>
      <w:pPr>
        <w:widowControl/>
        <w:spacing w:line="400" w:lineRule="exact"/>
        <w:jc w:val="left"/>
        <w:rPr>
          <w:rFonts w:hint="eastAsia" w:ascii="黑体" w:hAnsi="黑体" w:eastAsia="黑体" w:cs="黑体"/>
          <w:b/>
          <w:bCs/>
          <w:color w:val="auto"/>
          <w:sz w:val="24"/>
          <w:szCs w:val="24"/>
        </w:rPr>
      </w:pPr>
      <w:r>
        <w:rPr>
          <w:rFonts w:hint="eastAsia" w:ascii="黑体" w:hAnsi="黑体" w:eastAsia="黑体" w:cs="黑体"/>
          <w:b/>
          <w:bCs/>
          <w:color w:val="auto"/>
          <w:sz w:val="24"/>
          <w:szCs w:val="24"/>
        </w:rPr>
        <w:t>二、课程对毕业要求的支撑说明（参见体育课程教学总纲）</w:t>
      </w:r>
    </w:p>
    <w:p>
      <w:pPr>
        <w:widowControl/>
        <w:spacing w:line="400" w:lineRule="exact"/>
        <w:jc w:val="left"/>
        <w:rPr>
          <w:rFonts w:hint="eastAsia" w:ascii="黑体" w:hAnsi="黑体" w:eastAsia="黑体" w:cs="黑体"/>
          <w:b/>
          <w:bCs/>
          <w:color w:val="auto"/>
          <w:sz w:val="24"/>
          <w:szCs w:val="24"/>
        </w:rPr>
      </w:pPr>
      <w:r>
        <w:rPr>
          <w:rFonts w:hint="eastAsia" w:ascii="黑体" w:hAnsi="黑体" w:eastAsia="黑体" w:cs="黑体"/>
          <w:b/>
          <w:bCs/>
          <w:color w:val="auto"/>
          <w:sz w:val="24"/>
          <w:szCs w:val="24"/>
        </w:rPr>
        <w:t>三、课程目标（参见体育课程教学总纲）</w:t>
      </w:r>
    </w:p>
    <w:p>
      <w:pPr>
        <w:widowControl/>
        <w:spacing w:line="400" w:lineRule="exact"/>
        <w:jc w:val="left"/>
        <w:rPr>
          <w:rFonts w:hint="eastAsia" w:ascii="黑体" w:hAnsi="黑体" w:eastAsia="黑体" w:cs="黑体"/>
          <w:b/>
          <w:bCs/>
          <w:color w:val="auto"/>
          <w:sz w:val="24"/>
          <w:szCs w:val="24"/>
        </w:rPr>
      </w:pPr>
      <w:r>
        <w:rPr>
          <w:rFonts w:hint="eastAsia" w:ascii="黑体" w:hAnsi="黑体" w:eastAsia="黑体" w:cs="黑体"/>
          <w:b/>
          <w:bCs/>
          <w:color w:val="auto"/>
          <w:sz w:val="24"/>
          <w:szCs w:val="24"/>
        </w:rPr>
        <w:t>四、课程教学内容、学习要求与学时分配</w:t>
      </w:r>
    </w:p>
    <w:p>
      <w:pPr>
        <w:spacing w:line="400" w:lineRule="exact"/>
        <w:ind w:firstLine="422" w:firstLineChars="200"/>
        <w:rPr>
          <w:rFonts w:hint="eastAsia" w:ascii="宋体" w:hAnsi="宋体"/>
          <w:color w:val="auto"/>
          <w:szCs w:val="21"/>
        </w:rPr>
      </w:pPr>
      <w:r>
        <w:rPr>
          <w:rFonts w:hint="eastAsia" w:ascii="宋体" w:hAnsi="宋体" w:cs="宋体"/>
          <w:b/>
          <w:bCs/>
          <w:color w:val="auto"/>
          <w:szCs w:val="21"/>
        </w:rPr>
        <w:t>1.课程教学：</w:t>
      </w:r>
      <w:r>
        <w:rPr>
          <w:rFonts w:hint="eastAsia" w:ascii="宋体" w:hAnsi="宋体" w:cs="宋体"/>
          <w:b/>
          <w:bCs/>
          <w:color w:val="auto"/>
          <w:szCs w:val="21"/>
        </w:rPr>
        <w:br w:type="page"/>
      </w:r>
    </w:p>
    <w:tbl>
      <w:tblPr>
        <w:tblStyle w:val="11"/>
        <w:tblW w:w="87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25"/>
        <w:gridCol w:w="4118"/>
        <w:gridCol w:w="1087"/>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5" w:type="dxa"/>
            <w:noWrap w:val="0"/>
            <w:vAlign w:val="center"/>
          </w:tcPr>
          <w:p>
            <w:pPr>
              <w:adjustRightInd w:val="0"/>
              <w:snapToGrid w:val="0"/>
              <w:jc w:val="center"/>
              <w:rPr>
                <w:b/>
                <w:bCs/>
                <w:color w:val="auto"/>
                <w:sz w:val="18"/>
                <w:szCs w:val="18"/>
              </w:rPr>
            </w:pPr>
            <w:r>
              <w:rPr>
                <w:rFonts w:hint="eastAsia"/>
                <w:b/>
                <w:bCs/>
                <w:color w:val="auto"/>
                <w:sz w:val="18"/>
                <w:szCs w:val="18"/>
              </w:rPr>
              <w:t>教学内容</w:t>
            </w:r>
          </w:p>
        </w:tc>
        <w:tc>
          <w:tcPr>
            <w:tcW w:w="4118" w:type="dxa"/>
            <w:noWrap w:val="0"/>
            <w:vAlign w:val="center"/>
          </w:tcPr>
          <w:p>
            <w:pPr>
              <w:adjustRightInd w:val="0"/>
              <w:snapToGrid w:val="0"/>
              <w:jc w:val="center"/>
              <w:rPr>
                <w:b/>
                <w:bCs/>
                <w:color w:val="auto"/>
                <w:sz w:val="18"/>
                <w:szCs w:val="18"/>
              </w:rPr>
            </w:pPr>
            <w:r>
              <w:rPr>
                <w:rFonts w:hint="eastAsia"/>
                <w:b/>
                <w:bCs/>
                <w:color w:val="auto"/>
                <w:sz w:val="18"/>
                <w:szCs w:val="18"/>
              </w:rPr>
              <w:t>学习要求</w:t>
            </w:r>
          </w:p>
        </w:tc>
        <w:tc>
          <w:tcPr>
            <w:tcW w:w="1087" w:type="dxa"/>
            <w:noWrap w:val="0"/>
            <w:tcMar>
              <w:left w:w="28" w:type="dxa"/>
              <w:right w:w="28" w:type="dxa"/>
            </w:tcMar>
            <w:vAlign w:val="center"/>
          </w:tcPr>
          <w:p>
            <w:pPr>
              <w:adjustRightInd w:val="0"/>
              <w:snapToGrid w:val="0"/>
              <w:jc w:val="center"/>
              <w:rPr>
                <w:b/>
                <w:bCs/>
                <w:color w:val="auto"/>
                <w:sz w:val="18"/>
                <w:szCs w:val="18"/>
              </w:rPr>
            </w:pPr>
            <w:r>
              <w:rPr>
                <w:rFonts w:hint="eastAsia"/>
                <w:b/>
                <w:bCs/>
                <w:color w:val="auto"/>
                <w:sz w:val="18"/>
                <w:szCs w:val="18"/>
              </w:rPr>
              <w:t>推荐</w:t>
            </w:r>
          </w:p>
          <w:p>
            <w:pPr>
              <w:adjustRightInd w:val="0"/>
              <w:snapToGrid w:val="0"/>
              <w:jc w:val="center"/>
              <w:rPr>
                <w:b/>
                <w:bCs/>
                <w:color w:val="auto"/>
                <w:sz w:val="18"/>
                <w:szCs w:val="18"/>
              </w:rPr>
            </w:pPr>
            <w:r>
              <w:rPr>
                <w:rFonts w:hint="eastAsia"/>
                <w:b/>
                <w:bCs/>
                <w:color w:val="auto"/>
                <w:sz w:val="18"/>
                <w:szCs w:val="18"/>
              </w:rPr>
              <w:t>学时</w:t>
            </w:r>
          </w:p>
        </w:tc>
        <w:tc>
          <w:tcPr>
            <w:tcW w:w="804" w:type="dxa"/>
            <w:noWrap w:val="0"/>
            <w:vAlign w:val="center"/>
          </w:tcPr>
          <w:p>
            <w:pPr>
              <w:adjustRightInd w:val="0"/>
              <w:snapToGrid w:val="0"/>
              <w:jc w:val="center"/>
              <w:rPr>
                <w:b/>
                <w:bCs/>
                <w:color w:val="auto"/>
                <w:sz w:val="18"/>
                <w:szCs w:val="18"/>
              </w:rPr>
            </w:pPr>
            <w:r>
              <w:rPr>
                <w:rFonts w:hint="eastAsia"/>
                <w:b/>
                <w:bCs/>
                <w:color w:val="auto"/>
                <w:sz w:val="18"/>
                <w:szCs w:val="18"/>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5" w:hRule="atLeast"/>
          <w:jc w:val="center"/>
        </w:trPr>
        <w:tc>
          <w:tcPr>
            <w:tcW w:w="2725" w:type="dxa"/>
            <w:noWrap w:val="0"/>
            <w:vAlign w:val="center"/>
          </w:tcPr>
          <w:p>
            <w:pPr>
              <w:adjustRightInd w:val="0"/>
              <w:snapToGrid w:val="0"/>
              <w:spacing w:line="400" w:lineRule="exact"/>
              <w:rPr>
                <w:color w:val="auto"/>
                <w:sz w:val="18"/>
                <w:szCs w:val="18"/>
              </w:rPr>
            </w:pPr>
            <w:r>
              <w:rPr>
                <w:rFonts w:hint="eastAsia"/>
                <w:color w:val="auto"/>
                <w:sz w:val="18"/>
                <w:szCs w:val="18"/>
              </w:rPr>
              <w:t>（一）体育理论知识</w:t>
            </w:r>
          </w:p>
          <w:p>
            <w:pPr>
              <w:adjustRightInd w:val="0"/>
              <w:snapToGrid w:val="0"/>
              <w:spacing w:line="400" w:lineRule="exact"/>
              <w:rPr>
                <w:color w:val="auto"/>
                <w:sz w:val="18"/>
                <w:szCs w:val="18"/>
              </w:rPr>
            </w:pPr>
            <w:r>
              <w:rPr>
                <w:rFonts w:hint="eastAsia"/>
                <w:color w:val="auto"/>
                <w:sz w:val="18"/>
                <w:szCs w:val="18"/>
              </w:rPr>
              <w:t>（1）第一讲（第一学期）：《国家学生体质健康标准》实施方法和我校“大学生体质健康标准测试”方案与方法简介</w:t>
            </w:r>
          </w:p>
          <w:p>
            <w:pPr>
              <w:adjustRightInd w:val="0"/>
              <w:snapToGrid w:val="0"/>
              <w:spacing w:line="400" w:lineRule="exact"/>
              <w:rPr>
                <w:color w:val="auto"/>
                <w:sz w:val="18"/>
                <w:szCs w:val="18"/>
              </w:rPr>
            </w:pPr>
            <w:r>
              <w:rPr>
                <w:rFonts w:hint="eastAsia"/>
                <w:color w:val="auto"/>
                <w:sz w:val="18"/>
                <w:szCs w:val="18"/>
              </w:rPr>
              <w:t>（2）第二讲（第二学期）：科学运动的原则与方法</w:t>
            </w:r>
          </w:p>
          <w:p>
            <w:pPr>
              <w:adjustRightInd w:val="0"/>
              <w:snapToGrid w:val="0"/>
              <w:spacing w:line="400" w:lineRule="exact"/>
              <w:rPr>
                <w:color w:val="auto"/>
                <w:sz w:val="18"/>
                <w:szCs w:val="18"/>
              </w:rPr>
            </w:pPr>
            <w:r>
              <w:rPr>
                <w:rFonts w:hint="eastAsia"/>
                <w:color w:val="auto"/>
                <w:sz w:val="18"/>
                <w:szCs w:val="18"/>
              </w:rPr>
              <w:t>（3）第三讲（第三学期）：有氧健身训练与柔韧性训练</w:t>
            </w:r>
          </w:p>
          <w:p>
            <w:pPr>
              <w:adjustRightInd w:val="0"/>
              <w:snapToGrid w:val="0"/>
              <w:spacing w:line="400" w:lineRule="exact"/>
              <w:rPr>
                <w:color w:val="auto"/>
                <w:sz w:val="18"/>
                <w:szCs w:val="18"/>
              </w:rPr>
            </w:pPr>
            <w:r>
              <w:rPr>
                <w:rFonts w:hint="eastAsia"/>
                <w:color w:val="auto"/>
                <w:sz w:val="18"/>
                <w:szCs w:val="18"/>
              </w:rPr>
              <w:t>（4）第四讲（第四学期）：运动损伤与防护</w:t>
            </w:r>
          </w:p>
          <w:p>
            <w:pPr>
              <w:adjustRightInd w:val="0"/>
              <w:snapToGrid w:val="0"/>
              <w:spacing w:line="400" w:lineRule="exact"/>
              <w:rPr>
                <w:color w:val="auto"/>
                <w:sz w:val="18"/>
                <w:szCs w:val="18"/>
              </w:rPr>
            </w:pPr>
            <w:r>
              <w:rPr>
                <w:rFonts w:hint="eastAsia"/>
                <w:color w:val="auto"/>
                <w:sz w:val="18"/>
                <w:szCs w:val="18"/>
              </w:rPr>
              <w:t>（</w:t>
            </w:r>
            <w:r>
              <w:rPr>
                <w:rFonts w:hint="eastAsia"/>
                <w:color w:val="auto"/>
                <w:sz w:val="18"/>
                <w:szCs w:val="18"/>
                <w:lang w:val="en-US" w:eastAsia="zh-CN"/>
              </w:rPr>
              <w:t>5</w:t>
            </w:r>
            <w:r>
              <w:rPr>
                <w:rFonts w:hint="eastAsia"/>
                <w:color w:val="auto"/>
                <w:sz w:val="18"/>
                <w:szCs w:val="18"/>
              </w:rPr>
              <w:t>）</w:t>
            </w:r>
            <w:r>
              <w:rPr>
                <w:rFonts w:hint="eastAsia"/>
                <w:color w:val="auto"/>
                <w:sz w:val="18"/>
                <w:szCs w:val="18"/>
                <w:lang w:val="en-US" w:eastAsia="zh-CN"/>
              </w:rPr>
              <w:t>陈氏</w:t>
            </w:r>
            <w:r>
              <w:rPr>
                <w:rFonts w:hint="eastAsia"/>
                <w:color w:val="auto"/>
                <w:sz w:val="18"/>
                <w:szCs w:val="18"/>
              </w:rPr>
              <w:t>太极拳基本理论知识</w:t>
            </w:r>
          </w:p>
        </w:tc>
        <w:tc>
          <w:tcPr>
            <w:tcW w:w="4118" w:type="dxa"/>
            <w:noWrap w:val="0"/>
            <w:vAlign w:val="center"/>
          </w:tcPr>
          <w:p>
            <w:pPr>
              <w:adjustRightInd w:val="0"/>
              <w:snapToGrid w:val="0"/>
              <w:spacing w:line="400" w:lineRule="exact"/>
              <w:rPr>
                <w:color w:val="auto"/>
                <w:sz w:val="18"/>
                <w:szCs w:val="18"/>
              </w:rPr>
            </w:pPr>
            <w:r>
              <w:rPr>
                <w:rFonts w:hint="eastAsia"/>
                <w:color w:val="auto"/>
                <w:sz w:val="18"/>
                <w:szCs w:val="18"/>
              </w:rPr>
              <w:t>（1）坚持“立德育人”。以培育学生“爱国、敬业、诚信、友善”的社会主义核心价值观为教学目标。</w:t>
            </w:r>
          </w:p>
          <w:p>
            <w:pPr>
              <w:adjustRightInd w:val="0"/>
              <w:snapToGrid w:val="0"/>
              <w:spacing w:line="400" w:lineRule="exact"/>
              <w:rPr>
                <w:rFonts w:hint="eastAsia" w:cs="宋体"/>
                <w:color w:val="auto"/>
                <w:sz w:val="18"/>
                <w:szCs w:val="18"/>
                <w:lang w:val="en-US" w:eastAsia="zh-CN"/>
              </w:rPr>
            </w:pPr>
            <w:r>
              <w:rPr>
                <w:rFonts w:hint="eastAsia"/>
                <w:color w:val="auto"/>
                <w:sz w:val="18"/>
                <w:szCs w:val="18"/>
              </w:rPr>
              <w:t>（2）</w:t>
            </w:r>
            <w:r>
              <w:rPr>
                <w:rFonts w:hint="eastAsia" w:cs="宋体"/>
                <w:color w:val="auto"/>
                <w:sz w:val="18"/>
                <w:szCs w:val="18"/>
              </w:rPr>
              <w:t>掌握体育</w:t>
            </w:r>
            <w:r>
              <w:rPr>
                <w:rFonts w:hint="eastAsia" w:cs="宋体"/>
                <w:color w:val="auto"/>
                <w:sz w:val="18"/>
                <w:szCs w:val="18"/>
                <w:lang w:val="en-US" w:eastAsia="zh-CN"/>
              </w:rPr>
              <w:t>基本理论知识</w:t>
            </w:r>
          </w:p>
          <w:p>
            <w:pPr>
              <w:adjustRightInd w:val="0"/>
              <w:snapToGrid w:val="0"/>
              <w:spacing w:line="400" w:lineRule="exact"/>
              <w:rPr>
                <w:rFonts w:hint="eastAsia"/>
                <w:color w:val="auto"/>
                <w:sz w:val="18"/>
                <w:szCs w:val="18"/>
                <w:lang w:val="en-US" w:eastAsia="zh-CN"/>
              </w:rPr>
            </w:pPr>
            <w:r>
              <w:rPr>
                <w:rFonts w:hint="eastAsia"/>
                <w:color w:val="auto"/>
                <w:sz w:val="18"/>
                <w:szCs w:val="18"/>
              </w:rPr>
              <w:t>（3）</w:t>
            </w:r>
            <w:r>
              <w:rPr>
                <w:rFonts w:hint="eastAsia"/>
                <w:color w:val="auto"/>
                <w:sz w:val="18"/>
                <w:szCs w:val="18"/>
                <w:lang w:val="en-US" w:eastAsia="zh-CN"/>
              </w:rPr>
              <w:t>了解和掌握陈氏太极拳专项理论知识</w:t>
            </w:r>
          </w:p>
          <w:p>
            <w:pPr>
              <w:adjustRightInd w:val="0"/>
              <w:snapToGrid w:val="0"/>
              <w:spacing w:line="400" w:lineRule="exact"/>
              <w:ind w:firstLine="360" w:firstLineChars="200"/>
              <w:rPr>
                <w:rFonts w:cs="宋体"/>
                <w:color w:val="auto"/>
                <w:sz w:val="18"/>
                <w:szCs w:val="18"/>
              </w:rPr>
            </w:pPr>
            <w:r>
              <w:rPr>
                <w:rFonts w:hint="eastAsia"/>
                <w:color w:val="auto"/>
                <w:sz w:val="18"/>
                <w:szCs w:val="18"/>
                <w:lang w:val="en-US" w:eastAsia="zh-CN"/>
              </w:rPr>
              <w:t>a.</w:t>
            </w:r>
            <w:r>
              <w:rPr>
                <w:rFonts w:hint="eastAsia" w:cs="宋体"/>
                <w:color w:val="auto"/>
                <w:sz w:val="18"/>
                <w:szCs w:val="18"/>
              </w:rPr>
              <w:t>太极拳概述（重点内容）</w:t>
            </w:r>
          </w:p>
          <w:p>
            <w:pPr>
              <w:adjustRightInd w:val="0"/>
              <w:snapToGrid w:val="0"/>
              <w:spacing w:line="400" w:lineRule="exact"/>
              <w:ind w:firstLine="360" w:firstLineChars="200"/>
              <w:rPr>
                <w:rFonts w:cs="宋体"/>
                <w:color w:val="auto"/>
                <w:sz w:val="18"/>
                <w:szCs w:val="18"/>
              </w:rPr>
            </w:pPr>
            <w:r>
              <w:rPr>
                <w:rFonts w:hint="eastAsia"/>
                <w:color w:val="auto"/>
                <w:sz w:val="18"/>
                <w:szCs w:val="18"/>
                <w:lang w:val="en-US" w:eastAsia="zh-CN"/>
              </w:rPr>
              <w:t>b.</w:t>
            </w:r>
            <w:r>
              <w:rPr>
                <w:rFonts w:hint="eastAsia"/>
                <w:color w:val="auto"/>
                <w:sz w:val="18"/>
                <w:szCs w:val="18"/>
              </w:rPr>
              <w:t>了解</w:t>
            </w:r>
            <w:r>
              <w:rPr>
                <w:rFonts w:hint="eastAsia"/>
                <w:color w:val="auto"/>
                <w:sz w:val="18"/>
                <w:szCs w:val="18"/>
                <w:lang w:val="en-US" w:eastAsia="zh-CN"/>
              </w:rPr>
              <w:t>武术套路</w:t>
            </w:r>
            <w:r>
              <w:rPr>
                <w:rFonts w:hint="eastAsia" w:cs="宋体"/>
                <w:color w:val="auto"/>
                <w:sz w:val="18"/>
                <w:szCs w:val="18"/>
              </w:rPr>
              <w:t>套路竞赛规则与裁判法（介绍内容）</w:t>
            </w:r>
          </w:p>
          <w:p>
            <w:pPr>
              <w:adjustRightInd w:val="0"/>
              <w:snapToGrid w:val="0"/>
              <w:spacing w:line="400" w:lineRule="exact"/>
              <w:rPr>
                <w:rFonts w:cs="宋体"/>
                <w:color w:val="auto"/>
                <w:sz w:val="18"/>
                <w:szCs w:val="18"/>
              </w:rPr>
            </w:pPr>
            <w:r>
              <w:rPr>
                <w:rFonts w:hint="eastAsia"/>
                <w:color w:val="auto"/>
                <w:sz w:val="18"/>
                <w:szCs w:val="18"/>
                <w:lang w:val="en-US" w:eastAsia="zh-CN"/>
              </w:rPr>
              <w:t xml:space="preserve">    c.</w:t>
            </w:r>
            <w:r>
              <w:rPr>
                <w:rFonts w:hint="eastAsia"/>
                <w:color w:val="auto"/>
                <w:sz w:val="18"/>
                <w:szCs w:val="18"/>
              </w:rPr>
              <w:t>掌握</w:t>
            </w:r>
            <w:r>
              <w:rPr>
                <w:rFonts w:hint="eastAsia" w:cs="宋体"/>
                <w:color w:val="auto"/>
                <w:sz w:val="18"/>
                <w:szCs w:val="18"/>
              </w:rPr>
              <w:t>太极拳套路图解知识（一般内容）</w:t>
            </w:r>
          </w:p>
          <w:p>
            <w:pPr>
              <w:adjustRightInd w:val="0"/>
              <w:snapToGrid w:val="0"/>
              <w:spacing w:line="400" w:lineRule="exact"/>
              <w:rPr>
                <w:color w:val="auto"/>
                <w:sz w:val="18"/>
                <w:szCs w:val="18"/>
              </w:rPr>
            </w:pPr>
          </w:p>
        </w:tc>
        <w:tc>
          <w:tcPr>
            <w:tcW w:w="1087" w:type="dxa"/>
            <w:noWrap w:val="0"/>
            <w:vAlign w:val="center"/>
          </w:tcPr>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 xml:space="preserve">体育Ⅰ </w:t>
            </w:r>
            <w:r>
              <w:rPr>
                <w:rFonts w:hint="eastAsia"/>
                <w:color w:val="auto"/>
                <w:sz w:val="18"/>
                <w:szCs w:val="18"/>
                <w:lang w:val="en-US" w:eastAsia="zh-CN"/>
              </w:rPr>
              <w:t>4</w:t>
            </w:r>
          </w:p>
          <w:p>
            <w:pPr>
              <w:adjustRightInd w:val="0"/>
              <w:snapToGrid w:val="0"/>
              <w:spacing w:line="400" w:lineRule="exact"/>
              <w:jc w:val="center"/>
              <w:rPr>
                <w:color w:val="auto"/>
                <w:sz w:val="18"/>
                <w:szCs w:val="18"/>
              </w:rPr>
            </w:pPr>
            <w:r>
              <w:rPr>
                <w:rFonts w:hint="eastAsia"/>
                <w:color w:val="auto"/>
                <w:sz w:val="18"/>
                <w:szCs w:val="18"/>
              </w:rPr>
              <w:t>体育Ⅱ 4</w:t>
            </w:r>
          </w:p>
          <w:p>
            <w:pPr>
              <w:adjustRightInd w:val="0"/>
              <w:snapToGrid w:val="0"/>
              <w:spacing w:line="400" w:lineRule="exact"/>
              <w:jc w:val="center"/>
              <w:rPr>
                <w:color w:val="auto"/>
                <w:sz w:val="18"/>
                <w:szCs w:val="18"/>
              </w:rPr>
            </w:pPr>
            <w:r>
              <w:rPr>
                <w:rFonts w:hint="eastAsia"/>
                <w:color w:val="auto"/>
                <w:sz w:val="18"/>
                <w:szCs w:val="18"/>
              </w:rPr>
              <w:t>体育Ⅲ 4</w:t>
            </w:r>
          </w:p>
          <w:p>
            <w:pPr>
              <w:adjustRightInd w:val="0"/>
              <w:snapToGrid w:val="0"/>
              <w:spacing w:line="400" w:lineRule="exact"/>
              <w:jc w:val="center"/>
              <w:rPr>
                <w:color w:val="auto"/>
                <w:sz w:val="18"/>
                <w:szCs w:val="18"/>
              </w:rPr>
            </w:pPr>
            <w:r>
              <w:rPr>
                <w:rFonts w:hint="eastAsia"/>
                <w:color w:val="auto"/>
                <w:sz w:val="18"/>
                <w:szCs w:val="18"/>
              </w:rPr>
              <w:t>体育Ⅳ 4</w:t>
            </w:r>
          </w:p>
        </w:tc>
        <w:tc>
          <w:tcPr>
            <w:tcW w:w="804" w:type="dxa"/>
            <w:noWrap w:val="0"/>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1、2、5、6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0" w:hRule="atLeast"/>
          <w:jc w:val="center"/>
        </w:trPr>
        <w:tc>
          <w:tcPr>
            <w:tcW w:w="2725" w:type="dxa"/>
            <w:noWrap w:val="0"/>
            <w:vAlign w:val="center"/>
          </w:tcPr>
          <w:p>
            <w:pPr>
              <w:adjustRightInd w:val="0"/>
              <w:snapToGrid w:val="0"/>
              <w:spacing w:line="400" w:lineRule="exact"/>
              <w:rPr>
                <w:color w:val="auto"/>
                <w:sz w:val="18"/>
                <w:szCs w:val="18"/>
              </w:rPr>
            </w:pPr>
            <w:r>
              <w:rPr>
                <w:rFonts w:hint="eastAsia"/>
                <w:color w:val="auto"/>
                <w:sz w:val="18"/>
                <w:szCs w:val="18"/>
              </w:rPr>
              <w:t xml:space="preserve">(二) </w:t>
            </w:r>
            <w:r>
              <w:rPr>
                <w:rFonts w:hint="eastAsia"/>
                <w:color w:val="auto"/>
                <w:sz w:val="18"/>
                <w:szCs w:val="18"/>
                <w:lang w:val="en-US" w:eastAsia="zh-CN"/>
              </w:rPr>
              <w:t>陈氏</w:t>
            </w:r>
            <w:r>
              <w:rPr>
                <w:rFonts w:hint="eastAsia"/>
                <w:color w:val="auto"/>
                <w:sz w:val="18"/>
                <w:szCs w:val="18"/>
              </w:rPr>
              <w:t>太极拳基本技能</w:t>
            </w:r>
          </w:p>
        </w:tc>
        <w:tc>
          <w:tcPr>
            <w:tcW w:w="4118" w:type="dxa"/>
            <w:noWrap w:val="0"/>
            <w:vAlign w:val="center"/>
          </w:tcPr>
          <w:p>
            <w:pPr>
              <w:adjustRightInd w:val="0"/>
              <w:snapToGrid w:val="0"/>
              <w:spacing w:line="400" w:lineRule="exact"/>
              <w:rPr>
                <w:rFonts w:hint="default" w:eastAsia="宋体"/>
                <w:color w:val="auto"/>
                <w:sz w:val="18"/>
                <w:szCs w:val="18"/>
                <w:lang w:val="en-US" w:eastAsia="zh-CN"/>
              </w:rPr>
            </w:pPr>
            <w:r>
              <w:rPr>
                <w:rFonts w:hint="eastAsia"/>
                <w:color w:val="auto"/>
                <w:sz w:val="18"/>
                <w:szCs w:val="18"/>
              </w:rPr>
              <w:t>（1）</w:t>
            </w:r>
            <w:r>
              <w:rPr>
                <w:rFonts w:hint="eastAsia"/>
                <w:color w:val="auto"/>
                <w:sz w:val="18"/>
                <w:szCs w:val="18"/>
                <w:lang w:val="en-US" w:eastAsia="zh-CN"/>
              </w:rPr>
              <w:t>陈氏太极拳</w:t>
            </w:r>
            <w:r>
              <w:rPr>
                <w:rFonts w:hint="eastAsia"/>
                <w:color w:val="auto"/>
                <w:sz w:val="18"/>
                <w:szCs w:val="18"/>
              </w:rPr>
              <w:t>基本功：</w:t>
            </w:r>
            <w:r>
              <w:rPr>
                <w:rFonts w:hint="eastAsia"/>
                <w:color w:val="auto"/>
                <w:sz w:val="18"/>
                <w:szCs w:val="18"/>
                <w:lang w:val="en-US" w:eastAsia="zh-CN"/>
              </w:rPr>
              <w:t>陈氏太极拳专项准备活动</w:t>
            </w:r>
            <w:r>
              <w:rPr>
                <w:rFonts w:hint="eastAsia"/>
                <w:color w:val="auto"/>
                <w:sz w:val="18"/>
                <w:szCs w:val="18"/>
              </w:rPr>
              <w:t>（重点内容）</w:t>
            </w:r>
            <w:r>
              <w:rPr>
                <w:rFonts w:hint="eastAsia"/>
                <w:color w:val="auto"/>
                <w:sz w:val="18"/>
                <w:szCs w:val="18"/>
                <w:lang w:val="en-US" w:eastAsia="zh-CN"/>
              </w:rPr>
              <w:t>；陈氏太极浑圆桩功法</w:t>
            </w:r>
            <w:r>
              <w:rPr>
                <w:rFonts w:hint="eastAsia"/>
                <w:color w:val="auto"/>
                <w:sz w:val="18"/>
                <w:szCs w:val="18"/>
              </w:rPr>
              <w:t>（重点内容）</w:t>
            </w:r>
            <w:r>
              <w:rPr>
                <w:rFonts w:hint="eastAsia"/>
                <w:color w:val="auto"/>
                <w:sz w:val="18"/>
                <w:szCs w:val="18"/>
                <w:lang w:val="en-US" w:eastAsia="zh-CN"/>
              </w:rPr>
              <w:t>；陈氏太极拳缠丝功法</w:t>
            </w:r>
            <w:r>
              <w:rPr>
                <w:rFonts w:hint="eastAsia"/>
                <w:color w:val="auto"/>
                <w:sz w:val="18"/>
                <w:szCs w:val="18"/>
              </w:rPr>
              <w:t>（重点内容）</w:t>
            </w:r>
            <w:r>
              <w:rPr>
                <w:rFonts w:hint="eastAsia"/>
                <w:color w:val="auto"/>
                <w:sz w:val="18"/>
                <w:szCs w:val="18"/>
                <w:lang w:eastAsia="zh-CN"/>
              </w:rPr>
              <w:t>；</w:t>
            </w:r>
            <w:r>
              <w:rPr>
                <w:rFonts w:hint="eastAsia"/>
                <w:color w:val="auto"/>
                <w:sz w:val="18"/>
                <w:szCs w:val="18"/>
                <w:lang w:val="en-US" w:eastAsia="zh-CN"/>
              </w:rPr>
              <w:t>陈氏太极拳八种劲法（介绍内容）</w:t>
            </w:r>
          </w:p>
          <w:p>
            <w:pPr>
              <w:adjustRightInd w:val="0"/>
              <w:snapToGrid w:val="0"/>
              <w:spacing w:line="400" w:lineRule="exact"/>
              <w:rPr>
                <w:color w:val="auto"/>
                <w:sz w:val="18"/>
                <w:szCs w:val="18"/>
              </w:rPr>
            </w:pPr>
            <w:r>
              <w:rPr>
                <w:rFonts w:hint="eastAsia"/>
                <w:color w:val="auto"/>
                <w:sz w:val="18"/>
                <w:szCs w:val="18"/>
              </w:rPr>
              <w:t>（2）</w:t>
            </w:r>
            <w:r>
              <w:rPr>
                <w:rFonts w:hint="eastAsia"/>
                <w:color w:val="auto"/>
                <w:sz w:val="18"/>
                <w:szCs w:val="18"/>
                <w:lang w:val="en-US" w:eastAsia="zh-CN"/>
              </w:rPr>
              <w:t>陈氏</w:t>
            </w:r>
            <w:r>
              <w:rPr>
                <w:rFonts w:hint="eastAsia"/>
                <w:color w:val="auto"/>
                <w:sz w:val="18"/>
                <w:szCs w:val="18"/>
              </w:rPr>
              <w:t>太极拳基本动作（</w:t>
            </w:r>
            <w:r>
              <w:rPr>
                <w:rFonts w:hint="eastAsia"/>
                <w:color w:val="auto"/>
                <w:sz w:val="18"/>
                <w:szCs w:val="18"/>
                <w:lang w:val="en-US" w:eastAsia="zh-CN"/>
              </w:rPr>
              <w:t>重点内容</w:t>
            </w:r>
            <w:r>
              <w:rPr>
                <w:rFonts w:hint="eastAsia"/>
                <w:color w:val="auto"/>
                <w:sz w:val="18"/>
                <w:szCs w:val="18"/>
              </w:rPr>
              <w:t>）：</w:t>
            </w:r>
            <w:r>
              <w:rPr>
                <w:rFonts w:hint="eastAsia"/>
                <w:color w:val="auto"/>
                <w:sz w:val="18"/>
                <w:szCs w:val="18"/>
                <w:lang w:val="en-US" w:eastAsia="zh-CN"/>
              </w:rPr>
              <w:t>身法、</w:t>
            </w:r>
            <w:r>
              <w:rPr>
                <w:rFonts w:hint="eastAsia"/>
                <w:color w:val="auto"/>
                <w:sz w:val="18"/>
                <w:szCs w:val="18"/>
              </w:rPr>
              <w:t>手型手法、步型步法</w:t>
            </w:r>
          </w:p>
          <w:p>
            <w:pPr>
              <w:adjustRightInd w:val="0"/>
              <w:snapToGrid w:val="0"/>
              <w:spacing w:line="400" w:lineRule="exact"/>
              <w:rPr>
                <w:rFonts w:hint="eastAsia"/>
                <w:color w:val="auto"/>
                <w:sz w:val="18"/>
                <w:szCs w:val="18"/>
              </w:rPr>
            </w:pPr>
            <w:r>
              <w:rPr>
                <w:rFonts w:hint="eastAsia"/>
                <w:color w:val="auto"/>
                <w:sz w:val="18"/>
                <w:szCs w:val="18"/>
              </w:rPr>
              <w:t>（3）</w:t>
            </w:r>
            <w:r>
              <w:rPr>
                <w:rFonts w:hint="eastAsia"/>
                <w:color w:val="auto"/>
                <w:sz w:val="18"/>
                <w:szCs w:val="18"/>
                <w:lang w:val="en-US" w:eastAsia="zh-CN"/>
              </w:rPr>
              <w:t>陈氏</w:t>
            </w:r>
            <w:r>
              <w:rPr>
                <w:rFonts w:hint="eastAsia"/>
                <w:color w:val="auto"/>
                <w:sz w:val="18"/>
                <w:szCs w:val="18"/>
              </w:rPr>
              <w:t>太极拳套路（重点内容）：</w:t>
            </w:r>
            <w:r>
              <w:rPr>
                <w:rFonts w:hint="eastAsia"/>
                <w:color w:val="auto"/>
                <w:sz w:val="18"/>
                <w:szCs w:val="18"/>
                <w:lang w:val="en-US" w:eastAsia="zh-CN"/>
              </w:rPr>
              <w:t>陈氏</w:t>
            </w:r>
            <w:r>
              <w:rPr>
                <w:rFonts w:hint="eastAsia"/>
                <w:color w:val="auto"/>
                <w:sz w:val="18"/>
                <w:szCs w:val="18"/>
              </w:rPr>
              <w:t>太极拳精要十八式。</w:t>
            </w:r>
          </w:p>
          <w:p>
            <w:pPr>
              <w:adjustRightInd w:val="0"/>
              <w:snapToGrid w:val="0"/>
              <w:spacing w:line="400" w:lineRule="exact"/>
              <w:rPr>
                <w:rFonts w:hint="eastAsia" w:eastAsia="宋体"/>
                <w:color w:val="auto"/>
                <w:sz w:val="18"/>
                <w:szCs w:val="18"/>
                <w:lang w:val="en-US" w:eastAsia="zh-CN"/>
              </w:rPr>
            </w:pPr>
            <w:r>
              <w:rPr>
                <w:rFonts w:hint="eastAsia"/>
                <w:color w:val="auto"/>
                <w:sz w:val="18"/>
                <w:szCs w:val="18"/>
              </w:rPr>
              <w:t>（4）</w:t>
            </w:r>
            <w:r>
              <w:rPr>
                <w:rFonts w:hint="eastAsia"/>
                <w:color w:val="auto"/>
                <w:sz w:val="18"/>
                <w:szCs w:val="18"/>
                <w:lang w:val="en-US" w:eastAsia="zh-CN"/>
              </w:rPr>
              <w:t>陈氏</w:t>
            </w:r>
            <w:r>
              <w:rPr>
                <w:rFonts w:hint="eastAsia"/>
                <w:color w:val="auto"/>
                <w:sz w:val="18"/>
                <w:szCs w:val="18"/>
              </w:rPr>
              <w:t>太极推手（介绍内容）：</w:t>
            </w:r>
            <w:r>
              <w:rPr>
                <w:rFonts w:hint="eastAsia"/>
                <w:color w:val="auto"/>
                <w:sz w:val="18"/>
                <w:szCs w:val="18"/>
                <w:lang w:val="en-US" w:eastAsia="zh-CN"/>
              </w:rPr>
              <w:t>挽花（单手、双手）</w:t>
            </w:r>
          </w:p>
        </w:tc>
        <w:tc>
          <w:tcPr>
            <w:tcW w:w="1087" w:type="dxa"/>
            <w:noWrap w:val="0"/>
            <w:vAlign w:val="center"/>
          </w:tcPr>
          <w:p>
            <w:pPr>
              <w:adjustRightInd w:val="0"/>
              <w:snapToGrid w:val="0"/>
              <w:spacing w:line="400" w:lineRule="exact"/>
              <w:jc w:val="center"/>
              <w:rPr>
                <w:rFonts w:hint="default" w:eastAsia="宋体"/>
                <w:color w:val="auto"/>
                <w:sz w:val="18"/>
                <w:szCs w:val="18"/>
                <w:lang w:val="en-US" w:eastAsia="zh-CN"/>
              </w:rPr>
            </w:pPr>
            <w:r>
              <w:rPr>
                <w:rFonts w:hint="eastAsia"/>
                <w:color w:val="auto"/>
                <w:sz w:val="18"/>
                <w:szCs w:val="18"/>
              </w:rPr>
              <w:t xml:space="preserve">体育Ⅰ </w:t>
            </w:r>
            <w:r>
              <w:rPr>
                <w:rFonts w:hint="eastAsia"/>
                <w:color w:val="auto"/>
                <w:sz w:val="18"/>
                <w:szCs w:val="18"/>
                <w:lang w:val="en-US" w:eastAsia="zh-CN"/>
              </w:rPr>
              <w:t>25</w:t>
            </w:r>
          </w:p>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体育Ⅱ 2</w:t>
            </w:r>
            <w:r>
              <w:rPr>
                <w:rFonts w:hint="eastAsia"/>
                <w:color w:val="auto"/>
                <w:sz w:val="18"/>
                <w:szCs w:val="18"/>
                <w:lang w:val="en-US" w:eastAsia="zh-CN"/>
              </w:rPr>
              <w:t>9</w:t>
            </w:r>
          </w:p>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体育Ⅲ 2</w:t>
            </w:r>
            <w:r>
              <w:rPr>
                <w:rFonts w:hint="eastAsia"/>
                <w:color w:val="auto"/>
                <w:sz w:val="18"/>
                <w:szCs w:val="18"/>
                <w:lang w:val="en-US" w:eastAsia="zh-CN"/>
              </w:rPr>
              <w:t>5</w:t>
            </w:r>
          </w:p>
          <w:p>
            <w:pPr>
              <w:adjustRightInd w:val="0"/>
              <w:snapToGrid w:val="0"/>
              <w:spacing w:line="400" w:lineRule="exact"/>
              <w:jc w:val="center"/>
              <w:rPr>
                <w:color w:val="auto"/>
                <w:sz w:val="18"/>
                <w:szCs w:val="18"/>
              </w:rPr>
            </w:pPr>
            <w:r>
              <w:rPr>
                <w:rFonts w:hint="eastAsia"/>
                <w:color w:val="auto"/>
                <w:sz w:val="18"/>
                <w:szCs w:val="18"/>
              </w:rPr>
              <w:t>体育Ⅳ 2</w:t>
            </w:r>
            <w:r>
              <w:rPr>
                <w:rFonts w:hint="eastAsia"/>
                <w:color w:val="auto"/>
                <w:sz w:val="18"/>
                <w:szCs w:val="18"/>
                <w:lang w:val="en-US" w:eastAsia="zh-CN"/>
              </w:rPr>
              <w:t>9</w:t>
            </w:r>
          </w:p>
        </w:tc>
        <w:tc>
          <w:tcPr>
            <w:tcW w:w="804" w:type="dxa"/>
            <w:noWrap w:val="0"/>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2725" w:type="dxa"/>
            <w:noWrap w:val="0"/>
            <w:vAlign w:val="center"/>
          </w:tcPr>
          <w:p>
            <w:pPr>
              <w:adjustRightInd w:val="0"/>
              <w:snapToGrid w:val="0"/>
              <w:spacing w:line="400" w:lineRule="exact"/>
              <w:rPr>
                <w:color w:val="auto"/>
                <w:sz w:val="18"/>
                <w:szCs w:val="18"/>
              </w:rPr>
            </w:pPr>
            <w:r>
              <w:rPr>
                <w:rFonts w:hint="eastAsia"/>
                <w:color w:val="auto"/>
                <w:sz w:val="18"/>
                <w:szCs w:val="18"/>
              </w:rPr>
              <w:t>(三) 身体素质锻炼</w:t>
            </w:r>
          </w:p>
        </w:tc>
        <w:tc>
          <w:tcPr>
            <w:tcW w:w="4118" w:type="dxa"/>
            <w:noWrap w:val="0"/>
            <w:vAlign w:val="center"/>
          </w:tcPr>
          <w:p>
            <w:pPr>
              <w:adjustRightInd w:val="0"/>
              <w:snapToGrid w:val="0"/>
              <w:spacing w:line="400" w:lineRule="exact"/>
              <w:rPr>
                <w:rFonts w:hint="eastAsia"/>
                <w:color w:val="auto"/>
                <w:sz w:val="18"/>
                <w:szCs w:val="18"/>
              </w:rPr>
            </w:pPr>
            <w:r>
              <w:rPr>
                <w:rFonts w:hint="eastAsia"/>
                <w:color w:val="auto"/>
                <w:sz w:val="18"/>
                <w:szCs w:val="18"/>
                <w:lang w:val="en-US" w:eastAsia="zh-CN"/>
              </w:rPr>
              <w:t>一般性身体素质锻炼：开合跳、波比跳、原地高抬腿跑、原地后踢腿跑、</w:t>
            </w:r>
            <w:r>
              <w:rPr>
                <w:rFonts w:hint="eastAsia"/>
                <w:color w:val="auto"/>
                <w:sz w:val="18"/>
                <w:szCs w:val="18"/>
              </w:rPr>
              <w:t>俯卧撑</w:t>
            </w:r>
            <w:r>
              <w:rPr>
                <w:rFonts w:hint="eastAsia"/>
                <w:color w:val="auto"/>
                <w:sz w:val="18"/>
                <w:szCs w:val="18"/>
                <w:lang w:eastAsia="zh-CN"/>
              </w:rPr>
              <w:t>、</w:t>
            </w:r>
            <w:r>
              <w:rPr>
                <w:rFonts w:hint="eastAsia"/>
                <w:color w:val="auto"/>
                <w:sz w:val="18"/>
                <w:szCs w:val="18"/>
                <w:lang w:val="en-US" w:eastAsia="zh-CN"/>
              </w:rPr>
              <w:t>身体柔韧性练习、短跑</w:t>
            </w:r>
            <w:r>
              <w:rPr>
                <w:rFonts w:hint="eastAsia"/>
                <w:color w:val="auto"/>
                <w:sz w:val="18"/>
                <w:szCs w:val="18"/>
                <w:lang w:eastAsia="zh-CN"/>
              </w:rPr>
              <w:t>、</w:t>
            </w:r>
            <w:r>
              <w:rPr>
                <w:rFonts w:hint="eastAsia"/>
                <w:color w:val="auto"/>
                <w:sz w:val="18"/>
                <w:szCs w:val="18"/>
                <w:lang w:val="en-US" w:eastAsia="zh-CN"/>
              </w:rPr>
              <w:t>健身长跑、</w:t>
            </w:r>
            <w:r>
              <w:rPr>
                <w:rFonts w:hint="eastAsia"/>
                <w:color w:val="auto"/>
                <w:sz w:val="18"/>
                <w:szCs w:val="18"/>
              </w:rPr>
              <w:t>引体向上</w:t>
            </w:r>
            <w:r>
              <w:rPr>
                <w:rFonts w:hint="eastAsia"/>
                <w:color w:val="auto"/>
                <w:sz w:val="18"/>
                <w:szCs w:val="18"/>
                <w:lang w:eastAsia="zh-CN"/>
              </w:rPr>
              <w:t>、</w:t>
            </w:r>
            <w:r>
              <w:rPr>
                <w:rFonts w:hint="eastAsia"/>
                <w:color w:val="auto"/>
                <w:sz w:val="18"/>
                <w:szCs w:val="18"/>
              </w:rPr>
              <w:t>仰卧起坐</w:t>
            </w:r>
            <w:r>
              <w:rPr>
                <w:rFonts w:hint="eastAsia"/>
                <w:color w:val="auto"/>
                <w:sz w:val="18"/>
                <w:szCs w:val="18"/>
                <w:lang w:eastAsia="zh-CN"/>
              </w:rPr>
              <w:t>、</w:t>
            </w:r>
            <w:r>
              <w:rPr>
                <w:rFonts w:hint="eastAsia"/>
                <w:color w:val="auto"/>
                <w:sz w:val="18"/>
                <w:szCs w:val="18"/>
              </w:rPr>
              <w:t>跳绳</w:t>
            </w:r>
            <w:r>
              <w:rPr>
                <w:rFonts w:hint="eastAsia"/>
                <w:color w:val="auto"/>
                <w:sz w:val="18"/>
                <w:szCs w:val="18"/>
                <w:lang w:eastAsia="zh-CN"/>
              </w:rPr>
              <w:t>、</w:t>
            </w:r>
            <w:r>
              <w:rPr>
                <w:rFonts w:hint="eastAsia"/>
                <w:color w:val="auto"/>
                <w:sz w:val="18"/>
                <w:szCs w:val="18"/>
                <w:lang w:val="en-US" w:eastAsia="zh-CN"/>
              </w:rPr>
              <w:t>平板支撑</w:t>
            </w:r>
            <w:r>
              <w:rPr>
                <w:rFonts w:hint="eastAsia"/>
                <w:color w:val="auto"/>
                <w:sz w:val="18"/>
                <w:szCs w:val="18"/>
              </w:rPr>
              <w:t>等。</w:t>
            </w:r>
          </w:p>
          <w:p>
            <w:pPr>
              <w:spacing w:line="400" w:lineRule="exact"/>
              <w:rPr>
                <w:rFonts w:hint="eastAsia" w:ascii="Times New Roman" w:hAnsi="Times New Roman" w:eastAsia="宋体" w:cs="Times New Roman"/>
                <w:color w:val="auto"/>
                <w:sz w:val="18"/>
                <w:szCs w:val="18"/>
              </w:rPr>
            </w:pPr>
            <w:r>
              <w:rPr>
                <w:rFonts w:hint="eastAsia"/>
                <w:color w:val="auto"/>
                <w:sz w:val="18"/>
                <w:szCs w:val="18"/>
                <w:lang w:val="en-US" w:eastAsia="zh-CN"/>
              </w:rPr>
              <w:t>专项身体素质锻炼：</w:t>
            </w:r>
            <w:r>
              <w:rPr>
                <w:rFonts w:hint="eastAsia" w:ascii="Times New Roman" w:hAnsi="Times New Roman" w:eastAsia="宋体" w:cs="Times New Roman"/>
                <w:color w:val="auto"/>
                <w:sz w:val="18"/>
                <w:szCs w:val="18"/>
              </w:rPr>
              <w:t>左右擦脚</w:t>
            </w:r>
            <w:r>
              <w:rPr>
                <w:rFonts w:hint="eastAsia" w:ascii="Times New Roman" w:hAnsi="Times New Roman" w:eastAsia="宋体" w:cs="Times New Roman"/>
                <w:color w:val="auto"/>
                <w:sz w:val="18"/>
                <w:szCs w:val="18"/>
                <w:lang w:eastAsia="zh-CN"/>
              </w:rPr>
              <w:t>、</w:t>
            </w:r>
            <w:r>
              <w:rPr>
                <w:rFonts w:hint="eastAsia" w:ascii="Times New Roman" w:hAnsi="Times New Roman" w:eastAsia="宋体" w:cs="Times New Roman"/>
                <w:color w:val="auto"/>
                <w:sz w:val="18"/>
                <w:szCs w:val="18"/>
              </w:rPr>
              <w:t>雀地龙、双摆莲、旋风脚、十字脚、掩手肱拳、拗步、倒卷肱、踢二起、护心拳、腰拦肘、顺拦肘、裹鞭炮、披架子、蹬跟、扫蹚腿、全炮捶、青龙出水、背折靠、前肩靠</w:t>
            </w:r>
            <w:r>
              <w:rPr>
                <w:rFonts w:hint="eastAsia" w:ascii="Times New Roman" w:hAnsi="Times New Roman" w:eastAsia="宋体" w:cs="Times New Roman"/>
                <w:color w:val="auto"/>
                <w:sz w:val="18"/>
                <w:szCs w:val="18"/>
                <w:lang w:val="en-US" w:eastAsia="zh-CN"/>
              </w:rPr>
              <w:t>等</w:t>
            </w:r>
            <w:r>
              <w:rPr>
                <w:rFonts w:hint="eastAsia" w:ascii="Times New Roman" w:hAnsi="Times New Roman" w:eastAsia="宋体" w:cs="Times New Roman"/>
                <w:color w:val="auto"/>
                <w:sz w:val="18"/>
                <w:szCs w:val="18"/>
              </w:rPr>
              <w:t>。</w:t>
            </w:r>
          </w:p>
          <w:p>
            <w:pPr>
              <w:adjustRightInd w:val="0"/>
              <w:snapToGrid w:val="0"/>
              <w:spacing w:line="400" w:lineRule="exact"/>
              <w:rPr>
                <w:rFonts w:hint="default" w:eastAsia="宋体"/>
                <w:color w:val="auto"/>
                <w:sz w:val="18"/>
                <w:szCs w:val="18"/>
                <w:lang w:val="en-US" w:eastAsia="zh-CN"/>
              </w:rPr>
            </w:pPr>
          </w:p>
        </w:tc>
        <w:tc>
          <w:tcPr>
            <w:tcW w:w="1087" w:type="dxa"/>
            <w:noWrap w:val="0"/>
            <w:vAlign w:val="center"/>
          </w:tcPr>
          <w:p>
            <w:pPr>
              <w:adjustRightInd w:val="0"/>
              <w:snapToGrid w:val="0"/>
              <w:spacing w:line="400" w:lineRule="exact"/>
              <w:jc w:val="center"/>
              <w:rPr>
                <w:rFonts w:hint="eastAsia"/>
                <w:color w:val="auto"/>
                <w:sz w:val="18"/>
                <w:szCs w:val="18"/>
              </w:rPr>
            </w:pPr>
            <w:r>
              <w:rPr>
                <w:rFonts w:hint="eastAsia"/>
                <w:color w:val="auto"/>
                <w:sz w:val="18"/>
                <w:szCs w:val="18"/>
              </w:rPr>
              <w:t>体育Ⅰ</w:t>
            </w:r>
            <w:r>
              <w:rPr>
                <w:rFonts w:hint="eastAsia"/>
                <w:color w:val="auto"/>
                <w:sz w:val="18"/>
                <w:szCs w:val="18"/>
                <w:lang w:val="en-US" w:eastAsia="zh-CN"/>
              </w:rPr>
              <w:t xml:space="preserve"> </w:t>
            </w:r>
            <w:r>
              <w:rPr>
                <w:rFonts w:hint="eastAsia"/>
                <w:color w:val="auto"/>
                <w:sz w:val="18"/>
                <w:szCs w:val="18"/>
              </w:rPr>
              <w:t>3</w:t>
            </w:r>
          </w:p>
          <w:p>
            <w:pPr>
              <w:adjustRightInd w:val="0"/>
              <w:snapToGrid w:val="0"/>
              <w:spacing w:line="400" w:lineRule="exact"/>
              <w:jc w:val="center"/>
              <w:rPr>
                <w:color w:val="auto"/>
                <w:sz w:val="18"/>
                <w:szCs w:val="18"/>
              </w:rPr>
            </w:pPr>
            <w:r>
              <w:rPr>
                <w:rFonts w:hint="eastAsia"/>
                <w:color w:val="auto"/>
                <w:sz w:val="18"/>
                <w:szCs w:val="18"/>
              </w:rPr>
              <w:t>体育Ⅱ 3</w:t>
            </w:r>
          </w:p>
          <w:p>
            <w:pPr>
              <w:adjustRightInd w:val="0"/>
              <w:snapToGrid w:val="0"/>
              <w:spacing w:line="400" w:lineRule="exact"/>
              <w:jc w:val="center"/>
              <w:rPr>
                <w:color w:val="auto"/>
                <w:sz w:val="18"/>
                <w:szCs w:val="18"/>
              </w:rPr>
            </w:pPr>
            <w:r>
              <w:rPr>
                <w:rFonts w:hint="eastAsia"/>
                <w:color w:val="auto"/>
                <w:sz w:val="18"/>
                <w:szCs w:val="18"/>
              </w:rPr>
              <w:t>体育Ⅲ</w:t>
            </w:r>
            <w:r>
              <w:rPr>
                <w:rFonts w:hint="eastAsia"/>
                <w:color w:val="auto"/>
                <w:sz w:val="18"/>
                <w:szCs w:val="18"/>
                <w:lang w:val="en-US" w:eastAsia="zh-CN"/>
              </w:rPr>
              <w:t xml:space="preserve"> </w:t>
            </w:r>
            <w:r>
              <w:rPr>
                <w:rFonts w:hint="eastAsia"/>
                <w:color w:val="auto"/>
                <w:sz w:val="18"/>
                <w:szCs w:val="18"/>
              </w:rPr>
              <w:t>3</w:t>
            </w:r>
          </w:p>
          <w:p>
            <w:pPr>
              <w:adjustRightInd w:val="0"/>
              <w:snapToGrid w:val="0"/>
              <w:spacing w:line="400" w:lineRule="exact"/>
              <w:jc w:val="center"/>
              <w:rPr>
                <w:color w:val="auto"/>
                <w:sz w:val="18"/>
                <w:szCs w:val="18"/>
              </w:rPr>
            </w:pPr>
            <w:r>
              <w:rPr>
                <w:rFonts w:hint="eastAsia"/>
                <w:color w:val="auto"/>
                <w:sz w:val="18"/>
                <w:szCs w:val="18"/>
              </w:rPr>
              <w:t>体育Ⅳ 3</w:t>
            </w:r>
          </w:p>
        </w:tc>
        <w:tc>
          <w:tcPr>
            <w:tcW w:w="804" w:type="dxa"/>
            <w:noWrap w:val="0"/>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5" w:hRule="atLeast"/>
          <w:jc w:val="center"/>
        </w:trPr>
        <w:tc>
          <w:tcPr>
            <w:tcW w:w="2725" w:type="dxa"/>
            <w:tcBorders>
              <w:bottom w:val="single" w:color="auto" w:sz="4" w:space="0"/>
            </w:tcBorders>
            <w:noWrap w:val="0"/>
            <w:vAlign w:val="center"/>
          </w:tcPr>
          <w:p>
            <w:pPr>
              <w:adjustRightInd w:val="0"/>
              <w:snapToGrid w:val="0"/>
              <w:spacing w:line="400" w:lineRule="exact"/>
              <w:rPr>
                <w:color w:val="auto"/>
                <w:sz w:val="18"/>
                <w:szCs w:val="18"/>
              </w:rPr>
            </w:pPr>
            <w:r>
              <w:rPr>
                <w:rFonts w:hint="eastAsia"/>
                <w:color w:val="auto"/>
                <w:sz w:val="18"/>
                <w:szCs w:val="18"/>
              </w:rPr>
              <w:t>(四) 《国家学生体质健康标准》测试</w:t>
            </w:r>
          </w:p>
        </w:tc>
        <w:tc>
          <w:tcPr>
            <w:tcW w:w="4118" w:type="dxa"/>
            <w:tcBorders>
              <w:bottom w:val="single" w:color="auto" w:sz="4" w:space="0"/>
            </w:tcBorders>
            <w:noWrap w:val="0"/>
            <w:vAlign w:val="center"/>
          </w:tcPr>
          <w:p>
            <w:pPr>
              <w:adjustRightInd w:val="0"/>
              <w:snapToGrid w:val="0"/>
              <w:spacing w:line="400" w:lineRule="exact"/>
              <w:rPr>
                <w:color w:val="auto"/>
                <w:sz w:val="18"/>
                <w:szCs w:val="18"/>
              </w:rPr>
            </w:pPr>
            <w:r>
              <w:rPr>
                <w:rFonts w:hint="eastAsia"/>
                <w:color w:val="auto"/>
                <w:sz w:val="18"/>
                <w:szCs w:val="18"/>
              </w:rPr>
              <w:t xml:space="preserve">(1) </w:t>
            </w:r>
            <w:r>
              <w:rPr>
                <w:rFonts w:hint="eastAsia"/>
                <w:color w:val="auto"/>
                <w:sz w:val="18"/>
                <w:szCs w:val="18"/>
                <w:lang w:eastAsia="zh-CN"/>
              </w:rPr>
              <w:t>科学、</w:t>
            </w:r>
            <w:r>
              <w:rPr>
                <w:rFonts w:hint="eastAsia"/>
                <w:color w:val="auto"/>
                <w:sz w:val="18"/>
                <w:szCs w:val="18"/>
              </w:rPr>
              <w:t>准确地测出</w:t>
            </w:r>
            <w:r>
              <w:rPr>
                <w:rFonts w:hint="eastAsia"/>
                <w:color w:val="auto"/>
                <w:sz w:val="18"/>
                <w:szCs w:val="18"/>
                <w:lang w:eastAsia="zh-CN"/>
              </w:rPr>
              <w:t>体育班级学生</w:t>
            </w:r>
            <w:r>
              <w:rPr>
                <w:rFonts w:hint="eastAsia"/>
                <w:color w:val="auto"/>
                <w:sz w:val="18"/>
                <w:szCs w:val="18"/>
              </w:rPr>
              <w:t>的测试项目</w:t>
            </w:r>
            <w:r>
              <w:rPr>
                <w:rFonts w:hint="eastAsia"/>
                <w:color w:val="auto"/>
                <w:sz w:val="18"/>
                <w:szCs w:val="18"/>
                <w:lang w:eastAsia="zh-CN"/>
              </w:rPr>
              <w:t>成绩</w:t>
            </w:r>
            <w:r>
              <w:rPr>
                <w:rFonts w:hint="eastAsia"/>
                <w:color w:val="auto"/>
                <w:sz w:val="18"/>
                <w:szCs w:val="18"/>
              </w:rPr>
              <w:t>。</w:t>
            </w:r>
          </w:p>
          <w:p>
            <w:pPr>
              <w:adjustRightInd w:val="0"/>
              <w:snapToGrid w:val="0"/>
              <w:spacing w:line="400" w:lineRule="exact"/>
              <w:rPr>
                <w:color w:val="auto"/>
                <w:sz w:val="18"/>
                <w:szCs w:val="18"/>
              </w:rPr>
            </w:pPr>
            <w:r>
              <w:rPr>
                <w:rFonts w:hint="eastAsia"/>
                <w:color w:val="auto"/>
                <w:sz w:val="18"/>
                <w:szCs w:val="18"/>
              </w:rPr>
              <w:t>(2)</w:t>
            </w:r>
            <w:r>
              <w:rPr>
                <w:rFonts w:hint="eastAsia"/>
                <w:color w:val="auto"/>
                <w:sz w:val="18"/>
                <w:szCs w:val="18"/>
                <w:lang w:val="en-US" w:eastAsia="zh-CN"/>
              </w:rPr>
              <w:t xml:space="preserve"> </w:t>
            </w:r>
            <w:r>
              <w:rPr>
                <w:rFonts w:hint="eastAsia"/>
                <w:color w:val="auto"/>
                <w:sz w:val="18"/>
                <w:szCs w:val="18"/>
              </w:rPr>
              <w:t>要求学生认真对待，充分做好测试的准备工作。</w:t>
            </w:r>
          </w:p>
          <w:p>
            <w:pPr>
              <w:adjustRightInd w:val="0"/>
              <w:snapToGrid w:val="0"/>
              <w:spacing w:line="400" w:lineRule="exact"/>
              <w:rPr>
                <w:rFonts w:hint="eastAsia" w:eastAsia="宋体"/>
                <w:color w:val="auto"/>
                <w:sz w:val="18"/>
                <w:szCs w:val="18"/>
                <w:lang w:eastAsia="zh-CN"/>
              </w:rPr>
            </w:pPr>
            <w:r>
              <w:rPr>
                <w:rFonts w:hint="eastAsia"/>
                <w:color w:val="auto"/>
                <w:sz w:val="18"/>
                <w:szCs w:val="18"/>
              </w:rPr>
              <w:t>(3) 教师要询问及</w:t>
            </w:r>
            <w:r>
              <w:rPr>
                <w:rFonts w:hint="eastAsia"/>
                <w:color w:val="auto"/>
                <w:sz w:val="18"/>
                <w:szCs w:val="18"/>
                <w:lang w:eastAsia="zh-CN"/>
              </w:rPr>
              <w:t>排查</w:t>
            </w:r>
            <w:r>
              <w:rPr>
                <w:rFonts w:hint="eastAsia"/>
                <w:color w:val="auto"/>
                <w:sz w:val="18"/>
                <w:szCs w:val="18"/>
              </w:rPr>
              <w:t>班中身体是否有伤病等危险症状隐患。</w:t>
            </w:r>
          </w:p>
        </w:tc>
        <w:tc>
          <w:tcPr>
            <w:tcW w:w="1087" w:type="dxa"/>
            <w:tcBorders>
              <w:bottom w:val="single" w:color="auto" w:sz="4" w:space="0"/>
            </w:tcBorders>
            <w:noWrap w:val="0"/>
            <w:vAlign w:val="center"/>
          </w:tcPr>
          <w:p>
            <w:pPr>
              <w:adjustRightInd w:val="0"/>
              <w:snapToGrid w:val="0"/>
              <w:spacing w:line="400" w:lineRule="exact"/>
              <w:jc w:val="center"/>
              <w:rPr>
                <w:color w:val="auto"/>
                <w:sz w:val="18"/>
                <w:szCs w:val="18"/>
              </w:rPr>
            </w:pPr>
            <w:r>
              <w:rPr>
                <w:rFonts w:hint="eastAsia"/>
                <w:color w:val="auto"/>
                <w:sz w:val="18"/>
                <w:szCs w:val="18"/>
              </w:rPr>
              <w:t>体育Ⅰ 4</w:t>
            </w:r>
          </w:p>
          <w:p>
            <w:pPr>
              <w:adjustRightInd w:val="0"/>
              <w:snapToGrid w:val="0"/>
              <w:spacing w:line="400" w:lineRule="exact"/>
              <w:jc w:val="center"/>
              <w:rPr>
                <w:color w:val="auto"/>
                <w:sz w:val="18"/>
                <w:szCs w:val="18"/>
              </w:rPr>
            </w:pPr>
            <w:r>
              <w:rPr>
                <w:rFonts w:hint="eastAsia"/>
                <w:color w:val="auto"/>
                <w:sz w:val="18"/>
                <w:szCs w:val="18"/>
              </w:rPr>
              <w:t>体育Ⅱ 0</w:t>
            </w:r>
          </w:p>
          <w:p>
            <w:pPr>
              <w:adjustRightInd w:val="0"/>
              <w:snapToGrid w:val="0"/>
              <w:spacing w:line="400" w:lineRule="exact"/>
              <w:jc w:val="center"/>
              <w:rPr>
                <w:color w:val="auto"/>
                <w:sz w:val="18"/>
                <w:szCs w:val="18"/>
              </w:rPr>
            </w:pPr>
            <w:r>
              <w:rPr>
                <w:rFonts w:hint="eastAsia"/>
                <w:color w:val="auto"/>
                <w:sz w:val="18"/>
                <w:szCs w:val="18"/>
              </w:rPr>
              <w:t>体育Ⅲ 4</w:t>
            </w:r>
          </w:p>
          <w:p>
            <w:pPr>
              <w:adjustRightInd w:val="0"/>
              <w:snapToGrid w:val="0"/>
              <w:spacing w:line="400" w:lineRule="exact"/>
              <w:jc w:val="center"/>
              <w:rPr>
                <w:color w:val="auto"/>
                <w:sz w:val="18"/>
                <w:szCs w:val="18"/>
              </w:rPr>
            </w:pPr>
            <w:r>
              <w:rPr>
                <w:rFonts w:hint="eastAsia"/>
                <w:color w:val="auto"/>
                <w:sz w:val="18"/>
                <w:szCs w:val="18"/>
              </w:rPr>
              <w:t>体育Ⅳ 0</w:t>
            </w:r>
          </w:p>
        </w:tc>
        <w:tc>
          <w:tcPr>
            <w:tcW w:w="804" w:type="dxa"/>
            <w:tcBorders>
              <w:bottom w:val="single" w:color="auto" w:sz="4" w:space="0"/>
            </w:tcBorders>
            <w:noWrap w:val="0"/>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2725" w:type="dxa"/>
            <w:noWrap w:val="0"/>
            <w:vAlign w:val="center"/>
          </w:tcPr>
          <w:p>
            <w:pPr>
              <w:adjustRightInd w:val="0"/>
              <w:snapToGrid w:val="0"/>
              <w:spacing w:line="400" w:lineRule="exact"/>
              <w:rPr>
                <w:color w:val="auto"/>
                <w:sz w:val="18"/>
                <w:szCs w:val="18"/>
              </w:rPr>
            </w:pPr>
            <w:r>
              <w:rPr>
                <w:rFonts w:hint="eastAsia"/>
                <w:color w:val="auto"/>
                <w:sz w:val="18"/>
                <w:szCs w:val="18"/>
              </w:rPr>
              <w:t>(五) 课外健身跑</w:t>
            </w:r>
          </w:p>
        </w:tc>
        <w:tc>
          <w:tcPr>
            <w:tcW w:w="4118" w:type="dxa"/>
            <w:noWrap w:val="0"/>
            <w:vAlign w:val="center"/>
          </w:tcPr>
          <w:p>
            <w:pPr>
              <w:adjustRightInd w:val="0"/>
              <w:snapToGrid w:val="0"/>
              <w:spacing w:line="400" w:lineRule="exact"/>
              <w:rPr>
                <w:color w:val="auto"/>
                <w:sz w:val="18"/>
                <w:szCs w:val="18"/>
              </w:rPr>
            </w:pPr>
            <w:r>
              <w:rPr>
                <w:rFonts w:hint="eastAsia"/>
                <w:color w:val="auto"/>
                <w:sz w:val="18"/>
                <w:szCs w:val="18"/>
              </w:rPr>
              <w:t>重视培养学生利用</w:t>
            </w:r>
            <w:r>
              <w:rPr>
                <w:rFonts w:hint="eastAsia"/>
                <w:color w:val="auto"/>
                <w:sz w:val="18"/>
                <w:szCs w:val="18"/>
                <w:lang w:val="en-US" w:eastAsia="zh-CN"/>
              </w:rPr>
              <w:t>陈氏</w:t>
            </w:r>
            <w:r>
              <w:rPr>
                <w:rFonts w:hint="eastAsia"/>
                <w:color w:val="auto"/>
                <w:sz w:val="18"/>
                <w:szCs w:val="18"/>
              </w:rPr>
              <w:t>太极拳项目锻炼身体的能力，发展一般性身体素质和专项身体素质，不断增进学生身体健康水平。</w:t>
            </w:r>
          </w:p>
        </w:tc>
        <w:tc>
          <w:tcPr>
            <w:tcW w:w="1087" w:type="dxa"/>
            <w:noWrap w:val="0"/>
            <w:vAlign w:val="center"/>
          </w:tcPr>
          <w:p>
            <w:pPr>
              <w:adjustRightInd w:val="0"/>
              <w:snapToGrid w:val="0"/>
              <w:spacing w:line="400" w:lineRule="exact"/>
              <w:ind w:firstLine="360" w:firstLineChars="200"/>
              <w:rPr>
                <w:rFonts w:hint="eastAsia"/>
                <w:color w:val="auto"/>
                <w:sz w:val="18"/>
                <w:szCs w:val="18"/>
              </w:rPr>
            </w:pPr>
            <w:r>
              <w:rPr>
                <w:rFonts w:hint="eastAsia"/>
                <w:color w:val="auto"/>
                <w:sz w:val="18"/>
                <w:szCs w:val="18"/>
              </w:rPr>
              <w:t>0</w:t>
            </w:r>
          </w:p>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lang w:eastAsia="zh-CN"/>
              </w:rPr>
              <w:t>（</w:t>
            </w:r>
            <w:r>
              <w:rPr>
                <w:rFonts w:hint="eastAsia"/>
                <w:color w:val="auto"/>
                <w:sz w:val="18"/>
                <w:szCs w:val="18"/>
                <w:lang w:val="en-US" w:eastAsia="zh-CN"/>
              </w:rPr>
              <w:t>课外</w:t>
            </w:r>
            <w:r>
              <w:rPr>
                <w:rFonts w:hint="eastAsia"/>
                <w:color w:val="auto"/>
                <w:sz w:val="18"/>
                <w:szCs w:val="18"/>
                <w:lang w:eastAsia="zh-CN"/>
              </w:rPr>
              <w:t>）</w:t>
            </w:r>
          </w:p>
        </w:tc>
        <w:tc>
          <w:tcPr>
            <w:tcW w:w="804" w:type="dxa"/>
            <w:noWrap w:val="0"/>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1、5、6</w:t>
            </w:r>
          </w:p>
        </w:tc>
      </w:tr>
    </w:tbl>
    <w:p>
      <w:pPr>
        <w:widowControl/>
        <w:spacing w:line="400" w:lineRule="exact"/>
        <w:jc w:val="left"/>
        <w:rPr>
          <w:rFonts w:hint="eastAsia" w:ascii="黑体" w:hAnsi="黑体" w:eastAsia="黑体" w:cs="黑体"/>
          <w:b/>
          <w:bCs/>
          <w:color w:val="auto"/>
          <w:sz w:val="24"/>
          <w:szCs w:val="24"/>
        </w:rPr>
      </w:pPr>
      <w:r>
        <w:rPr>
          <w:rFonts w:hint="eastAsia" w:ascii="黑体" w:hAnsi="黑体" w:eastAsia="黑体" w:cs="黑体"/>
          <w:b/>
          <w:bCs/>
          <w:color w:val="auto"/>
          <w:sz w:val="24"/>
          <w:szCs w:val="24"/>
        </w:rPr>
        <w:t>五、课程目标达成措施</w:t>
      </w:r>
    </w:p>
    <w:p>
      <w:pPr>
        <w:widowControl/>
        <w:spacing w:line="400" w:lineRule="exact"/>
        <w:ind w:firstLine="420"/>
        <w:jc w:val="left"/>
        <w:rPr>
          <w:rFonts w:ascii="宋体" w:hAnsi="宋体" w:cs="宋体"/>
          <w:color w:val="auto"/>
          <w:szCs w:val="21"/>
        </w:rPr>
      </w:pPr>
      <w:r>
        <w:rPr>
          <w:rFonts w:hint="eastAsia" w:ascii="宋体" w:hAnsi="宋体" w:cs="宋体"/>
          <w:color w:val="auto"/>
          <w:szCs w:val="21"/>
        </w:rPr>
        <w:t>以</w:t>
      </w:r>
      <w:r>
        <w:rPr>
          <w:rFonts w:hint="eastAsia" w:ascii="宋体" w:hAnsi="宋体" w:cs="宋体"/>
          <w:color w:val="auto"/>
          <w:szCs w:val="21"/>
          <w:lang w:val="en-US" w:eastAsia="zh-CN"/>
        </w:rPr>
        <w:t>陈氏</w:t>
      </w:r>
      <w:r>
        <w:rPr>
          <w:rFonts w:hint="eastAsia" w:ascii="宋体" w:hAnsi="宋体" w:cs="宋体"/>
          <w:color w:val="auto"/>
          <w:szCs w:val="21"/>
        </w:rPr>
        <w:t>太极拳技能教学为主，结合身体素质</w:t>
      </w:r>
      <w:r>
        <w:rPr>
          <w:rFonts w:hint="eastAsia" w:ascii="宋体" w:hAnsi="宋体" w:cs="宋体"/>
          <w:color w:val="auto"/>
          <w:szCs w:val="21"/>
          <w:lang w:val="en-US" w:eastAsia="zh-CN"/>
        </w:rPr>
        <w:t>锻炼</w:t>
      </w:r>
      <w:r>
        <w:rPr>
          <w:rFonts w:hint="eastAsia" w:ascii="宋体" w:hAnsi="宋体" w:cs="宋体"/>
          <w:color w:val="auto"/>
          <w:szCs w:val="21"/>
        </w:rPr>
        <w:t>、相关理论知识学习和终身体育理念培养等形式达成课程目标，通过</w:t>
      </w:r>
      <w:r>
        <w:rPr>
          <w:rFonts w:hint="eastAsia" w:ascii="宋体" w:hAnsi="宋体"/>
          <w:color w:val="auto"/>
          <w:szCs w:val="21"/>
          <w:lang w:val="en-US" w:eastAsia="zh-CN"/>
        </w:rPr>
        <w:t>陈氏</w:t>
      </w:r>
      <w:r>
        <w:rPr>
          <w:rFonts w:hint="eastAsia" w:ascii="宋体" w:hAnsi="宋体"/>
          <w:color w:val="auto"/>
          <w:szCs w:val="21"/>
        </w:rPr>
        <w:t>太极拳</w:t>
      </w:r>
      <w:r>
        <w:rPr>
          <w:rFonts w:hint="eastAsia" w:ascii="宋体" w:hAnsi="宋体" w:cs="宋体"/>
          <w:color w:val="auto"/>
          <w:szCs w:val="21"/>
        </w:rPr>
        <w:t>技能考核、《国家学生体质健康标准》测试、理论作业、课外健身跑等形式检验课程目标的达成情况。</w:t>
      </w:r>
    </w:p>
    <w:p>
      <w:pPr>
        <w:widowControl/>
        <w:spacing w:line="400" w:lineRule="exact"/>
        <w:jc w:val="left"/>
        <w:rPr>
          <w:rFonts w:hint="eastAsia" w:ascii="黑体" w:hAnsi="黑体" w:eastAsia="黑体" w:cs="黑体"/>
          <w:b/>
          <w:bCs/>
          <w:color w:val="auto"/>
          <w:sz w:val="24"/>
          <w:szCs w:val="24"/>
        </w:rPr>
      </w:pPr>
      <w:r>
        <w:rPr>
          <w:rFonts w:hint="eastAsia" w:ascii="黑体" w:hAnsi="黑体" w:eastAsia="黑体" w:cs="黑体"/>
          <w:b/>
          <w:bCs/>
          <w:color w:val="auto"/>
          <w:sz w:val="24"/>
          <w:szCs w:val="24"/>
        </w:rPr>
        <w:t>六、课程的考核与成绩评定方式</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（一）考核方式</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说明：</w:t>
      </w:r>
      <w:r>
        <w:rPr>
          <w:rFonts w:hint="eastAsia" w:ascii="宋体" w:hAnsi="宋体" w:cs="宋体"/>
          <w:color w:val="auto"/>
          <w:szCs w:val="21"/>
        </w:rPr>
        <w:t>凡体育选项课缺课1/3以上者（包括病、事假），不予评定本学期成绩；凡一个学期内旷课累计2次者，不予评定本学期成绩；凡课外健身跑锻炼未达到最低次数要求者，不予评定本学期成绩；凡无故不参加《国家学生体质健康标准》测试者或未完成全部规定项目测试者（批准免于测试的学生除外），不予评定本学期成绩</w:t>
      </w:r>
      <w:r>
        <w:rPr>
          <w:rFonts w:hint="eastAsia" w:ascii="宋体" w:hAnsi="宋体" w:cs="宋体"/>
          <w:color w:val="auto"/>
          <w:szCs w:val="21"/>
          <w:lang w:eastAsia="zh-CN"/>
        </w:rPr>
        <w:t>。</w:t>
      </w:r>
      <w:r>
        <w:rPr>
          <w:rFonts w:hint="eastAsia" w:ascii="宋体" w:hAnsi="宋体" w:cs="宋体"/>
          <w:color w:val="auto"/>
          <w:szCs w:val="21"/>
        </w:rPr>
        <w:t>学期总评成绩不及格者，均按重修处理。</w:t>
      </w:r>
    </w:p>
    <w:p>
      <w:pPr>
        <w:spacing w:line="400" w:lineRule="exact"/>
        <w:ind w:firstLine="420" w:firstLineChars="200"/>
        <w:rPr>
          <w:rFonts w:hint="eastAsia" w:ascii="宋体" w:hAnsi="宋体" w:eastAsia="宋体" w:cs="宋体"/>
          <w:color w:val="auto"/>
          <w:szCs w:val="21"/>
          <w:lang w:eastAsia="zh-CN"/>
        </w:rPr>
      </w:pPr>
      <w:r>
        <w:rPr>
          <w:rFonts w:hint="eastAsia" w:ascii="宋体" w:hAnsi="宋体" w:cs="宋体"/>
          <w:bCs/>
          <w:color w:val="auto"/>
          <w:szCs w:val="21"/>
        </w:rPr>
        <w:t>考核方式：</w:t>
      </w:r>
      <w:r>
        <w:rPr>
          <w:rFonts w:hint="eastAsia" w:ascii="宋体" w:hAnsi="宋体" w:cs="宋体"/>
          <w:color w:val="auto"/>
          <w:szCs w:val="21"/>
          <w:lang w:val="en-US" w:eastAsia="zh-CN"/>
        </w:rPr>
        <w:t>陈氏</w:t>
      </w:r>
      <w:r>
        <w:rPr>
          <w:rFonts w:hint="eastAsia" w:ascii="宋体" w:hAnsi="宋体" w:cs="宋体"/>
          <w:color w:val="auto"/>
          <w:szCs w:val="21"/>
        </w:rPr>
        <w:t>太极拳选项课采用考试方式</w:t>
      </w:r>
      <w:r>
        <w:rPr>
          <w:rFonts w:hint="eastAsia" w:ascii="宋体" w:hAnsi="宋体" w:cs="宋体"/>
          <w:color w:val="auto"/>
          <w:szCs w:val="21"/>
          <w:lang w:eastAsia="zh-CN"/>
        </w:rPr>
        <w:t>。</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（二）考核成绩构成及比例</w:t>
      </w:r>
    </w:p>
    <w:p>
      <w:pPr>
        <w:spacing w:line="360" w:lineRule="exact"/>
        <w:ind w:firstLine="411" w:firstLineChars="196"/>
        <w:rPr>
          <w:rFonts w:ascii="宋体" w:hAnsi="宋体"/>
          <w:color w:val="auto"/>
          <w:szCs w:val="21"/>
        </w:rPr>
      </w:pPr>
      <w:r>
        <w:rPr>
          <w:rFonts w:hint="eastAsia" w:ascii="宋体" w:hAnsi="宋体"/>
          <w:color w:val="auto"/>
          <w:szCs w:val="21"/>
        </w:rPr>
        <w:t>体育理论作业评分占总考核成绩的10%；</w:t>
      </w:r>
      <w:r>
        <w:rPr>
          <w:rFonts w:hint="eastAsia" w:cs="宋体"/>
          <w:color w:val="auto"/>
          <w:lang w:bidi="ar"/>
        </w:rPr>
        <w:t>课堂表现</w:t>
      </w:r>
      <w:r>
        <w:rPr>
          <w:rFonts w:hint="eastAsia" w:ascii="宋体" w:hAnsi="宋体"/>
          <w:color w:val="auto"/>
          <w:szCs w:val="21"/>
        </w:rPr>
        <w:t>评分占总考核成绩的10%；</w:t>
      </w:r>
      <w:r>
        <w:rPr>
          <w:rFonts w:hint="eastAsia"/>
          <w:color w:val="auto"/>
          <w:szCs w:val="21"/>
        </w:rPr>
        <w:t>课外健身跑评分占总考核成绩的</w:t>
      </w:r>
      <w:r>
        <w:rPr>
          <w:rFonts w:hint="eastAsia" w:ascii="宋体" w:hAnsi="宋体"/>
          <w:color w:val="auto"/>
          <w:szCs w:val="21"/>
        </w:rPr>
        <w:t>30%；</w:t>
      </w:r>
      <w:r>
        <w:rPr>
          <w:rFonts w:hint="eastAsia" w:ascii="宋体" w:hAnsi="宋体" w:cs="宋体"/>
          <w:color w:val="auto"/>
          <w:szCs w:val="21"/>
        </w:rPr>
        <w:t>跆拳道</w:t>
      </w:r>
      <w:r>
        <w:rPr>
          <w:rFonts w:hint="eastAsia" w:ascii="宋体" w:hAnsi="宋体"/>
          <w:color w:val="auto"/>
          <w:szCs w:val="21"/>
        </w:rPr>
        <w:t>基本运动技能考核占总考核成绩的50%。</w:t>
      </w:r>
    </w:p>
    <w:p>
      <w:pPr>
        <w:spacing w:line="360" w:lineRule="exact"/>
        <w:ind w:firstLine="420" w:firstLineChars="200"/>
        <w:rPr>
          <w:rFonts w:ascii="宋体" w:hAnsi="宋体"/>
          <w:color w:val="auto"/>
          <w:szCs w:val="21"/>
        </w:rPr>
      </w:pPr>
      <w:r>
        <w:rPr>
          <w:rFonts w:hint="eastAsia" w:ascii="宋体" w:hAnsi="宋体"/>
          <w:color w:val="auto"/>
          <w:szCs w:val="21"/>
        </w:rPr>
        <w:t>体育保健生采用体育理论知识作业（10%）、平时参与课程学习过程评价（90%）相结合的考核方式（体育保健生不参加课外健身跑，并可申请免予进行《国家学生体质健康标准》测试）。</w:t>
      </w:r>
    </w:p>
    <w:p>
      <w:pPr>
        <w:spacing w:line="360" w:lineRule="exact"/>
        <w:ind w:firstLine="420" w:firstLineChars="200"/>
        <w:rPr>
          <w:rFonts w:ascii="宋体" w:hAnsi="宋体"/>
          <w:color w:val="auto"/>
          <w:szCs w:val="21"/>
        </w:rPr>
      </w:pPr>
      <w:r>
        <w:rPr>
          <w:rFonts w:hint="eastAsia" w:ascii="宋体" w:hAnsi="宋体"/>
          <w:color w:val="auto"/>
          <w:szCs w:val="21"/>
        </w:rPr>
        <w:t>1．体育理论作业</w:t>
      </w:r>
    </w:p>
    <w:p>
      <w:pPr>
        <w:spacing w:line="360" w:lineRule="exact"/>
        <w:ind w:firstLine="420" w:firstLineChars="200"/>
        <w:rPr>
          <w:rFonts w:ascii="宋体" w:hAnsi="宋体"/>
          <w:color w:val="auto"/>
          <w:szCs w:val="21"/>
        </w:rPr>
      </w:pPr>
      <w:r>
        <w:rPr>
          <w:rFonts w:hint="eastAsia" w:ascii="宋体" w:hAnsi="宋体"/>
          <w:color w:val="auto"/>
          <w:szCs w:val="21"/>
        </w:rPr>
        <w:t>（1）体育基础理论</w:t>
      </w:r>
    </w:p>
    <w:p>
      <w:pPr>
        <w:spacing w:line="400" w:lineRule="exact"/>
        <w:ind w:left="1470" w:leftChars="200" w:hanging="1050" w:hangingChars="500"/>
        <w:rPr>
          <w:rFonts w:ascii="宋体" w:hAnsi="宋体"/>
          <w:color w:val="auto"/>
          <w:szCs w:val="21"/>
        </w:rPr>
      </w:pPr>
      <w:r>
        <w:rPr>
          <w:rFonts w:hint="eastAsia" w:ascii="宋体" w:hAnsi="宋体"/>
          <w:color w:val="auto"/>
          <w:szCs w:val="21"/>
        </w:rPr>
        <w:t>第1学期：</w:t>
      </w:r>
      <w:r>
        <w:rPr>
          <w:rFonts w:hint="eastAsia"/>
          <w:color w:val="auto"/>
          <w:szCs w:val="21"/>
        </w:rPr>
        <w:t>《国家学生体质健康标准》的实施方法和我校“大学生体质健康标准测试”方案与方法</w:t>
      </w:r>
    </w:p>
    <w:p>
      <w:pPr>
        <w:spacing w:line="400" w:lineRule="exact"/>
        <w:ind w:firstLine="420" w:firstLineChars="200"/>
        <w:rPr>
          <w:rFonts w:ascii="宋体" w:hAnsi="宋体"/>
          <w:color w:val="auto"/>
          <w:szCs w:val="21"/>
        </w:rPr>
      </w:pPr>
      <w:r>
        <w:rPr>
          <w:rFonts w:hint="eastAsia" w:ascii="宋体" w:hAnsi="宋体"/>
          <w:color w:val="auto"/>
          <w:szCs w:val="21"/>
        </w:rPr>
        <w:t>第2学期：</w:t>
      </w:r>
      <w:r>
        <w:rPr>
          <w:rFonts w:hint="eastAsia"/>
          <w:color w:val="auto"/>
          <w:szCs w:val="21"/>
        </w:rPr>
        <w:t>科学运动的原则与方法</w:t>
      </w:r>
    </w:p>
    <w:p>
      <w:pPr>
        <w:spacing w:line="400" w:lineRule="exact"/>
        <w:ind w:firstLine="420" w:firstLineChars="200"/>
        <w:rPr>
          <w:color w:val="auto"/>
          <w:szCs w:val="21"/>
        </w:rPr>
      </w:pPr>
      <w:r>
        <w:rPr>
          <w:rFonts w:hint="eastAsia" w:ascii="宋体" w:hAnsi="宋体"/>
          <w:color w:val="auto"/>
          <w:szCs w:val="21"/>
        </w:rPr>
        <w:t>第3学期：</w:t>
      </w:r>
      <w:r>
        <w:rPr>
          <w:rFonts w:hint="eastAsia"/>
          <w:color w:val="auto"/>
          <w:szCs w:val="21"/>
        </w:rPr>
        <w:t>有氧健身训练与柔韧性训练</w:t>
      </w:r>
    </w:p>
    <w:p>
      <w:pPr>
        <w:spacing w:line="400" w:lineRule="exact"/>
        <w:ind w:firstLine="420" w:firstLineChars="200"/>
        <w:rPr>
          <w:rFonts w:ascii="宋体" w:hAnsi="宋体"/>
          <w:color w:val="auto"/>
          <w:szCs w:val="21"/>
        </w:rPr>
      </w:pPr>
      <w:r>
        <w:rPr>
          <w:rFonts w:hint="eastAsia" w:ascii="宋体" w:hAnsi="宋体"/>
          <w:color w:val="auto"/>
          <w:szCs w:val="21"/>
        </w:rPr>
        <w:t>第4学期：</w:t>
      </w:r>
      <w:r>
        <w:rPr>
          <w:rFonts w:hint="eastAsia"/>
          <w:color w:val="auto"/>
          <w:szCs w:val="21"/>
        </w:rPr>
        <w:t>运动损伤与防护</w:t>
      </w:r>
    </w:p>
    <w:p>
      <w:pPr>
        <w:spacing w:line="360" w:lineRule="exact"/>
        <w:ind w:firstLine="420" w:firstLineChars="200"/>
        <w:rPr>
          <w:rFonts w:ascii="宋体" w:hAnsi="宋体"/>
          <w:color w:val="auto"/>
          <w:szCs w:val="21"/>
        </w:rPr>
      </w:pPr>
      <w:r>
        <w:rPr>
          <w:rFonts w:hint="eastAsia" w:ascii="宋体" w:hAnsi="宋体"/>
          <w:color w:val="auto"/>
          <w:szCs w:val="21"/>
        </w:rPr>
        <w:t>（2）第1—4学期：</w:t>
      </w:r>
      <w:r>
        <w:rPr>
          <w:rFonts w:hint="eastAsia" w:ascii="宋体" w:hAnsi="宋体" w:cs="宋体"/>
          <w:color w:val="auto"/>
          <w:szCs w:val="21"/>
          <w:lang w:val="en-US" w:eastAsia="zh-CN"/>
        </w:rPr>
        <w:t>陈氏</w:t>
      </w:r>
      <w:r>
        <w:rPr>
          <w:rFonts w:hint="eastAsia" w:ascii="宋体" w:hAnsi="宋体" w:cs="宋体"/>
          <w:color w:val="auto"/>
          <w:szCs w:val="21"/>
        </w:rPr>
        <w:t>太极拳</w:t>
      </w:r>
      <w:r>
        <w:rPr>
          <w:rFonts w:hint="eastAsia" w:ascii="宋体" w:hAnsi="宋体"/>
          <w:color w:val="auto"/>
          <w:szCs w:val="21"/>
        </w:rPr>
        <w:t>专项理论</w:t>
      </w:r>
    </w:p>
    <w:p>
      <w:pPr>
        <w:spacing w:line="360" w:lineRule="exact"/>
        <w:ind w:firstLine="420" w:firstLineChars="200"/>
        <w:rPr>
          <w:rFonts w:hint="default" w:ascii="宋体" w:hAnsi="宋体" w:eastAsia="宋体"/>
          <w:color w:val="auto"/>
          <w:szCs w:val="21"/>
          <w:lang w:val="en-US" w:eastAsia="zh-CN"/>
        </w:rPr>
      </w:pPr>
      <w:r>
        <w:rPr>
          <w:rFonts w:hint="eastAsia" w:ascii="宋体" w:hAnsi="宋体"/>
          <w:color w:val="auto"/>
          <w:szCs w:val="21"/>
        </w:rPr>
        <w:t>2．</w:t>
      </w:r>
      <w:r>
        <w:rPr>
          <w:rFonts w:hint="eastAsia" w:ascii="宋体" w:hAnsi="宋体"/>
          <w:color w:val="auto"/>
          <w:szCs w:val="21"/>
          <w:lang w:val="en-US" w:eastAsia="zh-CN"/>
        </w:rPr>
        <w:t>课堂表现</w:t>
      </w:r>
      <w:bookmarkStart w:id="66" w:name="_GoBack"/>
      <w:bookmarkEnd w:id="66"/>
    </w:p>
    <w:p>
      <w:pPr>
        <w:spacing w:line="360" w:lineRule="auto"/>
        <w:ind w:firstLine="420" w:firstLineChars="200"/>
        <w:jc w:val="left"/>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1</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体育课考勤：到课、</w:t>
      </w:r>
      <w:r>
        <w:rPr>
          <w:rFonts w:hint="eastAsia" w:ascii="宋体" w:hAnsi="宋体" w:eastAsia="宋体" w:cs="Times New Roman"/>
          <w:color w:val="auto"/>
          <w:szCs w:val="21"/>
        </w:rPr>
        <w:t>旷课、病事假、迟到、早退、运动服装着装情况</w:t>
      </w:r>
      <w:r>
        <w:rPr>
          <w:rFonts w:hint="eastAsia" w:ascii="宋体" w:hAnsi="宋体" w:eastAsia="宋体" w:cs="Times New Roman"/>
          <w:color w:val="auto"/>
          <w:szCs w:val="21"/>
          <w:lang w:eastAsia="zh-CN"/>
        </w:rPr>
        <w:t>。</w:t>
      </w:r>
    </w:p>
    <w:p>
      <w:pPr>
        <w:spacing w:line="360" w:lineRule="auto"/>
        <w:ind w:firstLine="420" w:firstLineChars="200"/>
        <w:jc w:val="left"/>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2</w:t>
      </w:r>
      <w:r>
        <w:rPr>
          <w:rFonts w:hint="eastAsia" w:ascii="宋体" w:hAnsi="宋体" w:eastAsia="宋体" w:cs="Times New Roman"/>
          <w:color w:val="auto"/>
          <w:szCs w:val="21"/>
          <w:lang w:eastAsia="zh-CN"/>
        </w:rPr>
        <w:t>）</w:t>
      </w:r>
      <w:r>
        <w:rPr>
          <w:rFonts w:hint="eastAsia" w:ascii="宋体" w:hAnsi="宋体" w:eastAsia="宋体" w:cs="Times New Roman"/>
          <w:color w:val="auto"/>
          <w:szCs w:val="21"/>
          <w:lang w:val="en-US" w:eastAsia="zh-CN"/>
        </w:rPr>
        <w:t>小组活动：尊重同学、互帮互学、团结友爱、集体荣誉感等</w:t>
      </w:r>
      <w:r>
        <w:rPr>
          <w:rFonts w:hint="eastAsia" w:ascii="宋体" w:hAnsi="宋体" w:eastAsia="宋体" w:cs="Times New Roman"/>
          <w:color w:val="auto"/>
          <w:szCs w:val="21"/>
          <w:lang w:eastAsia="zh-CN"/>
        </w:rPr>
        <w:t>。</w:t>
      </w:r>
    </w:p>
    <w:p>
      <w:pPr>
        <w:spacing w:line="360" w:lineRule="auto"/>
        <w:ind w:firstLine="420" w:firstLineChars="200"/>
        <w:jc w:val="left"/>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（3）动作练习：学习态度、动作练习质量、遵守教学纪律、提出问题与回答问题等</w:t>
      </w:r>
      <w:r>
        <w:rPr>
          <w:rFonts w:hint="eastAsia" w:ascii="宋体" w:hAnsi="宋体" w:eastAsia="宋体" w:cs="Times New Roman"/>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olor w:val="auto"/>
          <w:szCs w:val="21"/>
          <w:lang w:val="en-US" w:eastAsia="zh-CN"/>
        </w:rPr>
      </w:pPr>
      <w:r>
        <w:rPr>
          <w:rFonts w:hint="eastAsia" w:ascii="宋体" w:hAnsi="宋体"/>
          <w:color w:val="auto"/>
          <w:szCs w:val="21"/>
        </w:rPr>
        <w:t>2．</w:t>
      </w:r>
      <w:r>
        <w:rPr>
          <w:rFonts w:hint="eastAsia" w:ascii="宋体" w:hAnsi="宋体"/>
          <w:color w:val="auto"/>
          <w:szCs w:val="21"/>
          <w:lang w:val="en-US" w:eastAsia="zh-CN"/>
        </w:rPr>
        <w:t>课堂表现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lang w:val="en-US" w:eastAsia="zh-CN"/>
        </w:rPr>
        <w:t>体育课考勤：到课、</w:t>
      </w:r>
      <w:r>
        <w:rPr>
          <w:rFonts w:hint="eastAsia" w:ascii="宋体" w:hAnsi="宋体"/>
          <w:color w:val="auto"/>
          <w:szCs w:val="21"/>
        </w:rPr>
        <w:t>旷课、病事假、迟到、早退、运动服装着装情况</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lang w:val="en-US" w:eastAsia="zh-CN"/>
        </w:rPr>
        <w:t>小组活动：尊重同学、互帮互学、团结友爱、集体荣誉感等</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val="en-US" w:eastAsia="zh-CN"/>
        </w:rPr>
        <w:t>（3）动作练习：学习态度、动作练习质量、遵守教学纪律、提出问题与回答问题等</w:t>
      </w:r>
      <w:r>
        <w:rPr>
          <w:rFonts w:hint="eastAsia" w:ascii="宋体" w:hAnsi="宋体"/>
          <w:color w:val="auto"/>
          <w:szCs w:val="21"/>
          <w:lang w:eastAsia="zh-CN"/>
        </w:rPr>
        <w:t>。</w:t>
      </w:r>
    </w:p>
    <w:p>
      <w:pPr>
        <w:spacing w:line="360" w:lineRule="exact"/>
        <w:ind w:firstLine="420" w:firstLineChars="200"/>
        <w:rPr>
          <w:rFonts w:ascii="宋体" w:hAnsi="宋体"/>
          <w:color w:val="auto"/>
          <w:szCs w:val="21"/>
        </w:rPr>
      </w:pPr>
      <w:r>
        <w:rPr>
          <w:rFonts w:hint="eastAsia" w:ascii="宋体" w:hAnsi="宋体"/>
          <w:color w:val="auto"/>
          <w:szCs w:val="21"/>
        </w:rPr>
        <w:t>3.</w:t>
      </w:r>
      <w:r>
        <w:rPr>
          <w:rFonts w:hint="eastAsia"/>
          <w:color w:val="auto"/>
          <w:szCs w:val="21"/>
        </w:rPr>
        <w:t>课外健身跑</w:t>
      </w:r>
    </w:p>
    <w:p>
      <w:pPr>
        <w:spacing w:line="360" w:lineRule="auto"/>
        <w:ind w:firstLine="420" w:firstLineChars="200"/>
        <w:jc w:val="left"/>
        <w:rPr>
          <w:rFonts w:ascii="宋体" w:hAnsi="宋体"/>
          <w:color w:val="auto"/>
          <w:szCs w:val="21"/>
        </w:rPr>
      </w:pPr>
      <w:r>
        <w:rPr>
          <w:rFonts w:hint="eastAsia" w:ascii="宋体" w:hAnsi="宋体"/>
          <w:color w:val="auto"/>
          <w:szCs w:val="21"/>
        </w:rPr>
        <w:t xml:space="preserve">（1）单次长跑有效成绩     </w:t>
      </w:r>
    </w:p>
    <w:p>
      <w:pPr>
        <w:spacing w:line="360" w:lineRule="auto"/>
        <w:ind w:firstLine="420" w:firstLineChars="200"/>
        <w:jc w:val="left"/>
        <w:rPr>
          <w:rFonts w:ascii="宋体" w:hAnsi="宋体"/>
          <w:color w:val="auto"/>
          <w:szCs w:val="21"/>
        </w:rPr>
      </w:pPr>
      <w:r>
        <w:rPr>
          <w:rFonts w:hint="eastAsia" w:ascii="宋体" w:hAnsi="宋体"/>
          <w:color w:val="auto"/>
          <w:szCs w:val="21"/>
        </w:rPr>
        <w:t>（2）学期长跑有效次数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rPr>
      </w:pPr>
      <w:r>
        <w:rPr>
          <w:rFonts w:hint="eastAsia" w:ascii="宋体" w:hAnsi="宋体"/>
          <w:color w:val="auto"/>
          <w:szCs w:val="21"/>
        </w:rPr>
        <w:t>4.</w:t>
      </w:r>
      <w:r>
        <w:rPr>
          <w:rFonts w:hint="eastAsia" w:ascii="宋体" w:hAnsi="宋体" w:cs="宋体"/>
          <w:color w:val="auto"/>
          <w:szCs w:val="21"/>
          <w:lang w:val="en-US" w:eastAsia="zh-CN"/>
        </w:rPr>
        <w:t>陈氏</w:t>
      </w:r>
      <w:r>
        <w:rPr>
          <w:rFonts w:hint="eastAsia" w:ascii="宋体" w:hAnsi="宋体" w:cs="宋体"/>
          <w:color w:val="auto"/>
          <w:szCs w:val="21"/>
        </w:rPr>
        <w:t>太极拳</w:t>
      </w:r>
      <w:r>
        <w:rPr>
          <w:rFonts w:hint="eastAsia" w:ascii="宋体" w:hAnsi="宋体"/>
          <w:color w:val="auto"/>
          <w:szCs w:val="21"/>
        </w:rPr>
        <w:t>基本运动技能考核内容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rPr>
      </w:pPr>
      <w:r>
        <w:rPr>
          <w:rFonts w:hint="eastAsia" w:ascii="宋体" w:hAnsi="宋体"/>
          <w:color w:val="auto"/>
          <w:szCs w:val="21"/>
        </w:rPr>
        <w:t xml:space="preserve"> 太极拳基本运动技能考核（陈式太极拳精要十八式）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bCs/>
          <w:color w:val="auto"/>
          <w:szCs w:val="21"/>
        </w:rPr>
      </w:pPr>
      <w:r>
        <w:rPr>
          <w:rFonts w:hint="eastAsia" w:ascii="宋体" w:hAnsi="宋体" w:cs="宋体"/>
          <w:bCs/>
          <w:color w:val="auto"/>
          <w:szCs w:val="21"/>
        </w:rPr>
        <w:t>注：体育保健生可根据自愿原则，参加所选运动项目和体育俱乐部活动。成绩评定采用体育理论知识作业评分（10%）、平时参与课程学习过程评价（90%）相结合的考核方式（体育保健生可申请免予进行《国家学生体质健康标准》测试和课外健身跑）。</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（三）计分制和考核时间</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1.百分制记分</w:t>
      </w:r>
    </w:p>
    <w:p>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体育I、体育II、体育III、体育IV采用学期体育课</w:t>
      </w:r>
      <w:r>
        <w:rPr>
          <w:rFonts w:hint="eastAsia" w:ascii="宋体" w:hAnsi="宋体" w:cs="宋体"/>
          <w:color w:val="auto"/>
          <w:szCs w:val="21"/>
          <w:lang w:eastAsia="zh-CN"/>
        </w:rPr>
        <w:t>堂表现</w:t>
      </w:r>
      <w:r>
        <w:rPr>
          <w:rFonts w:hint="eastAsia" w:ascii="宋体" w:hAnsi="宋体" w:cs="宋体"/>
          <w:color w:val="auto"/>
          <w:szCs w:val="21"/>
        </w:rPr>
        <w:t>、体育理论作业、课外健身跑、</w:t>
      </w:r>
      <w:r>
        <w:rPr>
          <w:rFonts w:hint="eastAsia" w:ascii="宋体" w:hAnsi="宋体" w:cs="宋体"/>
          <w:color w:val="auto"/>
          <w:szCs w:val="21"/>
          <w:lang w:val="en-US" w:eastAsia="zh-CN"/>
        </w:rPr>
        <w:t>陈氏</w:t>
      </w:r>
      <w:r>
        <w:rPr>
          <w:rFonts w:hint="eastAsia" w:ascii="宋体" w:hAnsi="宋体" w:cs="宋体"/>
          <w:color w:val="auto"/>
          <w:szCs w:val="21"/>
          <w:lang w:eastAsia="zh-CN"/>
        </w:rPr>
        <w:t>太极拳</w:t>
      </w:r>
      <w:r>
        <w:rPr>
          <w:rFonts w:hint="eastAsia" w:ascii="宋体" w:hAnsi="宋体" w:cs="宋体"/>
          <w:color w:val="auto"/>
          <w:szCs w:val="21"/>
        </w:rPr>
        <w:t>基本技能考试评分相结合的考核方式。</w:t>
      </w:r>
    </w:p>
    <w:p>
      <w:pPr>
        <w:adjustRightInd w:val="0"/>
        <w:snapToGrid w:val="0"/>
        <w:spacing w:line="40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2.考核时间</w:t>
      </w:r>
    </w:p>
    <w:p>
      <w:pPr>
        <w:spacing w:line="400" w:lineRule="exact"/>
        <w:ind w:firstLine="420" w:firstLineChars="200"/>
        <w:rPr>
          <w:rFonts w:ascii="宋体" w:hAnsi="宋体" w:cs="宋体"/>
          <w:color w:val="auto"/>
          <w:szCs w:val="21"/>
        </w:rPr>
      </w:pPr>
      <w:r>
        <w:rPr>
          <w:rFonts w:hint="eastAsia" w:ascii="宋体" w:hAnsi="宋体" w:cs="宋体"/>
          <w:color w:val="auto"/>
          <w:szCs w:val="21"/>
          <w:lang w:eastAsia="zh-CN"/>
        </w:rPr>
        <w:t>陈式太极拳</w:t>
      </w:r>
      <w:r>
        <w:rPr>
          <w:rFonts w:hint="eastAsia" w:ascii="宋体" w:hAnsi="宋体" w:cs="宋体"/>
          <w:color w:val="auto"/>
          <w:szCs w:val="21"/>
        </w:rPr>
        <w:t>选项课课</w:t>
      </w:r>
      <w:r>
        <w:rPr>
          <w:rFonts w:hint="eastAsia" w:ascii="宋体" w:hAnsi="宋体" w:cs="宋体"/>
          <w:color w:val="auto"/>
          <w:szCs w:val="21"/>
          <w:lang w:eastAsia="zh-CN"/>
        </w:rPr>
        <w:t>堂表现</w:t>
      </w:r>
      <w:r>
        <w:rPr>
          <w:rFonts w:hint="eastAsia" w:ascii="宋体" w:hAnsi="宋体" w:cs="宋体"/>
          <w:color w:val="auto"/>
          <w:szCs w:val="21"/>
        </w:rPr>
        <w:t>评分在各个学期的课堂教学时间范围内完成；体育理论作业在各个学期的期末教学时间段内完成；课外健身跑考核，通过课外跑智能管理系统</w:t>
      </w:r>
      <w:r>
        <w:rPr>
          <w:rFonts w:hint="eastAsia" w:ascii="宋体" w:hAnsi="宋体" w:cs="宋体"/>
          <w:color w:val="auto"/>
          <w:szCs w:val="21"/>
          <w:lang w:eastAsia="zh-CN"/>
        </w:rPr>
        <w:t>辅助</w:t>
      </w:r>
      <w:r>
        <w:rPr>
          <w:rFonts w:hint="eastAsia" w:ascii="宋体" w:hAnsi="宋体" w:cs="宋体"/>
          <w:color w:val="auto"/>
          <w:szCs w:val="21"/>
        </w:rPr>
        <w:t>在学期时段内完成。</w:t>
      </w:r>
      <w:r>
        <w:rPr>
          <w:rFonts w:hint="eastAsia" w:ascii="宋体" w:hAnsi="宋体" w:cs="宋体"/>
          <w:color w:val="auto"/>
          <w:szCs w:val="21"/>
          <w:lang w:eastAsia="zh-CN"/>
        </w:rPr>
        <w:t>陈式太极拳</w:t>
      </w:r>
      <w:r>
        <w:rPr>
          <w:rFonts w:hint="eastAsia" w:ascii="宋体" w:hAnsi="宋体" w:cs="宋体"/>
          <w:color w:val="auto"/>
          <w:szCs w:val="21"/>
        </w:rPr>
        <w:t>选项课基本技能考核</w:t>
      </w:r>
      <w:r>
        <w:rPr>
          <w:rFonts w:hint="eastAsia" w:ascii="宋体" w:hAnsi="宋体" w:cs="宋体"/>
          <w:color w:val="auto"/>
          <w:szCs w:val="21"/>
          <w:lang w:eastAsia="zh-CN"/>
        </w:rPr>
        <w:t>，</w:t>
      </w:r>
      <w:r>
        <w:rPr>
          <w:rFonts w:hint="eastAsia" w:ascii="宋体" w:hAnsi="宋体" w:cs="宋体"/>
          <w:color w:val="auto"/>
          <w:szCs w:val="21"/>
        </w:rPr>
        <w:t>由任课教师在各个学期课内期末时间段完成考核。</w:t>
      </w:r>
    </w:p>
    <w:p>
      <w:pPr>
        <w:spacing w:line="400" w:lineRule="exact"/>
        <w:ind w:firstLine="422" w:firstLineChars="200"/>
        <w:rPr>
          <w:rFonts w:ascii="宋体" w:hAnsi="宋体" w:cs="宋体"/>
          <w:color w:val="auto"/>
          <w:szCs w:val="21"/>
        </w:rPr>
      </w:pPr>
      <w:r>
        <w:rPr>
          <w:rFonts w:hint="eastAsia" w:ascii="宋体" w:hAnsi="宋体" w:cs="宋体"/>
          <w:b/>
          <w:color w:val="auto"/>
          <w:szCs w:val="21"/>
        </w:rPr>
        <w:t>（四）评分标准（详见考核手册）</w:t>
      </w:r>
    </w:p>
    <w:p>
      <w:pPr>
        <w:widowControl/>
        <w:spacing w:line="400" w:lineRule="exact"/>
        <w:jc w:val="left"/>
        <w:rPr>
          <w:rFonts w:hint="eastAsia" w:ascii="黑体" w:hAnsi="黑体" w:eastAsia="黑体" w:cs="黑体"/>
          <w:b/>
          <w:bCs/>
          <w:color w:val="auto"/>
          <w:sz w:val="24"/>
          <w:szCs w:val="24"/>
        </w:rPr>
      </w:pPr>
      <w:r>
        <w:rPr>
          <w:rFonts w:hint="eastAsia" w:ascii="黑体" w:hAnsi="黑体" w:eastAsia="黑体" w:cs="黑体"/>
          <w:b/>
          <w:bCs/>
          <w:color w:val="auto"/>
          <w:sz w:val="24"/>
          <w:szCs w:val="24"/>
        </w:rPr>
        <w:t>七、课程目标达成评价方式（参见体育课程教学总纲）</w:t>
      </w:r>
    </w:p>
    <w:p>
      <w:pPr>
        <w:widowControl/>
        <w:spacing w:line="400" w:lineRule="exact"/>
        <w:jc w:val="left"/>
        <w:rPr>
          <w:rFonts w:hint="eastAsia" w:ascii="黑体" w:hAnsi="黑体" w:eastAsia="黑体" w:cs="黑体"/>
          <w:b/>
          <w:bCs/>
          <w:color w:val="auto"/>
          <w:sz w:val="24"/>
          <w:szCs w:val="24"/>
        </w:rPr>
      </w:pPr>
      <w:r>
        <w:rPr>
          <w:rFonts w:hint="eastAsia" w:ascii="黑体" w:hAnsi="黑体" w:eastAsia="黑体" w:cs="黑体"/>
          <w:b/>
          <w:bCs/>
          <w:color w:val="auto"/>
          <w:sz w:val="24"/>
          <w:szCs w:val="24"/>
        </w:rPr>
        <w:t>八、教学参考书</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1</w:t>
      </w:r>
      <w:r>
        <w:rPr>
          <w:rFonts w:hint="default"/>
          <w:color w:val="auto"/>
          <w:szCs w:val="21"/>
        </w:rPr>
        <w:t>]</w:t>
      </w:r>
      <w:r>
        <w:rPr>
          <w:rFonts w:hint="eastAsia"/>
          <w:color w:val="auto"/>
          <w:szCs w:val="21"/>
          <w:lang w:val="en-US" w:eastAsia="zh-CN"/>
        </w:rPr>
        <w:t xml:space="preserve"> </w:t>
      </w:r>
      <w:r>
        <w:rPr>
          <w:rFonts w:hint="eastAsia"/>
          <w:color w:val="auto"/>
          <w:szCs w:val="21"/>
        </w:rPr>
        <w:t>陈俊, 王江, 柴仲学. 大学体育与健康（第1版）</w:t>
      </w:r>
      <w:r>
        <w:rPr>
          <w:rFonts w:hint="default"/>
          <w:color w:val="auto"/>
          <w:szCs w:val="21"/>
        </w:rPr>
        <w:t xml:space="preserve">[M]. </w:t>
      </w:r>
      <w:r>
        <w:rPr>
          <w:rFonts w:hint="eastAsia"/>
          <w:color w:val="auto"/>
          <w:szCs w:val="21"/>
        </w:rPr>
        <w:t>北京: 人民体育出版社,20</w:t>
      </w:r>
      <w:r>
        <w:rPr>
          <w:rFonts w:hint="eastAsia"/>
          <w:color w:val="auto"/>
          <w:szCs w:val="21"/>
          <w:lang w:val="en-US" w:eastAsia="zh-CN"/>
        </w:rPr>
        <w:t>21.4</w:t>
      </w:r>
      <w:r>
        <w:rPr>
          <w:rFonts w:hint="default"/>
          <w:color w:val="auto"/>
          <w:szCs w:val="21"/>
        </w:rPr>
        <w:t xml:space="preserve">. </w:t>
      </w:r>
    </w:p>
    <w:p>
      <w:pPr>
        <w:spacing w:line="400" w:lineRule="exact"/>
        <w:jc w:val="left"/>
        <w:rPr>
          <w:rFonts w:hint="eastAsia" w:eastAsia="宋体"/>
          <w:color w:val="auto"/>
          <w:szCs w:val="21"/>
          <w:lang w:eastAsia="zh-CN"/>
        </w:rPr>
      </w:pPr>
      <w:r>
        <w:rPr>
          <w:rFonts w:hint="default"/>
          <w:color w:val="auto"/>
          <w:szCs w:val="21"/>
        </w:rPr>
        <w:t>[</w:t>
      </w:r>
      <w:r>
        <w:rPr>
          <w:rFonts w:hint="eastAsia"/>
          <w:color w:val="auto"/>
          <w:szCs w:val="21"/>
          <w:lang w:val="en-US" w:eastAsia="zh-CN"/>
        </w:rPr>
        <w:t>2</w:t>
      </w:r>
      <w:r>
        <w:rPr>
          <w:rFonts w:hint="default"/>
          <w:color w:val="auto"/>
          <w:szCs w:val="21"/>
        </w:rPr>
        <w:t>]</w:t>
      </w:r>
      <w:r>
        <w:rPr>
          <w:rFonts w:hint="eastAsia"/>
          <w:color w:val="auto"/>
          <w:szCs w:val="21"/>
          <w:lang w:val="en-US" w:eastAsia="zh-CN"/>
        </w:rPr>
        <w:t xml:space="preserve"> </w:t>
      </w:r>
      <w:r>
        <w:rPr>
          <w:rFonts w:hint="eastAsia"/>
          <w:color w:val="auto"/>
          <w:szCs w:val="21"/>
        </w:rPr>
        <w:t>程方平，贾志勇. 大学体育与健康（第1版）</w:t>
      </w:r>
      <w:r>
        <w:rPr>
          <w:rFonts w:hint="default"/>
          <w:color w:val="auto"/>
          <w:szCs w:val="21"/>
        </w:rPr>
        <w:t xml:space="preserve">[M]. </w:t>
      </w:r>
      <w:r>
        <w:rPr>
          <w:rFonts w:hint="eastAsia"/>
          <w:color w:val="auto"/>
          <w:szCs w:val="21"/>
        </w:rPr>
        <w:t>沈阳：辽宁教育出版社，2018</w:t>
      </w:r>
      <w:r>
        <w:rPr>
          <w:rFonts w:hint="eastAsia"/>
          <w:color w:val="auto"/>
          <w:szCs w:val="21"/>
          <w:lang w:val="en-US" w:eastAsia="zh-CN"/>
        </w:rPr>
        <w:t>.5.</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3</w:t>
      </w:r>
      <w:r>
        <w:rPr>
          <w:rFonts w:hint="default"/>
          <w:color w:val="auto"/>
          <w:szCs w:val="21"/>
        </w:rPr>
        <w:t>]</w:t>
      </w:r>
      <w:r>
        <w:rPr>
          <w:rFonts w:hint="eastAsia"/>
          <w:color w:val="auto"/>
          <w:szCs w:val="21"/>
          <w:lang w:val="en-US" w:eastAsia="zh-CN"/>
        </w:rPr>
        <w:t xml:space="preserve"> </w:t>
      </w:r>
      <w:r>
        <w:rPr>
          <w:rFonts w:hint="eastAsia"/>
          <w:color w:val="auto"/>
          <w:szCs w:val="21"/>
        </w:rPr>
        <w:t>李乃琼. 大学体育健康教程（第1版）</w:t>
      </w:r>
      <w:r>
        <w:rPr>
          <w:rFonts w:hint="default"/>
          <w:color w:val="auto"/>
          <w:szCs w:val="21"/>
        </w:rPr>
        <w:t xml:space="preserve">[M]. </w:t>
      </w:r>
      <w:r>
        <w:rPr>
          <w:rFonts w:hint="eastAsia"/>
          <w:color w:val="auto"/>
          <w:szCs w:val="21"/>
        </w:rPr>
        <w:t>上海：上海交通大学出版社，2017</w:t>
      </w:r>
      <w:r>
        <w:rPr>
          <w:rFonts w:hint="eastAsia"/>
          <w:color w:val="auto"/>
          <w:szCs w:val="21"/>
          <w:lang w:val="en-US" w:eastAsia="zh-CN"/>
        </w:rPr>
        <w:t>.5.</w:t>
      </w:r>
    </w:p>
    <w:p>
      <w:pPr>
        <w:spacing w:line="400" w:lineRule="exact"/>
        <w:jc w:val="left"/>
        <w:rPr>
          <w:rFonts w:hint="default" w:eastAsia="宋体"/>
          <w:color w:val="auto"/>
          <w:szCs w:val="21"/>
          <w:lang w:val="en-US" w:eastAsia="zh-CN"/>
        </w:rPr>
      </w:pPr>
      <w:r>
        <w:rPr>
          <w:rFonts w:hint="default"/>
          <w:color w:val="auto"/>
          <w:szCs w:val="21"/>
        </w:rPr>
        <w:t>[</w:t>
      </w:r>
      <w:r>
        <w:rPr>
          <w:rFonts w:hint="eastAsia"/>
          <w:color w:val="auto"/>
          <w:szCs w:val="21"/>
          <w:lang w:val="en-US" w:eastAsia="zh-CN"/>
        </w:rPr>
        <w:t>4</w:t>
      </w:r>
      <w:r>
        <w:rPr>
          <w:rFonts w:hint="default"/>
          <w:color w:val="auto"/>
          <w:szCs w:val="21"/>
        </w:rPr>
        <w:t>]</w:t>
      </w:r>
      <w:r>
        <w:rPr>
          <w:rFonts w:hint="eastAsia"/>
          <w:color w:val="auto"/>
          <w:szCs w:val="21"/>
          <w:lang w:val="en-US" w:eastAsia="zh-CN"/>
        </w:rPr>
        <w:t xml:space="preserve"> </w:t>
      </w:r>
      <w:r>
        <w:rPr>
          <w:rFonts w:hint="eastAsia"/>
          <w:color w:val="auto"/>
          <w:szCs w:val="21"/>
        </w:rPr>
        <w:t>陈正雷. 陈氏太极拳拳刀剑（第1版）</w:t>
      </w:r>
      <w:r>
        <w:rPr>
          <w:rFonts w:hint="default"/>
          <w:color w:val="auto"/>
          <w:szCs w:val="21"/>
        </w:rPr>
        <w:t>[M].</w:t>
      </w:r>
      <w:r>
        <w:rPr>
          <w:rFonts w:hint="eastAsia"/>
          <w:color w:val="auto"/>
          <w:szCs w:val="21"/>
        </w:rPr>
        <w:t>郑州：中州古籍出版社，2002</w:t>
      </w:r>
      <w:r>
        <w:rPr>
          <w:rFonts w:hint="eastAsia"/>
          <w:color w:val="auto"/>
          <w:szCs w:val="21"/>
          <w:lang w:val="en-US" w:eastAsia="zh-CN"/>
        </w:rPr>
        <w:t>.5.</w:t>
      </w:r>
    </w:p>
    <w:p>
      <w:pPr>
        <w:adjustRightInd w:val="0"/>
        <w:snapToGrid w:val="0"/>
        <w:spacing w:line="400" w:lineRule="exact"/>
        <w:ind w:firstLine="422" w:firstLineChars="200"/>
        <w:rPr>
          <w:rFonts w:hint="eastAsia" w:ascii="黑体" w:hAnsi="宋体" w:eastAsia="黑体"/>
          <w:b/>
          <w:color w:val="auto"/>
          <w:szCs w:val="21"/>
        </w:rPr>
      </w:pPr>
    </w:p>
    <w:p>
      <w:pPr>
        <w:adjustRightInd w:val="0"/>
        <w:snapToGrid w:val="0"/>
        <w:spacing w:line="400" w:lineRule="exact"/>
        <w:ind w:firstLine="422" w:firstLineChars="200"/>
        <w:rPr>
          <w:rFonts w:ascii="宋体" w:hAnsi="宋体"/>
          <w:color w:val="auto"/>
          <w:szCs w:val="21"/>
        </w:rPr>
      </w:pPr>
      <w:r>
        <w:rPr>
          <w:rFonts w:hint="eastAsia" w:ascii="黑体" w:hAnsi="宋体" w:eastAsia="黑体"/>
          <w:b/>
          <w:color w:val="auto"/>
          <w:szCs w:val="21"/>
        </w:rPr>
        <w:t>制订人：</w:t>
      </w:r>
      <w:r>
        <w:rPr>
          <w:rFonts w:hint="eastAsia" w:ascii="宋体" w:hAnsi="宋体"/>
          <w:color w:val="auto"/>
          <w:szCs w:val="21"/>
        </w:rPr>
        <w:t>隋晓航</w:t>
      </w:r>
      <w:r>
        <w:rPr>
          <w:rFonts w:hint="eastAsia" w:ascii="黑体" w:hAnsi="宋体" w:eastAsia="黑体"/>
          <w:b/>
          <w:color w:val="auto"/>
          <w:szCs w:val="21"/>
        </w:rPr>
        <w:t xml:space="preserve">          审订人：</w:t>
      </w:r>
      <w:r>
        <w:rPr>
          <w:rFonts w:hint="eastAsia" w:ascii="宋体" w:hAnsi="宋体"/>
          <w:color w:val="auto"/>
          <w:szCs w:val="21"/>
        </w:rPr>
        <w:t xml:space="preserve">王永新          </w:t>
      </w:r>
      <w:r>
        <w:rPr>
          <w:rFonts w:hint="eastAsia" w:ascii="黑体" w:hAnsi="宋体" w:eastAsia="黑体"/>
          <w:b/>
          <w:color w:val="auto"/>
          <w:szCs w:val="21"/>
        </w:rPr>
        <w:t>批准人：</w:t>
      </w:r>
      <w:r>
        <w:rPr>
          <w:rFonts w:hint="eastAsia" w:ascii="宋体" w:hAnsi="宋体"/>
          <w:color w:val="auto"/>
          <w:szCs w:val="21"/>
        </w:rPr>
        <w:t>顾长海</w:t>
      </w:r>
    </w:p>
    <w:p>
      <w:pPr>
        <w:spacing w:line="400" w:lineRule="exact"/>
        <w:jc w:val="center"/>
        <w:rPr>
          <w:rFonts w:hint="eastAsia" w:ascii="宋体" w:hAnsi="宋体" w:cs="宋体"/>
          <w:color w:val="auto"/>
          <w:szCs w:val="21"/>
        </w:rPr>
      </w:pPr>
      <w:r>
        <w:rPr>
          <w:rFonts w:hint="eastAsia" w:ascii="宋体" w:hAnsi="宋体" w:cs="宋体"/>
          <w:color w:val="auto"/>
          <w:szCs w:val="21"/>
          <w:lang w:val="en-US" w:eastAsia="zh-CN"/>
        </w:rPr>
        <w:t xml:space="preserve">                                    </w:t>
      </w: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w:t>
      </w:r>
    </w:p>
    <w:p>
      <w:pPr>
        <w:rPr>
          <w:rFonts w:hint="eastAsia" w:ascii="宋体" w:hAnsi="宋体" w:cs="宋体"/>
          <w:color w:val="auto"/>
          <w:szCs w:val="21"/>
        </w:rPr>
      </w:pPr>
      <w:r>
        <w:rPr>
          <w:rFonts w:hint="eastAsia" w:ascii="宋体" w:hAnsi="宋体" w:cs="宋体"/>
          <w:color w:val="auto"/>
          <w:szCs w:val="21"/>
        </w:rPr>
        <w:br w:type="page"/>
      </w:r>
    </w:p>
    <w:p>
      <w:pPr>
        <w:spacing w:line="400" w:lineRule="exact"/>
        <w:jc w:val="center"/>
        <w:rPr>
          <w:b/>
          <w:bCs/>
          <w:color w:val="auto"/>
          <w:sz w:val="28"/>
          <w:szCs w:val="28"/>
        </w:rPr>
      </w:pPr>
      <w:r>
        <w:rPr>
          <w:rFonts w:hint="eastAsia"/>
          <w:b/>
          <w:bCs/>
          <w:color w:val="auto"/>
          <w:sz w:val="28"/>
          <w:szCs w:val="28"/>
        </w:rPr>
        <w:t>跆拳道选项课教学大纲</w:t>
      </w:r>
    </w:p>
    <w:p>
      <w:pPr>
        <w:spacing w:line="400" w:lineRule="exact"/>
        <w:rPr>
          <w:rFonts w:eastAsia="黑体"/>
          <w:color w:val="auto"/>
          <w:sz w:val="21"/>
          <w:szCs w:val="21"/>
        </w:rPr>
      </w:pPr>
      <w:r>
        <w:rPr>
          <w:rFonts w:hint="eastAsia" w:eastAsia="黑体"/>
          <w:color w:val="auto"/>
          <w:sz w:val="21"/>
          <w:szCs w:val="21"/>
        </w:rPr>
        <w:t>中文名称：跆拳道选项课</w:t>
      </w:r>
    </w:p>
    <w:p>
      <w:pPr>
        <w:spacing w:line="400" w:lineRule="exact"/>
        <w:rPr>
          <w:rFonts w:eastAsia="黑体"/>
          <w:b/>
          <w:color w:val="auto"/>
          <w:sz w:val="21"/>
          <w:szCs w:val="21"/>
        </w:rPr>
      </w:pPr>
      <w:r>
        <w:rPr>
          <w:rFonts w:hint="eastAsia" w:eastAsia="黑体"/>
          <w:color w:val="auto"/>
          <w:sz w:val="21"/>
          <w:szCs w:val="21"/>
        </w:rPr>
        <w:t>英文名称：</w:t>
      </w:r>
      <w:r>
        <w:rPr>
          <w:rFonts w:eastAsia="黑体"/>
          <w:b/>
          <w:color w:val="auto"/>
          <w:sz w:val="21"/>
          <w:szCs w:val="21"/>
        </w:rPr>
        <w:t>Taekwondo</w:t>
      </w:r>
    </w:p>
    <w:p>
      <w:pPr>
        <w:spacing w:line="320" w:lineRule="exact"/>
        <w:rPr>
          <w:color w:val="auto"/>
          <w:szCs w:val="21"/>
        </w:rPr>
      </w:pPr>
      <w:r>
        <w:rPr>
          <w:rFonts w:hint="eastAsia" w:eastAsia="黑体"/>
          <w:color w:val="auto"/>
        </w:rPr>
        <w:t>适用范围：</w:t>
      </w:r>
      <w:r>
        <w:rPr>
          <w:rFonts w:hint="eastAsia" w:cs="宋体" w:asciiTheme="minorHAnsi" w:hAnsiTheme="minorHAnsi" w:eastAsiaTheme="minorEastAsia"/>
          <w:color w:val="auto"/>
          <w:szCs w:val="21"/>
          <w:lang w:bidi="en-US"/>
        </w:rPr>
        <w:t>2021本科人才培养方案</w:t>
      </w:r>
    </w:p>
    <w:p>
      <w:pPr>
        <w:spacing w:line="400" w:lineRule="exact"/>
        <w:ind w:left="2310" w:hanging="2310" w:hangingChars="1100"/>
        <w:rPr>
          <w:rFonts w:ascii="宋体" w:hAnsi="宋体" w:cs="宋体"/>
          <w:color w:val="auto"/>
          <w:szCs w:val="21"/>
        </w:rPr>
      </w:pPr>
      <w:r>
        <w:rPr>
          <w:rFonts w:hint="eastAsia" w:eastAsia="黑体"/>
          <w:color w:val="auto"/>
        </w:rPr>
        <w:t>课程编号：</w:t>
      </w:r>
      <w:r>
        <w:rPr>
          <w:rFonts w:hint="eastAsia" w:ascii="宋体" w:hAnsi="宋体" w:cs="宋体"/>
          <w:color w:val="auto"/>
          <w:szCs w:val="21"/>
        </w:rPr>
        <w:t>体育Ⅰ</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01901</w:t>
      </w:r>
      <w:r>
        <w:rPr>
          <w:rFonts w:hint="eastAsia" w:cs="宋体" w:asciiTheme="minorHAnsi" w:hAnsiTheme="minorHAnsi" w:eastAsiaTheme="minorEastAsia"/>
          <w:color w:val="auto"/>
          <w:szCs w:val="21"/>
          <w:lang w:bidi="en-US"/>
        </w:rPr>
        <w:t xml:space="preserve">  </w:t>
      </w:r>
      <w:r>
        <w:rPr>
          <w:rFonts w:hint="eastAsia" w:ascii="宋体" w:hAnsi="宋体" w:cs="宋体"/>
          <w:color w:val="auto"/>
          <w:szCs w:val="21"/>
        </w:rPr>
        <w:t xml:space="preserve">         体育Ⅱ</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02901</w:t>
      </w:r>
      <w:r>
        <w:rPr>
          <w:rFonts w:hint="eastAsia" w:cs="宋体" w:asciiTheme="minorHAnsi" w:hAnsiTheme="minorHAnsi" w:eastAsiaTheme="minorEastAsia"/>
          <w:color w:val="auto"/>
          <w:szCs w:val="21"/>
          <w:lang w:bidi="en-US"/>
        </w:rPr>
        <w:t xml:space="preserve">   </w:t>
      </w:r>
    </w:p>
    <w:p>
      <w:pPr>
        <w:spacing w:line="400" w:lineRule="exact"/>
        <w:ind w:firstLine="1050" w:firstLineChars="500"/>
        <w:rPr>
          <w:color w:val="auto"/>
          <w:szCs w:val="21"/>
        </w:rPr>
      </w:pPr>
      <w:r>
        <w:rPr>
          <w:rFonts w:hint="eastAsia" w:ascii="宋体" w:hAnsi="宋体" w:cs="宋体"/>
          <w:color w:val="auto"/>
          <w:szCs w:val="21"/>
        </w:rPr>
        <w:t>体育Ⅲ</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03901</w:t>
      </w:r>
      <w:r>
        <w:rPr>
          <w:rFonts w:hint="eastAsia" w:cs="宋体" w:asciiTheme="minorHAnsi" w:hAnsiTheme="minorHAnsi" w:eastAsiaTheme="minorEastAsia"/>
          <w:color w:val="auto"/>
          <w:szCs w:val="21"/>
          <w:lang w:bidi="en-US"/>
        </w:rPr>
        <w:t xml:space="preserve">   </w:t>
      </w:r>
      <w:r>
        <w:rPr>
          <w:rFonts w:hint="eastAsia" w:ascii="宋体" w:hAnsi="宋体" w:cs="宋体"/>
          <w:color w:val="auto"/>
          <w:szCs w:val="21"/>
        </w:rPr>
        <w:t xml:space="preserve">        体育Ⅳ</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04901</w:t>
      </w:r>
      <w:r>
        <w:rPr>
          <w:rFonts w:hint="eastAsia" w:cs="宋体" w:asciiTheme="minorHAnsi" w:hAnsiTheme="minorHAnsi" w:eastAsiaTheme="minorEastAsia"/>
          <w:color w:val="auto"/>
          <w:szCs w:val="21"/>
          <w:lang w:bidi="en-US"/>
        </w:rPr>
        <w:t xml:space="preserve"> </w:t>
      </w:r>
    </w:p>
    <w:p>
      <w:pPr>
        <w:tabs>
          <w:tab w:val="left" w:pos="7020"/>
        </w:tabs>
        <w:spacing w:line="400" w:lineRule="exact"/>
        <w:rPr>
          <w:rFonts w:ascii="宋体" w:hAnsi="宋体"/>
          <w:color w:val="auto"/>
          <w:szCs w:val="21"/>
        </w:rPr>
      </w:pPr>
      <w:r>
        <w:rPr>
          <w:rFonts w:hint="eastAsia" w:eastAsia="黑体"/>
          <w:color w:val="auto"/>
        </w:rPr>
        <w:t>学    分：</w:t>
      </w:r>
      <w:r>
        <w:rPr>
          <w:rFonts w:hint="eastAsia" w:ascii="宋体" w:hAnsi="宋体"/>
          <w:color w:val="auto"/>
          <w:szCs w:val="21"/>
        </w:rPr>
        <w:t>总计</w:t>
      </w:r>
      <w:r>
        <w:rPr>
          <w:rFonts w:hint="eastAsia" w:cs="宋体" w:asciiTheme="minorHAnsi" w:hAnsiTheme="minorHAnsi" w:eastAsiaTheme="minorEastAsia"/>
          <w:color w:val="auto"/>
          <w:szCs w:val="21"/>
          <w:lang w:val="en-US" w:eastAsia="zh-CN" w:bidi="en-US"/>
        </w:rPr>
        <w:t>4.0</w:t>
      </w:r>
      <w:r>
        <w:rPr>
          <w:rFonts w:hint="eastAsia" w:ascii="宋体" w:hAnsi="宋体"/>
          <w:color w:val="auto"/>
          <w:szCs w:val="21"/>
        </w:rPr>
        <w:t>学分</w:t>
      </w:r>
      <w:r>
        <w:rPr>
          <w:rFonts w:hint="eastAsia" w:ascii="宋体" w:hAnsi="宋体" w:cs="宋体"/>
          <w:color w:val="auto"/>
          <w:szCs w:val="21"/>
          <w:lang w:eastAsia="zh-CN"/>
        </w:rPr>
        <w:t>（</w:t>
      </w:r>
      <w:r>
        <w:rPr>
          <w:rFonts w:hint="eastAsia" w:ascii="宋体"/>
          <w:color w:val="auto"/>
          <w:szCs w:val="21"/>
        </w:rPr>
        <w:t>体育Ⅰ</w:t>
      </w:r>
      <w:r>
        <w:rPr>
          <w:rFonts w:hint="eastAsia" w:ascii="宋体"/>
          <w:color w:val="auto"/>
          <w:szCs w:val="21"/>
          <w:lang w:eastAsia="zh-CN"/>
        </w:rPr>
        <w:t>、</w:t>
      </w:r>
      <w:r>
        <w:rPr>
          <w:rFonts w:hint="eastAsia" w:ascii="宋体"/>
          <w:color w:val="auto"/>
          <w:szCs w:val="21"/>
        </w:rPr>
        <w:t>体育Ⅱ</w:t>
      </w:r>
      <w:r>
        <w:rPr>
          <w:rFonts w:hint="eastAsia" w:ascii="宋体"/>
          <w:color w:val="auto"/>
          <w:szCs w:val="21"/>
          <w:lang w:eastAsia="zh-CN"/>
        </w:rPr>
        <w:t>、</w:t>
      </w:r>
      <w:r>
        <w:rPr>
          <w:rFonts w:hint="eastAsia" w:ascii="宋体"/>
          <w:color w:val="auto"/>
          <w:szCs w:val="21"/>
        </w:rPr>
        <w:t>体育Ⅲ</w:t>
      </w:r>
      <w:r>
        <w:rPr>
          <w:rFonts w:hint="eastAsia" w:ascii="宋体"/>
          <w:color w:val="auto"/>
          <w:szCs w:val="21"/>
          <w:lang w:eastAsia="zh-CN"/>
        </w:rPr>
        <w:t>、</w:t>
      </w:r>
      <w:r>
        <w:rPr>
          <w:rFonts w:hint="eastAsia" w:ascii="宋体"/>
          <w:color w:val="auto"/>
          <w:szCs w:val="21"/>
        </w:rPr>
        <w:t>体育Ⅳ</w:t>
      </w:r>
      <w:r>
        <w:rPr>
          <w:rFonts w:hint="eastAsia" w:ascii="宋体"/>
          <w:color w:val="auto"/>
          <w:szCs w:val="21"/>
          <w:lang w:eastAsia="zh-CN"/>
        </w:rPr>
        <w:t>各</w:t>
      </w:r>
      <w:r>
        <w:rPr>
          <w:rFonts w:hint="eastAsia" w:ascii="宋体"/>
          <w:color w:val="auto"/>
          <w:szCs w:val="21"/>
        </w:rPr>
        <w:t>1学分</w:t>
      </w:r>
      <w:r>
        <w:rPr>
          <w:rFonts w:hint="eastAsia" w:ascii="宋体" w:hAnsi="宋体" w:cs="宋体"/>
          <w:color w:val="auto"/>
          <w:szCs w:val="21"/>
          <w:lang w:eastAsia="zh-CN"/>
        </w:rPr>
        <w:t>）</w:t>
      </w:r>
      <w:r>
        <w:rPr>
          <w:rFonts w:hint="eastAsia" w:ascii="宋体" w:hAnsi="宋体"/>
          <w:color w:val="auto"/>
          <w:szCs w:val="21"/>
        </w:rPr>
        <w:t xml:space="preserve"> </w:t>
      </w:r>
    </w:p>
    <w:p>
      <w:pPr>
        <w:spacing w:line="320" w:lineRule="exact"/>
        <w:rPr>
          <w:color w:val="auto"/>
          <w:szCs w:val="21"/>
        </w:rPr>
      </w:pPr>
      <w:r>
        <w:rPr>
          <w:rFonts w:hint="eastAsia" w:eastAsia="黑体"/>
          <w:color w:val="auto"/>
        </w:rPr>
        <w:t>学    时：</w:t>
      </w:r>
      <w:r>
        <w:rPr>
          <w:rFonts w:hint="eastAsia"/>
          <w:color w:val="auto"/>
          <w:szCs w:val="21"/>
        </w:rPr>
        <w:t>第</w:t>
      </w:r>
      <w:r>
        <w:rPr>
          <w:rFonts w:hint="eastAsia" w:cs="宋体" w:asciiTheme="minorHAnsi" w:hAnsiTheme="minorHAnsi" w:eastAsiaTheme="minorEastAsia"/>
          <w:color w:val="auto"/>
          <w:szCs w:val="21"/>
          <w:lang w:bidi="en-US"/>
        </w:rPr>
        <w:t>1</w:t>
      </w:r>
      <w:r>
        <w:rPr>
          <w:rFonts w:hint="eastAsia" w:cs="宋体" w:asciiTheme="minorHAnsi" w:hAnsiTheme="minorHAnsi" w:eastAsiaTheme="minorEastAsia"/>
          <w:color w:val="auto"/>
          <w:szCs w:val="21"/>
          <w:lang w:eastAsia="zh-CN" w:bidi="en-US"/>
        </w:rPr>
        <w:t>、</w:t>
      </w:r>
      <w:r>
        <w:rPr>
          <w:rFonts w:hint="eastAsia" w:cs="宋体" w:asciiTheme="minorHAnsi" w:hAnsiTheme="minorHAnsi" w:eastAsiaTheme="minorEastAsia"/>
          <w:color w:val="auto"/>
          <w:szCs w:val="21"/>
          <w:lang w:bidi="en-US"/>
        </w:rPr>
        <w:t>2、3、4</w:t>
      </w:r>
      <w:r>
        <w:rPr>
          <w:rFonts w:hint="eastAsia"/>
          <w:color w:val="auto"/>
          <w:szCs w:val="21"/>
        </w:rPr>
        <w:t>学期各</w:t>
      </w:r>
      <w:r>
        <w:rPr>
          <w:rFonts w:hint="eastAsia" w:cs="宋体" w:asciiTheme="minorHAnsi" w:hAnsiTheme="minorHAnsi" w:eastAsiaTheme="minorEastAsia"/>
          <w:color w:val="auto"/>
          <w:szCs w:val="21"/>
          <w:lang w:eastAsia="zh-CN" w:bidi="en-US"/>
        </w:rPr>
        <w:t>3</w:t>
      </w:r>
      <w:r>
        <w:rPr>
          <w:rFonts w:hint="eastAsia" w:cs="宋体" w:asciiTheme="minorHAnsi" w:hAnsiTheme="minorHAnsi" w:eastAsiaTheme="minorEastAsia"/>
          <w:color w:val="auto"/>
          <w:szCs w:val="21"/>
          <w:lang w:val="en-US" w:eastAsia="zh-CN" w:bidi="en-US"/>
        </w:rPr>
        <w:t>6</w:t>
      </w:r>
      <w:r>
        <w:rPr>
          <w:rFonts w:hint="eastAsia"/>
          <w:color w:val="auto"/>
          <w:szCs w:val="21"/>
        </w:rPr>
        <w:t xml:space="preserve">学时    </w:t>
      </w:r>
    </w:p>
    <w:p>
      <w:pPr>
        <w:spacing w:line="400" w:lineRule="exact"/>
        <w:ind w:left="1050" w:hanging="1050" w:hangingChars="500"/>
        <w:rPr>
          <w:color w:val="auto"/>
          <w:szCs w:val="21"/>
        </w:rPr>
      </w:pPr>
      <w:r>
        <w:rPr>
          <w:rFonts w:hint="eastAsia" w:eastAsia="黑体"/>
          <w:color w:val="auto"/>
        </w:rPr>
        <w:t>开课学期：</w:t>
      </w:r>
      <w:r>
        <w:rPr>
          <w:rFonts w:hint="eastAsia"/>
          <w:color w:val="auto"/>
          <w:szCs w:val="21"/>
        </w:rPr>
        <w:t>第</w:t>
      </w:r>
      <w:r>
        <w:rPr>
          <w:rFonts w:hint="eastAsia" w:cs="宋体" w:asciiTheme="minorHAnsi" w:hAnsiTheme="minorHAnsi" w:eastAsiaTheme="minorEastAsia"/>
          <w:color w:val="auto"/>
          <w:szCs w:val="21"/>
          <w:lang w:bidi="en-US"/>
        </w:rPr>
        <w:t>1、2、3、4</w:t>
      </w:r>
      <w:r>
        <w:rPr>
          <w:rFonts w:hint="eastAsia"/>
          <w:color w:val="auto"/>
          <w:szCs w:val="21"/>
        </w:rPr>
        <w:t>学期</w:t>
      </w:r>
    </w:p>
    <w:p>
      <w:pPr>
        <w:spacing w:line="320" w:lineRule="exact"/>
        <w:rPr>
          <w:color w:val="auto"/>
          <w:szCs w:val="21"/>
        </w:rPr>
      </w:pPr>
      <w:r>
        <w:rPr>
          <w:rFonts w:hint="eastAsia" w:eastAsia="黑体"/>
          <w:color w:val="auto"/>
        </w:rPr>
        <w:t>课程类别：</w:t>
      </w:r>
      <w:r>
        <w:rPr>
          <w:rFonts w:hint="eastAsia"/>
          <w:color w:val="auto"/>
          <w:szCs w:val="21"/>
        </w:rPr>
        <w:t>通识平台课程</w:t>
      </w:r>
    </w:p>
    <w:p>
      <w:pPr>
        <w:spacing w:line="320" w:lineRule="exact"/>
        <w:rPr>
          <w:color w:val="auto"/>
          <w:szCs w:val="21"/>
        </w:rPr>
      </w:pPr>
      <w:r>
        <w:rPr>
          <w:rFonts w:hint="eastAsia" w:eastAsia="黑体"/>
          <w:color w:val="auto"/>
        </w:rPr>
        <w:t>适用专业：</w:t>
      </w:r>
      <w:r>
        <w:rPr>
          <w:rFonts w:hint="eastAsia" w:cs="宋体" w:asciiTheme="minorHAnsi" w:hAnsiTheme="minorHAnsi" w:eastAsiaTheme="minorEastAsia"/>
          <w:color w:val="auto"/>
          <w:szCs w:val="21"/>
          <w:lang w:val="en-US" w:eastAsia="zh-CN" w:bidi="en-US"/>
        </w:rPr>
        <w:t>2021</w:t>
      </w:r>
      <w:r>
        <w:rPr>
          <w:rFonts w:hint="eastAsia" w:ascii="宋体" w:hAnsi="宋体" w:cs="宋体"/>
          <w:color w:val="auto"/>
          <w:szCs w:val="21"/>
        </w:rPr>
        <w:t>级</w:t>
      </w:r>
      <w:r>
        <w:rPr>
          <w:rFonts w:hint="eastAsia" w:ascii="宋体" w:hAnsi="宋体" w:cs="宋体"/>
          <w:color w:val="auto"/>
          <w:szCs w:val="21"/>
          <w:lang w:eastAsia="zh-CN"/>
        </w:rPr>
        <w:t>各</w:t>
      </w:r>
      <w:r>
        <w:rPr>
          <w:rFonts w:hint="eastAsia"/>
          <w:color w:val="auto"/>
          <w:szCs w:val="21"/>
        </w:rPr>
        <w:t>专业</w:t>
      </w:r>
    </w:p>
    <w:p>
      <w:pPr>
        <w:spacing w:line="400" w:lineRule="exact"/>
        <w:ind w:left="1050" w:hanging="1050" w:hangingChars="500"/>
        <w:rPr>
          <w:rFonts w:hint="eastAsia" w:asciiTheme="minorHAnsi" w:hAnsiTheme="minorHAnsi" w:eastAsiaTheme="minorEastAsia" w:cstheme="minorBidi"/>
          <w:color w:val="auto"/>
          <w:kern w:val="0"/>
          <w:szCs w:val="21"/>
          <w:lang w:bidi="ar"/>
        </w:rPr>
      </w:pPr>
      <w:r>
        <w:rPr>
          <w:rFonts w:hint="eastAsia" w:ascii="黑体" w:hAnsi="宋体" w:eastAsia="黑体"/>
          <w:color w:val="auto"/>
          <w:szCs w:val="21"/>
        </w:rPr>
        <w:t>教    材：</w:t>
      </w:r>
      <w:r>
        <w:rPr>
          <w:rFonts w:hint="eastAsia" w:ascii="宋体" w:hAnsi="宋体" w:cs="宋体"/>
          <w:color w:val="auto"/>
          <w:szCs w:val="21"/>
          <w:lang w:eastAsia="zh-CN"/>
        </w:rPr>
        <w:t>《</w:t>
      </w:r>
      <w:r>
        <w:rPr>
          <w:rFonts w:hint="eastAsia" w:ascii="宋体" w:hAnsi="宋体" w:cs="宋体"/>
          <w:color w:val="auto"/>
          <w:szCs w:val="21"/>
        </w:rPr>
        <w:t>大学体育与健康</w:t>
      </w:r>
      <w:r>
        <w:rPr>
          <w:rFonts w:hint="eastAsia" w:ascii="宋体" w:hAnsi="宋体" w:cs="宋体"/>
          <w:color w:val="auto"/>
          <w:szCs w:val="21"/>
          <w:lang w:eastAsia="zh-CN"/>
        </w:rPr>
        <w:t>》</w:t>
      </w:r>
      <w:r>
        <w:rPr>
          <w:rFonts w:hint="eastAsia" w:ascii="宋体" w:hAnsi="宋体" w:cs="宋体"/>
          <w:color w:val="auto"/>
          <w:szCs w:val="21"/>
        </w:rPr>
        <w:t>（第1版）</w:t>
      </w:r>
      <w:r>
        <w:rPr>
          <w:rFonts w:hint="eastAsia" w:ascii="宋体" w:hAnsi="宋体" w:cs="宋体"/>
          <w:color w:val="auto"/>
          <w:szCs w:val="21"/>
          <w:lang w:eastAsia="zh-CN"/>
        </w:rPr>
        <w:t>，</w:t>
      </w:r>
      <w:r>
        <w:rPr>
          <w:rFonts w:hint="eastAsia" w:ascii="宋体" w:hAnsi="宋体" w:cs="宋体"/>
          <w:color w:val="auto"/>
          <w:szCs w:val="21"/>
        </w:rPr>
        <w:t>陈俊</w:t>
      </w:r>
      <w:r>
        <w:rPr>
          <w:rFonts w:hint="eastAsia" w:ascii="宋体" w:hAnsi="宋体" w:cs="宋体"/>
          <w:color w:val="auto"/>
          <w:szCs w:val="21"/>
          <w:lang w:eastAsia="zh-CN"/>
        </w:rPr>
        <w:t>、</w:t>
      </w:r>
      <w:r>
        <w:rPr>
          <w:rFonts w:hint="eastAsia" w:ascii="宋体" w:hAnsi="宋体" w:cs="宋体"/>
          <w:color w:val="auto"/>
          <w:szCs w:val="21"/>
        </w:rPr>
        <w:t>王江</w:t>
      </w:r>
      <w:r>
        <w:rPr>
          <w:rFonts w:hint="eastAsia" w:ascii="宋体" w:hAnsi="宋体" w:cs="宋体"/>
          <w:color w:val="auto"/>
          <w:szCs w:val="21"/>
          <w:lang w:eastAsia="zh-CN"/>
        </w:rPr>
        <w:t>、</w:t>
      </w:r>
      <w:r>
        <w:rPr>
          <w:rFonts w:hint="eastAsia" w:ascii="宋体" w:hAnsi="宋体" w:cs="宋体"/>
          <w:color w:val="auto"/>
          <w:szCs w:val="21"/>
        </w:rPr>
        <w:t>柴仲学主编</w:t>
      </w:r>
      <w:r>
        <w:rPr>
          <w:rFonts w:hint="eastAsia"/>
          <w:color w:val="auto"/>
          <w:szCs w:val="21"/>
        </w:rPr>
        <w:t>，</w:t>
      </w:r>
      <w:r>
        <w:rPr>
          <w:rFonts w:hint="eastAsia" w:ascii="宋体" w:hAnsi="宋体" w:cs="宋体"/>
          <w:color w:val="auto"/>
          <w:szCs w:val="21"/>
        </w:rPr>
        <w:t>人民体育出版社</w:t>
      </w:r>
      <w:r>
        <w:rPr>
          <w:rFonts w:hint="eastAsia" w:cs="宋体" w:asciiTheme="minorHAnsi" w:hAnsiTheme="minorHAnsi" w:eastAsiaTheme="minorEastAsia"/>
          <w:color w:val="auto"/>
          <w:szCs w:val="21"/>
          <w:lang w:val="en-US" w:eastAsia="zh-CN" w:bidi="en-US"/>
        </w:rPr>
        <w:t>，</w:t>
      </w:r>
      <w:r>
        <w:rPr>
          <w:rFonts w:hint="eastAsia" w:asciiTheme="minorHAnsi" w:hAnsiTheme="minorHAnsi" w:eastAsiaTheme="minorEastAsia" w:cstheme="minorBidi"/>
          <w:color w:val="auto"/>
          <w:kern w:val="0"/>
          <w:szCs w:val="21"/>
          <w:lang w:bidi="ar"/>
        </w:rPr>
        <w:t>20</w:t>
      </w:r>
      <w:r>
        <w:rPr>
          <w:rFonts w:hint="eastAsia" w:asciiTheme="minorHAnsi" w:hAnsiTheme="minorHAnsi" w:eastAsiaTheme="minorEastAsia" w:cstheme="minorBidi"/>
          <w:color w:val="auto"/>
          <w:kern w:val="0"/>
          <w:szCs w:val="21"/>
          <w:lang w:val="en-US" w:eastAsia="zh-CN" w:bidi="ar"/>
        </w:rPr>
        <w:t>21.4</w:t>
      </w:r>
    </w:p>
    <w:p>
      <w:pPr>
        <w:spacing w:line="320" w:lineRule="exact"/>
        <w:rPr>
          <w:rFonts w:hint="eastAsia"/>
          <w:color w:val="auto"/>
          <w:szCs w:val="21"/>
        </w:rPr>
      </w:pPr>
      <w:r>
        <w:rPr>
          <w:rFonts w:hint="eastAsia" w:eastAsia="黑体"/>
          <w:color w:val="auto"/>
        </w:rPr>
        <w:t>开课单位：</w:t>
      </w:r>
      <w:r>
        <w:rPr>
          <w:rFonts w:hint="eastAsia"/>
          <w:color w:val="auto"/>
          <w:szCs w:val="21"/>
        </w:rPr>
        <w:t>体育教学部</w:t>
      </w:r>
    </w:p>
    <w:p>
      <w:pPr>
        <w:spacing w:line="320" w:lineRule="exact"/>
        <w:rPr>
          <w:color w:val="auto"/>
          <w:szCs w:val="21"/>
        </w:rPr>
      </w:pPr>
    </w:p>
    <w:p>
      <w:pPr>
        <w:widowControl/>
        <w:spacing w:line="400" w:lineRule="exact"/>
        <w:jc w:val="left"/>
        <w:rPr>
          <w:rFonts w:hint="eastAsia" w:ascii="黑体" w:hAnsi="黑体" w:eastAsia="黑体" w:cs="黑体"/>
          <w:b/>
          <w:bCs/>
          <w:color w:val="auto"/>
          <w:sz w:val="24"/>
          <w:szCs w:val="24"/>
        </w:rPr>
      </w:pPr>
      <w:r>
        <w:rPr>
          <w:rFonts w:hint="eastAsia" w:ascii="黑体" w:hAnsi="黑体" w:eastAsia="黑体" w:cs="黑体"/>
          <w:b/>
          <w:bCs/>
          <w:color w:val="auto"/>
          <w:sz w:val="24"/>
          <w:szCs w:val="24"/>
        </w:rPr>
        <w:t>一、课程的性质与任务</w:t>
      </w:r>
    </w:p>
    <w:p>
      <w:pPr>
        <w:spacing w:line="400" w:lineRule="exact"/>
        <w:ind w:firstLine="422" w:firstLineChars="200"/>
        <w:rPr>
          <w:color w:val="auto"/>
        </w:rPr>
      </w:pPr>
      <w:r>
        <w:rPr>
          <w:rFonts w:hint="eastAsia"/>
          <w:b/>
          <w:bCs/>
          <w:color w:val="auto"/>
        </w:rPr>
        <w:t>课程性质：</w:t>
      </w:r>
      <w:r>
        <w:rPr>
          <w:rFonts w:hint="eastAsia"/>
          <w:color w:val="auto"/>
        </w:rPr>
        <w:t>跆拳道选项课是体育课程子课程之一。</w:t>
      </w:r>
    </w:p>
    <w:p>
      <w:pPr>
        <w:spacing w:line="400" w:lineRule="exact"/>
        <w:ind w:firstLine="422" w:firstLineChars="200"/>
        <w:rPr>
          <w:color w:val="auto"/>
        </w:rPr>
      </w:pPr>
      <w:r>
        <w:rPr>
          <w:rFonts w:hint="eastAsia"/>
          <w:b/>
          <w:bCs/>
          <w:color w:val="auto"/>
        </w:rPr>
        <w:t>课程任务：</w:t>
      </w:r>
      <w:r>
        <w:rPr>
          <w:rFonts w:hint="eastAsia"/>
          <w:color w:val="auto"/>
        </w:rPr>
        <w:t>跆拳道</w:t>
      </w:r>
      <w:r>
        <w:rPr>
          <w:color w:val="auto"/>
        </w:rPr>
        <w:t>是一项以用脚踢、踹为主，用手击打为辅进行格斗的体育项目。</w:t>
      </w:r>
      <w:r>
        <w:rPr>
          <w:rFonts w:hint="eastAsia"/>
          <w:color w:val="auto"/>
        </w:rPr>
        <w:t>该课目的在于使学生</w:t>
      </w:r>
      <w:r>
        <w:rPr>
          <w:color w:val="auto"/>
        </w:rPr>
        <w:t>了解跆拳道</w:t>
      </w:r>
      <w:r>
        <w:rPr>
          <w:rFonts w:hint="eastAsia"/>
          <w:color w:val="auto"/>
        </w:rPr>
        <w:t>运</w:t>
      </w:r>
      <w:r>
        <w:rPr>
          <w:color w:val="auto"/>
        </w:rPr>
        <w:t>动的礼仪</w:t>
      </w:r>
      <w:r>
        <w:rPr>
          <w:rFonts w:hint="eastAsia"/>
          <w:color w:val="auto"/>
        </w:rPr>
        <w:t>，培养大学生忍耐、谦虚和坚韧不拔的精神；</w:t>
      </w:r>
      <w:r>
        <w:rPr>
          <w:color w:val="auto"/>
        </w:rPr>
        <w:t>学习跆拳道</w:t>
      </w:r>
      <w:r>
        <w:rPr>
          <w:rFonts w:hint="eastAsia"/>
          <w:color w:val="auto"/>
        </w:rPr>
        <w:t>基本</w:t>
      </w:r>
      <w:r>
        <w:rPr>
          <w:color w:val="auto"/>
        </w:rPr>
        <w:t>技术</w:t>
      </w:r>
      <w:r>
        <w:rPr>
          <w:rFonts w:hint="eastAsia"/>
          <w:color w:val="auto"/>
        </w:rPr>
        <w:t>，了解</w:t>
      </w:r>
      <w:r>
        <w:rPr>
          <w:color w:val="auto"/>
        </w:rPr>
        <w:t>竞赛规则</w:t>
      </w:r>
      <w:r>
        <w:rPr>
          <w:rFonts w:hint="eastAsia"/>
          <w:color w:val="auto"/>
        </w:rPr>
        <w:t>和竞赛裁判法；掌握跆拳道运动锻炼身体的方法和手段；发展学生柔韧、灵敏、速度、力量和耐力等身体素质，培养学生终身体育锻炼的习惯，促进学生健康生活方式的形成。</w:t>
      </w:r>
    </w:p>
    <w:p>
      <w:pPr>
        <w:widowControl/>
        <w:spacing w:line="400" w:lineRule="exact"/>
        <w:jc w:val="left"/>
        <w:rPr>
          <w:rFonts w:hint="eastAsia" w:ascii="黑体" w:hAnsi="黑体" w:eastAsia="黑体" w:cs="黑体"/>
          <w:b/>
          <w:bCs/>
          <w:color w:val="auto"/>
          <w:sz w:val="24"/>
          <w:szCs w:val="24"/>
        </w:rPr>
      </w:pPr>
      <w:r>
        <w:rPr>
          <w:rFonts w:hint="eastAsia" w:ascii="黑体" w:hAnsi="黑体" w:eastAsia="黑体" w:cs="黑体"/>
          <w:b/>
          <w:bCs/>
          <w:color w:val="auto"/>
          <w:sz w:val="24"/>
          <w:szCs w:val="24"/>
        </w:rPr>
        <w:t>二、课程对毕业要求的支撑说明（参见体育课程教学总纲）</w:t>
      </w:r>
    </w:p>
    <w:p>
      <w:pPr>
        <w:widowControl/>
        <w:spacing w:line="400" w:lineRule="exact"/>
        <w:jc w:val="left"/>
        <w:rPr>
          <w:rFonts w:hint="eastAsia" w:ascii="黑体" w:hAnsi="黑体" w:eastAsia="黑体" w:cs="黑体"/>
          <w:b/>
          <w:bCs/>
          <w:color w:val="auto"/>
          <w:sz w:val="24"/>
          <w:szCs w:val="24"/>
        </w:rPr>
      </w:pPr>
      <w:r>
        <w:rPr>
          <w:rFonts w:hint="eastAsia" w:ascii="黑体" w:hAnsi="黑体" w:eastAsia="黑体" w:cs="黑体"/>
          <w:b/>
          <w:bCs/>
          <w:color w:val="auto"/>
          <w:sz w:val="24"/>
          <w:szCs w:val="24"/>
        </w:rPr>
        <w:t>三、课程目标（参见体育课程教学总纲）</w:t>
      </w:r>
    </w:p>
    <w:p>
      <w:pPr>
        <w:widowControl/>
        <w:spacing w:line="400" w:lineRule="exact"/>
        <w:jc w:val="left"/>
        <w:rPr>
          <w:rFonts w:hint="eastAsia" w:ascii="黑体" w:hAnsi="黑体" w:eastAsia="黑体" w:cs="黑体"/>
          <w:b/>
          <w:bCs/>
          <w:color w:val="auto"/>
          <w:sz w:val="24"/>
          <w:szCs w:val="24"/>
        </w:rPr>
      </w:pPr>
      <w:r>
        <w:rPr>
          <w:rFonts w:hint="eastAsia" w:ascii="黑体" w:hAnsi="黑体" w:eastAsia="黑体" w:cs="黑体"/>
          <w:b/>
          <w:bCs/>
          <w:color w:val="auto"/>
          <w:sz w:val="24"/>
          <w:szCs w:val="24"/>
        </w:rPr>
        <w:t>四、课程教学内容、学习要求与学时分配</w:t>
      </w:r>
    </w:p>
    <w:p>
      <w:pPr>
        <w:widowControl/>
        <w:spacing w:line="400" w:lineRule="exact"/>
        <w:ind w:firstLine="422" w:firstLineChars="200"/>
        <w:jc w:val="left"/>
        <w:rPr>
          <w:rFonts w:hint="eastAsia" w:ascii="宋体" w:hAnsi="宋体" w:cs="宋体"/>
          <w:b/>
          <w:bCs/>
          <w:color w:val="auto"/>
          <w:szCs w:val="21"/>
        </w:rPr>
      </w:pPr>
      <w:r>
        <w:rPr>
          <w:rFonts w:hint="eastAsia" w:ascii="宋体" w:hAnsi="宋体" w:cs="宋体"/>
          <w:b/>
          <w:bCs/>
          <w:color w:val="auto"/>
          <w:szCs w:val="21"/>
        </w:rPr>
        <w:t>1.课程教学：</w:t>
      </w:r>
    </w:p>
    <w:p>
      <w:pPr>
        <w:widowControl/>
        <w:spacing w:line="400" w:lineRule="exact"/>
        <w:ind w:firstLine="422" w:firstLineChars="200"/>
        <w:jc w:val="left"/>
        <w:rPr>
          <w:rFonts w:ascii="宋体" w:hAnsi="宋体" w:cs="宋体"/>
          <w:b/>
          <w:bCs/>
          <w:color w:val="auto"/>
          <w:szCs w:val="21"/>
        </w:rPr>
      </w:pPr>
    </w:p>
    <w:tbl>
      <w:tblPr>
        <w:tblStyle w:val="11"/>
        <w:tblW w:w="87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25"/>
        <w:gridCol w:w="3930"/>
        <w:gridCol w:w="1275"/>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5" w:type="dxa"/>
            <w:vAlign w:val="center"/>
          </w:tcPr>
          <w:p>
            <w:pPr>
              <w:adjustRightInd w:val="0"/>
              <w:snapToGrid w:val="0"/>
              <w:jc w:val="center"/>
              <w:rPr>
                <w:b/>
                <w:bCs/>
                <w:color w:val="auto"/>
                <w:sz w:val="18"/>
                <w:szCs w:val="18"/>
              </w:rPr>
            </w:pPr>
            <w:r>
              <w:rPr>
                <w:rFonts w:hint="eastAsia"/>
                <w:b/>
                <w:bCs/>
                <w:color w:val="auto"/>
                <w:sz w:val="18"/>
                <w:szCs w:val="18"/>
              </w:rPr>
              <w:t>教学内容</w:t>
            </w:r>
          </w:p>
        </w:tc>
        <w:tc>
          <w:tcPr>
            <w:tcW w:w="3930" w:type="dxa"/>
            <w:vAlign w:val="center"/>
          </w:tcPr>
          <w:p>
            <w:pPr>
              <w:adjustRightInd w:val="0"/>
              <w:snapToGrid w:val="0"/>
              <w:jc w:val="center"/>
              <w:rPr>
                <w:b/>
                <w:bCs/>
                <w:color w:val="auto"/>
                <w:sz w:val="18"/>
                <w:szCs w:val="18"/>
              </w:rPr>
            </w:pPr>
            <w:r>
              <w:rPr>
                <w:rFonts w:hint="eastAsia"/>
                <w:b/>
                <w:bCs/>
                <w:color w:val="auto"/>
                <w:sz w:val="18"/>
                <w:szCs w:val="18"/>
              </w:rPr>
              <w:t>学习要求</w:t>
            </w:r>
          </w:p>
        </w:tc>
        <w:tc>
          <w:tcPr>
            <w:tcW w:w="1275" w:type="dxa"/>
            <w:tcMar>
              <w:left w:w="28" w:type="dxa"/>
              <w:right w:w="28" w:type="dxa"/>
            </w:tcMar>
            <w:vAlign w:val="center"/>
          </w:tcPr>
          <w:p>
            <w:pPr>
              <w:adjustRightInd w:val="0"/>
              <w:snapToGrid w:val="0"/>
              <w:jc w:val="center"/>
              <w:rPr>
                <w:b/>
                <w:bCs/>
                <w:color w:val="auto"/>
                <w:sz w:val="18"/>
                <w:szCs w:val="18"/>
              </w:rPr>
            </w:pPr>
            <w:r>
              <w:rPr>
                <w:rFonts w:hint="eastAsia"/>
                <w:b/>
                <w:bCs/>
                <w:color w:val="auto"/>
                <w:sz w:val="18"/>
                <w:szCs w:val="18"/>
              </w:rPr>
              <w:t>推荐</w:t>
            </w:r>
          </w:p>
          <w:p>
            <w:pPr>
              <w:adjustRightInd w:val="0"/>
              <w:snapToGrid w:val="0"/>
              <w:jc w:val="center"/>
              <w:rPr>
                <w:b/>
                <w:bCs/>
                <w:color w:val="auto"/>
                <w:sz w:val="18"/>
                <w:szCs w:val="18"/>
              </w:rPr>
            </w:pPr>
            <w:r>
              <w:rPr>
                <w:rFonts w:hint="eastAsia"/>
                <w:b/>
                <w:bCs/>
                <w:color w:val="auto"/>
                <w:sz w:val="18"/>
                <w:szCs w:val="18"/>
              </w:rPr>
              <w:t>学时</w:t>
            </w:r>
          </w:p>
        </w:tc>
        <w:tc>
          <w:tcPr>
            <w:tcW w:w="804" w:type="dxa"/>
            <w:vAlign w:val="center"/>
          </w:tcPr>
          <w:p>
            <w:pPr>
              <w:adjustRightInd w:val="0"/>
              <w:snapToGrid w:val="0"/>
              <w:jc w:val="center"/>
              <w:rPr>
                <w:b/>
                <w:bCs/>
                <w:color w:val="auto"/>
                <w:sz w:val="18"/>
                <w:szCs w:val="18"/>
              </w:rPr>
            </w:pPr>
            <w:r>
              <w:rPr>
                <w:rFonts w:hint="eastAsia"/>
                <w:b/>
                <w:bCs/>
                <w:color w:val="auto"/>
                <w:sz w:val="18"/>
                <w:szCs w:val="18"/>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（一）体育理论知识</w:t>
            </w:r>
          </w:p>
          <w:p>
            <w:pPr>
              <w:adjustRightInd w:val="0"/>
              <w:snapToGrid w:val="0"/>
              <w:spacing w:line="400" w:lineRule="exact"/>
              <w:rPr>
                <w:color w:val="auto"/>
                <w:sz w:val="18"/>
                <w:szCs w:val="18"/>
              </w:rPr>
            </w:pPr>
            <w:r>
              <w:rPr>
                <w:rFonts w:hint="eastAsia"/>
                <w:color w:val="auto"/>
                <w:sz w:val="18"/>
                <w:szCs w:val="18"/>
              </w:rPr>
              <w:t>（1）体育基础理论知识第一讲（第一学期）：《国家学生体质健康标准》实施方法和我校“大学生体质健康标准测试”方案与方法简介</w:t>
            </w:r>
          </w:p>
          <w:p>
            <w:pPr>
              <w:adjustRightInd w:val="0"/>
              <w:snapToGrid w:val="0"/>
              <w:spacing w:line="400" w:lineRule="exact"/>
              <w:rPr>
                <w:color w:val="auto"/>
                <w:sz w:val="18"/>
                <w:szCs w:val="18"/>
              </w:rPr>
            </w:pPr>
            <w:r>
              <w:rPr>
                <w:rFonts w:hint="eastAsia"/>
                <w:color w:val="auto"/>
                <w:sz w:val="18"/>
                <w:szCs w:val="18"/>
              </w:rPr>
              <w:t>（2）体育基础理论知识第二讲（第二学期）：科学运动的原则与方法</w:t>
            </w:r>
          </w:p>
          <w:p>
            <w:pPr>
              <w:adjustRightInd w:val="0"/>
              <w:snapToGrid w:val="0"/>
              <w:spacing w:line="400" w:lineRule="exact"/>
              <w:rPr>
                <w:color w:val="auto"/>
                <w:sz w:val="18"/>
                <w:szCs w:val="18"/>
              </w:rPr>
            </w:pPr>
            <w:r>
              <w:rPr>
                <w:rFonts w:hint="eastAsia"/>
                <w:color w:val="auto"/>
                <w:sz w:val="18"/>
                <w:szCs w:val="18"/>
              </w:rPr>
              <w:t>（3）体育基础理论知识第三讲（第三学期）：有氧健身训练与柔韧性训练</w:t>
            </w:r>
          </w:p>
          <w:p>
            <w:pPr>
              <w:adjustRightInd w:val="0"/>
              <w:snapToGrid w:val="0"/>
              <w:spacing w:line="400" w:lineRule="exact"/>
              <w:rPr>
                <w:color w:val="auto"/>
                <w:sz w:val="18"/>
                <w:szCs w:val="18"/>
              </w:rPr>
            </w:pPr>
            <w:r>
              <w:rPr>
                <w:rFonts w:hint="eastAsia"/>
                <w:color w:val="auto"/>
                <w:sz w:val="18"/>
                <w:szCs w:val="18"/>
              </w:rPr>
              <w:t>（4）体育基础理论知识第四讲（第四学期）：运动损伤与防护</w:t>
            </w:r>
          </w:p>
          <w:p>
            <w:pPr>
              <w:adjustRightInd w:val="0"/>
              <w:snapToGrid w:val="0"/>
              <w:spacing w:line="400" w:lineRule="exact"/>
              <w:rPr>
                <w:color w:val="auto"/>
                <w:sz w:val="18"/>
                <w:szCs w:val="18"/>
              </w:rPr>
            </w:pPr>
            <w:r>
              <w:rPr>
                <w:rFonts w:hint="eastAsia"/>
                <w:color w:val="auto"/>
                <w:sz w:val="18"/>
                <w:szCs w:val="18"/>
              </w:rPr>
              <w:t>（</w:t>
            </w:r>
            <w:r>
              <w:rPr>
                <w:rFonts w:hint="eastAsia"/>
                <w:color w:val="auto"/>
                <w:sz w:val="18"/>
                <w:szCs w:val="18"/>
                <w:lang w:val="en-US" w:eastAsia="zh-CN"/>
              </w:rPr>
              <w:t>5</w:t>
            </w:r>
            <w:r>
              <w:rPr>
                <w:rFonts w:hint="eastAsia"/>
                <w:color w:val="auto"/>
                <w:sz w:val="18"/>
                <w:szCs w:val="18"/>
              </w:rPr>
              <w:t>）跆拳道基本理论知识</w:t>
            </w:r>
          </w:p>
        </w:tc>
        <w:tc>
          <w:tcPr>
            <w:tcW w:w="3930" w:type="dxa"/>
            <w:vAlign w:val="center"/>
          </w:tcPr>
          <w:p>
            <w:pPr>
              <w:adjustRightInd w:val="0"/>
              <w:snapToGrid w:val="0"/>
              <w:spacing w:line="400" w:lineRule="exact"/>
              <w:rPr>
                <w:color w:val="auto"/>
                <w:sz w:val="18"/>
                <w:szCs w:val="18"/>
              </w:rPr>
            </w:pPr>
          </w:p>
          <w:p>
            <w:pPr>
              <w:adjustRightInd w:val="0"/>
              <w:snapToGrid w:val="0"/>
              <w:spacing w:line="400" w:lineRule="exact"/>
              <w:rPr>
                <w:color w:val="auto"/>
                <w:sz w:val="18"/>
                <w:szCs w:val="18"/>
              </w:rPr>
            </w:pPr>
            <w:r>
              <w:rPr>
                <w:rFonts w:hint="eastAsia"/>
                <w:color w:val="auto"/>
                <w:sz w:val="18"/>
                <w:szCs w:val="18"/>
              </w:rPr>
              <w:t>（1）坚持“立德育人”。以培育学生“爱国、敬业、诚信、友善”的社会主义核心价值观为教学目标。</w:t>
            </w:r>
          </w:p>
          <w:p>
            <w:pPr>
              <w:adjustRightInd w:val="0"/>
              <w:snapToGrid w:val="0"/>
              <w:spacing w:line="400" w:lineRule="exact"/>
              <w:rPr>
                <w:color w:val="auto"/>
                <w:sz w:val="18"/>
                <w:szCs w:val="18"/>
              </w:rPr>
            </w:pPr>
            <w:r>
              <w:rPr>
                <w:rFonts w:hint="eastAsia"/>
                <w:color w:val="auto"/>
                <w:sz w:val="18"/>
                <w:szCs w:val="18"/>
              </w:rPr>
              <w:t>（2）</w:t>
            </w:r>
            <w:r>
              <w:rPr>
                <w:rFonts w:hint="eastAsia" w:cs="宋体"/>
                <w:color w:val="auto"/>
                <w:sz w:val="18"/>
                <w:szCs w:val="18"/>
              </w:rPr>
              <w:t>掌握体育选项课的发展简介以及</w:t>
            </w:r>
            <w:r>
              <w:rPr>
                <w:rFonts w:hint="eastAsia" w:ascii="宋体" w:hAnsi="宋体"/>
                <w:color w:val="auto"/>
                <w:sz w:val="18"/>
                <w:szCs w:val="18"/>
              </w:rPr>
              <w:t>运动项目竞赛规则。</w:t>
            </w:r>
          </w:p>
          <w:p>
            <w:pPr>
              <w:adjustRightInd w:val="0"/>
              <w:snapToGrid w:val="0"/>
              <w:spacing w:line="400" w:lineRule="exact"/>
              <w:rPr>
                <w:rFonts w:cs="宋体"/>
                <w:color w:val="auto"/>
                <w:sz w:val="18"/>
                <w:szCs w:val="18"/>
              </w:rPr>
            </w:pPr>
            <w:r>
              <w:rPr>
                <w:rFonts w:hint="eastAsia"/>
                <w:color w:val="auto"/>
                <w:sz w:val="18"/>
                <w:szCs w:val="18"/>
              </w:rPr>
              <w:t>（3）了解</w:t>
            </w:r>
            <w:r>
              <w:rPr>
                <w:rFonts w:cs="宋体"/>
                <w:color w:val="auto"/>
                <w:sz w:val="18"/>
                <w:szCs w:val="18"/>
              </w:rPr>
              <w:t>跆拳道运动发展概况、项目特点</w:t>
            </w:r>
            <w:r>
              <w:rPr>
                <w:rFonts w:hint="eastAsia" w:cs="宋体"/>
                <w:color w:val="auto"/>
                <w:sz w:val="18"/>
                <w:szCs w:val="18"/>
              </w:rPr>
              <w:t>和</w:t>
            </w:r>
            <w:r>
              <w:rPr>
                <w:rFonts w:cs="宋体"/>
                <w:color w:val="auto"/>
                <w:sz w:val="18"/>
                <w:szCs w:val="18"/>
              </w:rPr>
              <w:t>锻炼价值</w:t>
            </w:r>
            <w:r>
              <w:rPr>
                <w:rFonts w:hint="eastAsia" w:cs="宋体"/>
                <w:color w:val="auto"/>
                <w:sz w:val="18"/>
                <w:szCs w:val="18"/>
              </w:rPr>
              <w:t>（一般内容）；</w:t>
            </w:r>
          </w:p>
          <w:p>
            <w:pPr>
              <w:adjustRightInd w:val="0"/>
              <w:snapToGrid w:val="0"/>
              <w:spacing w:line="400" w:lineRule="exact"/>
              <w:rPr>
                <w:rFonts w:cs="宋体"/>
                <w:color w:val="auto"/>
                <w:sz w:val="18"/>
                <w:szCs w:val="18"/>
              </w:rPr>
            </w:pPr>
            <w:r>
              <w:rPr>
                <w:rFonts w:hint="eastAsia"/>
                <w:color w:val="auto"/>
                <w:sz w:val="18"/>
                <w:szCs w:val="18"/>
              </w:rPr>
              <w:t>（4）</w:t>
            </w:r>
            <w:r>
              <w:rPr>
                <w:rFonts w:cs="宋体"/>
                <w:color w:val="auto"/>
                <w:sz w:val="18"/>
                <w:szCs w:val="18"/>
              </w:rPr>
              <w:t>跆拳道</w:t>
            </w:r>
            <w:r>
              <w:rPr>
                <w:rFonts w:hint="eastAsia" w:cs="宋体"/>
                <w:color w:val="auto"/>
                <w:sz w:val="18"/>
                <w:szCs w:val="18"/>
              </w:rPr>
              <w:t>礼仪（重点内容）；</w:t>
            </w:r>
          </w:p>
          <w:p>
            <w:pPr>
              <w:adjustRightInd w:val="0"/>
              <w:snapToGrid w:val="0"/>
              <w:spacing w:line="400" w:lineRule="exact"/>
              <w:rPr>
                <w:rFonts w:cs="宋体"/>
                <w:color w:val="auto"/>
                <w:sz w:val="18"/>
                <w:szCs w:val="18"/>
              </w:rPr>
            </w:pPr>
            <w:r>
              <w:rPr>
                <w:rFonts w:hint="eastAsia"/>
                <w:color w:val="auto"/>
                <w:sz w:val="18"/>
                <w:szCs w:val="18"/>
              </w:rPr>
              <w:t>（5）掌握</w:t>
            </w:r>
            <w:r>
              <w:rPr>
                <w:rFonts w:cs="宋体"/>
                <w:color w:val="auto"/>
                <w:sz w:val="18"/>
                <w:szCs w:val="18"/>
              </w:rPr>
              <w:t>跆拳道</w:t>
            </w:r>
            <w:r>
              <w:rPr>
                <w:rFonts w:hint="eastAsia" w:cs="宋体"/>
                <w:color w:val="auto"/>
                <w:sz w:val="18"/>
                <w:szCs w:val="18"/>
              </w:rPr>
              <w:t>竞赛规则和竞赛裁判法（重点内容）；</w:t>
            </w:r>
          </w:p>
          <w:p>
            <w:pPr>
              <w:adjustRightInd w:val="0"/>
              <w:snapToGrid w:val="0"/>
              <w:spacing w:line="400" w:lineRule="exact"/>
              <w:rPr>
                <w:rFonts w:cs="宋体"/>
                <w:color w:val="auto"/>
                <w:sz w:val="18"/>
                <w:szCs w:val="18"/>
              </w:rPr>
            </w:pPr>
            <w:r>
              <w:rPr>
                <w:rFonts w:hint="eastAsia"/>
                <w:color w:val="auto"/>
                <w:sz w:val="18"/>
                <w:szCs w:val="18"/>
              </w:rPr>
              <w:t>（6）理解</w:t>
            </w:r>
            <w:r>
              <w:rPr>
                <w:rFonts w:cs="宋体"/>
                <w:color w:val="auto"/>
                <w:sz w:val="18"/>
                <w:szCs w:val="18"/>
              </w:rPr>
              <w:t>跆拳道</w:t>
            </w:r>
            <w:r>
              <w:rPr>
                <w:rFonts w:hint="eastAsia" w:cs="宋体"/>
                <w:color w:val="auto"/>
                <w:sz w:val="18"/>
                <w:szCs w:val="18"/>
              </w:rPr>
              <w:t>太极八章</w:t>
            </w:r>
            <w:r>
              <w:rPr>
                <w:rFonts w:hint="eastAsia" w:cs="宋体"/>
                <w:color w:val="auto"/>
                <w:sz w:val="18"/>
                <w:szCs w:val="18"/>
                <w:lang w:eastAsia="zh-CN"/>
              </w:rPr>
              <w:t>品势</w:t>
            </w:r>
            <w:r>
              <w:rPr>
                <w:rFonts w:hint="eastAsia" w:cs="宋体"/>
                <w:color w:val="auto"/>
                <w:sz w:val="18"/>
                <w:szCs w:val="18"/>
              </w:rPr>
              <w:t>图解知识（介绍内容）。</w:t>
            </w:r>
          </w:p>
          <w:p>
            <w:pPr>
              <w:adjustRightInd w:val="0"/>
              <w:snapToGrid w:val="0"/>
              <w:spacing w:line="400" w:lineRule="exact"/>
              <w:rPr>
                <w:color w:val="auto"/>
                <w:sz w:val="18"/>
                <w:szCs w:val="18"/>
              </w:rPr>
            </w:pPr>
          </w:p>
        </w:tc>
        <w:tc>
          <w:tcPr>
            <w:tcW w:w="1275" w:type="dxa"/>
            <w:vAlign w:val="center"/>
          </w:tcPr>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 xml:space="preserve">体育Ⅰ </w:t>
            </w:r>
            <w:r>
              <w:rPr>
                <w:rFonts w:hint="eastAsia"/>
                <w:color w:val="auto"/>
                <w:sz w:val="18"/>
                <w:szCs w:val="18"/>
                <w:lang w:val="en-US" w:eastAsia="zh-CN"/>
              </w:rPr>
              <w:t>4</w:t>
            </w:r>
          </w:p>
          <w:p>
            <w:pPr>
              <w:adjustRightInd w:val="0"/>
              <w:snapToGrid w:val="0"/>
              <w:spacing w:line="400" w:lineRule="exact"/>
              <w:jc w:val="center"/>
              <w:rPr>
                <w:color w:val="auto"/>
                <w:sz w:val="18"/>
                <w:szCs w:val="18"/>
              </w:rPr>
            </w:pPr>
            <w:r>
              <w:rPr>
                <w:rFonts w:hint="eastAsia"/>
                <w:color w:val="auto"/>
                <w:sz w:val="18"/>
                <w:szCs w:val="18"/>
              </w:rPr>
              <w:t>体育Ⅱ 4</w:t>
            </w:r>
          </w:p>
          <w:p>
            <w:pPr>
              <w:adjustRightInd w:val="0"/>
              <w:snapToGrid w:val="0"/>
              <w:spacing w:line="400" w:lineRule="exact"/>
              <w:jc w:val="center"/>
              <w:rPr>
                <w:color w:val="auto"/>
                <w:sz w:val="18"/>
                <w:szCs w:val="18"/>
              </w:rPr>
            </w:pPr>
            <w:r>
              <w:rPr>
                <w:rFonts w:hint="eastAsia"/>
                <w:color w:val="auto"/>
                <w:sz w:val="18"/>
                <w:szCs w:val="18"/>
              </w:rPr>
              <w:t>体育Ⅲ 4</w:t>
            </w:r>
          </w:p>
          <w:p>
            <w:pPr>
              <w:adjustRightInd w:val="0"/>
              <w:snapToGrid w:val="0"/>
              <w:spacing w:line="400" w:lineRule="exact"/>
              <w:jc w:val="center"/>
              <w:rPr>
                <w:color w:val="auto"/>
                <w:sz w:val="18"/>
                <w:szCs w:val="18"/>
              </w:rPr>
            </w:pPr>
            <w:r>
              <w:rPr>
                <w:rFonts w:hint="eastAsia"/>
                <w:color w:val="auto"/>
                <w:sz w:val="18"/>
                <w:szCs w:val="18"/>
              </w:rPr>
              <w:t>体育Ⅳ 4</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1、2、5、6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(二) 跆拳道基本技能</w:t>
            </w:r>
          </w:p>
        </w:tc>
        <w:tc>
          <w:tcPr>
            <w:tcW w:w="3930" w:type="dxa"/>
            <w:vAlign w:val="center"/>
          </w:tcPr>
          <w:p>
            <w:pPr>
              <w:adjustRightInd w:val="0"/>
              <w:snapToGrid w:val="0"/>
              <w:spacing w:line="400" w:lineRule="exact"/>
              <w:rPr>
                <w:rFonts w:cs="宋体"/>
                <w:color w:val="auto"/>
                <w:sz w:val="18"/>
                <w:szCs w:val="18"/>
              </w:rPr>
            </w:pPr>
            <w:r>
              <w:rPr>
                <w:rFonts w:hint="eastAsia" w:cs="宋体"/>
                <w:color w:val="auto"/>
                <w:sz w:val="18"/>
                <w:szCs w:val="18"/>
              </w:rPr>
              <w:t>（1）</w:t>
            </w:r>
            <w:r>
              <w:rPr>
                <w:rFonts w:cs="宋体"/>
                <w:color w:val="auto"/>
                <w:sz w:val="18"/>
                <w:szCs w:val="18"/>
              </w:rPr>
              <w:t>基本步型</w:t>
            </w:r>
            <w:r>
              <w:rPr>
                <w:rFonts w:hint="eastAsia" w:cs="宋体"/>
                <w:color w:val="auto"/>
                <w:sz w:val="18"/>
                <w:szCs w:val="18"/>
              </w:rPr>
              <w:t>（重点内容）</w:t>
            </w:r>
            <w:r>
              <w:rPr>
                <w:rFonts w:cs="宋体"/>
                <w:color w:val="auto"/>
                <w:sz w:val="18"/>
                <w:szCs w:val="18"/>
              </w:rPr>
              <w:t>：并步、</w:t>
            </w:r>
            <w:r>
              <w:rPr>
                <w:rFonts w:hint="eastAsia" w:cs="宋体"/>
                <w:color w:val="auto"/>
                <w:sz w:val="18"/>
                <w:szCs w:val="18"/>
              </w:rPr>
              <w:t>并排步</w:t>
            </w:r>
            <w:r>
              <w:rPr>
                <w:rFonts w:cs="宋体"/>
                <w:color w:val="auto"/>
                <w:sz w:val="18"/>
                <w:szCs w:val="18"/>
              </w:rPr>
              <w:t>、</w:t>
            </w:r>
            <w:r>
              <w:rPr>
                <w:rFonts w:hint="eastAsia" w:cs="宋体"/>
                <w:color w:val="auto"/>
                <w:sz w:val="18"/>
                <w:szCs w:val="18"/>
              </w:rPr>
              <w:t>走</w:t>
            </w:r>
            <w:r>
              <w:rPr>
                <w:rFonts w:cs="宋体"/>
                <w:color w:val="auto"/>
                <w:sz w:val="18"/>
                <w:szCs w:val="18"/>
              </w:rPr>
              <w:t>步、弓步、马步、</w:t>
            </w:r>
            <w:r>
              <w:rPr>
                <w:rFonts w:hint="eastAsia" w:cs="宋体"/>
                <w:color w:val="auto"/>
                <w:sz w:val="18"/>
                <w:szCs w:val="18"/>
              </w:rPr>
              <w:t>三七</w:t>
            </w:r>
            <w:r>
              <w:rPr>
                <w:rFonts w:cs="宋体"/>
                <w:color w:val="auto"/>
                <w:sz w:val="18"/>
                <w:szCs w:val="18"/>
              </w:rPr>
              <w:t>步</w:t>
            </w:r>
            <w:r>
              <w:rPr>
                <w:rFonts w:hint="eastAsia" w:cs="宋体"/>
                <w:color w:val="auto"/>
                <w:sz w:val="18"/>
                <w:szCs w:val="18"/>
              </w:rPr>
              <w:t>；</w:t>
            </w:r>
          </w:p>
          <w:p>
            <w:pPr>
              <w:adjustRightInd w:val="0"/>
              <w:snapToGrid w:val="0"/>
              <w:spacing w:line="400" w:lineRule="exact"/>
              <w:rPr>
                <w:rFonts w:cs="宋体"/>
                <w:color w:val="auto"/>
                <w:sz w:val="18"/>
                <w:szCs w:val="18"/>
              </w:rPr>
            </w:pPr>
            <w:r>
              <w:rPr>
                <w:rFonts w:hint="eastAsia" w:cs="宋体"/>
                <w:color w:val="auto"/>
                <w:sz w:val="18"/>
                <w:szCs w:val="18"/>
              </w:rPr>
              <w:t>（2）</w:t>
            </w:r>
            <w:r>
              <w:rPr>
                <w:rFonts w:cs="宋体"/>
                <w:color w:val="auto"/>
                <w:sz w:val="18"/>
                <w:szCs w:val="18"/>
              </w:rPr>
              <w:t>基本步法</w:t>
            </w:r>
            <w:r>
              <w:rPr>
                <w:rFonts w:hint="eastAsia" w:cs="宋体"/>
                <w:color w:val="auto"/>
                <w:sz w:val="18"/>
                <w:szCs w:val="18"/>
              </w:rPr>
              <w:t>（重点内容）</w:t>
            </w:r>
            <w:r>
              <w:rPr>
                <w:rFonts w:cs="宋体"/>
                <w:color w:val="auto"/>
                <w:sz w:val="18"/>
                <w:szCs w:val="18"/>
              </w:rPr>
              <w:t>：前进步、后退步、</w:t>
            </w:r>
            <w:r>
              <w:rPr>
                <w:rFonts w:hint="eastAsia" w:cs="宋体"/>
                <w:color w:val="auto"/>
                <w:sz w:val="18"/>
                <w:szCs w:val="18"/>
              </w:rPr>
              <w:t>前滑步、后滑步、上步、</w:t>
            </w:r>
            <w:r>
              <w:rPr>
                <w:rFonts w:cs="宋体"/>
                <w:color w:val="auto"/>
                <w:sz w:val="18"/>
                <w:szCs w:val="18"/>
              </w:rPr>
              <w:t>撤步、</w:t>
            </w:r>
            <w:r>
              <w:rPr>
                <w:rFonts w:hint="eastAsia" w:cs="宋体"/>
                <w:color w:val="auto"/>
                <w:sz w:val="18"/>
                <w:szCs w:val="18"/>
              </w:rPr>
              <w:t>垫步</w:t>
            </w:r>
            <w:r>
              <w:rPr>
                <w:rFonts w:cs="宋体"/>
                <w:color w:val="auto"/>
                <w:sz w:val="18"/>
                <w:szCs w:val="18"/>
              </w:rPr>
              <w:t>、跳换步</w:t>
            </w:r>
            <w:r>
              <w:rPr>
                <w:rFonts w:hint="eastAsia" w:cs="宋体"/>
                <w:color w:val="auto"/>
                <w:sz w:val="18"/>
                <w:szCs w:val="18"/>
              </w:rPr>
              <w:t>；（3）踢</w:t>
            </w:r>
            <w:r>
              <w:rPr>
                <w:rFonts w:cs="宋体"/>
                <w:color w:val="auto"/>
                <w:sz w:val="18"/>
                <w:szCs w:val="18"/>
              </w:rPr>
              <w:t>法</w:t>
            </w:r>
            <w:r>
              <w:rPr>
                <w:rFonts w:hint="eastAsia" w:cs="宋体"/>
                <w:color w:val="auto"/>
                <w:sz w:val="18"/>
                <w:szCs w:val="18"/>
              </w:rPr>
              <w:t>（重点内容）</w:t>
            </w:r>
            <w:r>
              <w:rPr>
                <w:rFonts w:cs="宋体"/>
                <w:color w:val="auto"/>
                <w:sz w:val="18"/>
                <w:szCs w:val="18"/>
              </w:rPr>
              <w:t>：前踢、横踢、后踢、侧踢</w:t>
            </w:r>
            <w:r>
              <w:rPr>
                <w:rFonts w:hint="eastAsia" w:cs="宋体"/>
                <w:color w:val="auto"/>
                <w:sz w:val="18"/>
                <w:szCs w:val="18"/>
              </w:rPr>
              <w:t>、</w:t>
            </w:r>
            <w:r>
              <w:rPr>
                <w:rFonts w:cs="宋体"/>
                <w:color w:val="auto"/>
                <w:sz w:val="18"/>
                <w:szCs w:val="18"/>
              </w:rPr>
              <w:t>下劈</w:t>
            </w:r>
            <w:r>
              <w:rPr>
                <w:rFonts w:hint="eastAsia" w:cs="宋体"/>
                <w:color w:val="auto"/>
                <w:sz w:val="18"/>
                <w:szCs w:val="18"/>
              </w:rPr>
              <w:t>、前旋</w:t>
            </w:r>
            <w:r>
              <w:rPr>
                <w:rFonts w:cs="宋体"/>
                <w:color w:val="auto"/>
                <w:sz w:val="18"/>
                <w:szCs w:val="18"/>
              </w:rPr>
              <w:t>踢</w:t>
            </w:r>
            <w:r>
              <w:rPr>
                <w:rFonts w:hint="eastAsia" w:cs="宋体"/>
                <w:color w:val="auto"/>
                <w:sz w:val="18"/>
                <w:szCs w:val="18"/>
              </w:rPr>
              <w:t>、</w:t>
            </w:r>
            <w:r>
              <w:rPr>
                <w:rFonts w:cs="宋体"/>
                <w:color w:val="auto"/>
                <w:sz w:val="18"/>
                <w:szCs w:val="18"/>
              </w:rPr>
              <w:t>后旋踢</w:t>
            </w:r>
            <w:r>
              <w:rPr>
                <w:rFonts w:hint="eastAsia" w:cs="宋体"/>
                <w:color w:val="auto"/>
                <w:sz w:val="18"/>
                <w:szCs w:val="18"/>
              </w:rPr>
              <w:t>；</w:t>
            </w:r>
          </w:p>
          <w:p>
            <w:pPr>
              <w:adjustRightInd w:val="0"/>
              <w:snapToGrid w:val="0"/>
              <w:spacing w:line="400" w:lineRule="exact"/>
              <w:rPr>
                <w:rFonts w:cs="宋体"/>
                <w:color w:val="auto"/>
                <w:sz w:val="18"/>
                <w:szCs w:val="18"/>
              </w:rPr>
            </w:pPr>
            <w:r>
              <w:rPr>
                <w:rFonts w:hint="eastAsia" w:cs="宋体"/>
                <w:color w:val="auto"/>
                <w:sz w:val="18"/>
                <w:szCs w:val="18"/>
              </w:rPr>
              <w:t>（4）基本格挡</w:t>
            </w:r>
            <w:r>
              <w:rPr>
                <w:rFonts w:cs="宋体"/>
                <w:color w:val="auto"/>
                <w:sz w:val="18"/>
                <w:szCs w:val="18"/>
              </w:rPr>
              <w:t>技术</w:t>
            </w:r>
            <w:r>
              <w:rPr>
                <w:rFonts w:hint="eastAsia" w:cs="宋体"/>
                <w:color w:val="auto"/>
                <w:sz w:val="18"/>
                <w:szCs w:val="18"/>
              </w:rPr>
              <w:t>（重点内容）</w:t>
            </w:r>
            <w:r>
              <w:rPr>
                <w:rFonts w:cs="宋体"/>
                <w:color w:val="auto"/>
                <w:sz w:val="18"/>
                <w:szCs w:val="18"/>
              </w:rPr>
              <w:t>：</w:t>
            </w:r>
            <w:r>
              <w:rPr>
                <w:rFonts w:hint="eastAsia" w:cs="宋体"/>
                <w:color w:val="auto"/>
                <w:sz w:val="18"/>
                <w:szCs w:val="18"/>
              </w:rPr>
              <w:t>下格挡、中内格挡、中位外格挡、上格挡；</w:t>
            </w:r>
          </w:p>
          <w:p>
            <w:pPr>
              <w:adjustRightInd w:val="0"/>
              <w:snapToGrid w:val="0"/>
              <w:spacing w:line="400" w:lineRule="exact"/>
              <w:rPr>
                <w:rFonts w:cs="宋体"/>
                <w:color w:val="auto"/>
                <w:sz w:val="18"/>
                <w:szCs w:val="18"/>
              </w:rPr>
            </w:pPr>
            <w:r>
              <w:rPr>
                <w:rFonts w:hint="eastAsia" w:cs="宋体"/>
                <w:color w:val="auto"/>
                <w:sz w:val="18"/>
                <w:szCs w:val="18"/>
              </w:rPr>
              <w:t>（5）</w:t>
            </w:r>
            <w:r>
              <w:rPr>
                <w:rFonts w:cs="宋体"/>
                <w:color w:val="auto"/>
                <w:sz w:val="18"/>
                <w:szCs w:val="18"/>
              </w:rPr>
              <w:t>战术性技术组合</w:t>
            </w:r>
            <w:r>
              <w:rPr>
                <w:rFonts w:hint="eastAsia" w:cs="宋体"/>
                <w:color w:val="auto"/>
                <w:sz w:val="18"/>
                <w:szCs w:val="18"/>
              </w:rPr>
              <w:t>（一般内容）</w:t>
            </w:r>
            <w:r>
              <w:rPr>
                <w:rFonts w:cs="宋体"/>
                <w:color w:val="auto"/>
                <w:sz w:val="18"/>
                <w:szCs w:val="18"/>
              </w:rPr>
              <w:t>：垫步左侧踢</w:t>
            </w:r>
            <w:r>
              <w:rPr>
                <w:rFonts w:hint="eastAsia" w:cs="宋体"/>
                <w:color w:val="auto"/>
                <w:sz w:val="18"/>
                <w:szCs w:val="18"/>
              </w:rPr>
              <w:t>、</w:t>
            </w:r>
            <w:r>
              <w:rPr>
                <w:rFonts w:cs="宋体"/>
                <w:color w:val="auto"/>
                <w:sz w:val="18"/>
                <w:szCs w:val="18"/>
              </w:rPr>
              <w:t>跳换步左侧踢</w:t>
            </w:r>
            <w:r>
              <w:rPr>
                <w:rFonts w:hint="eastAsia" w:cs="宋体"/>
                <w:color w:val="auto"/>
                <w:sz w:val="18"/>
                <w:szCs w:val="18"/>
              </w:rPr>
              <w:t>、</w:t>
            </w:r>
            <w:r>
              <w:rPr>
                <w:rFonts w:cs="宋体"/>
                <w:color w:val="auto"/>
                <w:sz w:val="18"/>
                <w:szCs w:val="18"/>
              </w:rPr>
              <w:t>左前踢接右侧踢</w:t>
            </w:r>
            <w:r>
              <w:rPr>
                <w:rFonts w:hint="eastAsia" w:cs="宋体"/>
                <w:color w:val="auto"/>
                <w:sz w:val="18"/>
                <w:szCs w:val="18"/>
              </w:rPr>
              <w:t>、</w:t>
            </w:r>
            <w:r>
              <w:rPr>
                <w:rFonts w:cs="宋体"/>
                <w:color w:val="auto"/>
                <w:sz w:val="18"/>
                <w:szCs w:val="18"/>
              </w:rPr>
              <w:t>右横踢接右侧踢</w:t>
            </w:r>
            <w:r>
              <w:rPr>
                <w:rFonts w:hint="eastAsia" w:cs="宋体"/>
                <w:color w:val="auto"/>
                <w:sz w:val="18"/>
                <w:szCs w:val="18"/>
              </w:rPr>
              <w:t>等</w:t>
            </w:r>
            <w:r>
              <w:rPr>
                <w:rFonts w:cs="宋体"/>
                <w:color w:val="auto"/>
                <w:sz w:val="18"/>
                <w:szCs w:val="18"/>
              </w:rPr>
              <w:t> </w:t>
            </w:r>
            <w:r>
              <w:rPr>
                <w:rFonts w:hint="eastAsia" w:cs="宋体"/>
                <w:color w:val="auto"/>
                <w:sz w:val="18"/>
                <w:szCs w:val="18"/>
              </w:rPr>
              <w:t>；</w:t>
            </w:r>
          </w:p>
          <w:p>
            <w:pPr>
              <w:adjustRightInd w:val="0"/>
              <w:snapToGrid w:val="0"/>
              <w:spacing w:line="400" w:lineRule="exact"/>
              <w:rPr>
                <w:rFonts w:cs="宋体"/>
                <w:color w:val="auto"/>
                <w:sz w:val="18"/>
                <w:szCs w:val="18"/>
              </w:rPr>
            </w:pPr>
            <w:r>
              <w:rPr>
                <w:rFonts w:hint="eastAsia" w:cs="宋体"/>
                <w:color w:val="auto"/>
                <w:sz w:val="18"/>
                <w:szCs w:val="18"/>
              </w:rPr>
              <w:t>（6）</w:t>
            </w:r>
            <w:r>
              <w:rPr>
                <w:rFonts w:cs="宋体"/>
                <w:color w:val="auto"/>
                <w:sz w:val="18"/>
                <w:szCs w:val="18"/>
              </w:rPr>
              <w:t>实战</w:t>
            </w:r>
            <w:r>
              <w:rPr>
                <w:rFonts w:hint="eastAsia" w:cs="宋体"/>
                <w:color w:val="auto"/>
                <w:sz w:val="18"/>
                <w:szCs w:val="18"/>
              </w:rPr>
              <w:t>（重点内容）</w:t>
            </w:r>
            <w:r>
              <w:rPr>
                <w:rFonts w:cs="宋体"/>
                <w:color w:val="auto"/>
                <w:sz w:val="18"/>
                <w:szCs w:val="18"/>
              </w:rPr>
              <w:t>：实战姿势、实战站位、防御姿势</w:t>
            </w:r>
            <w:r>
              <w:rPr>
                <w:rFonts w:hint="eastAsia" w:cs="宋体"/>
                <w:color w:val="auto"/>
                <w:sz w:val="18"/>
                <w:szCs w:val="18"/>
              </w:rPr>
              <w:t>等；</w:t>
            </w:r>
          </w:p>
          <w:p>
            <w:pPr>
              <w:adjustRightInd w:val="0"/>
              <w:snapToGrid w:val="0"/>
              <w:spacing w:line="400" w:lineRule="exact"/>
              <w:rPr>
                <w:rFonts w:cs="宋体"/>
                <w:color w:val="auto"/>
                <w:sz w:val="18"/>
                <w:szCs w:val="18"/>
              </w:rPr>
            </w:pPr>
            <w:r>
              <w:rPr>
                <w:rFonts w:hint="eastAsia" w:cs="宋体"/>
                <w:color w:val="auto"/>
                <w:sz w:val="18"/>
                <w:szCs w:val="18"/>
              </w:rPr>
              <w:t>（7）</w:t>
            </w:r>
            <w:r>
              <w:rPr>
                <w:rFonts w:cs="宋体"/>
                <w:color w:val="auto"/>
                <w:sz w:val="18"/>
                <w:szCs w:val="18"/>
              </w:rPr>
              <w:t>防身</w:t>
            </w:r>
            <w:r>
              <w:rPr>
                <w:rFonts w:hint="eastAsia" w:cs="宋体"/>
                <w:color w:val="auto"/>
                <w:sz w:val="18"/>
                <w:szCs w:val="18"/>
              </w:rPr>
              <w:t>（介绍内容）：</w:t>
            </w:r>
            <w:r>
              <w:rPr>
                <w:rFonts w:cs="宋体"/>
                <w:color w:val="auto"/>
                <w:sz w:val="18"/>
                <w:szCs w:val="18"/>
              </w:rPr>
              <w:t>解脱、反击</w:t>
            </w:r>
            <w:r>
              <w:rPr>
                <w:rFonts w:hint="eastAsia" w:cs="宋体"/>
                <w:color w:val="auto"/>
                <w:sz w:val="18"/>
                <w:szCs w:val="18"/>
              </w:rPr>
              <w:t>；</w:t>
            </w:r>
          </w:p>
          <w:p>
            <w:pPr>
              <w:adjustRightInd w:val="0"/>
              <w:snapToGrid w:val="0"/>
              <w:spacing w:line="400" w:lineRule="exact"/>
              <w:rPr>
                <w:color w:val="auto"/>
                <w:sz w:val="18"/>
                <w:szCs w:val="18"/>
              </w:rPr>
            </w:pPr>
            <w:r>
              <w:rPr>
                <w:rFonts w:hint="eastAsia" w:cs="宋体"/>
                <w:color w:val="auto"/>
                <w:sz w:val="18"/>
                <w:szCs w:val="18"/>
              </w:rPr>
              <w:t>（8）跆拳道</w:t>
            </w:r>
            <w:r>
              <w:rPr>
                <w:rFonts w:hint="eastAsia" w:cs="宋体"/>
                <w:color w:val="auto"/>
                <w:sz w:val="18"/>
                <w:szCs w:val="18"/>
                <w:lang w:eastAsia="zh-CN"/>
              </w:rPr>
              <w:t>品势</w:t>
            </w:r>
            <w:r>
              <w:rPr>
                <w:rFonts w:hint="eastAsia" w:cs="宋体"/>
                <w:color w:val="auto"/>
                <w:sz w:val="18"/>
                <w:szCs w:val="18"/>
              </w:rPr>
              <w:t>（重点内容）：</w:t>
            </w:r>
            <w:r>
              <w:rPr>
                <w:rFonts w:cs="宋体"/>
                <w:color w:val="auto"/>
                <w:sz w:val="18"/>
                <w:szCs w:val="18"/>
              </w:rPr>
              <w:t>太极八章第</w:t>
            </w:r>
            <w:r>
              <w:rPr>
                <w:rFonts w:hint="eastAsia" w:cs="宋体"/>
                <w:color w:val="auto"/>
                <w:sz w:val="18"/>
                <w:szCs w:val="18"/>
                <w:lang w:eastAsia="zh-CN"/>
              </w:rPr>
              <w:t>三、四和五</w:t>
            </w:r>
            <w:r>
              <w:rPr>
                <w:rFonts w:cs="宋体"/>
                <w:color w:val="auto"/>
                <w:sz w:val="18"/>
                <w:szCs w:val="18"/>
              </w:rPr>
              <w:t>章</w:t>
            </w:r>
            <w:r>
              <w:rPr>
                <w:rFonts w:hint="eastAsia" w:cs="宋体"/>
                <w:color w:val="auto"/>
                <w:sz w:val="18"/>
                <w:szCs w:val="18"/>
              </w:rPr>
              <w:t>。</w:t>
            </w:r>
          </w:p>
        </w:tc>
        <w:tc>
          <w:tcPr>
            <w:tcW w:w="1275" w:type="dxa"/>
            <w:vAlign w:val="center"/>
          </w:tcPr>
          <w:p>
            <w:pPr>
              <w:adjustRightInd w:val="0"/>
              <w:snapToGrid w:val="0"/>
              <w:spacing w:line="400" w:lineRule="exact"/>
              <w:jc w:val="center"/>
              <w:rPr>
                <w:rFonts w:hint="default" w:eastAsia="宋体"/>
                <w:color w:val="auto"/>
                <w:sz w:val="18"/>
                <w:szCs w:val="18"/>
                <w:lang w:val="en-US" w:eastAsia="zh-CN"/>
              </w:rPr>
            </w:pPr>
            <w:r>
              <w:rPr>
                <w:rFonts w:hint="eastAsia"/>
                <w:color w:val="auto"/>
                <w:sz w:val="18"/>
                <w:szCs w:val="18"/>
              </w:rPr>
              <w:t xml:space="preserve">体育Ⅰ </w:t>
            </w:r>
            <w:r>
              <w:rPr>
                <w:rFonts w:hint="eastAsia"/>
                <w:color w:val="auto"/>
                <w:sz w:val="18"/>
                <w:szCs w:val="18"/>
                <w:lang w:val="en-US" w:eastAsia="zh-CN"/>
              </w:rPr>
              <w:t>25</w:t>
            </w:r>
          </w:p>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体育Ⅱ 2</w:t>
            </w:r>
            <w:r>
              <w:rPr>
                <w:rFonts w:hint="eastAsia"/>
                <w:color w:val="auto"/>
                <w:sz w:val="18"/>
                <w:szCs w:val="18"/>
                <w:lang w:val="en-US" w:eastAsia="zh-CN"/>
              </w:rPr>
              <w:t>9</w:t>
            </w:r>
          </w:p>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体育Ⅲ 2</w:t>
            </w:r>
            <w:r>
              <w:rPr>
                <w:rFonts w:hint="eastAsia"/>
                <w:color w:val="auto"/>
                <w:sz w:val="18"/>
                <w:szCs w:val="18"/>
                <w:lang w:val="en-US" w:eastAsia="zh-CN"/>
              </w:rPr>
              <w:t>5</w:t>
            </w:r>
          </w:p>
          <w:p>
            <w:pPr>
              <w:adjustRightInd w:val="0"/>
              <w:snapToGrid w:val="0"/>
              <w:spacing w:line="400" w:lineRule="exact"/>
              <w:jc w:val="center"/>
              <w:rPr>
                <w:color w:val="auto"/>
                <w:sz w:val="18"/>
                <w:szCs w:val="18"/>
              </w:rPr>
            </w:pPr>
            <w:r>
              <w:rPr>
                <w:rFonts w:hint="eastAsia"/>
                <w:color w:val="auto"/>
                <w:sz w:val="18"/>
                <w:szCs w:val="18"/>
              </w:rPr>
              <w:t>体育Ⅳ 2</w:t>
            </w:r>
            <w:r>
              <w:rPr>
                <w:rFonts w:hint="eastAsia"/>
                <w:color w:val="auto"/>
                <w:sz w:val="18"/>
                <w:szCs w:val="18"/>
                <w:lang w:val="en-US" w:eastAsia="zh-CN"/>
              </w:rPr>
              <w:t>9</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5"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(三) 身体素质锻炼</w:t>
            </w:r>
          </w:p>
        </w:tc>
        <w:tc>
          <w:tcPr>
            <w:tcW w:w="3930" w:type="dxa"/>
            <w:vAlign w:val="center"/>
          </w:tcPr>
          <w:p>
            <w:pPr>
              <w:adjustRightInd w:val="0"/>
              <w:snapToGrid w:val="0"/>
              <w:spacing w:line="400" w:lineRule="exact"/>
              <w:rPr>
                <w:color w:val="auto"/>
                <w:sz w:val="18"/>
                <w:szCs w:val="18"/>
              </w:rPr>
            </w:pPr>
            <w:r>
              <w:rPr>
                <w:rFonts w:hint="eastAsia" w:cs="宋体"/>
                <w:color w:val="auto"/>
                <w:sz w:val="18"/>
                <w:szCs w:val="18"/>
              </w:rPr>
              <w:t>（1）</w:t>
            </w:r>
            <w:r>
              <w:rPr>
                <w:rFonts w:hint="eastAsia"/>
                <w:color w:val="auto"/>
                <w:sz w:val="18"/>
                <w:szCs w:val="18"/>
              </w:rPr>
              <w:t>一般性身体素质锻炼：</w:t>
            </w:r>
            <w:r>
              <w:rPr>
                <w:rFonts w:hint="eastAsia"/>
                <w:color w:val="auto"/>
                <w:sz w:val="18"/>
                <w:szCs w:val="18"/>
                <w:lang w:val="en-US" w:eastAsia="zh-CN"/>
              </w:rPr>
              <w:t>开合跳、波比跳、</w:t>
            </w:r>
            <w:r>
              <w:rPr>
                <w:rFonts w:hint="eastAsia"/>
                <w:color w:val="auto"/>
                <w:sz w:val="18"/>
                <w:szCs w:val="18"/>
              </w:rPr>
              <w:t>俯卧撑、立定跳远、纵跳、上肢和下肢柔韧性练习、1000米跑、30米加速跑、50米加速跑、反复横跨、引体向上、仰卧起坐、跳绳等。</w:t>
            </w:r>
          </w:p>
          <w:p>
            <w:pPr>
              <w:spacing w:line="400" w:lineRule="exact"/>
              <w:rPr>
                <w:color w:val="auto"/>
                <w:sz w:val="18"/>
                <w:szCs w:val="18"/>
              </w:rPr>
            </w:pPr>
            <w:r>
              <w:rPr>
                <w:rFonts w:hint="eastAsia" w:cs="宋体"/>
                <w:color w:val="auto"/>
                <w:sz w:val="18"/>
                <w:szCs w:val="18"/>
              </w:rPr>
              <w:t>（2）</w:t>
            </w:r>
            <w:r>
              <w:rPr>
                <w:rFonts w:hint="eastAsia"/>
                <w:color w:val="auto"/>
                <w:sz w:val="18"/>
                <w:szCs w:val="18"/>
              </w:rPr>
              <w:t>专项身体素质锻炼：场地定时匀速慢跑、</w:t>
            </w:r>
            <w:r>
              <w:rPr>
                <w:rFonts w:hint="eastAsia"/>
                <w:color w:val="auto"/>
                <w:sz w:val="18"/>
                <w:szCs w:val="18"/>
                <w:lang w:eastAsia="zh-CN"/>
              </w:rPr>
              <w:t>前踢腿跑、后踢腿跑、米字跳、提膝轮换跳</w:t>
            </w:r>
            <w:r>
              <w:rPr>
                <w:rFonts w:hint="eastAsia"/>
                <w:color w:val="auto"/>
                <w:sz w:val="18"/>
                <w:szCs w:val="18"/>
              </w:rPr>
              <w:t>、立卧撑、两头起、踢腿和移动步法综合练习等。</w:t>
            </w:r>
          </w:p>
        </w:tc>
        <w:tc>
          <w:tcPr>
            <w:tcW w:w="1275" w:type="dxa"/>
            <w:vAlign w:val="center"/>
          </w:tcPr>
          <w:p>
            <w:pPr>
              <w:adjustRightInd w:val="0"/>
              <w:snapToGrid w:val="0"/>
              <w:spacing w:line="400" w:lineRule="exact"/>
              <w:jc w:val="center"/>
              <w:rPr>
                <w:rFonts w:hint="eastAsia"/>
                <w:color w:val="auto"/>
                <w:sz w:val="18"/>
                <w:szCs w:val="18"/>
              </w:rPr>
            </w:pPr>
            <w:r>
              <w:rPr>
                <w:rFonts w:hint="eastAsia"/>
                <w:color w:val="auto"/>
                <w:sz w:val="18"/>
                <w:szCs w:val="18"/>
              </w:rPr>
              <w:t>体育Ⅰ</w:t>
            </w:r>
            <w:r>
              <w:rPr>
                <w:rFonts w:hint="eastAsia"/>
                <w:color w:val="auto"/>
                <w:sz w:val="18"/>
                <w:szCs w:val="18"/>
                <w:lang w:val="en-US" w:eastAsia="zh-CN"/>
              </w:rPr>
              <w:t xml:space="preserve"> </w:t>
            </w:r>
            <w:r>
              <w:rPr>
                <w:rFonts w:hint="eastAsia"/>
                <w:color w:val="auto"/>
                <w:sz w:val="18"/>
                <w:szCs w:val="18"/>
              </w:rPr>
              <w:t>3</w:t>
            </w:r>
          </w:p>
          <w:p>
            <w:pPr>
              <w:adjustRightInd w:val="0"/>
              <w:snapToGrid w:val="0"/>
              <w:spacing w:line="400" w:lineRule="exact"/>
              <w:jc w:val="center"/>
              <w:rPr>
                <w:color w:val="auto"/>
                <w:sz w:val="18"/>
                <w:szCs w:val="18"/>
              </w:rPr>
            </w:pPr>
            <w:r>
              <w:rPr>
                <w:rFonts w:hint="eastAsia"/>
                <w:color w:val="auto"/>
                <w:sz w:val="18"/>
                <w:szCs w:val="18"/>
              </w:rPr>
              <w:t>体育Ⅱ 3</w:t>
            </w:r>
          </w:p>
          <w:p>
            <w:pPr>
              <w:adjustRightInd w:val="0"/>
              <w:snapToGrid w:val="0"/>
              <w:spacing w:line="400" w:lineRule="exact"/>
              <w:jc w:val="center"/>
              <w:rPr>
                <w:color w:val="auto"/>
                <w:sz w:val="18"/>
                <w:szCs w:val="18"/>
              </w:rPr>
            </w:pPr>
            <w:r>
              <w:rPr>
                <w:rFonts w:hint="eastAsia"/>
                <w:color w:val="auto"/>
                <w:sz w:val="18"/>
                <w:szCs w:val="18"/>
              </w:rPr>
              <w:t>体育Ⅲ</w:t>
            </w:r>
            <w:r>
              <w:rPr>
                <w:rFonts w:hint="eastAsia"/>
                <w:color w:val="auto"/>
                <w:sz w:val="18"/>
                <w:szCs w:val="18"/>
                <w:lang w:val="en-US" w:eastAsia="zh-CN"/>
              </w:rPr>
              <w:t xml:space="preserve"> </w:t>
            </w:r>
            <w:r>
              <w:rPr>
                <w:rFonts w:hint="eastAsia"/>
                <w:color w:val="auto"/>
                <w:sz w:val="18"/>
                <w:szCs w:val="18"/>
              </w:rPr>
              <w:t>3</w:t>
            </w:r>
          </w:p>
          <w:p>
            <w:pPr>
              <w:adjustRightInd w:val="0"/>
              <w:snapToGrid w:val="0"/>
              <w:spacing w:line="400" w:lineRule="exact"/>
              <w:jc w:val="center"/>
              <w:rPr>
                <w:color w:val="auto"/>
                <w:sz w:val="18"/>
                <w:szCs w:val="18"/>
              </w:rPr>
            </w:pPr>
            <w:r>
              <w:rPr>
                <w:rFonts w:hint="eastAsia"/>
                <w:color w:val="auto"/>
                <w:sz w:val="18"/>
                <w:szCs w:val="18"/>
              </w:rPr>
              <w:t>体育Ⅳ 3</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4" w:hRule="atLeast"/>
          <w:jc w:val="center"/>
        </w:trPr>
        <w:tc>
          <w:tcPr>
            <w:tcW w:w="2725" w:type="dxa"/>
            <w:tcBorders>
              <w:bottom w:val="single" w:color="auto" w:sz="4" w:space="0"/>
            </w:tcBorders>
            <w:vAlign w:val="center"/>
          </w:tcPr>
          <w:p>
            <w:pPr>
              <w:adjustRightInd w:val="0"/>
              <w:snapToGrid w:val="0"/>
              <w:spacing w:line="400" w:lineRule="exact"/>
              <w:rPr>
                <w:color w:val="auto"/>
                <w:sz w:val="18"/>
                <w:szCs w:val="18"/>
              </w:rPr>
            </w:pPr>
            <w:r>
              <w:rPr>
                <w:rFonts w:hint="eastAsia"/>
                <w:color w:val="auto"/>
                <w:sz w:val="18"/>
                <w:szCs w:val="18"/>
              </w:rPr>
              <w:t>(四) 《国家学生体质健康标准》测试</w:t>
            </w:r>
          </w:p>
        </w:tc>
        <w:tc>
          <w:tcPr>
            <w:tcW w:w="3930" w:type="dxa"/>
            <w:tcBorders>
              <w:bottom w:val="single" w:color="auto" w:sz="4" w:space="0"/>
            </w:tcBorders>
            <w:vAlign w:val="center"/>
          </w:tcPr>
          <w:p>
            <w:pPr>
              <w:adjustRightInd w:val="0"/>
              <w:snapToGrid w:val="0"/>
              <w:spacing w:line="400" w:lineRule="exact"/>
              <w:rPr>
                <w:color w:val="auto"/>
                <w:sz w:val="18"/>
                <w:szCs w:val="18"/>
              </w:rPr>
            </w:pPr>
            <w:r>
              <w:rPr>
                <w:rFonts w:hint="eastAsia"/>
                <w:color w:val="auto"/>
                <w:sz w:val="18"/>
                <w:szCs w:val="18"/>
              </w:rPr>
              <w:t xml:space="preserve">(1) </w:t>
            </w:r>
            <w:r>
              <w:rPr>
                <w:rFonts w:hint="eastAsia"/>
                <w:color w:val="auto"/>
                <w:sz w:val="18"/>
                <w:szCs w:val="18"/>
                <w:lang w:eastAsia="zh-CN"/>
              </w:rPr>
              <w:t>科学、</w:t>
            </w:r>
            <w:r>
              <w:rPr>
                <w:rFonts w:hint="eastAsia"/>
                <w:color w:val="auto"/>
                <w:sz w:val="18"/>
                <w:szCs w:val="18"/>
              </w:rPr>
              <w:t>准确地测出</w:t>
            </w:r>
            <w:r>
              <w:rPr>
                <w:rFonts w:hint="eastAsia"/>
                <w:color w:val="auto"/>
                <w:sz w:val="18"/>
                <w:szCs w:val="18"/>
                <w:lang w:eastAsia="zh-CN"/>
              </w:rPr>
              <w:t>体育班级学生</w:t>
            </w:r>
            <w:r>
              <w:rPr>
                <w:rFonts w:hint="eastAsia"/>
                <w:color w:val="auto"/>
                <w:sz w:val="18"/>
                <w:szCs w:val="18"/>
              </w:rPr>
              <w:t>的测试项目</w:t>
            </w:r>
            <w:r>
              <w:rPr>
                <w:rFonts w:hint="eastAsia"/>
                <w:color w:val="auto"/>
                <w:sz w:val="18"/>
                <w:szCs w:val="18"/>
                <w:lang w:eastAsia="zh-CN"/>
              </w:rPr>
              <w:t>成绩</w:t>
            </w:r>
            <w:r>
              <w:rPr>
                <w:rFonts w:hint="eastAsia"/>
                <w:color w:val="auto"/>
                <w:sz w:val="18"/>
                <w:szCs w:val="18"/>
              </w:rPr>
              <w:t>。</w:t>
            </w:r>
          </w:p>
          <w:p>
            <w:pPr>
              <w:adjustRightInd w:val="0"/>
              <w:snapToGrid w:val="0"/>
              <w:spacing w:line="400" w:lineRule="exact"/>
              <w:rPr>
                <w:color w:val="auto"/>
                <w:sz w:val="18"/>
                <w:szCs w:val="18"/>
              </w:rPr>
            </w:pPr>
            <w:r>
              <w:rPr>
                <w:rFonts w:hint="eastAsia"/>
                <w:color w:val="auto"/>
                <w:sz w:val="18"/>
                <w:szCs w:val="18"/>
              </w:rPr>
              <w:t>(2)</w:t>
            </w:r>
            <w:r>
              <w:rPr>
                <w:rFonts w:hint="eastAsia"/>
                <w:color w:val="auto"/>
                <w:sz w:val="18"/>
                <w:szCs w:val="18"/>
                <w:lang w:val="en-US" w:eastAsia="zh-CN"/>
              </w:rPr>
              <w:t xml:space="preserve"> </w:t>
            </w:r>
            <w:r>
              <w:rPr>
                <w:rFonts w:hint="eastAsia"/>
                <w:color w:val="auto"/>
                <w:sz w:val="18"/>
                <w:szCs w:val="18"/>
              </w:rPr>
              <w:t>要求学生认真对待，充分做好测试的准备工作。</w:t>
            </w:r>
          </w:p>
          <w:p>
            <w:pPr>
              <w:adjustRightInd w:val="0"/>
              <w:snapToGrid w:val="0"/>
              <w:spacing w:line="400" w:lineRule="exact"/>
              <w:rPr>
                <w:color w:val="auto"/>
                <w:sz w:val="18"/>
                <w:szCs w:val="18"/>
              </w:rPr>
            </w:pPr>
            <w:r>
              <w:rPr>
                <w:rFonts w:hint="eastAsia"/>
                <w:color w:val="auto"/>
                <w:sz w:val="18"/>
                <w:szCs w:val="18"/>
              </w:rPr>
              <w:t>(3) 教师要询问及</w:t>
            </w:r>
            <w:r>
              <w:rPr>
                <w:rFonts w:hint="eastAsia"/>
                <w:color w:val="auto"/>
                <w:sz w:val="18"/>
                <w:szCs w:val="18"/>
                <w:lang w:eastAsia="zh-CN"/>
              </w:rPr>
              <w:t>排查</w:t>
            </w:r>
            <w:r>
              <w:rPr>
                <w:rFonts w:hint="eastAsia"/>
                <w:color w:val="auto"/>
                <w:sz w:val="18"/>
                <w:szCs w:val="18"/>
              </w:rPr>
              <w:t>班中身体是否有伤病等危险症状隐患。</w:t>
            </w:r>
          </w:p>
        </w:tc>
        <w:tc>
          <w:tcPr>
            <w:tcW w:w="1275" w:type="dxa"/>
            <w:tcBorders>
              <w:bottom w:val="single" w:color="auto" w:sz="4" w:space="0"/>
            </w:tcBorders>
            <w:vAlign w:val="center"/>
          </w:tcPr>
          <w:p>
            <w:pPr>
              <w:adjustRightInd w:val="0"/>
              <w:snapToGrid w:val="0"/>
              <w:spacing w:line="400" w:lineRule="exact"/>
              <w:jc w:val="center"/>
              <w:rPr>
                <w:color w:val="auto"/>
                <w:sz w:val="18"/>
                <w:szCs w:val="18"/>
              </w:rPr>
            </w:pPr>
            <w:r>
              <w:rPr>
                <w:rFonts w:hint="eastAsia"/>
                <w:color w:val="auto"/>
                <w:sz w:val="18"/>
                <w:szCs w:val="18"/>
              </w:rPr>
              <w:t>体育Ⅰ 4</w:t>
            </w:r>
          </w:p>
          <w:p>
            <w:pPr>
              <w:adjustRightInd w:val="0"/>
              <w:snapToGrid w:val="0"/>
              <w:spacing w:line="400" w:lineRule="exact"/>
              <w:jc w:val="center"/>
              <w:rPr>
                <w:color w:val="auto"/>
                <w:sz w:val="18"/>
                <w:szCs w:val="18"/>
              </w:rPr>
            </w:pPr>
            <w:r>
              <w:rPr>
                <w:rFonts w:hint="eastAsia"/>
                <w:color w:val="auto"/>
                <w:sz w:val="18"/>
                <w:szCs w:val="18"/>
              </w:rPr>
              <w:t>体育Ⅱ 0</w:t>
            </w:r>
          </w:p>
          <w:p>
            <w:pPr>
              <w:adjustRightInd w:val="0"/>
              <w:snapToGrid w:val="0"/>
              <w:spacing w:line="400" w:lineRule="exact"/>
              <w:jc w:val="center"/>
              <w:rPr>
                <w:color w:val="auto"/>
                <w:sz w:val="18"/>
                <w:szCs w:val="18"/>
              </w:rPr>
            </w:pPr>
            <w:r>
              <w:rPr>
                <w:rFonts w:hint="eastAsia"/>
                <w:color w:val="auto"/>
                <w:sz w:val="18"/>
                <w:szCs w:val="18"/>
              </w:rPr>
              <w:t>体育Ⅲ 4</w:t>
            </w:r>
          </w:p>
          <w:p>
            <w:pPr>
              <w:adjustRightInd w:val="0"/>
              <w:snapToGrid w:val="0"/>
              <w:spacing w:line="400" w:lineRule="exact"/>
              <w:jc w:val="center"/>
              <w:rPr>
                <w:color w:val="auto"/>
                <w:sz w:val="18"/>
                <w:szCs w:val="18"/>
              </w:rPr>
            </w:pPr>
            <w:r>
              <w:rPr>
                <w:rFonts w:hint="eastAsia"/>
                <w:color w:val="auto"/>
                <w:sz w:val="18"/>
                <w:szCs w:val="18"/>
              </w:rPr>
              <w:t>体育Ⅳ 0</w:t>
            </w:r>
          </w:p>
        </w:tc>
        <w:tc>
          <w:tcPr>
            <w:tcW w:w="804" w:type="dxa"/>
            <w:tcBorders>
              <w:bottom w:val="single" w:color="auto" w:sz="4" w:space="0"/>
            </w:tcBorders>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(五) 课外健身跑</w:t>
            </w:r>
          </w:p>
        </w:tc>
        <w:tc>
          <w:tcPr>
            <w:tcW w:w="3930" w:type="dxa"/>
            <w:vAlign w:val="center"/>
          </w:tcPr>
          <w:p>
            <w:pPr>
              <w:adjustRightInd w:val="0"/>
              <w:snapToGrid w:val="0"/>
              <w:spacing w:line="400" w:lineRule="exact"/>
              <w:rPr>
                <w:color w:val="auto"/>
                <w:sz w:val="18"/>
                <w:szCs w:val="18"/>
              </w:rPr>
            </w:pPr>
            <w:r>
              <w:rPr>
                <w:rFonts w:hint="eastAsia"/>
                <w:color w:val="auto"/>
                <w:sz w:val="18"/>
                <w:szCs w:val="18"/>
              </w:rPr>
              <w:t>重视培养学生利用项目锻炼身体的能力，发展一般性身体素质和专项身体素质，不断增进学生身体健康水平。</w:t>
            </w:r>
          </w:p>
        </w:tc>
        <w:tc>
          <w:tcPr>
            <w:tcW w:w="1275" w:type="dxa"/>
            <w:vAlign w:val="center"/>
          </w:tcPr>
          <w:p>
            <w:pPr>
              <w:adjustRightInd w:val="0"/>
              <w:snapToGrid w:val="0"/>
              <w:spacing w:line="400" w:lineRule="exact"/>
              <w:ind w:firstLine="540" w:firstLineChars="300"/>
              <w:rPr>
                <w:color w:val="auto"/>
                <w:sz w:val="18"/>
                <w:szCs w:val="18"/>
              </w:rPr>
            </w:pPr>
            <w:r>
              <w:rPr>
                <w:rFonts w:hint="eastAsia"/>
                <w:color w:val="auto"/>
                <w:sz w:val="18"/>
                <w:szCs w:val="18"/>
              </w:rPr>
              <w:t>0</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1、5、6</w:t>
            </w:r>
          </w:p>
        </w:tc>
      </w:tr>
    </w:tbl>
    <w:p>
      <w:pPr>
        <w:widowControl/>
        <w:spacing w:line="400" w:lineRule="exact"/>
        <w:jc w:val="left"/>
        <w:rPr>
          <w:rFonts w:hint="eastAsia" w:ascii="黑体" w:hAnsi="黑体" w:eastAsia="黑体" w:cs="黑体"/>
          <w:b/>
          <w:bCs/>
          <w:color w:val="auto"/>
          <w:sz w:val="24"/>
          <w:szCs w:val="24"/>
        </w:rPr>
      </w:pPr>
      <w:r>
        <w:rPr>
          <w:rFonts w:hint="eastAsia" w:ascii="黑体" w:hAnsi="黑体" w:eastAsia="黑体" w:cs="黑体"/>
          <w:b/>
          <w:bCs/>
          <w:color w:val="auto"/>
          <w:sz w:val="24"/>
          <w:szCs w:val="24"/>
        </w:rPr>
        <w:t>五、课程目标达成措施</w:t>
      </w:r>
    </w:p>
    <w:p>
      <w:pPr>
        <w:widowControl/>
        <w:spacing w:line="400" w:lineRule="exact"/>
        <w:ind w:firstLine="420"/>
        <w:jc w:val="left"/>
        <w:rPr>
          <w:rFonts w:ascii="宋体" w:hAnsi="宋体" w:cs="宋体"/>
          <w:color w:val="auto"/>
          <w:szCs w:val="21"/>
        </w:rPr>
      </w:pPr>
      <w:r>
        <w:rPr>
          <w:rFonts w:hint="eastAsia" w:ascii="宋体" w:hAnsi="宋体" w:cs="宋体"/>
          <w:color w:val="auto"/>
          <w:szCs w:val="21"/>
        </w:rPr>
        <w:t>以跆拳道技能教学为主，结合身体素质训练、相关理论知识学习和终身体育理念培养等形式达成课程目标，通过跆拳道技能考核、《国家学生体质健康标准》测试、理论作业、课外健身跑智能软件等形式检验课程目标的达成情况。</w:t>
      </w:r>
    </w:p>
    <w:p>
      <w:pPr>
        <w:widowControl/>
        <w:spacing w:line="400" w:lineRule="exact"/>
        <w:jc w:val="left"/>
        <w:rPr>
          <w:rFonts w:hint="eastAsia" w:ascii="黑体" w:hAnsi="黑体" w:eastAsia="黑体" w:cs="黑体"/>
          <w:b/>
          <w:bCs/>
          <w:color w:val="auto"/>
          <w:sz w:val="24"/>
          <w:szCs w:val="24"/>
        </w:rPr>
      </w:pPr>
      <w:r>
        <w:rPr>
          <w:rFonts w:hint="eastAsia" w:ascii="黑体" w:hAnsi="黑体" w:eastAsia="黑体" w:cs="黑体"/>
          <w:b/>
          <w:bCs/>
          <w:color w:val="auto"/>
          <w:sz w:val="24"/>
          <w:szCs w:val="24"/>
        </w:rPr>
        <w:t>六、课程的考核与成绩评定方式</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（一）考核方式</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说明：</w:t>
      </w:r>
      <w:r>
        <w:rPr>
          <w:rFonts w:hint="eastAsia" w:ascii="宋体" w:hAnsi="宋体" w:cs="宋体"/>
          <w:color w:val="auto"/>
          <w:szCs w:val="21"/>
        </w:rPr>
        <w:t>凡体育选项课缺课1/3以上者（包括病、事假），不予评定本学期成绩；凡一个学期内旷课累计2次者，不予评定本学期成绩；凡课外健身跑锻炼未达到最低次数要求者，不予评定本学期成绩；凡无故不参加《国家学生体质健康标准》测试者或未完成全部规定项目测试者（批准免于测试的学生除外），不予评定本学期成绩；参与俱乐部活动未达到6学时者，不予评定该项成绩；学期总评成绩不及格者，均按重修处理。</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考核方式：</w:t>
      </w:r>
      <w:r>
        <w:rPr>
          <w:rFonts w:hint="eastAsia" w:ascii="宋体" w:hAnsi="宋体" w:cs="宋体"/>
          <w:color w:val="auto"/>
          <w:szCs w:val="21"/>
        </w:rPr>
        <w:t>跆拳道选项课采用考试方式；跆拳道俱乐部活动采用考查方式。</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（二）考核成绩构成及比例</w:t>
      </w:r>
    </w:p>
    <w:p>
      <w:pPr>
        <w:spacing w:line="360" w:lineRule="exact"/>
        <w:ind w:firstLine="411" w:firstLineChars="196"/>
        <w:rPr>
          <w:rFonts w:ascii="宋体" w:hAnsi="宋体"/>
          <w:color w:val="auto"/>
          <w:szCs w:val="21"/>
        </w:rPr>
      </w:pPr>
      <w:r>
        <w:rPr>
          <w:rFonts w:hint="eastAsia" w:ascii="宋体" w:hAnsi="宋体"/>
          <w:color w:val="auto"/>
          <w:szCs w:val="21"/>
        </w:rPr>
        <w:t>体育理论作业评分占总考核成绩的10%；</w:t>
      </w:r>
      <w:r>
        <w:rPr>
          <w:rFonts w:hint="eastAsia" w:cs="宋体"/>
          <w:color w:val="auto"/>
          <w:lang w:bidi="ar"/>
        </w:rPr>
        <w:t>课堂表现</w:t>
      </w:r>
      <w:r>
        <w:rPr>
          <w:rFonts w:hint="eastAsia" w:ascii="宋体" w:hAnsi="宋体"/>
          <w:color w:val="auto"/>
          <w:szCs w:val="21"/>
        </w:rPr>
        <w:t>评分占总考核成绩的10%；</w:t>
      </w:r>
      <w:r>
        <w:rPr>
          <w:rFonts w:hint="eastAsia"/>
          <w:color w:val="auto"/>
          <w:szCs w:val="21"/>
        </w:rPr>
        <w:t>课外健身跑评分占总考核成绩的</w:t>
      </w:r>
      <w:r>
        <w:rPr>
          <w:rFonts w:hint="eastAsia" w:ascii="宋体" w:hAnsi="宋体"/>
          <w:color w:val="auto"/>
          <w:szCs w:val="21"/>
        </w:rPr>
        <w:t>30%；</w:t>
      </w:r>
      <w:r>
        <w:rPr>
          <w:rFonts w:hint="eastAsia" w:ascii="宋体" w:hAnsi="宋体" w:cs="宋体"/>
          <w:color w:val="auto"/>
          <w:szCs w:val="21"/>
        </w:rPr>
        <w:t>跆拳道</w:t>
      </w:r>
      <w:r>
        <w:rPr>
          <w:rFonts w:hint="eastAsia" w:ascii="宋体" w:hAnsi="宋体"/>
          <w:color w:val="auto"/>
          <w:szCs w:val="21"/>
        </w:rPr>
        <w:t>基本运动技能考核占总考核成绩的50%。</w:t>
      </w:r>
    </w:p>
    <w:p>
      <w:pPr>
        <w:spacing w:line="360" w:lineRule="exact"/>
        <w:ind w:firstLine="420" w:firstLineChars="200"/>
        <w:rPr>
          <w:rFonts w:ascii="宋体" w:hAnsi="宋体"/>
          <w:color w:val="auto"/>
          <w:szCs w:val="21"/>
        </w:rPr>
      </w:pPr>
      <w:r>
        <w:rPr>
          <w:rFonts w:hint="eastAsia" w:ascii="宋体" w:hAnsi="宋体"/>
          <w:color w:val="auto"/>
          <w:szCs w:val="21"/>
        </w:rPr>
        <w:t>体育保健生采用体育理论知识作业（10%）、平时参与课程学习过程评价（90%）相结合的考核方式（体育保健生不参加课外健身跑，并可申请免予进行《国家学生体质健康标准》测试）。</w:t>
      </w:r>
    </w:p>
    <w:p>
      <w:pPr>
        <w:spacing w:line="360" w:lineRule="exact"/>
        <w:ind w:firstLine="420" w:firstLineChars="200"/>
        <w:rPr>
          <w:rFonts w:ascii="宋体" w:hAnsi="宋体"/>
          <w:color w:val="auto"/>
          <w:szCs w:val="21"/>
        </w:rPr>
      </w:pPr>
      <w:r>
        <w:rPr>
          <w:rFonts w:hint="eastAsia" w:ascii="宋体" w:hAnsi="宋体"/>
          <w:color w:val="auto"/>
          <w:szCs w:val="21"/>
        </w:rPr>
        <w:t>1．体育理论作业</w:t>
      </w:r>
    </w:p>
    <w:p>
      <w:pPr>
        <w:spacing w:line="360" w:lineRule="exact"/>
        <w:ind w:firstLine="420" w:firstLineChars="200"/>
        <w:rPr>
          <w:rFonts w:ascii="宋体" w:hAnsi="宋体"/>
          <w:color w:val="auto"/>
          <w:szCs w:val="21"/>
        </w:rPr>
      </w:pPr>
      <w:r>
        <w:rPr>
          <w:rFonts w:hint="eastAsia" w:ascii="宋体" w:hAnsi="宋体"/>
          <w:color w:val="auto"/>
          <w:szCs w:val="21"/>
        </w:rPr>
        <w:t>（1）体育基础理论</w:t>
      </w:r>
    </w:p>
    <w:p>
      <w:pPr>
        <w:spacing w:line="400" w:lineRule="exact"/>
        <w:ind w:left="1470" w:leftChars="200" w:hanging="1050" w:hangingChars="500"/>
        <w:rPr>
          <w:rFonts w:ascii="宋体" w:hAnsi="宋体"/>
          <w:color w:val="auto"/>
          <w:szCs w:val="21"/>
        </w:rPr>
      </w:pPr>
      <w:r>
        <w:rPr>
          <w:rFonts w:hint="eastAsia" w:ascii="宋体" w:hAnsi="宋体"/>
          <w:color w:val="auto"/>
          <w:szCs w:val="21"/>
        </w:rPr>
        <w:t>第1学期：</w:t>
      </w:r>
      <w:r>
        <w:rPr>
          <w:rFonts w:hint="eastAsia"/>
          <w:color w:val="auto"/>
          <w:szCs w:val="21"/>
        </w:rPr>
        <w:t>《国家学生体质健康标准》的实施方法和我校“大学生体质健康标准测试”方案与方法</w:t>
      </w:r>
    </w:p>
    <w:p>
      <w:pPr>
        <w:spacing w:line="400" w:lineRule="exact"/>
        <w:ind w:firstLine="420" w:firstLineChars="200"/>
        <w:rPr>
          <w:rFonts w:ascii="宋体" w:hAnsi="宋体"/>
          <w:color w:val="auto"/>
          <w:szCs w:val="21"/>
        </w:rPr>
      </w:pPr>
      <w:r>
        <w:rPr>
          <w:rFonts w:hint="eastAsia" w:ascii="宋体" w:hAnsi="宋体"/>
          <w:color w:val="auto"/>
          <w:szCs w:val="21"/>
        </w:rPr>
        <w:t>第2学期：</w:t>
      </w:r>
      <w:r>
        <w:rPr>
          <w:rFonts w:hint="eastAsia"/>
          <w:color w:val="auto"/>
          <w:szCs w:val="21"/>
        </w:rPr>
        <w:t>科学运动的原则与方法</w:t>
      </w:r>
    </w:p>
    <w:p>
      <w:pPr>
        <w:spacing w:line="400" w:lineRule="exact"/>
        <w:ind w:firstLine="420" w:firstLineChars="200"/>
        <w:rPr>
          <w:color w:val="auto"/>
          <w:szCs w:val="21"/>
        </w:rPr>
      </w:pPr>
      <w:r>
        <w:rPr>
          <w:rFonts w:hint="eastAsia" w:ascii="宋体" w:hAnsi="宋体"/>
          <w:color w:val="auto"/>
          <w:szCs w:val="21"/>
        </w:rPr>
        <w:t>第3学期：</w:t>
      </w:r>
      <w:r>
        <w:rPr>
          <w:rFonts w:hint="eastAsia"/>
          <w:color w:val="auto"/>
          <w:szCs w:val="21"/>
        </w:rPr>
        <w:t>有氧健身训练与柔韧性训练</w:t>
      </w:r>
    </w:p>
    <w:p>
      <w:pPr>
        <w:spacing w:line="400" w:lineRule="exact"/>
        <w:ind w:firstLine="420" w:firstLineChars="200"/>
        <w:rPr>
          <w:rFonts w:ascii="宋体" w:hAnsi="宋体"/>
          <w:color w:val="auto"/>
          <w:szCs w:val="21"/>
        </w:rPr>
      </w:pPr>
      <w:r>
        <w:rPr>
          <w:rFonts w:hint="eastAsia" w:ascii="宋体" w:hAnsi="宋体"/>
          <w:color w:val="auto"/>
          <w:szCs w:val="21"/>
        </w:rPr>
        <w:t>第4学期：</w:t>
      </w:r>
      <w:r>
        <w:rPr>
          <w:rFonts w:hint="eastAsia"/>
          <w:color w:val="auto"/>
          <w:szCs w:val="21"/>
        </w:rPr>
        <w:t>运动损伤与防护</w:t>
      </w:r>
    </w:p>
    <w:p>
      <w:pPr>
        <w:spacing w:line="360" w:lineRule="exact"/>
        <w:ind w:firstLine="420" w:firstLineChars="200"/>
        <w:rPr>
          <w:rFonts w:ascii="宋体" w:hAnsi="宋体"/>
          <w:color w:val="auto"/>
          <w:szCs w:val="21"/>
        </w:rPr>
      </w:pPr>
      <w:r>
        <w:rPr>
          <w:rFonts w:hint="eastAsia" w:ascii="宋体" w:hAnsi="宋体"/>
          <w:color w:val="auto"/>
          <w:szCs w:val="21"/>
        </w:rPr>
        <w:t>（2）第1—4学期：跆拳道专项理论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olor w:val="auto"/>
          <w:szCs w:val="21"/>
          <w:lang w:val="en-US" w:eastAsia="zh-CN"/>
        </w:rPr>
      </w:pPr>
      <w:r>
        <w:rPr>
          <w:rFonts w:hint="eastAsia" w:ascii="宋体" w:hAnsi="宋体"/>
          <w:color w:val="auto"/>
          <w:szCs w:val="21"/>
        </w:rPr>
        <w:t>2．</w:t>
      </w:r>
      <w:r>
        <w:rPr>
          <w:rFonts w:hint="eastAsia" w:ascii="宋体" w:hAnsi="宋体"/>
          <w:color w:val="auto"/>
          <w:szCs w:val="21"/>
          <w:lang w:val="en-US" w:eastAsia="zh-CN"/>
        </w:rPr>
        <w:t>课堂表现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lang w:val="en-US" w:eastAsia="zh-CN"/>
        </w:rPr>
        <w:t>体育课考勤：到课、</w:t>
      </w:r>
      <w:r>
        <w:rPr>
          <w:rFonts w:hint="eastAsia" w:ascii="宋体" w:hAnsi="宋体"/>
          <w:color w:val="auto"/>
          <w:szCs w:val="21"/>
        </w:rPr>
        <w:t>旷课、病事假、迟到、早退、运动服装着装情况</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lang w:val="en-US" w:eastAsia="zh-CN"/>
        </w:rPr>
        <w:t>小组活动：尊重同学、互帮互学、团结友爱、集体荣誉感等</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val="en-US" w:eastAsia="zh-CN"/>
        </w:rPr>
        <w:t>（3）动作练习：学习态度、动作练习质量、遵守教学纪律、提出问题与回答问题等</w:t>
      </w:r>
      <w:r>
        <w:rPr>
          <w:rFonts w:hint="eastAsia" w:ascii="宋体" w:hAnsi="宋体"/>
          <w:color w:val="auto"/>
          <w:szCs w:val="21"/>
          <w:lang w:eastAsia="zh-CN"/>
        </w:rPr>
        <w:t>。</w:t>
      </w:r>
    </w:p>
    <w:p>
      <w:pPr>
        <w:spacing w:line="360" w:lineRule="exact"/>
        <w:ind w:firstLine="420" w:firstLineChars="200"/>
        <w:rPr>
          <w:rFonts w:ascii="宋体" w:hAnsi="宋体"/>
          <w:color w:val="auto"/>
          <w:szCs w:val="21"/>
        </w:rPr>
      </w:pPr>
      <w:r>
        <w:rPr>
          <w:rFonts w:hint="eastAsia" w:ascii="宋体" w:hAnsi="宋体"/>
          <w:color w:val="auto"/>
          <w:szCs w:val="21"/>
        </w:rPr>
        <w:t>3.</w:t>
      </w:r>
      <w:r>
        <w:rPr>
          <w:rFonts w:hint="eastAsia"/>
          <w:color w:val="auto"/>
          <w:szCs w:val="21"/>
        </w:rPr>
        <w:t>课外健身跑</w:t>
      </w:r>
    </w:p>
    <w:p>
      <w:pPr>
        <w:spacing w:line="360" w:lineRule="auto"/>
        <w:ind w:firstLine="420" w:firstLineChars="200"/>
        <w:jc w:val="left"/>
        <w:rPr>
          <w:rFonts w:ascii="宋体" w:hAnsi="宋体"/>
          <w:color w:val="auto"/>
          <w:szCs w:val="21"/>
        </w:rPr>
      </w:pPr>
      <w:r>
        <w:rPr>
          <w:rFonts w:hint="eastAsia" w:ascii="宋体" w:hAnsi="宋体"/>
          <w:color w:val="auto"/>
          <w:szCs w:val="21"/>
        </w:rPr>
        <w:t xml:space="preserve">（1）单次长跑有效成绩     </w:t>
      </w:r>
    </w:p>
    <w:p>
      <w:pPr>
        <w:spacing w:line="360" w:lineRule="auto"/>
        <w:ind w:firstLine="420" w:firstLineChars="200"/>
        <w:jc w:val="left"/>
        <w:rPr>
          <w:rFonts w:ascii="宋体" w:hAnsi="宋体"/>
          <w:color w:val="auto"/>
          <w:szCs w:val="21"/>
        </w:rPr>
      </w:pPr>
      <w:r>
        <w:rPr>
          <w:rFonts w:hint="eastAsia" w:ascii="宋体" w:hAnsi="宋体"/>
          <w:color w:val="auto"/>
          <w:szCs w:val="21"/>
        </w:rPr>
        <w:t>（2）学期长跑有效次数</w:t>
      </w:r>
    </w:p>
    <w:p>
      <w:pPr>
        <w:spacing w:line="360" w:lineRule="exact"/>
        <w:ind w:firstLine="420" w:firstLineChars="200"/>
        <w:rPr>
          <w:rFonts w:ascii="宋体" w:hAnsi="宋体"/>
          <w:color w:val="auto"/>
          <w:szCs w:val="21"/>
        </w:rPr>
      </w:pPr>
      <w:r>
        <w:rPr>
          <w:rFonts w:hint="eastAsia" w:ascii="宋体" w:hAnsi="宋体"/>
          <w:color w:val="auto"/>
          <w:szCs w:val="21"/>
        </w:rPr>
        <w:t>4.跆拳道基本运动技能考核内容</w:t>
      </w:r>
    </w:p>
    <w:p>
      <w:pPr>
        <w:spacing w:line="360" w:lineRule="auto"/>
        <w:ind w:firstLine="420" w:firstLineChars="200"/>
        <w:jc w:val="left"/>
        <w:rPr>
          <w:rFonts w:ascii="宋体" w:hAnsi="宋体"/>
          <w:color w:val="auto"/>
          <w:szCs w:val="21"/>
        </w:rPr>
      </w:pPr>
      <w:r>
        <w:rPr>
          <w:rFonts w:hint="eastAsia" w:ascii="宋体" w:hAnsi="宋体"/>
          <w:color w:val="auto"/>
          <w:szCs w:val="21"/>
        </w:rPr>
        <w:t>（1）</w:t>
      </w:r>
      <w:r>
        <w:rPr>
          <w:rFonts w:hint="eastAsia" w:ascii="宋体" w:hAnsi="宋体"/>
          <w:color w:val="auto"/>
          <w:szCs w:val="21"/>
          <w:lang w:eastAsia="zh-CN"/>
        </w:rPr>
        <w:t>品势</w:t>
      </w:r>
      <w:r>
        <w:rPr>
          <w:rFonts w:hint="eastAsia" w:ascii="宋体" w:hAnsi="宋体"/>
          <w:color w:val="auto"/>
          <w:szCs w:val="21"/>
        </w:rPr>
        <w:t>太极</w:t>
      </w:r>
      <w:r>
        <w:rPr>
          <w:rFonts w:hint="eastAsia" w:ascii="宋体" w:hAnsi="宋体"/>
          <w:color w:val="auto"/>
          <w:szCs w:val="21"/>
          <w:lang w:eastAsia="zh-CN"/>
        </w:rPr>
        <w:t>三、四和五章</w:t>
      </w:r>
      <w:r>
        <w:rPr>
          <w:rFonts w:hint="eastAsia" w:ascii="宋体" w:hAnsi="宋体"/>
          <w:color w:val="auto"/>
          <w:szCs w:val="21"/>
        </w:rPr>
        <w:t>技术动作（占基本运动技能考核成绩的50%）</w:t>
      </w:r>
    </w:p>
    <w:p>
      <w:pPr>
        <w:spacing w:line="360" w:lineRule="auto"/>
        <w:ind w:firstLine="420" w:firstLineChars="200"/>
        <w:jc w:val="left"/>
        <w:rPr>
          <w:rFonts w:ascii="宋体" w:hAnsi="宋体"/>
          <w:color w:val="auto"/>
          <w:szCs w:val="21"/>
        </w:rPr>
      </w:pPr>
      <w:r>
        <w:rPr>
          <w:rFonts w:hint="eastAsia" w:ascii="宋体" w:hAnsi="宋体"/>
          <w:color w:val="auto"/>
          <w:szCs w:val="21"/>
        </w:rPr>
        <w:t>（2）攻防实战能力（占基本运动技能考核成绩的50%）</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注：体育保健生可根据自愿原则，参加所选运动项目和体育俱乐部活动。成绩评定采用体育理论知识作业评分（10%）、平时参与课程学习过程评价（90%）相结合的考核方式（体育保健生可申请免予进行《国家学生体质健康标准》测试和课外健身跑）。</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（三）计分制和考核时间</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1.百分制记分</w:t>
      </w:r>
    </w:p>
    <w:p>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体育I、体育II、体育III、体育IV采用学期体育课</w:t>
      </w:r>
      <w:r>
        <w:rPr>
          <w:rFonts w:hint="eastAsia" w:ascii="宋体" w:hAnsi="宋体" w:cs="宋体"/>
          <w:color w:val="auto"/>
          <w:szCs w:val="21"/>
          <w:lang w:eastAsia="zh-CN"/>
        </w:rPr>
        <w:t>堂表现</w:t>
      </w:r>
      <w:r>
        <w:rPr>
          <w:rFonts w:hint="eastAsia" w:ascii="宋体" w:hAnsi="宋体" w:cs="宋体"/>
          <w:color w:val="auto"/>
          <w:szCs w:val="21"/>
        </w:rPr>
        <w:t>、体育理论作业、课外健身跑、</w:t>
      </w:r>
      <w:r>
        <w:rPr>
          <w:rFonts w:hint="eastAsia" w:ascii="宋体" w:hAnsi="宋体" w:cs="宋体"/>
          <w:color w:val="auto"/>
          <w:szCs w:val="21"/>
          <w:lang w:eastAsia="zh-CN"/>
        </w:rPr>
        <w:t>跆拳道</w:t>
      </w:r>
      <w:r>
        <w:rPr>
          <w:rFonts w:hint="eastAsia" w:ascii="宋体" w:hAnsi="宋体" w:cs="宋体"/>
          <w:color w:val="auto"/>
          <w:szCs w:val="21"/>
        </w:rPr>
        <w:t>基本技能考试评分相结合的考核方式。</w:t>
      </w:r>
    </w:p>
    <w:p>
      <w:pPr>
        <w:adjustRightInd w:val="0"/>
        <w:snapToGrid w:val="0"/>
        <w:spacing w:line="40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2.考核时间</w:t>
      </w:r>
    </w:p>
    <w:p>
      <w:pPr>
        <w:spacing w:line="400" w:lineRule="exact"/>
        <w:ind w:firstLine="420" w:firstLineChars="200"/>
        <w:rPr>
          <w:rFonts w:ascii="宋体" w:hAnsi="宋体" w:cs="宋体"/>
          <w:color w:val="auto"/>
          <w:szCs w:val="21"/>
        </w:rPr>
      </w:pPr>
      <w:r>
        <w:rPr>
          <w:rFonts w:hint="eastAsia" w:ascii="宋体" w:hAnsi="宋体" w:cs="宋体"/>
          <w:color w:val="auto"/>
          <w:szCs w:val="21"/>
          <w:lang w:eastAsia="zh-CN"/>
        </w:rPr>
        <w:t>跆拳道</w:t>
      </w:r>
      <w:r>
        <w:rPr>
          <w:rFonts w:hint="eastAsia" w:ascii="宋体" w:hAnsi="宋体" w:cs="宋体"/>
          <w:color w:val="auto"/>
          <w:szCs w:val="21"/>
        </w:rPr>
        <w:t>选项课课</w:t>
      </w:r>
      <w:r>
        <w:rPr>
          <w:rFonts w:hint="eastAsia" w:ascii="宋体" w:hAnsi="宋体" w:cs="宋体"/>
          <w:color w:val="auto"/>
          <w:szCs w:val="21"/>
          <w:lang w:eastAsia="zh-CN"/>
        </w:rPr>
        <w:t>堂表现</w:t>
      </w:r>
      <w:r>
        <w:rPr>
          <w:rFonts w:hint="eastAsia" w:ascii="宋体" w:hAnsi="宋体" w:cs="宋体"/>
          <w:color w:val="auto"/>
          <w:szCs w:val="21"/>
        </w:rPr>
        <w:t>评分在各个学期的课堂教学时间范围内完成；体育理论作业在各个学期的期末教学时间段内完成；课外健身跑考核，通过课外跑智能管理系统</w:t>
      </w:r>
      <w:r>
        <w:rPr>
          <w:rFonts w:hint="eastAsia" w:ascii="宋体" w:hAnsi="宋体" w:cs="宋体"/>
          <w:color w:val="auto"/>
          <w:szCs w:val="21"/>
          <w:lang w:eastAsia="zh-CN"/>
        </w:rPr>
        <w:t>辅助</w:t>
      </w:r>
      <w:r>
        <w:rPr>
          <w:rFonts w:hint="eastAsia" w:ascii="宋体" w:hAnsi="宋体" w:cs="宋体"/>
          <w:color w:val="auto"/>
          <w:szCs w:val="21"/>
        </w:rPr>
        <w:t>在学期时段内完成。</w:t>
      </w:r>
      <w:r>
        <w:rPr>
          <w:rFonts w:hint="eastAsia" w:ascii="宋体" w:hAnsi="宋体" w:cs="宋体"/>
          <w:color w:val="auto"/>
          <w:szCs w:val="21"/>
          <w:lang w:eastAsia="zh-CN"/>
        </w:rPr>
        <w:t>跆拳道</w:t>
      </w:r>
      <w:r>
        <w:rPr>
          <w:rFonts w:hint="eastAsia" w:ascii="宋体" w:hAnsi="宋体" w:cs="宋体"/>
          <w:color w:val="auto"/>
          <w:szCs w:val="21"/>
        </w:rPr>
        <w:t>选项课基本技能考核</w:t>
      </w:r>
      <w:r>
        <w:rPr>
          <w:rFonts w:hint="eastAsia" w:ascii="宋体" w:hAnsi="宋体" w:cs="宋体"/>
          <w:color w:val="auto"/>
          <w:szCs w:val="21"/>
          <w:lang w:eastAsia="zh-CN"/>
        </w:rPr>
        <w:t>，</w:t>
      </w:r>
      <w:r>
        <w:rPr>
          <w:rFonts w:hint="eastAsia" w:ascii="宋体" w:hAnsi="宋体" w:cs="宋体"/>
          <w:color w:val="auto"/>
          <w:szCs w:val="21"/>
        </w:rPr>
        <w:t>由任课教师在各个学期课内期末时间段完成考核。</w:t>
      </w:r>
    </w:p>
    <w:p>
      <w:pPr>
        <w:spacing w:line="400" w:lineRule="exact"/>
        <w:ind w:firstLine="422" w:firstLineChars="200"/>
        <w:rPr>
          <w:rFonts w:ascii="宋体" w:hAnsi="宋体" w:cs="宋体"/>
          <w:color w:val="auto"/>
          <w:szCs w:val="21"/>
        </w:rPr>
      </w:pPr>
      <w:r>
        <w:rPr>
          <w:rFonts w:hint="eastAsia" w:ascii="宋体" w:hAnsi="宋体" w:cs="宋体"/>
          <w:b/>
          <w:color w:val="auto"/>
          <w:szCs w:val="21"/>
        </w:rPr>
        <w:t>（四）评分标准（详见考核手册）</w:t>
      </w:r>
    </w:p>
    <w:p>
      <w:pPr>
        <w:widowControl/>
        <w:spacing w:line="400" w:lineRule="exact"/>
        <w:jc w:val="left"/>
        <w:rPr>
          <w:rFonts w:hint="eastAsia" w:ascii="黑体" w:hAnsi="黑体" w:eastAsia="黑体" w:cs="黑体"/>
          <w:b/>
          <w:bCs/>
          <w:color w:val="auto"/>
          <w:sz w:val="24"/>
          <w:szCs w:val="24"/>
        </w:rPr>
      </w:pPr>
      <w:r>
        <w:rPr>
          <w:rFonts w:hint="eastAsia" w:ascii="黑体" w:hAnsi="黑体" w:eastAsia="黑体" w:cs="黑体"/>
          <w:b/>
          <w:bCs/>
          <w:color w:val="auto"/>
          <w:sz w:val="24"/>
          <w:szCs w:val="24"/>
        </w:rPr>
        <w:t>七、课程目标达成评价方式（参见体育课程教学总纲）</w:t>
      </w:r>
    </w:p>
    <w:p>
      <w:pPr>
        <w:widowControl/>
        <w:spacing w:line="400" w:lineRule="exact"/>
        <w:jc w:val="left"/>
        <w:rPr>
          <w:rFonts w:hint="eastAsia" w:ascii="黑体" w:hAnsi="黑体" w:eastAsia="黑体" w:cs="黑体"/>
          <w:b/>
          <w:bCs/>
          <w:color w:val="auto"/>
          <w:sz w:val="24"/>
          <w:szCs w:val="24"/>
        </w:rPr>
      </w:pPr>
      <w:r>
        <w:rPr>
          <w:rFonts w:hint="eastAsia" w:ascii="黑体" w:hAnsi="黑体" w:eastAsia="黑体" w:cs="黑体"/>
          <w:b/>
          <w:bCs/>
          <w:color w:val="auto"/>
          <w:sz w:val="24"/>
          <w:szCs w:val="24"/>
        </w:rPr>
        <w:t>八、参考书目</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1</w:t>
      </w:r>
      <w:r>
        <w:rPr>
          <w:rFonts w:hint="default"/>
          <w:color w:val="auto"/>
          <w:szCs w:val="21"/>
        </w:rPr>
        <w:t>]</w:t>
      </w:r>
      <w:r>
        <w:rPr>
          <w:rFonts w:hint="eastAsia"/>
          <w:color w:val="auto"/>
          <w:szCs w:val="21"/>
          <w:lang w:val="en-US" w:eastAsia="zh-CN"/>
        </w:rPr>
        <w:t xml:space="preserve"> </w:t>
      </w:r>
      <w:r>
        <w:rPr>
          <w:rFonts w:hint="eastAsia"/>
          <w:color w:val="auto"/>
          <w:szCs w:val="21"/>
        </w:rPr>
        <w:t>陈俊, 王江, 柴仲学. 大学体育与健康（第1版）</w:t>
      </w:r>
      <w:r>
        <w:rPr>
          <w:rFonts w:hint="default"/>
          <w:color w:val="auto"/>
          <w:szCs w:val="21"/>
        </w:rPr>
        <w:t xml:space="preserve">[M]. </w:t>
      </w:r>
      <w:r>
        <w:rPr>
          <w:rFonts w:hint="eastAsia"/>
          <w:color w:val="auto"/>
          <w:szCs w:val="21"/>
        </w:rPr>
        <w:t>北京: 人民体育出版社,20</w:t>
      </w:r>
      <w:r>
        <w:rPr>
          <w:rFonts w:hint="eastAsia"/>
          <w:color w:val="auto"/>
          <w:szCs w:val="21"/>
          <w:lang w:val="en-US" w:eastAsia="zh-CN"/>
        </w:rPr>
        <w:t>21.4</w:t>
      </w:r>
      <w:r>
        <w:rPr>
          <w:rFonts w:hint="default"/>
          <w:color w:val="auto"/>
          <w:szCs w:val="21"/>
        </w:rPr>
        <w:t xml:space="preserve">. </w:t>
      </w:r>
    </w:p>
    <w:p>
      <w:pPr>
        <w:spacing w:line="400" w:lineRule="exact"/>
        <w:jc w:val="left"/>
        <w:rPr>
          <w:rFonts w:hint="eastAsia" w:eastAsia="宋体"/>
          <w:color w:val="auto"/>
          <w:szCs w:val="21"/>
          <w:lang w:eastAsia="zh-CN"/>
        </w:rPr>
      </w:pPr>
      <w:r>
        <w:rPr>
          <w:rFonts w:hint="default"/>
          <w:color w:val="auto"/>
          <w:szCs w:val="21"/>
        </w:rPr>
        <w:t>[</w:t>
      </w:r>
      <w:r>
        <w:rPr>
          <w:rFonts w:hint="eastAsia"/>
          <w:color w:val="auto"/>
          <w:szCs w:val="21"/>
          <w:lang w:val="en-US" w:eastAsia="zh-CN"/>
        </w:rPr>
        <w:t>2</w:t>
      </w:r>
      <w:r>
        <w:rPr>
          <w:rFonts w:hint="default"/>
          <w:color w:val="auto"/>
          <w:szCs w:val="21"/>
        </w:rPr>
        <w:t>]</w:t>
      </w:r>
      <w:r>
        <w:rPr>
          <w:rFonts w:hint="eastAsia"/>
          <w:color w:val="auto"/>
          <w:szCs w:val="21"/>
          <w:lang w:val="en-US" w:eastAsia="zh-CN"/>
        </w:rPr>
        <w:t xml:space="preserve"> </w:t>
      </w:r>
      <w:r>
        <w:rPr>
          <w:rFonts w:hint="eastAsia"/>
          <w:color w:val="auto"/>
          <w:szCs w:val="21"/>
        </w:rPr>
        <w:t>程方平，贾志勇. 大学体育与健康（第1版）</w:t>
      </w:r>
      <w:r>
        <w:rPr>
          <w:rFonts w:hint="default"/>
          <w:color w:val="auto"/>
          <w:szCs w:val="21"/>
        </w:rPr>
        <w:t xml:space="preserve">[M]. </w:t>
      </w:r>
      <w:r>
        <w:rPr>
          <w:rFonts w:hint="eastAsia"/>
          <w:color w:val="auto"/>
          <w:szCs w:val="21"/>
        </w:rPr>
        <w:t>沈阳：辽宁教育出版社，2018</w:t>
      </w:r>
      <w:r>
        <w:rPr>
          <w:rFonts w:hint="eastAsia"/>
          <w:color w:val="auto"/>
          <w:szCs w:val="21"/>
          <w:lang w:val="en-US" w:eastAsia="zh-CN"/>
        </w:rPr>
        <w:t>.5.</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3</w:t>
      </w:r>
      <w:r>
        <w:rPr>
          <w:rFonts w:hint="default"/>
          <w:color w:val="auto"/>
          <w:szCs w:val="21"/>
        </w:rPr>
        <w:t>]</w:t>
      </w:r>
      <w:r>
        <w:rPr>
          <w:rFonts w:hint="eastAsia"/>
          <w:color w:val="auto"/>
          <w:szCs w:val="21"/>
          <w:lang w:val="en-US" w:eastAsia="zh-CN"/>
        </w:rPr>
        <w:t xml:space="preserve"> </w:t>
      </w:r>
      <w:r>
        <w:rPr>
          <w:rFonts w:hint="eastAsia"/>
          <w:color w:val="auto"/>
          <w:szCs w:val="21"/>
        </w:rPr>
        <w:t>李乃琼. 大学体育健康教程（第1版）</w:t>
      </w:r>
      <w:r>
        <w:rPr>
          <w:rFonts w:hint="default"/>
          <w:color w:val="auto"/>
          <w:szCs w:val="21"/>
        </w:rPr>
        <w:t xml:space="preserve">[M]. </w:t>
      </w:r>
      <w:r>
        <w:rPr>
          <w:rFonts w:hint="eastAsia"/>
          <w:color w:val="auto"/>
          <w:szCs w:val="21"/>
        </w:rPr>
        <w:t>上海：上海交通大学出版社，2017</w:t>
      </w:r>
      <w:r>
        <w:rPr>
          <w:rFonts w:hint="eastAsia"/>
          <w:color w:val="auto"/>
          <w:szCs w:val="21"/>
          <w:lang w:val="en-US" w:eastAsia="zh-CN"/>
        </w:rPr>
        <w:t>.5.</w:t>
      </w:r>
    </w:p>
    <w:p>
      <w:pPr>
        <w:spacing w:line="400" w:lineRule="exact"/>
        <w:jc w:val="left"/>
        <w:rPr>
          <w:rFonts w:hint="default" w:eastAsia="宋体"/>
          <w:color w:val="auto"/>
          <w:szCs w:val="21"/>
          <w:lang w:val="en-US" w:eastAsia="zh-CN"/>
        </w:rPr>
      </w:pPr>
      <w:r>
        <w:rPr>
          <w:rFonts w:hint="default"/>
          <w:color w:val="auto"/>
          <w:szCs w:val="21"/>
        </w:rPr>
        <w:t>[</w:t>
      </w:r>
      <w:r>
        <w:rPr>
          <w:rFonts w:hint="eastAsia"/>
          <w:color w:val="auto"/>
          <w:szCs w:val="21"/>
          <w:lang w:val="en-US" w:eastAsia="zh-CN"/>
        </w:rPr>
        <w:t>4</w:t>
      </w:r>
      <w:r>
        <w:rPr>
          <w:rFonts w:hint="default"/>
          <w:color w:val="auto"/>
          <w:szCs w:val="21"/>
        </w:rPr>
        <w:t>]</w:t>
      </w:r>
      <w:r>
        <w:rPr>
          <w:rFonts w:hint="eastAsia"/>
          <w:color w:val="auto"/>
          <w:szCs w:val="21"/>
          <w:lang w:val="en-US" w:eastAsia="zh-CN"/>
        </w:rPr>
        <w:t xml:space="preserve"> </w:t>
      </w:r>
      <w:r>
        <w:rPr>
          <w:rFonts w:hint="eastAsia" w:ascii="宋体" w:hAnsi="宋体" w:cs="宋体"/>
          <w:color w:val="auto"/>
          <w:kern w:val="0"/>
          <w:szCs w:val="21"/>
        </w:rPr>
        <w:t>中国跆拳道协会 编著</w:t>
      </w:r>
      <w:r>
        <w:rPr>
          <w:rFonts w:hint="eastAsia"/>
          <w:color w:val="auto"/>
          <w:szCs w:val="21"/>
        </w:rPr>
        <w:t xml:space="preserve">. </w:t>
      </w:r>
      <w:r>
        <w:rPr>
          <w:rFonts w:hint="eastAsia" w:ascii="宋体" w:hAnsi="宋体" w:cs="宋体"/>
          <w:color w:val="auto"/>
          <w:kern w:val="0"/>
          <w:szCs w:val="21"/>
        </w:rPr>
        <w:t>中国大众</w:t>
      </w:r>
      <w:r>
        <w:rPr>
          <w:rFonts w:ascii="宋体" w:hAnsi="宋体" w:cs="宋体"/>
          <w:color w:val="auto"/>
          <w:kern w:val="0"/>
          <w:szCs w:val="21"/>
        </w:rPr>
        <w:t>跆拳道</w:t>
      </w:r>
      <w:r>
        <w:rPr>
          <w:rFonts w:hint="eastAsia" w:ascii="宋体" w:hAnsi="宋体" w:cs="宋体"/>
          <w:color w:val="auto"/>
          <w:kern w:val="0"/>
          <w:szCs w:val="21"/>
        </w:rPr>
        <w:t>教程</w:t>
      </w:r>
      <w:r>
        <w:rPr>
          <w:rFonts w:hint="eastAsia"/>
          <w:color w:val="auto"/>
          <w:szCs w:val="21"/>
        </w:rPr>
        <w:t>（第</w:t>
      </w:r>
      <w:r>
        <w:rPr>
          <w:color w:val="auto"/>
          <w:szCs w:val="21"/>
        </w:rPr>
        <w:t>1</w:t>
      </w:r>
      <w:r>
        <w:rPr>
          <w:rFonts w:hint="eastAsia"/>
          <w:color w:val="auto"/>
          <w:szCs w:val="21"/>
        </w:rPr>
        <w:t>版）</w:t>
      </w:r>
      <w:r>
        <w:rPr>
          <w:rFonts w:hint="default"/>
          <w:color w:val="auto"/>
          <w:szCs w:val="21"/>
        </w:rPr>
        <w:t>[M].</w:t>
      </w:r>
      <w:r>
        <w:rPr>
          <w:rFonts w:hint="eastAsia" w:ascii="宋体" w:hAnsi="宋体" w:cs="宋体"/>
          <w:color w:val="auto"/>
          <w:kern w:val="0"/>
          <w:szCs w:val="21"/>
        </w:rPr>
        <w:t>北京：人民体育</w:t>
      </w:r>
      <w:r>
        <w:rPr>
          <w:rFonts w:ascii="宋体" w:hAnsi="宋体" w:cs="宋体"/>
          <w:color w:val="auto"/>
          <w:kern w:val="0"/>
          <w:szCs w:val="21"/>
        </w:rPr>
        <w:t>出版社</w:t>
      </w:r>
      <w:r>
        <w:rPr>
          <w:rFonts w:hint="eastAsia" w:ascii="宋体" w:hAnsi="宋体" w:cs="宋体"/>
          <w:color w:val="auto"/>
          <w:kern w:val="0"/>
          <w:szCs w:val="21"/>
        </w:rPr>
        <w:t>，</w:t>
      </w:r>
      <w:r>
        <w:rPr>
          <w:rFonts w:hint="eastAsia"/>
          <w:color w:val="auto"/>
          <w:szCs w:val="21"/>
        </w:rPr>
        <w:t>2009</w:t>
      </w:r>
      <w:r>
        <w:rPr>
          <w:rFonts w:hint="eastAsia"/>
          <w:color w:val="auto"/>
          <w:szCs w:val="21"/>
          <w:lang w:val="en-US" w:eastAsia="zh-CN"/>
        </w:rPr>
        <w:t>.5.</w:t>
      </w:r>
    </w:p>
    <w:p>
      <w:pPr>
        <w:adjustRightInd w:val="0"/>
        <w:snapToGrid w:val="0"/>
        <w:spacing w:line="400" w:lineRule="exact"/>
        <w:ind w:firstLine="422" w:firstLineChars="200"/>
        <w:rPr>
          <w:rFonts w:eastAsia="黑体"/>
          <w:b/>
          <w:color w:val="auto"/>
          <w:szCs w:val="21"/>
        </w:rPr>
      </w:pPr>
    </w:p>
    <w:p>
      <w:pPr>
        <w:adjustRightInd w:val="0"/>
        <w:snapToGrid w:val="0"/>
        <w:spacing w:line="400" w:lineRule="exact"/>
        <w:ind w:firstLine="422" w:firstLineChars="200"/>
        <w:rPr>
          <w:rFonts w:eastAsia="黑体"/>
          <w:b/>
          <w:color w:val="auto"/>
          <w:szCs w:val="21"/>
        </w:rPr>
      </w:pPr>
    </w:p>
    <w:p>
      <w:pPr>
        <w:adjustRightInd w:val="0"/>
        <w:snapToGrid w:val="0"/>
        <w:spacing w:line="400" w:lineRule="exact"/>
        <w:ind w:firstLine="422" w:firstLineChars="200"/>
        <w:rPr>
          <w:rFonts w:eastAsia="黑体"/>
          <w:b/>
          <w:color w:val="auto"/>
          <w:szCs w:val="21"/>
        </w:rPr>
      </w:pPr>
    </w:p>
    <w:p>
      <w:pPr>
        <w:adjustRightInd w:val="0"/>
        <w:snapToGrid w:val="0"/>
        <w:spacing w:line="400" w:lineRule="exact"/>
        <w:ind w:firstLine="422" w:firstLineChars="200"/>
        <w:rPr>
          <w:rFonts w:hint="eastAsia" w:eastAsia="黑体"/>
          <w:color w:val="auto"/>
          <w:szCs w:val="21"/>
          <w:lang w:eastAsia="zh-CN"/>
        </w:rPr>
      </w:pPr>
      <w:r>
        <w:rPr>
          <w:rFonts w:hint="eastAsia" w:eastAsia="黑体"/>
          <w:b/>
          <w:color w:val="auto"/>
          <w:szCs w:val="21"/>
        </w:rPr>
        <w:t>制订人：</w:t>
      </w:r>
      <w:r>
        <w:rPr>
          <w:rFonts w:hint="eastAsia"/>
          <w:color w:val="auto"/>
          <w:szCs w:val="21"/>
        </w:rPr>
        <w:t xml:space="preserve">王永新               </w:t>
      </w:r>
      <w:r>
        <w:rPr>
          <w:rFonts w:hint="eastAsia" w:eastAsia="黑体"/>
          <w:b/>
          <w:color w:val="auto"/>
          <w:szCs w:val="21"/>
        </w:rPr>
        <w:t>审订人：</w:t>
      </w:r>
      <w:r>
        <w:rPr>
          <w:rFonts w:hint="eastAsia" w:eastAsia="黑体"/>
          <w:color w:val="auto"/>
          <w:szCs w:val="21"/>
          <w:lang w:eastAsia="zh-CN"/>
        </w:rPr>
        <w:t>马晓宁</w:t>
      </w:r>
      <w:r>
        <w:rPr>
          <w:rFonts w:hint="eastAsia" w:eastAsia="黑体"/>
          <w:color w:val="auto"/>
          <w:szCs w:val="21"/>
          <w:lang w:val="en-US" w:eastAsia="zh-CN"/>
        </w:rPr>
        <w:t xml:space="preserve"> 刘晓亮</w:t>
      </w:r>
      <w:r>
        <w:rPr>
          <w:rFonts w:hint="eastAsia"/>
          <w:color w:val="auto"/>
          <w:szCs w:val="21"/>
        </w:rPr>
        <w:t xml:space="preserve">           </w:t>
      </w:r>
      <w:r>
        <w:rPr>
          <w:rFonts w:hint="eastAsia" w:eastAsia="黑体"/>
          <w:b/>
          <w:color w:val="auto"/>
          <w:szCs w:val="21"/>
        </w:rPr>
        <w:t>批准人：</w:t>
      </w:r>
      <w:r>
        <w:rPr>
          <w:rFonts w:hint="eastAsia" w:eastAsia="黑体"/>
          <w:color w:val="auto"/>
          <w:szCs w:val="21"/>
          <w:lang w:eastAsia="zh-CN"/>
        </w:rPr>
        <w:t>顾长海</w:t>
      </w:r>
    </w:p>
    <w:p>
      <w:pPr>
        <w:adjustRightInd w:val="0"/>
        <w:snapToGrid w:val="0"/>
        <w:spacing w:line="400" w:lineRule="exact"/>
        <w:ind w:firstLine="420" w:firstLineChars="200"/>
        <w:jc w:val="right"/>
        <w:rPr>
          <w:color w:val="auto"/>
          <w:szCs w:val="21"/>
        </w:rPr>
      </w:pP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w:t>
      </w:r>
    </w:p>
    <w:p>
      <w:pPr>
        <w:rPr>
          <w:color w:val="auto"/>
        </w:rPr>
      </w:pPr>
    </w:p>
    <w:p>
      <w:pPr>
        <w:pStyle w:val="3"/>
        <w:jc w:val="center"/>
        <w:rPr>
          <w:b/>
          <w:bCs/>
          <w:color w:val="auto"/>
          <w:sz w:val="28"/>
          <w:szCs w:val="28"/>
        </w:rPr>
      </w:pPr>
      <w:bookmarkStart w:id="26" w:name="_Toc17831"/>
      <w:bookmarkStart w:id="27" w:name="_Toc29884"/>
      <w:r>
        <w:rPr>
          <w:rFonts w:hint="eastAsia"/>
          <w:b/>
          <w:bCs/>
          <w:color w:val="auto"/>
          <w:sz w:val="28"/>
          <w:szCs w:val="28"/>
        </w:rPr>
        <w:t>散打选项课教学大纲</w:t>
      </w:r>
      <w:bookmarkEnd w:id="26"/>
      <w:bookmarkEnd w:id="27"/>
    </w:p>
    <w:p>
      <w:pPr>
        <w:spacing w:line="400" w:lineRule="exact"/>
        <w:rPr>
          <w:rFonts w:eastAsia="黑体"/>
          <w:color w:val="auto"/>
          <w:sz w:val="21"/>
          <w:szCs w:val="21"/>
        </w:rPr>
      </w:pPr>
      <w:r>
        <w:rPr>
          <w:rFonts w:hint="eastAsia" w:eastAsia="黑体"/>
          <w:color w:val="auto"/>
          <w:sz w:val="21"/>
          <w:szCs w:val="21"/>
        </w:rPr>
        <w:t>中文名称：散打选项课</w:t>
      </w:r>
    </w:p>
    <w:p>
      <w:pPr>
        <w:spacing w:line="400" w:lineRule="exact"/>
        <w:rPr>
          <w:rFonts w:eastAsia="黑体"/>
          <w:b/>
          <w:color w:val="auto"/>
          <w:sz w:val="21"/>
          <w:szCs w:val="21"/>
        </w:rPr>
      </w:pPr>
      <w:r>
        <w:rPr>
          <w:rFonts w:hint="eastAsia" w:eastAsia="黑体"/>
          <w:color w:val="auto"/>
          <w:sz w:val="21"/>
          <w:szCs w:val="21"/>
        </w:rPr>
        <w:t>英文名称：</w:t>
      </w:r>
      <w:r>
        <w:rPr>
          <w:rFonts w:eastAsia="黑体"/>
          <w:b/>
          <w:color w:val="auto"/>
          <w:sz w:val="21"/>
          <w:szCs w:val="21"/>
        </w:rPr>
        <w:t>Sanshou</w:t>
      </w:r>
    </w:p>
    <w:p>
      <w:pPr>
        <w:spacing w:line="320" w:lineRule="exact"/>
        <w:rPr>
          <w:color w:val="auto"/>
          <w:szCs w:val="21"/>
        </w:rPr>
      </w:pPr>
      <w:r>
        <w:rPr>
          <w:rFonts w:hint="eastAsia" w:eastAsia="黑体"/>
          <w:color w:val="auto"/>
        </w:rPr>
        <w:t>适用范围：</w:t>
      </w:r>
      <w:r>
        <w:rPr>
          <w:rFonts w:hint="eastAsia" w:cs="宋体" w:asciiTheme="minorHAnsi" w:hAnsiTheme="minorHAnsi" w:eastAsiaTheme="minorEastAsia"/>
          <w:color w:val="auto"/>
          <w:szCs w:val="21"/>
          <w:lang w:bidi="en-US"/>
        </w:rPr>
        <w:t>2021本科人才培养方案</w:t>
      </w:r>
    </w:p>
    <w:p>
      <w:pPr>
        <w:spacing w:line="400" w:lineRule="exact"/>
        <w:ind w:left="2310" w:hanging="2310" w:hangingChars="1100"/>
        <w:rPr>
          <w:rFonts w:ascii="宋体" w:hAnsi="宋体" w:cs="宋体"/>
          <w:color w:val="auto"/>
          <w:szCs w:val="21"/>
        </w:rPr>
      </w:pPr>
      <w:r>
        <w:rPr>
          <w:rFonts w:hint="eastAsia" w:eastAsia="黑体"/>
          <w:color w:val="auto"/>
        </w:rPr>
        <w:t>课程编号：</w:t>
      </w:r>
      <w:r>
        <w:rPr>
          <w:rFonts w:hint="eastAsia" w:ascii="宋体" w:hAnsi="宋体" w:cs="宋体"/>
          <w:color w:val="auto"/>
          <w:szCs w:val="21"/>
        </w:rPr>
        <w:t>体育Ⅰ</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01901</w:t>
      </w:r>
      <w:r>
        <w:rPr>
          <w:rFonts w:hint="eastAsia" w:cs="宋体" w:asciiTheme="minorHAnsi" w:hAnsiTheme="minorHAnsi" w:eastAsiaTheme="minorEastAsia"/>
          <w:color w:val="auto"/>
          <w:szCs w:val="21"/>
          <w:lang w:bidi="en-US"/>
        </w:rPr>
        <w:t xml:space="preserve">  </w:t>
      </w:r>
      <w:r>
        <w:rPr>
          <w:rFonts w:hint="eastAsia" w:ascii="宋体" w:hAnsi="宋体" w:cs="宋体"/>
          <w:color w:val="auto"/>
          <w:szCs w:val="21"/>
        </w:rPr>
        <w:t xml:space="preserve">         体育Ⅱ</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02901</w:t>
      </w:r>
      <w:r>
        <w:rPr>
          <w:rFonts w:hint="eastAsia" w:cs="宋体" w:asciiTheme="minorHAnsi" w:hAnsiTheme="minorHAnsi" w:eastAsiaTheme="minorEastAsia"/>
          <w:color w:val="auto"/>
          <w:szCs w:val="21"/>
          <w:lang w:bidi="en-US"/>
        </w:rPr>
        <w:t xml:space="preserve">   </w:t>
      </w:r>
    </w:p>
    <w:p>
      <w:pPr>
        <w:spacing w:line="400" w:lineRule="exact"/>
        <w:ind w:firstLine="1050" w:firstLineChars="500"/>
        <w:rPr>
          <w:color w:val="auto"/>
          <w:szCs w:val="21"/>
        </w:rPr>
      </w:pPr>
      <w:r>
        <w:rPr>
          <w:rFonts w:hint="eastAsia" w:ascii="宋体" w:hAnsi="宋体" w:cs="宋体"/>
          <w:color w:val="auto"/>
          <w:szCs w:val="21"/>
        </w:rPr>
        <w:t>体育Ⅲ</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03901</w:t>
      </w:r>
      <w:r>
        <w:rPr>
          <w:rFonts w:hint="eastAsia" w:cs="宋体" w:asciiTheme="minorHAnsi" w:hAnsiTheme="minorHAnsi" w:eastAsiaTheme="minorEastAsia"/>
          <w:color w:val="auto"/>
          <w:szCs w:val="21"/>
          <w:lang w:bidi="en-US"/>
        </w:rPr>
        <w:t xml:space="preserve">   </w:t>
      </w:r>
      <w:r>
        <w:rPr>
          <w:rFonts w:hint="eastAsia" w:ascii="宋体" w:hAnsi="宋体" w:cs="宋体"/>
          <w:color w:val="auto"/>
          <w:szCs w:val="21"/>
        </w:rPr>
        <w:t xml:space="preserve">        体育Ⅳ</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04901</w:t>
      </w:r>
      <w:r>
        <w:rPr>
          <w:rFonts w:hint="eastAsia" w:cs="宋体" w:asciiTheme="minorHAnsi" w:hAnsiTheme="minorHAnsi" w:eastAsiaTheme="minorEastAsia"/>
          <w:color w:val="auto"/>
          <w:szCs w:val="21"/>
          <w:lang w:bidi="en-US"/>
        </w:rPr>
        <w:t xml:space="preserve"> </w:t>
      </w:r>
    </w:p>
    <w:p>
      <w:pPr>
        <w:tabs>
          <w:tab w:val="left" w:pos="7020"/>
        </w:tabs>
        <w:spacing w:line="400" w:lineRule="exact"/>
        <w:rPr>
          <w:rFonts w:ascii="宋体" w:hAnsi="宋体"/>
          <w:color w:val="auto"/>
          <w:szCs w:val="21"/>
        </w:rPr>
      </w:pPr>
      <w:r>
        <w:rPr>
          <w:rFonts w:hint="eastAsia" w:eastAsia="黑体"/>
          <w:color w:val="auto"/>
        </w:rPr>
        <w:t>学    分：</w:t>
      </w:r>
      <w:r>
        <w:rPr>
          <w:rFonts w:hint="eastAsia" w:ascii="宋体" w:hAnsi="宋体"/>
          <w:color w:val="auto"/>
          <w:szCs w:val="21"/>
        </w:rPr>
        <w:t>总计</w:t>
      </w:r>
      <w:r>
        <w:rPr>
          <w:rFonts w:hint="eastAsia" w:cs="宋体" w:asciiTheme="minorHAnsi" w:hAnsiTheme="minorHAnsi" w:eastAsiaTheme="minorEastAsia"/>
          <w:color w:val="auto"/>
          <w:szCs w:val="21"/>
          <w:lang w:val="en-US" w:eastAsia="zh-CN" w:bidi="en-US"/>
        </w:rPr>
        <w:t>4.0</w:t>
      </w:r>
      <w:r>
        <w:rPr>
          <w:rFonts w:hint="eastAsia" w:ascii="宋体" w:hAnsi="宋体"/>
          <w:color w:val="auto"/>
          <w:szCs w:val="21"/>
        </w:rPr>
        <w:t>学分</w:t>
      </w:r>
      <w:r>
        <w:rPr>
          <w:rFonts w:hint="eastAsia" w:ascii="宋体" w:hAnsi="宋体" w:cs="宋体"/>
          <w:color w:val="auto"/>
          <w:szCs w:val="21"/>
          <w:lang w:eastAsia="zh-CN"/>
        </w:rPr>
        <w:t>（</w:t>
      </w:r>
      <w:r>
        <w:rPr>
          <w:rFonts w:hint="eastAsia" w:ascii="宋体"/>
          <w:color w:val="auto"/>
          <w:szCs w:val="21"/>
        </w:rPr>
        <w:t>体育Ⅰ</w:t>
      </w:r>
      <w:r>
        <w:rPr>
          <w:rFonts w:hint="eastAsia" w:ascii="宋体"/>
          <w:color w:val="auto"/>
          <w:szCs w:val="21"/>
          <w:lang w:eastAsia="zh-CN"/>
        </w:rPr>
        <w:t>、</w:t>
      </w:r>
      <w:r>
        <w:rPr>
          <w:rFonts w:hint="eastAsia" w:ascii="宋体"/>
          <w:color w:val="auto"/>
          <w:szCs w:val="21"/>
        </w:rPr>
        <w:t>体育Ⅱ</w:t>
      </w:r>
      <w:r>
        <w:rPr>
          <w:rFonts w:hint="eastAsia" w:ascii="宋体"/>
          <w:color w:val="auto"/>
          <w:szCs w:val="21"/>
          <w:lang w:eastAsia="zh-CN"/>
        </w:rPr>
        <w:t>、</w:t>
      </w:r>
      <w:r>
        <w:rPr>
          <w:rFonts w:hint="eastAsia" w:ascii="宋体"/>
          <w:color w:val="auto"/>
          <w:szCs w:val="21"/>
        </w:rPr>
        <w:t>体育Ⅲ</w:t>
      </w:r>
      <w:r>
        <w:rPr>
          <w:rFonts w:hint="eastAsia" w:ascii="宋体"/>
          <w:color w:val="auto"/>
          <w:szCs w:val="21"/>
          <w:lang w:eastAsia="zh-CN"/>
        </w:rPr>
        <w:t>、</w:t>
      </w:r>
      <w:r>
        <w:rPr>
          <w:rFonts w:hint="eastAsia" w:ascii="宋体"/>
          <w:color w:val="auto"/>
          <w:szCs w:val="21"/>
        </w:rPr>
        <w:t>体育Ⅳ</w:t>
      </w:r>
      <w:r>
        <w:rPr>
          <w:rFonts w:hint="eastAsia" w:ascii="宋体"/>
          <w:color w:val="auto"/>
          <w:szCs w:val="21"/>
          <w:lang w:eastAsia="zh-CN"/>
        </w:rPr>
        <w:t>各</w:t>
      </w:r>
      <w:r>
        <w:rPr>
          <w:rFonts w:hint="eastAsia" w:ascii="宋体"/>
          <w:color w:val="auto"/>
          <w:szCs w:val="21"/>
        </w:rPr>
        <w:t>1学分</w:t>
      </w:r>
      <w:r>
        <w:rPr>
          <w:rFonts w:hint="eastAsia" w:ascii="宋体" w:hAnsi="宋体" w:cs="宋体"/>
          <w:color w:val="auto"/>
          <w:szCs w:val="21"/>
          <w:lang w:eastAsia="zh-CN"/>
        </w:rPr>
        <w:t>）</w:t>
      </w:r>
      <w:r>
        <w:rPr>
          <w:rFonts w:hint="eastAsia" w:ascii="宋体" w:hAnsi="宋体"/>
          <w:color w:val="auto"/>
          <w:szCs w:val="21"/>
        </w:rPr>
        <w:t xml:space="preserve"> </w:t>
      </w:r>
    </w:p>
    <w:p>
      <w:pPr>
        <w:spacing w:line="320" w:lineRule="exact"/>
        <w:rPr>
          <w:color w:val="auto"/>
          <w:szCs w:val="21"/>
        </w:rPr>
      </w:pPr>
      <w:r>
        <w:rPr>
          <w:rFonts w:hint="eastAsia" w:eastAsia="黑体"/>
          <w:color w:val="auto"/>
        </w:rPr>
        <w:t>学    时：</w:t>
      </w:r>
      <w:r>
        <w:rPr>
          <w:rFonts w:hint="eastAsia"/>
          <w:color w:val="auto"/>
          <w:szCs w:val="21"/>
        </w:rPr>
        <w:t>第</w:t>
      </w:r>
      <w:r>
        <w:rPr>
          <w:rFonts w:hint="eastAsia" w:cs="宋体" w:asciiTheme="minorHAnsi" w:hAnsiTheme="minorHAnsi" w:eastAsiaTheme="minorEastAsia"/>
          <w:color w:val="auto"/>
          <w:szCs w:val="21"/>
          <w:lang w:bidi="en-US"/>
        </w:rPr>
        <w:t>1</w:t>
      </w:r>
      <w:r>
        <w:rPr>
          <w:rFonts w:hint="eastAsia" w:cs="宋体" w:asciiTheme="minorHAnsi" w:hAnsiTheme="minorHAnsi" w:eastAsiaTheme="minorEastAsia"/>
          <w:color w:val="auto"/>
          <w:szCs w:val="21"/>
          <w:lang w:eastAsia="zh-CN" w:bidi="en-US"/>
        </w:rPr>
        <w:t>、</w:t>
      </w:r>
      <w:r>
        <w:rPr>
          <w:rFonts w:hint="eastAsia" w:cs="宋体" w:asciiTheme="minorHAnsi" w:hAnsiTheme="minorHAnsi" w:eastAsiaTheme="minorEastAsia"/>
          <w:color w:val="auto"/>
          <w:szCs w:val="21"/>
          <w:lang w:bidi="en-US"/>
        </w:rPr>
        <w:t>2、3、4</w:t>
      </w:r>
      <w:r>
        <w:rPr>
          <w:rFonts w:hint="eastAsia"/>
          <w:color w:val="auto"/>
          <w:szCs w:val="21"/>
        </w:rPr>
        <w:t>学期各</w:t>
      </w:r>
      <w:r>
        <w:rPr>
          <w:rFonts w:hint="eastAsia" w:cs="宋体" w:asciiTheme="minorHAnsi" w:hAnsiTheme="minorHAnsi" w:eastAsiaTheme="minorEastAsia"/>
          <w:color w:val="auto"/>
          <w:szCs w:val="21"/>
          <w:lang w:eastAsia="zh-CN" w:bidi="en-US"/>
        </w:rPr>
        <w:t>3</w:t>
      </w:r>
      <w:r>
        <w:rPr>
          <w:rFonts w:hint="eastAsia" w:cs="宋体" w:asciiTheme="minorHAnsi" w:hAnsiTheme="minorHAnsi" w:eastAsiaTheme="minorEastAsia"/>
          <w:color w:val="auto"/>
          <w:szCs w:val="21"/>
          <w:lang w:val="en-US" w:eastAsia="zh-CN" w:bidi="en-US"/>
        </w:rPr>
        <w:t>6</w:t>
      </w:r>
      <w:r>
        <w:rPr>
          <w:rFonts w:hint="eastAsia"/>
          <w:color w:val="auto"/>
          <w:szCs w:val="21"/>
        </w:rPr>
        <w:t xml:space="preserve">学时    </w:t>
      </w:r>
    </w:p>
    <w:p>
      <w:pPr>
        <w:spacing w:line="400" w:lineRule="exact"/>
        <w:ind w:left="1050" w:hanging="1050" w:hangingChars="500"/>
        <w:rPr>
          <w:color w:val="auto"/>
          <w:szCs w:val="21"/>
        </w:rPr>
      </w:pPr>
      <w:r>
        <w:rPr>
          <w:rFonts w:hint="eastAsia" w:eastAsia="黑体"/>
          <w:color w:val="auto"/>
        </w:rPr>
        <w:t>开课学期：</w:t>
      </w:r>
      <w:r>
        <w:rPr>
          <w:rFonts w:hint="eastAsia"/>
          <w:color w:val="auto"/>
          <w:szCs w:val="21"/>
        </w:rPr>
        <w:t>第</w:t>
      </w:r>
      <w:r>
        <w:rPr>
          <w:rFonts w:hint="eastAsia" w:cs="宋体" w:asciiTheme="minorHAnsi" w:hAnsiTheme="minorHAnsi" w:eastAsiaTheme="minorEastAsia"/>
          <w:color w:val="auto"/>
          <w:szCs w:val="21"/>
          <w:lang w:bidi="en-US"/>
        </w:rPr>
        <w:t>1、2、3、4</w:t>
      </w:r>
      <w:r>
        <w:rPr>
          <w:rFonts w:hint="eastAsia"/>
          <w:color w:val="auto"/>
          <w:szCs w:val="21"/>
        </w:rPr>
        <w:t>学期</w:t>
      </w:r>
    </w:p>
    <w:p>
      <w:pPr>
        <w:spacing w:line="320" w:lineRule="exact"/>
        <w:rPr>
          <w:color w:val="auto"/>
          <w:szCs w:val="21"/>
        </w:rPr>
      </w:pPr>
      <w:r>
        <w:rPr>
          <w:rFonts w:hint="eastAsia" w:eastAsia="黑体"/>
          <w:color w:val="auto"/>
        </w:rPr>
        <w:t>课程类别：</w:t>
      </w:r>
      <w:r>
        <w:rPr>
          <w:rFonts w:hint="eastAsia"/>
          <w:color w:val="auto"/>
          <w:szCs w:val="21"/>
        </w:rPr>
        <w:t>通识平台课程</w:t>
      </w:r>
    </w:p>
    <w:p>
      <w:pPr>
        <w:spacing w:line="320" w:lineRule="exact"/>
        <w:rPr>
          <w:color w:val="auto"/>
          <w:szCs w:val="21"/>
        </w:rPr>
      </w:pPr>
      <w:r>
        <w:rPr>
          <w:rFonts w:hint="eastAsia" w:eastAsia="黑体"/>
          <w:color w:val="auto"/>
        </w:rPr>
        <w:t>适用专业：</w:t>
      </w:r>
      <w:r>
        <w:rPr>
          <w:rFonts w:hint="eastAsia" w:cs="宋体" w:asciiTheme="minorHAnsi" w:hAnsiTheme="minorHAnsi" w:eastAsiaTheme="minorEastAsia"/>
          <w:color w:val="auto"/>
          <w:szCs w:val="21"/>
          <w:lang w:val="en-US" w:eastAsia="zh-CN" w:bidi="en-US"/>
        </w:rPr>
        <w:t>2021</w:t>
      </w:r>
      <w:r>
        <w:rPr>
          <w:rFonts w:hint="eastAsia" w:ascii="宋体" w:hAnsi="宋体" w:cs="宋体"/>
          <w:color w:val="auto"/>
          <w:szCs w:val="21"/>
        </w:rPr>
        <w:t>级</w:t>
      </w:r>
      <w:r>
        <w:rPr>
          <w:rFonts w:hint="eastAsia" w:ascii="宋体" w:hAnsi="宋体" w:cs="宋体"/>
          <w:color w:val="auto"/>
          <w:szCs w:val="21"/>
          <w:lang w:eastAsia="zh-CN"/>
        </w:rPr>
        <w:t>各</w:t>
      </w:r>
      <w:r>
        <w:rPr>
          <w:rFonts w:hint="eastAsia"/>
          <w:color w:val="auto"/>
          <w:szCs w:val="21"/>
        </w:rPr>
        <w:t>专业</w:t>
      </w:r>
    </w:p>
    <w:p>
      <w:pPr>
        <w:spacing w:line="400" w:lineRule="exact"/>
        <w:ind w:left="1050" w:hanging="1050" w:hangingChars="500"/>
        <w:rPr>
          <w:rFonts w:hint="eastAsia" w:asciiTheme="minorHAnsi" w:hAnsiTheme="minorHAnsi" w:eastAsiaTheme="minorEastAsia" w:cstheme="minorBidi"/>
          <w:color w:val="auto"/>
          <w:kern w:val="0"/>
          <w:szCs w:val="21"/>
          <w:lang w:bidi="ar"/>
        </w:rPr>
      </w:pPr>
      <w:r>
        <w:rPr>
          <w:rFonts w:hint="eastAsia" w:ascii="黑体" w:hAnsi="宋体" w:eastAsia="黑体"/>
          <w:color w:val="auto"/>
          <w:szCs w:val="21"/>
        </w:rPr>
        <w:t>教    材：</w:t>
      </w:r>
      <w:r>
        <w:rPr>
          <w:rFonts w:hint="eastAsia" w:ascii="宋体" w:hAnsi="宋体" w:cs="宋体"/>
          <w:color w:val="auto"/>
          <w:szCs w:val="21"/>
          <w:lang w:eastAsia="zh-CN"/>
        </w:rPr>
        <w:t>《</w:t>
      </w:r>
      <w:r>
        <w:rPr>
          <w:rFonts w:hint="eastAsia" w:ascii="宋体" w:hAnsi="宋体" w:cs="宋体"/>
          <w:color w:val="auto"/>
          <w:szCs w:val="21"/>
        </w:rPr>
        <w:t>大学体育与健康</w:t>
      </w:r>
      <w:r>
        <w:rPr>
          <w:rFonts w:hint="eastAsia" w:ascii="宋体" w:hAnsi="宋体" w:cs="宋体"/>
          <w:color w:val="auto"/>
          <w:szCs w:val="21"/>
          <w:lang w:eastAsia="zh-CN"/>
        </w:rPr>
        <w:t>》</w:t>
      </w:r>
      <w:r>
        <w:rPr>
          <w:rFonts w:hint="eastAsia" w:ascii="宋体" w:hAnsi="宋体" w:cs="宋体"/>
          <w:color w:val="auto"/>
          <w:szCs w:val="21"/>
        </w:rPr>
        <w:t>（第1版）</w:t>
      </w:r>
      <w:r>
        <w:rPr>
          <w:rFonts w:hint="eastAsia" w:ascii="宋体" w:hAnsi="宋体" w:cs="宋体"/>
          <w:color w:val="auto"/>
          <w:szCs w:val="21"/>
          <w:lang w:eastAsia="zh-CN"/>
        </w:rPr>
        <w:t>，</w:t>
      </w:r>
      <w:r>
        <w:rPr>
          <w:rFonts w:hint="eastAsia" w:ascii="宋体" w:hAnsi="宋体" w:cs="宋体"/>
          <w:color w:val="auto"/>
          <w:szCs w:val="21"/>
        </w:rPr>
        <w:t>陈俊</w:t>
      </w:r>
      <w:r>
        <w:rPr>
          <w:rFonts w:hint="eastAsia" w:ascii="宋体" w:hAnsi="宋体" w:cs="宋体"/>
          <w:color w:val="auto"/>
          <w:szCs w:val="21"/>
          <w:lang w:eastAsia="zh-CN"/>
        </w:rPr>
        <w:t>、</w:t>
      </w:r>
      <w:r>
        <w:rPr>
          <w:rFonts w:hint="eastAsia" w:ascii="宋体" w:hAnsi="宋体" w:cs="宋体"/>
          <w:color w:val="auto"/>
          <w:szCs w:val="21"/>
        </w:rPr>
        <w:t>王江</w:t>
      </w:r>
      <w:r>
        <w:rPr>
          <w:rFonts w:hint="eastAsia" w:ascii="宋体" w:hAnsi="宋体" w:cs="宋体"/>
          <w:color w:val="auto"/>
          <w:szCs w:val="21"/>
          <w:lang w:eastAsia="zh-CN"/>
        </w:rPr>
        <w:t>、</w:t>
      </w:r>
      <w:r>
        <w:rPr>
          <w:rFonts w:hint="eastAsia" w:ascii="宋体" w:hAnsi="宋体" w:cs="宋体"/>
          <w:color w:val="auto"/>
          <w:szCs w:val="21"/>
        </w:rPr>
        <w:t>柴仲学主编</w:t>
      </w:r>
      <w:r>
        <w:rPr>
          <w:rFonts w:hint="eastAsia"/>
          <w:color w:val="auto"/>
          <w:szCs w:val="21"/>
        </w:rPr>
        <w:t>，</w:t>
      </w:r>
      <w:r>
        <w:rPr>
          <w:rFonts w:hint="eastAsia" w:ascii="宋体" w:hAnsi="宋体" w:cs="宋体"/>
          <w:color w:val="auto"/>
          <w:szCs w:val="21"/>
        </w:rPr>
        <w:t>人民体育出版社</w:t>
      </w:r>
      <w:r>
        <w:rPr>
          <w:rFonts w:hint="eastAsia" w:cs="宋体" w:asciiTheme="minorHAnsi" w:hAnsiTheme="minorHAnsi" w:eastAsiaTheme="minorEastAsia"/>
          <w:color w:val="auto"/>
          <w:szCs w:val="21"/>
          <w:lang w:val="en-US" w:eastAsia="zh-CN" w:bidi="en-US"/>
        </w:rPr>
        <w:t>，</w:t>
      </w:r>
      <w:r>
        <w:rPr>
          <w:rFonts w:hint="eastAsia" w:asciiTheme="minorHAnsi" w:hAnsiTheme="minorHAnsi" w:eastAsiaTheme="minorEastAsia" w:cstheme="minorBidi"/>
          <w:color w:val="auto"/>
          <w:kern w:val="0"/>
          <w:szCs w:val="21"/>
          <w:lang w:bidi="ar"/>
        </w:rPr>
        <w:t>20</w:t>
      </w:r>
      <w:r>
        <w:rPr>
          <w:rFonts w:hint="eastAsia" w:asciiTheme="minorHAnsi" w:hAnsiTheme="minorHAnsi" w:eastAsiaTheme="minorEastAsia" w:cstheme="minorBidi"/>
          <w:color w:val="auto"/>
          <w:kern w:val="0"/>
          <w:szCs w:val="21"/>
          <w:lang w:val="en-US" w:eastAsia="zh-CN" w:bidi="ar"/>
        </w:rPr>
        <w:t>21.4</w:t>
      </w:r>
    </w:p>
    <w:p>
      <w:pPr>
        <w:spacing w:line="320" w:lineRule="exact"/>
        <w:rPr>
          <w:rFonts w:hint="eastAsia"/>
          <w:color w:val="auto"/>
          <w:szCs w:val="21"/>
        </w:rPr>
      </w:pPr>
      <w:r>
        <w:rPr>
          <w:rFonts w:hint="eastAsia" w:eastAsia="黑体"/>
          <w:color w:val="auto"/>
        </w:rPr>
        <w:t>开课单位：</w:t>
      </w:r>
      <w:r>
        <w:rPr>
          <w:rFonts w:hint="eastAsia"/>
          <w:color w:val="auto"/>
          <w:szCs w:val="21"/>
        </w:rPr>
        <w:t>体育教学部</w:t>
      </w:r>
    </w:p>
    <w:p>
      <w:pPr>
        <w:spacing w:line="400" w:lineRule="exact"/>
        <w:rPr>
          <w:rFonts w:eastAsia="黑体"/>
          <w:b/>
          <w:color w:val="auto"/>
          <w:sz w:val="28"/>
          <w:szCs w:val="28"/>
        </w:rPr>
      </w:pPr>
    </w:p>
    <w:p>
      <w:pPr>
        <w:widowControl/>
        <w:spacing w:line="400" w:lineRule="exact"/>
        <w:jc w:val="left"/>
        <w:rPr>
          <w:rFonts w:hint="eastAsia" w:ascii="黑体" w:hAnsi="黑体" w:eastAsia="黑体" w:cs="黑体"/>
          <w:b/>
          <w:bCs/>
          <w:color w:val="auto"/>
          <w:sz w:val="24"/>
          <w:szCs w:val="24"/>
        </w:rPr>
      </w:pPr>
      <w:r>
        <w:rPr>
          <w:rFonts w:hint="eastAsia" w:ascii="黑体" w:hAnsi="黑体" w:eastAsia="黑体" w:cs="黑体"/>
          <w:b/>
          <w:bCs/>
          <w:color w:val="auto"/>
          <w:sz w:val="24"/>
          <w:szCs w:val="24"/>
        </w:rPr>
        <w:t>一、课程的性质与任务</w:t>
      </w:r>
    </w:p>
    <w:p>
      <w:pPr>
        <w:spacing w:line="400" w:lineRule="exact"/>
        <w:ind w:firstLine="422" w:firstLineChars="200"/>
        <w:rPr>
          <w:color w:val="auto"/>
          <w:szCs w:val="21"/>
        </w:rPr>
      </w:pPr>
      <w:r>
        <w:rPr>
          <w:rFonts w:hint="eastAsia"/>
          <w:b/>
          <w:color w:val="auto"/>
          <w:szCs w:val="21"/>
        </w:rPr>
        <w:t>课程性质：</w:t>
      </w:r>
      <w:r>
        <w:rPr>
          <w:rFonts w:hint="eastAsia"/>
          <w:color w:val="auto"/>
          <w:szCs w:val="21"/>
        </w:rPr>
        <w:t>散打选项课是公共必修体育课程子课程之一。</w:t>
      </w:r>
    </w:p>
    <w:p>
      <w:pPr>
        <w:spacing w:line="400" w:lineRule="exact"/>
        <w:ind w:firstLine="422" w:firstLineChars="200"/>
        <w:rPr>
          <w:color w:val="auto"/>
          <w:szCs w:val="21"/>
        </w:rPr>
      </w:pPr>
      <w:r>
        <w:rPr>
          <w:rFonts w:hint="eastAsia"/>
          <w:b/>
          <w:color w:val="auto"/>
          <w:szCs w:val="21"/>
        </w:rPr>
        <w:t>课程任务：</w:t>
      </w:r>
      <w:r>
        <w:rPr>
          <w:rFonts w:hint="eastAsia"/>
          <w:color w:val="auto"/>
          <w:szCs w:val="21"/>
        </w:rPr>
        <w:t>该课目的在于使学生掌握体育基础理论知识和散打运动基本理论知识；进一步提高学生散打基本功；初步掌握散打技法；了解中华传统武术文化、培养良好品质，提高学生终身体育锻炼能力，促进学生健康生活方式的形成。</w:t>
      </w:r>
    </w:p>
    <w:p>
      <w:pPr>
        <w:widowControl/>
        <w:spacing w:line="400" w:lineRule="exact"/>
        <w:jc w:val="left"/>
        <w:rPr>
          <w:rFonts w:hint="eastAsia" w:ascii="黑体" w:hAnsi="黑体" w:eastAsia="黑体" w:cs="黑体"/>
          <w:b/>
          <w:bCs/>
          <w:color w:val="auto"/>
          <w:sz w:val="24"/>
          <w:szCs w:val="24"/>
        </w:rPr>
      </w:pPr>
      <w:r>
        <w:rPr>
          <w:rFonts w:hint="eastAsia" w:ascii="黑体" w:hAnsi="黑体" w:eastAsia="黑体" w:cs="黑体"/>
          <w:b/>
          <w:bCs/>
          <w:color w:val="auto"/>
          <w:sz w:val="24"/>
          <w:szCs w:val="24"/>
        </w:rPr>
        <w:t>二、课程对毕业要求的支撑说明（参见体育课程教学总纲）</w:t>
      </w:r>
    </w:p>
    <w:p>
      <w:pPr>
        <w:widowControl/>
        <w:spacing w:line="400" w:lineRule="exact"/>
        <w:jc w:val="left"/>
        <w:rPr>
          <w:rFonts w:hint="eastAsia" w:ascii="黑体" w:hAnsi="黑体" w:eastAsia="黑体" w:cs="黑体"/>
          <w:b/>
          <w:bCs/>
          <w:color w:val="auto"/>
          <w:sz w:val="24"/>
          <w:szCs w:val="24"/>
        </w:rPr>
      </w:pPr>
      <w:r>
        <w:rPr>
          <w:rFonts w:hint="eastAsia" w:ascii="黑体" w:hAnsi="黑体" w:eastAsia="黑体" w:cs="黑体"/>
          <w:b/>
          <w:bCs/>
          <w:color w:val="auto"/>
          <w:sz w:val="24"/>
          <w:szCs w:val="24"/>
        </w:rPr>
        <w:t>三、课程目标（参见体育课程教学总纲）</w:t>
      </w:r>
    </w:p>
    <w:p>
      <w:pPr>
        <w:widowControl/>
        <w:spacing w:line="400" w:lineRule="exact"/>
        <w:jc w:val="left"/>
        <w:rPr>
          <w:rFonts w:hint="eastAsia" w:ascii="黑体" w:hAnsi="黑体" w:eastAsia="黑体" w:cs="黑体"/>
          <w:b/>
          <w:bCs/>
          <w:color w:val="auto"/>
          <w:sz w:val="24"/>
          <w:szCs w:val="24"/>
        </w:rPr>
      </w:pPr>
      <w:r>
        <w:rPr>
          <w:rFonts w:hint="eastAsia" w:ascii="黑体" w:hAnsi="黑体" w:eastAsia="黑体" w:cs="黑体"/>
          <w:b/>
          <w:bCs/>
          <w:color w:val="auto"/>
          <w:sz w:val="24"/>
          <w:szCs w:val="24"/>
        </w:rPr>
        <w:t>四、课程教学内容、学习要求与学时分配</w:t>
      </w:r>
    </w:p>
    <w:p>
      <w:pPr>
        <w:widowControl/>
        <w:spacing w:line="400" w:lineRule="exact"/>
        <w:ind w:firstLine="422" w:firstLineChars="200"/>
        <w:jc w:val="left"/>
        <w:rPr>
          <w:rFonts w:ascii="宋体" w:hAnsi="宋体" w:cs="宋体"/>
          <w:b/>
          <w:bCs/>
          <w:color w:val="auto"/>
          <w:szCs w:val="21"/>
        </w:rPr>
      </w:pPr>
      <w:r>
        <w:rPr>
          <w:rFonts w:hint="eastAsia" w:ascii="宋体" w:hAnsi="宋体" w:cs="宋体"/>
          <w:b/>
          <w:bCs/>
          <w:color w:val="auto"/>
          <w:szCs w:val="21"/>
        </w:rPr>
        <w:t>1.课程教学：</w:t>
      </w:r>
    </w:p>
    <w:tbl>
      <w:tblPr>
        <w:tblStyle w:val="11"/>
        <w:tblW w:w="87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25"/>
        <w:gridCol w:w="3930"/>
        <w:gridCol w:w="1275"/>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5" w:type="dxa"/>
            <w:vAlign w:val="center"/>
          </w:tcPr>
          <w:p>
            <w:pPr>
              <w:adjustRightInd w:val="0"/>
              <w:snapToGrid w:val="0"/>
              <w:jc w:val="center"/>
              <w:rPr>
                <w:b/>
                <w:bCs/>
                <w:color w:val="auto"/>
                <w:sz w:val="18"/>
                <w:szCs w:val="18"/>
              </w:rPr>
            </w:pPr>
            <w:r>
              <w:rPr>
                <w:rFonts w:hint="eastAsia"/>
                <w:b/>
                <w:bCs/>
                <w:color w:val="auto"/>
                <w:sz w:val="18"/>
                <w:szCs w:val="18"/>
              </w:rPr>
              <w:t>教学内容</w:t>
            </w:r>
          </w:p>
        </w:tc>
        <w:tc>
          <w:tcPr>
            <w:tcW w:w="3930" w:type="dxa"/>
            <w:vAlign w:val="center"/>
          </w:tcPr>
          <w:p>
            <w:pPr>
              <w:adjustRightInd w:val="0"/>
              <w:snapToGrid w:val="0"/>
              <w:jc w:val="center"/>
              <w:rPr>
                <w:b/>
                <w:bCs/>
                <w:color w:val="auto"/>
                <w:sz w:val="18"/>
                <w:szCs w:val="18"/>
              </w:rPr>
            </w:pPr>
            <w:r>
              <w:rPr>
                <w:rFonts w:hint="eastAsia"/>
                <w:b/>
                <w:bCs/>
                <w:color w:val="auto"/>
                <w:sz w:val="18"/>
                <w:szCs w:val="18"/>
              </w:rPr>
              <w:t>学习要求</w:t>
            </w:r>
          </w:p>
        </w:tc>
        <w:tc>
          <w:tcPr>
            <w:tcW w:w="1275" w:type="dxa"/>
            <w:tcMar>
              <w:left w:w="28" w:type="dxa"/>
              <w:right w:w="28" w:type="dxa"/>
            </w:tcMar>
            <w:vAlign w:val="center"/>
          </w:tcPr>
          <w:p>
            <w:pPr>
              <w:adjustRightInd w:val="0"/>
              <w:snapToGrid w:val="0"/>
              <w:jc w:val="center"/>
              <w:rPr>
                <w:b/>
                <w:bCs/>
                <w:color w:val="auto"/>
                <w:sz w:val="18"/>
                <w:szCs w:val="18"/>
              </w:rPr>
            </w:pPr>
            <w:r>
              <w:rPr>
                <w:rFonts w:hint="eastAsia"/>
                <w:b/>
                <w:bCs/>
                <w:color w:val="auto"/>
                <w:sz w:val="18"/>
                <w:szCs w:val="18"/>
              </w:rPr>
              <w:t>推荐</w:t>
            </w:r>
          </w:p>
          <w:p>
            <w:pPr>
              <w:adjustRightInd w:val="0"/>
              <w:snapToGrid w:val="0"/>
              <w:jc w:val="center"/>
              <w:rPr>
                <w:b/>
                <w:bCs/>
                <w:color w:val="auto"/>
                <w:sz w:val="18"/>
                <w:szCs w:val="18"/>
              </w:rPr>
            </w:pPr>
            <w:r>
              <w:rPr>
                <w:rFonts w:hint="eastAsia"/>
                <w:b/>
                <w:bCs/>
                <w:color w:val="auto"/>
                <w:sz w:val="18"/>
                <w:szCs w:val="18"/>
              </w:rPr>
              <w:t>学时</w:t>
            </w:r>
          </w:p>
        </w:tc>
        <w:tc>
          <w:tcPr>
            <w:tcW w:w="804" w:type="dxa"/>
            <w:vAlign w:val="center"/>
          </w:tcPr>
          <w:p>
            <w:pPr>
              <w:adjustRightInd w:val="0"/>
              <w:snapToGrid w:val="0"/>
              <w:jc w:val="center"/>
              <w:rPr>
                <w:b/>
                <w:bCs/>
                <w:color w:val="auto"/>
                <w:sz w:val="18"/>
                <w:szCs w:val="18"/>
              </w:rPr>
            </w:pPr>
            <w:r>
              <w:rPr>
                <w:rFonts w:hint="eastAsia"/>
                <w:b/>
                <w:bCs/>
                <w:color w:val="auto"/>
                <w:sz w:val="18"/>
                <w:szCs w:val="18"/>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（一）体育理论知识</w:t>
            </w:r>
          </w:p>
          <w:p>
            <w:pPr>
              <w:adjustRightInd w:val="0"/>
              <w:snapToGrid w:val="0"/>
              <w:spacing w:line="400" w:lineRule="exact"/>
              <w:rPr>
                <w:color w:val="auto"/>
                <w:sz w:val="18"/>
                <w:szCs w:val="18"/>
              </w:rPr>
            </w:pPr>
            <w:r>
              <w:rPr>
                <w:rFonts w:hint="eastAsia"/>
                <w:color w:val="auto"/>
                <w:sz w:val="18"/>
                <w:szCs w:val="18"/>
              </w:rPr>
              <w:t>（1）第一讲（第一学期）：《国家学生体质健康标准》的实施方法和我校“大学生体质健康标准测试”方案与方法简介</w:t>
            </w:r>
          </w:p>
          <w:p>
            <w:pPr>
              <w:adjustRightInd w:val="0"/>
              <w:snapToGrid w:val="0"/>
              <w:spacing w:line="400" w:lineRule="exact"/>
              <w:rPr>
                <w:color w:val="auto"/>
                <w:sz w:val="18"/>
                <w:szCs w:val="18"/>
              </w:rPr>
            </w:pPr>
            <w:r>
              <w:rPr>
                <w:rFonts w:hint="eastAsia"/>
                <w:color w:val="auto"/>
                <w:sz w:val="18"/>
                <w:szCs w:val="18"/>
              </w:rPr>
              <w:t>（2）第二讲（第二学期）：科学运动的原则与方法</w:t>
            </w:r>
          </w:p>
          <w:p>
            <w:pPr>
              <w:adjustRightInd w:val="0"/>
              <w:snapToGrid w:val="0"/>
              <w:spacing w:line="400" w:lineRule="exact"/>
              <w:rPr>
                <w:color w:val="auto"/>
                <w:sz w:val="18"/>
                <w:szCs w:val="18"/>
              </w:rPr>
            </w:pPr>
            <w:r>
              <w:rPr>
                <w:rFonts w:hint="eastAsia"/>
                <w:color w:val="auto"/>
                <w:sz w:val="18"/>
                <w:szCs w:val="18"/>
              </w:rPr>
              <w:t>（3）第三讲（第三学期）：有氧健身训练与柔韧性训练</w:t>
            </w:r>
          </w:p>
          <w:p>
            <w:pPr>
              <w:adjustRightInd w:val="0"/>
              <w:snapToGrid w:val="0"/>
              <w:spacing w:line="400" w:lineRule="exact"/>
              <w:rPr>
                <w:color w:val="auto"/>
                <w:sz w:val="18"/>
                <w:szCs w:val="18"/>
              </w:rPr>
            </w:pPr>
            <w:r>
              <w:rPr>
                <w:rFonts w:hint="eastAsia"/>
                <w:color w:val="auto"/>
                <w:sz w:val="18"/>
                <w:szCs w:val="18"/>
              </w:rPr>
              <w:t>（4）第四讲（第四学期）：运动损伤与防护</w:t>
            </w:r>
          </w:p>
          <w:p>
            <w:pPr>
              <w:adjustRightInd w:val="0"/>
              <w:snapToGrid w:val="0"/>
              <w:spacing w:line="400" w:lineRule="exact"/>
              <w:rPr>
                <w:color w:val="auto"/>
                <w:sz w:val="18"/>
                <w:szCs w:val="18"/>
              </w:rPr>
            </w:pPr>
            <w:r>
              <w:rPr>
                <w:rFonts w:hint="eastAsia"/>
                <w:color w:val="auto"/>
                <w:sz w:val="18"/>
                <w:szCs w:val="18"/>
              </w:rPr>
              <w:t>（</w:t>
            </w:r>
            <w:r>
              <w:rPr>
                <w:rFonts w:hint="eastAsia"/>
                <w:color w:val="auto"/>
                <w:sz w:val="18"/>
                <w:szCs w:val="18"/>
                <w:lang w:val="en-US" w:eastAsia="zh-CN"/>
              </w:rPr>
              <w:t>5</w:t>
            </w:r>
            <w:r>
              <w:rPr>
                <w:rFonts w:hint="eastAsia"/>
                <w:color w:val="auto"/>
                <w:sz w:val="18"/>
                <w:szCs w:val="18"/>
              </w:rPr>
              <w:t>）散打基本理论知识</w:t>
            </w:r>
          </w:p>
        </w:tc>
        <w:tc>
          <w:tcPr>
            <w:tcW w:w="3930" w:type="dxa"/>
            <w:vAlign w:val="center"/>
          </w:tcPr>
          <w:p>
            <w:pPr>
              <w:adjustRightInd w:val="0"/>
              <w:snapToGrid w:val="0"/>
              <w:spacing w:line="400" w:lineRule="exact"/>
              <w:rPr>
                <w:color w:val="auto"/>
                <w:sz w:val="18"/>
                <w:szCs w:val="18"/>
              </w:rPr>
            </w:pPr>
          </w:p>
          <w:p>
            <w:pPr>
              <w:adjustRightInd w:val="0"/>
              <w:snapToGrid w:val="0"/>
              <w:spacing w:line="400" w:lineRule="exact"/>
              <w:rPr>
                <w:color w:val="auto"/>
                <w:sz w:val="18"/>
                <w:szCs w:val="18"/>
              </w:rPr>
            </w:pPr>
            <w:r>
              <w:rPr>
                <w:rFonts w:hint="eastAsia"/>
                <w:color w:val="auto"/>
                <w:sz w:val="18"/>
                <w:szCs w:val="18"/>
              </w:rPr>
              <w:t>(1) 坚持“立德育人”。以培育学生“爱国、敬业、诚信、友善”的社会主义核心价值观为教学目标。</w:t>
            </w:r>
          </w:p>
          <w:p>
            <w:pPr>
              <w:adjustRightInd w:val="0"/>
              <w:snapToGrid w:val="0"/>
              <w:spacing w:line="400" w:lineRule="exact"/>
              <w:rPr>
                <w:color w:val="auto"/>
                <w:sz w:val="18"/>
                <w:szCs w:val="18"/>
              </w:rPr>
            </w:pPr>
            <w:r>
              <w:rPr>
                <w:rFonts w:cs="宋体"/>
                <w:color w:val="auto"/>
                <w:sz w:val="18"/>
                <w:szCs w:val="18"/>
              </w:rPr>
              <w:t>(</w:t>
            </w:r>
            <w:r>
              <w:rPr>
                <w:rFonts w:hint="eastAsia" w:cs="宋体"/>
                <w:color w:val="auto"/>
                <w:sz w:val="18"/>
                <w:szCs w:val="18"/>
              </w:rPr>
              <w:t>2</w:t>
            </w:r>
            <w:r>
              <w:rPr>
                <w:rFonts w:cs="宋体"/>
                <w:color w:val="auto"/>
                <w:sz w:val="18"/>
                <w:szCs w:val="18"/>
              </w:rPr>
              <w:t>)</w:t>
            </w:r>
            <w:r>
              <w:rPr>
                <w:rFonts w:hint="eastAsia" w:cs="宋体"/>
                <w:color w:val="auto"/>
                <w:sz w:val="18"/>
                <w:szCs w:val="18"/>
              </w:rPr>
              <w:t>掌握体育选项课的发展简介以及</w:t>
            </w:r>
            <w:r>
              <w:rPr>
                <w:rFonts w:hint="eastAsia" w:ascii="宋体" w:hAnsi="宋体"/>
                <w:color w:val="auto"/>
                <w:sz w:val="18"/>
                <w:szCs w:val="18"/>
              </w:rPr>
              <w:t>运动项目竞赛规则。</w:t>
            </w:r>
          </w:p>
          <w:p>
            <w:pPr>
              <w:spacing w:line="400" w:lineRule="exact"/>
              <w:rPr>
                <w:color w:val="auto"/>
                <w:sz w:val="18"/>
                <w:szCs w:val="18"/>
              </w:rPr>
            </w:pPr>
          </w:p>
          <w:p>
            <w:pPr>
              <w:spacing w:line="400" w:lineRule="exact"/>
              <w:rPr>
                <w:color w:val="auto"/>
                <w:sz w:val="18"/>
                <w:szCs w:val="18"/>
              </w:rPr>
            </w:pPr>
            <w:r>
              <w:rPr>
                <w:rFonts w:hint="eastAsia"/>
                <w:color w:val="auto"/>
                <w:sz w:val="18"/>
                <w:szCs w:val="18"/>
              </w:rPr>
              <w:t>(1)散打运动简介（一般内容）</w:t>
            </w:r>
          </w:p>
          <w:p>
            <w:pPr>
              <w:spacing w:line="400" w:lineRule="exact"/>
              <w:ind w:firstLine="180" w:firstLineChars="100"/>
              <w:rPr>
                <w:color w:val="auto"/>
                <w:sz w:val="18"/>
                <w:szCs w:val="18"/>
              </w:rPr>
            </w:pPr>
            <w:r>
              <w:rPr>
                <w:rFonts w:hint="eastAsia"/>
                <w:color w:val="auto"/>
                <w:sz w:val="18"/>
                <w:szCs w:val="18"/>
              </w:rPr>
              <w:t>(2)散打竞赛规则（重点内容）</w:t>
            </w:r>
          </w:p>
          <w:p>
            <w:pPr>
              <w:spacing w:line="400" w:lineRule="exact"/>
              <w:ind w:firstLine="180" w:firstLineChars="100"/>
              <w:rPr>
                <w:color w:val="auto"/>
                <w:sz w:val="18"/>
                <w:szCs w:val="18"/>
              </w:rPr>
            </w:pPr>
            <w:r>
              <w:rPr>
                <w:rFonts w:hint="eastAsia"/>
                <w:color w:val="auto"/>
                <w:sz w:val="18"/>
                <w:szCs w:val="18"/>
              </w:rPr>
              <w:t>(3)散打竞赛裁判法（介绍内容）</w:t>
            </w:r>
          </w:p>
          <w:p>
            <w:pPr>
              <w:spacing w:line="400" w:lineRule="exact"/>
              <w:ind w:firstLine="180" w:firstLineChars="100"/>
              <w:rPr>
                <w:color w:val="auto"/>
                <w:sz w:val="18"/>
                <w:szCs w:val="18"/>
              </w:rPr>
            </w:pPr>
            <w:r>
              <w:rPr>
                <w:rFonts w:hint="eastAsia"/>
                <w:color w:val="auto"/>
                <w:sz w:val="18"/>
                <w:szCs w:val="18"/>
              </w:rPr>
              <w:t>(4)注重散打基本理论知识学习，培养学生的良好体育文化素养和一定程度的散打竞赛欣赏能力。</w:t>
            </w:r>
          </w:p>
        </w:tc>
        <w:tc>
          <w:tcPr>
            <w:tcW w:w="1275" w:type="dxa"/>
            <w:vAlign w:val="center"/>
          </w:tcPr>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 xml:space="preserve">体育Ⅰ </w:t>
            </w:r>
            <w:r>
              <w:rPr>
                <w:rFonts w:hint="eastAsia"/>
                <w:color w:val="auto"/>
                <w:sz w:val="18"/>
                <w:szCs w:val="18"/>
                <w:lang w:val="en-US" w:eastAsia="zh-CN"/>
              </w:rPr>
              <w:t>4</w:t>
            </w:r>
          </w:p>
          <w:p>
            <w:pPr>
              <w:adjustRightInd w:val="0"/>
              <w:snapToGrid w:val="0"/>
              <w:spacing w:line="400" w:lineRule="exact"/>
              <w:jc w:val="center"/>
              <w:rPr>
                <w:color w:val="auto"/>
                <w:sz w:val="18"/>
                <w:szCs w:val="18"/>
              </w:rPr>
            </w:pPr>
            <w:r>
              <w:rPr>
                <w:rFonts w:hint="eastAsia"/>
                <w:color w:val="auto"/>
                <w:sz w:val="18"/>
                <w:szCs w:val="18"/>
              </w:rPr>
              <w:t>体育Ⅱ 4</w:t>
            </w:r>
          </w:p>
          <w:p>
            <w:pPr>
              <w:adjustRightInd w:val="0"/>
              <w:snapToGrid w:val="0"/>
              <w:spacing w:line="400" w:lineRule="exact"/>
              <w:jc w:val="center"/>
              <w:rPr>
                <w:color w:val="auto"/>
                <w:sz w:val="18"/>
                <w:szCs w:val="18"/>
              </w:rPr>
            </w:pPr>
            <w:r>
              <w:rPr>
                <w:rFonts w:hint="eastAsia"/>
                <w:color w:val="auto"/>
                <w:sz w:val="18"/>
                <w:szCs w:val="18"/>
              </w:rPr>
              <w:t>体育Ⅲ 4</w:t>
            </w:r>
          </w:p>
          <w:p>
            <w:pPr>
              <w:adjustRightInd w:val="0"/>
              <w:snapToGrid w:val="0"/>
              <w:spacing w:line="400" w:lineRule="exact"/>
              <w:jc w:val="center"/>
              <w:rPr>
                <w:color w:val="auto"/>
                <w:sz w:val="18"/>
                <w:szCs w:val="18"/>
              </w:rPr>
            </w:pPr>
            <w:r>
              <w:rPr>
                <w:rFonts w:hint="eastAsia"/>
                <w:color w:val="auto"/>
                <w:sz w:val="18"/>
                <w:szCs w:val="18"/>
              </w:rPr>
              <w:t>体育Ⅳ 4</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1、2、5、6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(二) 散打基本技能</w:t>
            </w:r>
          </w:p>
        </w:tc>
        <w:tc>
          <w:tcPr>
            <w:tcW w:w="3930" w:type="dxa"/>
            <w:vAlign w:val="center"/>
          </w:tcPr>
          <w:p>
            <w:pPr>
              <w:adjustRightInd w:val="0"/>
              <w:snapToGrid w:val="0"/>
              <w:spacing w:line="400" w:lineRule="exact"/>
              <w:rPr>
                <w:color w:val="auto"/>
                <w:sz w:val="18"/>
                <w:szCs w:val="18"/>
              </w:rPr>
            </w:pPr>
            <w:r>
              <w:rPr>
                <w:rFonts w:hint="eastAsia"/>
                <w:color w:val="auto"/>
                <w:sz w:val="18"/>
                <w:szCs w:val="18"/>
              </w:rPr>
              <w:t>（1）散打基本功与基础动作（重点内容）：准备姿势；步法（前进步、后退步、侧移步、绕步、换步）；拳法（直拳、摆拳、勾拳、组合拳）；腿法（鞭腿、正蹬腿、侧踹腿）；（2）散打战攻防基本技法（重点内容）：直拳、摆拳、勾拳进攻与防守；组合拳进攻与防守；鞭腿、正蹬腿、侧踹腿进攻与防守。（3）散打摔法：接腿摔、抱摔（一般内容）（4）散打实战对练（重点内容）。</w:t>
            </w:r>
          </w:p>
        </w:tc>
        <w:tc>
          <w:tcPr>
            <w:tcW w:w="1275" w:type="dxa"/>
            <w:vAlign w:val="center"/>
          </w:tcPr>
          <w:p>
            <w:pPr>
              <w:adjustRightInd w:val="0"/>
              <w:snapToGrid w:val="0"/>
              <w:spacing w:line="400" w:lineRule="exact"/>
              <w:jc w:val="center"/>
              <w:rPr>
                <w:rFonts w:hint="default" w:eastAsia="宋体"/>
                <w:color w:val="auto"/>
                <w:sz w:val="18"/>
                <w:szCs w:val="18"/>
                <w:lang w:val="en-US" w:eastAsia="zh-CN"/>
              </w:rPr>
            </w:pPr>
            <w:r>
              <w:rPr>
                <w:rFonts w:hint="eastAsia"/>
                <w:color w:val="auto"/>
                <w:sz w:val="18"/>
                <w:szCs w:val="18"/>
              </w:rPr>
              <w:t xml:space="preserve">体育Ⅰ </w:t>
            </w:r>
            <w:r>
              <w:rPr>
                <w:rFonts w:hint="eastAsia"/>
                <w:color w:val="auto"/>
                <w:sz w:val="18"/>
                <w:szCs w:val="18"/>
                <w:lang w:val="en-US" w:eastAsia="zh-CN"/>
              </w:rPr>
              <w:t>25</w:t>
            </w:r>
          </w:p>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体育Ⅱ 2</w:t>
            </w:r>
            <w:r>
              <w:rPr>
                <w:rFonts w:hint="eastAsia"/>
                <w:color w:val="auto"/>
                <w:sz w:val="18"/>
                <w:szCs w:val="18"/>
                <w:lang w:val="en-US" w:eastAsia="zh-CN"/>
              </w:rPr>
              <w:t>9</w:t>
            </w:r>
          </w:p>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体育Ⅲ 2</w:t>
            </w:r>
            <w:r>
              <w:rPr>
                <w:rFonts w:hint="eastAsia"/>
                <w:color w:val="auto"/>
                <w:sz w:val="18"/>
                <w:szCs w:val="18"/>
                <w:lang w:val="en-US" w:eastAsia="zh-CN"/>
              </w:rPr>
              <w:t>5</w:t>
            </w:r>
          </w:p>
          <w:p>
            <w:pPr>
              <w:adjustRightInd w:val="0"/>
              <w:snapToGrid w:val="0"/>
              <w:spacing w:line="400" w:lineRule="exact"/>
              <w:jc w:val="center"/>
              <w:rPr>
                <w:color w:val="auto"/>
                <w:sz w:val="18"/>
                <w:szCs w:val="18"/>
              </w:rPr>
            </w:pPr>
            <w:r>
              <w:rPr>
                <w:rFonts w:hint="eastAsia"/>
                <w:color w:val="auto"/>
                <w:sz w:val="18"/>
                <w:szCs w:val="18"/>
              </w:rPr>
              <w:t>体育Ⅳ 2</w:t>
            </w:r>
            <w:r>
              <w:rPr>
                <w:rFonts w:hint="eastAsia"/>
                <w:color w:val="auto"/>
                <w:sz w:val="18"/>
                <w:szCs w:val="18"/>
                <w:lang w:val="en-US" w:eastAsia="zh-CN"/>
              </w:rPr>
              <w:t>9</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5"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(三) 身体素质锻炼</w:t>
            </w:r>
          </w:p>
        </w:tc>
        <w:tc>
          <w:tcPr>
            <w:tcW w:w="3930" w:type="dxa"/>
            <w:vAlign w:val="center"/>
          </w:tcPr>
          <w:p>
            <w:pPr>
              <w:adjustRightInd w:val="0"/>
              <w:snapToGrid w:val="0"/>
              <w:spacing w:line="400" w:lineRule="exact"/>
              <w:rPr>
                <w:color w:val="auto"/>
                <w:sz w:val="18"/>
                <w:szCs w:val="18"/>
              </w:rPr>
            </w:pPr>
            <w:r>
              <w:rPr>
                <w:rFonts w:hint="eastAsia"/>
                <w:color w:val="auto"/>
                <w:sz w:val="18"/>
                <w:szCs w:val="18"/>
              </w:rPr>
              <w:t>一般性身体素质锻炼：俯卧撑、立定跳远、纵跳、上肢和下肢柔韧性练习、1000米跑、30米加速跑、50米加速跑、反复横跨、引体向上、仰卧起坐、跳绳等。</w:t>
            </w:r>
          </w:p>
          <w:p>
            <w:pPr>
              <w:adjustRightInd w:val="0"/>
              <w:snapToGrid w:val="0"/>
              <w:spacing w:line="400" w:lineRule="exact"/>
              <w:rPr>
                <w:color w:val="auto"/>
                <w:sz w:val="18"/>
                <w:szCs w:val="18"/>
              </w:rPr>
            </w:pPr>
            <w:r>
              <w:rPr>
                <w:rFonts w:hint="eastAsia"/>
                <w:color w:val="auto"/>
                <w:sz w:val="18"/>
                <w:szCs w:val="18"/>
              </w:rPr>
              <w:t>专项身体素质锻炼：1500米跑、立卧撑、30米加速跑、原地纵跳、上肢下肢柔韧、负重仰卧起坐、反复横跨、有氧搏击操等。</w:t>
            </w:r>
          </w:p>
        </w:tc>
        <w:tc>
          <w:tcPr>
            <w:tcW w:w="1275" w:type="dxa"/>
            <w:vAlign w:val="center"/>
          </w:tcPr>
          <w:p>
            <w:pPr>
              <w:adjustRightInd w:val="0"/>
              <w:snapToGrid w:val="0"/>
              <w:spacing w:line="400" w:lineRule="exact"/>
              <w:jc w:val="center"/>
              <w:rPr>
                <w:rFonts w:hint="eastAsia"/>
                <w:color w:val="auto"/>
                <w:sz w:val="18"/>
                <w:szCs w:val="18"/>
              </w:rPr>
            </w:pPr>
            <w:r>
              <w:rPr>
                <w:rFonts w:hint="eastAsia"/>
                <w:color w:val="auto"/>
                <w:sz w:val="18"/>
                <w:szCs w:val="18"/>
              </w:rPr>
              <w:t>体育Ⅰ</w:t>
            </w:r>
            <w:r>
              <w:rPr>
                <w:rFonts w:hint="eastAsia"/>
                <w:color w:val="auto"/>
                <w:sz w:val="18"/>
                <w:szCs w:val="18"/>
                <w:lang w:val="en-US" w:eastAsia="zh-CN"/>
              </w:rPr>
              <w:t xml:space="preserve"> </w:t>
            </w:r>
            <w:r>
              <w:rPr>
                <w:rFonts w:hint="eastAsia"/>
                <w:color w:val="auto"/>
                <w:sz w:val="18"/>
                <w:szCs w:val="18"/>
              </w:rPr>
              <w:t>3</w:t>
            </w:r>
          </w:p>
          <w:p>
            <w:pPr>
              <w:adjustRightInd w:val="0"/>
              <w:snapToGrid w:val="0"/>
              <w:spacing w:line="400" w:lineRule="exact"/>
              <w:jc w:val="center"/>
              <w:rPr>
                <w:color w:val="auto"/>
                <w:sz w:val="18"/>
                <w:szCs w:val="18"/>
              </w:rPr>
            </w:pPr>
            <w:r>
              <w:rPr>
                <w:rFonts w:hint="eastAsia"/>
                <w:color w:val="auto"/>
                <w:sz w:val="18"/>
                <w:szCs w:val="18"/>
              </w:rPr>
              <w:t>体育Ⅱ 3</w:t>
            </w:r>
          </w:p>
          <w:p>
            <w:pPr>
              <w:adjustRightInd w:val="0"/>
              <w:snapToGrid w:val="0"/>
              <w:spacing w:line="400" w:lineRule="exact"/>
              <w:jc w:val="center"/>
              <w:rPr>
                <w:color w:val="auto"/>
                <w:sz w:val="18"/>
                <w:szCs w:val="18"/>
              </w:rPr>
            </w:pPr>
            <w:r>
              <w:rPr>
                <w:rFonts w:hint="eastAsia"/>
                <w:color w:val="auto"/>
                <w:sz w:val="18"/>
                <w:szCs w:val="18"/>
              </w:rPr>
              <w:t>体育Ⅲ</w:t>
            </w:r>
            <w:r>
              <w:rPr>
                <w:rFonts w:hint="eastAsia"/>
                <w:color w:val="auto"/>
                <w:sz w:val="18"/>
                <w:szCs w:val="18"/>
                <w:lang w:val="en-US" w:eastAsia="zh-CN"/>
              </w:rPr>
              <w:t xml:space="preserve"> </w:t>
            </w:r>
            <w:r>
              <w:rPr>
                <w:rFonts w:hint="eastAsia"/>
                <w:color w:val="auto"/>
                <w:sz w:val="18"/>
                <w:szCs w:val="18"/>
              </w:rPr>
              <w:t>3</w:t>
            </w:r>
          </w:p>
          <w:p>
            <w:pPr>
              <w:adjustRightInd w:val="0"/>
              <w:snapToGrid w:val="0"/>
              <w:spacing w:line="400" w:lineRule="exact"/>
              <w:jc w:val="center"/>
              <w:rPr>
                <w:color w:val="auto"/>
                <w:sz w:val="18"/>
                <w:szCs w:val="18"/>
              </w:rPr>
            </w:pPr>
            <w:r>
              <w:rPr>
                <w:rFonts w:hint="eastAsia"/>
                <w:color w:val="auto"/>
                <w:sz w:val="18"/>
                <w:szCs w:val="18"/>
              </w:rPr>
              <w:t>体育Ⅳ 3</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4" w:hRule="atLeast"/>
          <w:jc w:val="center"/>
        </w:trPr>
        <w:tc>
          <w:tcPr>
            <w:tcW w:w="2725" w:type="dxa"/>
            <w:tcBorders>
              <w:bottom w:val="single" w:color="auto" w:sz="4" w:space="0"/>
            </w:tcBorders>
            <w:vAlign w:val="center"/>
          </w:tcPr>
          <w:p>
            <w:pPr>
              <w:adjustRightInd w:val="0"/>
              <w:snapToGrid w:val="0"/>
              <w:spacing w:line="400" w:lineRule="exact"/>
              <w:rPr>
                <w:color w:val="auto"/>
                <w:sz w:val="18"/>
                <w:szCs w:val="18"/>
              </w:rPr>
            </w:pPr>
            <w:r>
              <w:rPr>
                <w:rFonts w:hint="eastAsia"/>
                <w:color w:val="auto"/>
                <w:sz w:val="18"/>
                <w:szCs w:val="18"/>
              </w:rPr>
              <w:t>(四) 《国家学生体质健康标准》测试</w:t>
            </w:r>
          </w:p>
        </w:tc>
        <w:tc>
          <w:tcPr>
            <w:tcW w:w="3930" w:type="dxa"/>
            <w:tcBorders>
              <w:bottom w:val="single" w:color="auto" w:sz="4" w:space="0"/>
            </w:tcBorders>
            <w:vAlign w:val="center"/>
          </w:tcPr>
          <w:p>
            <w:pPr>
              <w:adjustRightInd w:val="0"/>
              <w:snapToGrid w:val="0"/>
              <w:spacing w:line="400" w:lineRule="exact"/>
              <w:rPr>
                <w:color w:val="auto"/>
                <w:sz w:val="18"/>
                <w:szCs w:val="18"/>
              </w:rPr>
            </w:pPr>
            <w:r>
              <w:rPr>
                <w:rFonts w:hint="eastAsia"/>
                <w:color w:val="auto"/>
                <w:sz w:val="18"/>
                <w:szCs w:val="18"/>
              </w:rPr>
              <w:t>(1) 公正准确地测出各班同学的测试项目。</w:t>
            </w:r>
          </w:p>
          <w:p>
            <w:pPr>
              <w:adjustRightInd w:val="0"/>
              <w:snapToGrid w:val="0"/>
              <w:spacing w:line="400" w:lineRule="exact"/>
              <w:rPr>
                <w:color w:val="auto"/>
                <w:sz w:val="18"/>
                <w:szCs w:val="18"/>
              </w:rPr>
            </w:pPr>
            <w:r>
              <w:rPr>
                <w:rFonts w:hint="eastAsia"/>
                <w:color w:val="auto"/>
                <w:sz w:val="18"/>
                <w:szCs w:val="18"/>
              </w:rPr>
              <w:t>(2)要求学生重视体测，认真对待，充分做好测试的准备工作。</w:t>
            </w:r>
          </w:p>
          <w:p>
            <w:pPr>
              <w:adjustRightInd w:val="0"/>
              <w:snapToGrid w:val="0"/>
              <w:spacing w:line="400" w:lineRule="exact"/>
              <w:rPr>
                <w:color w:val="auto"/>
                <w:sz w:val="18"/>
                <w:szCs w:val="18"/>
              </w:rPr>
            </w:pPr>
            <w:r>
              <w:rPr>
                <w:rFonts w:hint="eastAsia"/>
                <w:color w:val="auto"/>
                <w:sz w:val="18"/>
                <w:szCs w:val="18"/>
              </w:rPr>
              <w:t>(3) 教师要询问及查排班中身体是否有伤病等危险症状隐患。</w:t>
            </w:r>
          </w:p>
        </w:tc>
        <w:tc>
          <w:tcPr>
            <w:tcW w:w="1275" w:type="dxa"/>
            <w:tcBorders>
              <w:bottom w:val="single" w:color="auto" w:sz="4" w:space="0"/>
            </w:tcBorders>
            <w:vAlign w:val="center"/>
          </w:tcPr>
          <w:p>
            <w:pPr>
              <w:adjustRightInd w:val="0"/>
              <w:snapToGrid w:val="0"/>
              <w:spacing w:line="400" w:lineRule="exact"/>
              <w:jc w:val="center"/>
              <w:rPr>
                <w:color w:val="auto"/>
                <w:sz w:val="18"/>
                <w:szCs w:val="18"/>
              </w:rPr>
            </w:pPr>
            <w:r>
              <w:rPr>
                <w:rFonts w:hint="eastAsia"/>
                <w:color w:val="auto"/>
                <w:sz w:val="18"/>
                <w:szCs w:val="18"/>
              </w:rPr>
              <w:t>体育Ⅰ 4</w:t>
            </w:r>
          </w:p>
          <w:p>
            <w:pPr>
              <w:adjustRightInd w:val="0"/>
              <w:snapToGrid w:val="0"/>
              <w:spacing w:line="400" w:lineRule="exact"/>
              <w:jc w:val="center"/>
              <w:rPr>
                <w:color w:val="auto"/>
                <w:sz w:val="18"/>
                <w:szCs w:val="18"/>
              </w:rPr>
            </w:pPr>
            <w:r>
              <w:rPr>
                <w:rFonts w:hint="eastAsia"/>
                <w:color w:val="auto"/>
                <w:sz w:val="18"/>
                <w:szCs w:val="18"/>
              </w:rPr>
              <w:t>体育Ⅱ 0</w:t>
            </w:r>
          </w:p>
          <w:p>
            <w:pPr>
              <w:adjustRightInd w:val="0"/>
              <w:snapToGrid w:val="0"/>
              <w:spacing w:line="400" w:lineRule="exact"/>
              <w:jc w:val="center"/>
              <w:rPr>
                <w:color w:val="auto"/>
                <w:sz w:val="18"/>
                <w:szCs w:val="18"/>
              </w:rPr>
            </w:pPr>
            <w:r>
              <w:rPr>
                <w:rFonts w:hint="eastAsia"/>
                <w:color w:val="auto"/>
                <w:sz w:val="18"/>
                <w:szCs w:val="18"/>
              </w:rPr>
              <w:t>体育Ⅲ 4</w:t>
            </w:r>
          </w:p>
          <w:p>
            <w:pPr>
              <w:adjustRightInd w:val="0"/>
              <w:snapToGrid w:val="0"/>
              <w:spacing w:line="400" w:lineRule="exact"/>
              <w:jc w:val="center"/>
              <w:rPr>
                <w:color w:val="auto"/>
                <w:sz w:val="18"/>
                <w:szCs w:val="18"/>
              </w:rPr>
            </w:pPr>
            <w:r>
              <w:rPr>
                <w:rFonts w:hint="eastAsia"/>
                <w:color w:val="auto"/>
                <w:sz w:val="18"/>
                <w:szCs w:val="18"/>
              </w:rPr>
              <w:t>体育Ⅳ 0</w:t>
            </w:r>
          </w:p>
        </w:tc>
        <w:tc>
          <w:tcPr>
            <w:tcW w:w="804" w:type="dxa"/>
            <w:tcBorders>
              <w:bottom w:val="single" w:color="auto" w:sz="4" w:space="0"/>
            </w:tcBorders>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(五) 课外健身跑</w:t>
            </w:r>
          </w:p>
        </w:tc>
        <w:tc>
          <w:tcPr>
            <w:tcW w:w="3930" w:type="dxa"/>
            <w:vAlign w:val="center"/>
          </w:tcPr>
          <w:p>
            <w:pPr>
              <w:adjustRightInd w:val="0"/>
              <w:snapToGrid w:val="0"/>
              <w:spacing w:line="400" w:lineRule="exact"/>
              <w:rPr>
                <w:color w:val="auto"/>
                <w:sz w:val="18"/>
                <w:szCs w:val="18"/>
              </w:rPr>
            </w:pPr>
            <w:r>
              <w:rPr>
                <w:rFonts w:hint="eastAsia"/>
                <w:color w:val="auto"/>
                <w:sz w:val="18"/>
                <w:szCs w:val="18"/>
              </w:rPr>
              <w:t>重视培养学生利用散打项目锻炼身体的能力，发展一般性身体素质和专项身体素质，不断增进学生身体健康水平。</w:t>
            </w:r>
          </w:p>
        </w:tc>
        <w:tc>
          <w:tcPr>
            <w:tcW w:w="1275" w:type="dxa"/>
            <w:vAlign w:val="center"/>
          </w:tcPr>
          <w:p>
            <w:pPr>
              <w:adjustRightInd w:val="0"/>
              <w:snapToGrid w:val="0"/>
              <w:spacing w:line="400" w:lineRule="exact"/>
              <w:ind w:firstLine="540" w:firstLineChars="300"/>
              <w:rPr>
                <w:color w:val="auto"/>
                <w:sz w:val="18"/>
                <w:szCs w:val="18"/>
              </w:rPr>
            </w:pPr>
            <w:r>
              <w:rPr>
                <w:rFonts w:hint="eastAsia"/>
                <w:color w:val="auto"/>
                <w:sz w:val="18"/>
                <w:szCs w:val="18"/>
              </w:rPr>
              <w:t>0</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1、5、6</w:t>
            </w:r>
          </w:p>
        </w:tc>
      </w:tr>
    </w:tbl>
    <w:p>
      <w:pPr>
        <w:widowControl/>
        <w:spacing w:line="400" w:lineRule="exact"/>
        <w:jc w:val="left"/>
        <w:rPr>
          <w:rFonts w:ascii="宋体" w:hAnsi="宋体" w:cs="宋体"/>
          <w:b/>
          <w:color w:val="auto"/>
          <w:szCs w:val="21"/>
        </w:rPr>
      </w:pPr>
    </w:p>
    <w:p>
      <w:pPr>
        <w:widowControl/>
        <w:spacing w:line="400" w:lineRule="exact"/>
        <w:jc w:val="left"/>
        <w:rPr>
          <w:rFonts w:hint="eastAsia" w:ascii="黑体" w:hAnsi="黑体" w:eastAsia="黑体" w:cs="黑体"/>
          <w:b/>
          <w:bCs/>
          <w:color w:val="auto"/>
          <w:sz w:val="24"/>
          <w:szCs w:val="24"/>
        </w:rPr>
      </w:pPr>
      <w:r>
        <w:rPr>
          <w:rFonts w:hint="eastAsia" w:ascii="黑体" w:hAnsi="黑体" w:eastAsia="黑体" w:cs="黑体"/>
          <w:b/>
          <w:bCs/>
          <w:color w:val="auto"/>
          <w:sz w:val="24"/>
          <w:szCs w:val="24"/>
        </w:rPr>
        <w:t>五、课程目标达成措施</w:t>
      </w:r>
    </w:p>
    <w:p>
      <w:pPr>
        <w:widowControl/>
        <w:spacing w:line="400" w:lineRule="exact"/>
        <w:ind w:firstLine="420"/>
        <w:jc w:val="left"/>
        <w:rPr>
          <w:rFonts w:ascii="宋体" w:hAnsi="宋体" w:cs="宋体"/>
          <w:color w:val="auto"/>
          <w:szCs w:val="21"/>
        </w:rPr>
      </w:pPr>
      <w:r>
        <w:rPr>
          <w:rFonts w:hint="eastAsia" w:ascii="宋体" w:hAnsi="宋体" w:cs="宋体"/>
          <w:color w:val="auto"/>
          <w:szCs w:val="21"/>
        </w:rPr>
        <w:t>以散打技能教学为主，结合身体素质训练、相关理论知识学习和终身体育理念培养等形式达成课程目标，通过散打技能考核、《国家学生体质健康标准》测试、理论作业、课外健身跑智能软件等形式检验课程目标的达成情况。</w:t>
      </w:r>
    </w:p>
    <w:p>
      <w:pPr>
        <w:widowControl/>
        <w:spacing w:line="400" w:lineRule="exact"/>
        <w:jc w:val="left"/>
        <w:rPr>
          <w:rFonts w:hint="eastAsia" w:ascii="黑体" w:hAnsi="黑体" w:eastAsia="黑体" w:cs="黑体"/>
          <w:b/>
          <w:bCs/>
          <w:color w:val="auto"/>
          <w:sz w:val="24"/>
          <w:szCs w:val="24"/>
        </w:rPr>
      </w:pPr>
      <w:r>
        <w:rPr>
          <w:rFonts w:hint="eastAsia" w:ascii="黑体" w:hAnsi="黑体" w:eastAsia="黑体" w:cs="黑体"/>
          <w:b/>
          <w:bCs/>
          <w:color w:val="auto"/>
          <w:sz w:val="24"/>
          <w:szCs w:val="24"/>
        </w:rPr>
        <w:t>六、课程的考核与成绩评定方式</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（一）考核方式</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说明：</w:t>
      </w:r>
      <w:r>
        <w:rPr>
          <w:rFonts w:hint="eastAsia" w:ascii="宋体" w:hAnsi="宋体" w:cs="宋体"/>
          <w:color w:val="auto"/>
          <w:szCs w:val="21"/>
        </w:rPr>
        <w:t>凡体育选项课缺课1/3以上者（包括病、事假），不予评定本学期成绩；凡一个学期内旷课累计2次者，不予评定本学期成绩；凡课外健身跑锻炼未达到最低次数要求者，不予评定本学期成绩；凡无故不参加《国家学生体质健康标准》测试者或未完成全部规定项目测试者（批准免于测试的学生除外），不予评定本学期成绩；参与俱乐部活动未达到6学时者，不予评定该项成绩；学期总评成绩不及格者，均按重修处理。</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考核方式：散打</w:t>
      </w:r>
      <w:r>
        <w:rPr>
          <w:rFonts w:hint="eastAsia" w:ascii="宋体" w:hAnsi="宋体" w:cs="宋体"/>
          <w:color w:val="auto"/>
          <w:szCs w:val="21"/>
        </w:rPr>
        <w:t>选项课采用考试方式；散打俱乐部活动采用考查方式。</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（二）考核成绩构成及比例</w:t>
      </w:r>
    </w:p>
    <w:p>
      <w:pPr>
        <w:spacing w:line="360" w:lineRule="exact"/>
        <w:ind w:firstLine="411" w:firstLineChars="196"/>
        <w:rPr>
          <w:rFonts w:ascii="宋体" w:hAnsi="宋体"/>
          <w:color w:val="auto"/>
          <w:szCs w:val="21"/>
        </w:rPr>
      </w:pPr>
      <w:r>
        <w:rPr>
          <w:rFonts w:hint="eastAsia" w:ascii="宋体" w:hAnsi="宋体"/>
          <w:color w:val="auto"/>
          <w:szCs w:val="21"/>
        </w:rPr>
        <w:t>体育理论作业评分占总考核成绩的10%；体育课考勤评分占总考核成绩的10%；</w:t>
      </w:r>
      <w:r>
        <w:rPr>
          <w:rFonts w:hint="eastAsia"/>
          <w:color w:val="auto"/>
          <w:szCs w:val="21"/>
        </w:rPr>
        <w:t>课外健身跑评分占总考核成绩的</w:t>
      </w:r>
      <w:r>
        <w:rPr>
          <w:rFonts w:hint="eastAsia" w:ascii="宋体" w:hAnsi="宋体"/>
          <w:color w:val="auto"/>
          <w:szCs w:val="21"/>
        </w:rPr>
        <w:t>30%；散打基本运动技能考核占总考核成绩的50%。</w:t>
      </w:r>
    </w:p>
    <w:p>
      <w:pPr>
        <w:spacing w:line="360" w:lineRule="exact"/>
        <w:ind w:firstLine="420" w:firstLineChars="200"/>
        <w:rPr>
          <w:rFonts w:ascii="宋体" w:hAnsi="宋体"/>
          <w:color w:val="auto"/>
          <w:szCs w:val="21"/>
        </w:rPr>
      </w:pPr>
      <w:r>
        <w:rPr>
          <w:rFonts w:hint="eastAsia" w:ascii="宋体" w:hAnsi="宋体"/>
          <w:color w:val="auto"/>
          <w:szCs w:val="21"/>
        </w:rPr>
        <w:t>体育保健生采用体育理论知识作业（10%）、平时参与课程学习过程评价（90%）相结合的考核方式（体育保健生不参加课外健身跑，并可申请免予进行《国家学生体质健康标准》测试）。</w:t>
      </w:r>
    </w:p>
    <w:p>
      <w:pPr>
        <w:spacing w:line="360" w:lineRule="exact"/>
        <w:ind w:firstLine="420" w:firstLineChars="200"/>
        <w:rPr>
          <w:rFonts w:ascii="宋体" w:hAnsi="宋体"/>
          <w:color w:val="auto"/>
          <w:szCs w:val="21"/>
        </w:rPr>
      </w:pPr>
      <w:r>
        <w:rPr>
          <w:rFonts w:hint="eastAsia" w:ascii="宋体" w:hAnsi="宋体"/>
          <w:color w:val="auto"/>
          <w:szCs w:val="21"/>
        </w:rPr>
        <w:t>1．体育理论作业</w:t>
      </w:r>
    </w:p>
    <w:p>
      <w:pPr>
        <w:spacing w:line="360" w:lineRule="exact"/>
        <w:ind w:firstLine="420" w:firstLineChars="200"/>
        <w:rPr>
          <w:rFonts w:ascii="宋体" w:hAnsi="宋体"/>
          <w:color w:val="auto"/>
          <w:szCs w:val="21"/>
        </w:rPr>
      </w:pPr>
      <w:r>
        <w:rPr>
          <w:rFonts w:hint="eastAsia" w:ascii="宋体" w:hAnsi="宋体"/>
          <w:color w:val="auto"/>
          <w:szCs w:val="21"/>
        </w:rPr>
        <w:t>（1）体育基础理论</w:t>
      </w:r>
    </w:p>
    <w:p>
      <w:pPr>
        <w:spacing w:line="400" w:lineRule="exact"/>
        <w:ind w:left="1470" w:leftChars="200" w:hanging="1050" w:hangingChars="500"/>
        <w:rPr>
          <w:rFonts w:ascii="宋体" w:hAnsi="宋体"/>
          <w:color w:val="auto"/>
          <w:szCs w:val="21"/>
        </w:rPr>
      </w:pPr>
      <w:r>
        <w:rPr>
          <w:rFonts w:hint="eastAsia" w:ascii="宋体" w:hAnsi="宋体"/>
          <w:color w:val="auto"/>
          <w:szCs w:val="21"/>
        </w:rPr>
        <w:t>第1学期：</w:t>
      </w:r>
      <w:r>
        <w:rPr>
          <w:rFonts w:hint="eastAsia"/>
          <w:color w:val="auto"/>
          <w:szCs w:val="21"/>
        </w:rPr>
        <w:t>《国家学生体质健康标准》的实施方法和我校“大学生体质健康标准测试”方案与方法</w:t>
      </w:r>
    </w:p>
    <w:p>
      <w:pPr>
        <w:spacing w:line="400" w:lineRule="exact"/>
        <w:ind w:firstLine="420" w:firstLineChars="200"/>
        <w:rPr>
          <w:rFonts w:ascii="宋体" w:hAnsi="宋体"/>
          <w:color w:val="auto"/>
          <w:szCs w:val="21"/>
        </w:rPr>
      </w:pPr>
      <w:r>
        <w:rPr>
          <w:rFonts w:hint="eastAsia" w:ascii="宋体" w:hAnsi="宋体"/>
          <w:color w:val="auto"/>
          <w:szCs w:val="21"/>
        </w:rPr>
        <w:t>第2学期：</w:t>
      </w:r>
      <w:r>
        <w:rPr>
          <w:rFonts w:hint="eastAsia"/>
          <w:color w:val="auto"/>
          <w:szCs w:val="21"/>
        </w:rPr>
        <w:t>科学运动的原则与方法</w:t>
      </w:r>
    </w:p>
    <w:p>
      <w:pPr>
        <w:spacing w:line="400" w:lineRule="exact"/>
        <w:ind w:firstLine="420" w:firstLineChars="200"/>
        <w:rPr>
          <w:color w:val="auto"/>
          <w:szCs w:val="21"/>
        </w:rPr>
      </w:pPr>
      <w:r>
        <w:rPr>
          <w:rFonts w:hint="eastAsia" w:ascii="宋体" w:hAnsi="宋体"/>
          <w:color w:val="auto"/>
          <w:szCs w:val="21"/>
        </w:rPr>
        <w:t>第3学期：</w:t>
      </w:r>
      <w:r>
        <w:rPr>
          <w:rFonts w:hint="eastAsia"/>
          <w:color w:val="auto"/>
          <w:szCs w:val="21"/>
        </w:rPr>
        <w:t>有氧健身训练与柔韧性训练</w:t>
      </w:r>
    </w:p>
    <w:p>
      <w:pPr>
        <w:spacing w:line="400" w:lineRule="exact"/>
        <w:ind w:firstLine="420" w:firstLineChars="200"/>
        <w:rPr>
          <w:rFonts w:ascii="宋体" w:hAnsi="宋体"/>
          <w:color w:val="auto"/>
          <w:szCs w:val="21"/>
        </w:rPr>
      </w:pPr>
      <w:r>
        <w:rPr>
          <w:rFonts w:hint="eastAsia" w:ascii="宋体" w:hAnsi="宋体"/>
          <w:color w:val="auto"/>
          <w:szCs w:val="21"/>
        </w:rPr>
        <w:t>第4学期：</w:t>
      </w:r>
      <w:r>
        <w:rPr>
          <w:rFonts w:hint="eastAsia"/>
          <w:color w:val="auto"/>
          <w:szCs w:val="21"/>
        </w:rPr>
        <w:t>运动损伤与防护</w:t>
      </w:r>
    </w:p>
    <w:p>
      <w:pPr>
        <w:spacing w:line="360" w:lineRule="exact"/>
        <w:ind w:firstLine="420" w:firstLineChars="200"/>
        <w:rPr>
          <w:rFonts w:ascii="宋体" w:hAnsi="宋体"/>
          <w:color w:val="auto"/>
          <w:szCs w:val="21"/>
        </w:rPr>
      </w:pPr>
      <w:r>
        <w:rPr>
          <w:rFonts w:hint="eastAsia" w:ascii="宋体" w:hAnsi="宋体"/>
          <w:color w:val="auto"/>
          <w:szCs w:val="21"/>
        </w:rPr>
        <w:t>（2）第1—4学期：散打专项理论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olor w:val="auto"/>
          <w:szCs w:val="21"/>
          <w:lang w:val="en-US" w:eastAsia="zh-CN"/>
        </w:rPr>
      </w:pPr>
      <w:r>
        <w:rPr>
          <w:rFonts w:hint="eastAsia" w:ascii="宋体" w:hAnsi="宋体"/>
          <w:color w:val="auto"/>
          <w:szCs w:val="21"/>
        </w:rPr>
        <w:t>2．</w:t>
      </w:r>
      <w:r>
        <w:rPr>
          <w:rFonts w:hint="eastAsia" w:ascii="宋体" w:hAnsi="宋体"/>
          <w:color w:val="auto"/>
          <w:szCs w:val="21"/>
          <w:lang w:val="en-US" w:eastAsia="zh-CN"/>
        </w:rPr>
        <w:t>课堂表现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lang w:val="en-US" w:eastAsia="zh-CN"/>
        </w:rPr>
        <w:t>体育课考勤：到课、</w:t>
      </w:r>
      <w:r>
        <w:rPr>
          <w:rFonts w:hint="eastAsia" w:ascii="宋体" w:hAnsi="宋体"/>
          <w:color w:val="auto"/>
          <w:szCs w:val="21"/>
        </w:rPr>
        <w:t>旷课、病事假、迟到、早退、运动服装着装情况</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lang w:val="en-US" w:eastAsia="zh-CN"/>
        </w:rPr>
        <w:t>小组活动：尊重同学、互帮互学、团结友爱、集体荣誉感等</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val="en-US" w:eastAsia="zh-CN"/>
        </w:rPr>
        <w:t>（3）动作练习：学习态度、动作练习质量、遵守教学纪律、提出问题与回答问题等</w:t>
      </w:r>
      <w:r>
        <w:rPr>
          <w:rFonts w:hint="eastAsia" w:ascii="宋体" w:hAnsi="宋体"/>
          <w:color w:val="auto"/>
          <w:szCs w:val="21"/>
          <w:lang w:eastAsia="zh-CN"/>
        </w:rPr>
        <w:t>。</w:t>
      </w:r>
    </w:p>
    <w:p>
      <w:pPr>
        <w:spacing w:line="360" w:lineRule="exact"/>
        <w:ind w:firstLine="420" w:firstLineChars="200"/>
        <w:rPr>
          <w:rFonts w:ascii="宋体" w:hAnsi="宋体"/>
          <w:color w:val="auto"/>
          <w:szCs w:val="21"/>
        </w:rPr>
      </w:pPr>
      <w:r>
        <w:rPr>
          <w:rFonts w:hint="eastAsia" w:ascii="宋体" w:hAnsi="宋体"/>
          <w:color w:val="auto"/>
          <w:szCs w:val="21"/>
        </w:rPr>
        <w:t>3.</w:t>
      </w:r>
      <w:r>
        <w:rPr>
          <w:rFonts w:hint="eastAsia"/>
          <w:color w:val="auto"/>
          <w:szCs w:val="21"/>
        </w:rPr>
        <w:t>课外健身跑</w:t>
      </w:r>
    </w:p>
    <w:p>
      <w:pPr>
        <w:spacing w:line="360" w:lineRule="auto"/>
        <w:ind w:firstLine="420" w:firstLineChars="200"/>
        <w:jc w:val="left"/>
        <w:rPr>
          <w:rFonts w:ascii="宋体" w:hAnsi="宋体"/>
          <w:color w:val="auto"/>
          <w:szCs w:val="21"/>
        </w:rPr>
      </w:pPr>
      <w:r>
        <w:rPr>
          <w:rFonts w:hint="eastAsia" w:ascii="宋体" w:hAnsi="宋体"/>
          <w:color w:val="auto"/>
          <w:szCs w:val="21"/>
        </w:rPr>
        <w:t xml:space="preserve">（1）单次长跑有效成绩     </w:t>
      </w:r>
    </w:p>
    <w:p>
      <w:pPr>
        <w:spacing w:line="360" w:lineRule="auto"/>
        <w:ind w:firstLine="420" w:firstLineChars="200"/>
        <w:jc w:val="left"/>
        <w:rPr>
          <w:rFonts w:ascii="宋体" w:hAnsi="宋体"/>
          <w:color w:val="auto"/>
          <w:szCs w:val="21"/>
        </w:rPr>
      </w:pPr>
      <w:r>
        <w:rPr>
          <w:rFonts w:hint="eastAsia" w:ascii="宋体" w:hAnsi="宋体"/>
          <w:color w:val="auto"/>
          <w:szCs w:val="21"/>
        </w:rPr>
        <w:t>（2）学期长跑有效次数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rPr>
      </w:pPr>
      <w:r>
        <w:rPr>
          <w:rFonts w:hint="eastAsia" w:ascii="宋体" w:hAnsi="宋体"/>
          <w:color w:val="auto"/>
          <w:szCs w:val="21"/>
        </w:rPr>
        <w:t>4. 散打基本技术及实战技能考核内容：散打基本拳法和腿法、散打攻防实战能力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bCs/>
          <w:color w:val="auto"/>
          <w:szCs w:val="21"/>
        </w:rPr>
      </w:pPr>
      <w:r>
        <w:rPr>
          <w:rFonts w:hint="eastAsia" w:ascii="宋体" w:hAnsi="宋体" w:cs="宋体"/>
          <w:bCs/>
          <w:color w:val="auto"/>
          <w:szCs w:val="21"/>
        </w:rPr>
        <w:t>注：体育保健生可根据自愿原则，参加所选运动项目和体育俱乐部活动。成绩评定采用体育理论知识作业评分（10%）、平时参与课程学习过程评价（90%）相结合的考核方式（体育保健生可申请免予进行《国家学生体质健康标准》测试和课外健身跑）。</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（三）计分制和考核时间</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1.百分制记分</w:t>
      </w:r>
    </w:p>
    <w:p>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体育I、体育II、体育III、体育IV采用学期体育课</w:t>
      </w:r>
      <w:r>
        <w:rPr>
          <w:rFonts w:hint="eastAsia" w:ascii="宋体" w:hAnsi="宋体" w:cs="宋体"/>
          <w:color w:val="auto"/>
          <w:szCs w:val="21"/>
          <w:lang w:eastAsia="zh-CN"/>
        </w:rPr>
        <w:t>堂表现</w:t>
      </w:r>
      <w:r>
        <w:rPr>
          <w:rFonts w:hint="eastAsia" w:ascii="宋体" w:hAnsi="宋体" w:cs="宋体"/>
          <w:color w:val="auto"/>
          <w:szCs w:val="21"/>
        </w:rPr>
        <w:t>、体育理论作业、课外健身跑、</w:t>
      </w:r>
      <w:r>
        <w:rPr>
          <w:rFonts w:hint="eastAsia" w:ascii="宋体" w:hAnsi="宋体" w:cs="宋体"/>
          <w:color w:val="auto"/>
          <w:szCs w:val="21"/>
          <w:lang w:eastAsia="zh-CN"/>
        </w:rPr>
        <w:t>散打</w:t>
      </w:r>
      <w:r>
        <w:rPr>
          <w:rFonts w:hint="eastAsia" w:ascii="宋体" w:hAnsi="宋体" w:cs="宋体"/>
          <w:color w:val="auto"/>
          <w:szCs w:val="21"/>
        </w:rPr>
        <w:t>基本技能考试评分相结合的考核方式。</w:t>
      </w:r>
    </w:p>
    <w:p>
      <w:pPr>
        <w:adjustRightInd w:val="0"/>
        <w:snapToGrid w:val="0"/>
        <w:spacing w:line="40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2.考核时间</w:t>
      </w:r>
    </w:p>
    <w:p>
      <w:pPr>
        <w:spacing w:line="400" w:lineRule="exact"/>
        <w:ind w:firstLine="420" w:firstLineChars="200"/>
        <w:rPr>
          <w:rFonts w:ascii="宋体" w:hAnsi="宋体" w:cs="宋体"/>
          <w:color w:val="auto"/>
          <w:szCs w:val="21"/>
        </w:rPr>
      </w:pPr>
      <w:r>
        <w:rPr>
          <w:rFonts w:hint="eastAsia" w:ascii="宋体" w:hAnsi="宋体" w:cs="宋体"/>
          <w:color w:val="auto"/>
          <w:szCs w:val="21"/>
          <w:lang w:eastAsia="zh-CN"/>
        </w:rPr>
        <w:t>散打</w:t>
      </w:r>
      <w:r>
        <w:rPr>
          <w:rFonts w:hint="eastAsia" w:ascii="宋体" w:hAnsi="宋体" w:cs="宋体"/>
          <w:color w:val="auto"/>
          <w:szCs w:val="21"/>
        </w:rPr>
        <w:t>选项课课</w:t>
      </w:r>
      <w:r>
        <w:rPr>
          <w:rFonts w:hint="eastAsia" w:ascii="宋体" w:hAnsi="宋体" w:cs="宋体"/>
          <w:color w:val="auto"/>
          <w:szCs w:val="21"/>
          <w:lang w:eastAsia="zh-CN"/>
        </w:rPr>
        <w:t>堂表现</w:t>
      </w:r>
      <w:r>
        <w:rPr>
          <w:rFonts w:hint="eastAsia" w:ascii="宋体" w:hAnsi="宋体" w:cs="宋体"/>
          <w:color w:val="auto"/>
          <w:szCs w:val="21"/>
        </w:rPr>
        <w:t>评分在各个学期的课堂教学时间范围内完成；体育理论作业在各个学期的期末教学时间段内完成；课外健身跑考核，通过课外跑智能管理系统</w:t>
      </w:r>
      <w:r>
        <w:rPr>
          <w:rFonts w:hint="eastAsia" w:ascii="宋体" w:hAnsi="宋体" w:cs="宋体"/>
          <w:color w:val="auto"/>
          <w:szCs w:val="21"/>
          <w:lang w:eastAsia="zh-CN"/>
        </w:rPr>
        <w:t>辅助</w:t>
      </w:r>
      <w:r>
        <w:rPr>
          <w:rFonts w:hint="eastAsia" w:ascii="宋体" w:hAnsi="宋体" w:cs="宋体"/>
          <w:color w:val="auto"/>
          <w:szCs w:val="21"/>
        </w:rPr>
        <w:t>在学期时段内完成。</w:t>
      </w:r>
      <w:r>
        <w:rPr>
          <w:rFonts w:hint="eastAsia" w:ascii="宋体" w:hAnsi="宋体" w:cs="宋体"/>
          <w:color w:val="auto"/>
          <w:szCs w:val="21"/>
          <w:lang w:eastAsia="zh-CN"/>
        </w:rPr>
        <w:t>散打</w:t>
      </w:r>
      <w:r>
        <w:rPr>
          <w:rFonts w:hint="eastAsia" w:ascii="宋体" w:hAnsi="宋体" w:cs="宋体"/>
          <w:color w:val="auto"/>
          <w:szCs w:val="21"/>
        </w:rPr>
        <w:t>选项课基本技能考核</w:t>
      </w:r>
      <w:r>
        <w:rPr>
          <w:rFonts w:hint="eastAsia" w:ascii="宋体" w:hAnsi="宋体" w:cs="宋体"/>
          <w:color w:val="auto"/>
          <w:szCs w:val="21"/>
          <w:lang w:eastAsia="zh-CN"/>
        </w:rPr>
        <w:t>，</w:t>
      </w:r>
      <w:r>
        <w:rPr>
          <w:rFonts w:hint="eastAsia" w:ascii="宋体" w:hAnsi="宋体" w:cs="宋体"/>
          <w:color w:val="auto"/>
          <w:szCs w:val="21"/>
        </w:rPr>
        <w:t>由任课教师在各个学期课内期末时间段完成考核。</w:t>
      </w:r>
    </w:p>
    <w:p>
      <w:pPr>
        <w:spacing w:line="400" w:lineRule="exact"/>
        <w:ind w:firstLine="422" w:firstLineChars="200"/>
        <w:rPr>
          <w:rFonts w:ascii="宋体" w:hAnsi="宋体" w:cs="宋体"/>
          <w:color w:val="auto"/>
          <w:szCs w:val="21"/>
        </w:rPr>
      </w:pPr>
      <w:r>
        <w:rPr>
          <w:rFonts w:hint="eastAsia" w:ascii="宋体" w:hAnsi="宋体" w:cs="宋体"/>
          <w:b/>
          <w:color w:val="auto"/>
          <w:szCs w:val="21"/>
        </w:rPr>
        <w:t>（四）评分标准（详见考核手册）</w:t>
      </w:r>
    </w:p>
    <w:p>
      <w:pPr>
        <w:widowControl/>
        <w:spacing w:line="400" w:lineRule="exact"/>
        <w:jc w:val="left"/>
        <w:rPr>
          <w:rFonts w:hint="eastAsia" w:ascii="黑体" w:hAnsi="黑体" w:eastAsia="黑体" w:cs="黑体"/>
          <w:b/>
          <w:bCs/>
          <w:color w:val="auto"/>
          <w:sz w:val="24"/>
          <w:szCs w:val="24"/>
        </w:rPr>
      </w:pPr>
      <w:r>
        <w:rPr>
          <w:rFonts w:hint="eastAsia" w:ascii="黑体" w:hAnsi="黑体" w:eastAsia="黑体" w:cs="黑体"/>
          <w:b/>
          <w:bCs/>
          <w:color w:val="auto"/>
          <w:sz w:val="24"/>
          <w:szCs w:val="24"/>
        </w:rPr>
        <w:t>七、课程目标达成评价方式（参见体育课程教学总纲）</w:t>
      </w:r>
    </w:p>
    <w:p>
      <w:pPr>
        <w:widowControl/>
        <w:spacing w:line="400" w:lineRule="exact"/>
        <w:jc w:val="left"/>
        <w:rPr>
          <w:rFonts w:hint="eastAsia" w:ascii="黑体" w:hAnsi="黑体" w:eastAsia="黑体" w:cs="黑体"/>
          <w:b/>
          <w:bCs/>
          <w:color w:val="auto"/>
          <w:sz w:val="24"/>
          <w:szCs w:val="24"/>
        </w:rPr>
      </w:pPr>
      <w:r>
        <w:rPr>
          <w:rFonts w:hint="eastAsia" w:ascii="黑体" w:hAnsi="黑体" w:eastAsia="黑体" w:cs="黑体"/>
          <w:b/>
          <w:bCs/>
          <w:color w:val="auto"/>
          <w:sz w:val="24"/>
          <w:szCs w:val="24"/>
        </w:rPr>
        <w:t>八、参考书目</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1</w:t>
      </w:r>
      <w:r>
        <w:rPr>
          <w:rFonts w:hint="default"/>
          <w:color w:val="auto"/>
          <w:szCs w:val="21"/>
        </w:rPr>
        <w:t>]</w:t>
      </w:r>
      <w:r>
        <w:rPr>
          <w:rFonts w:hint="eastAsia"/>
          <w:color w:val="auto"/>
          <w:szCs w:val="21"/>
          <w:lang w:val="en-US" w:eastAsia="zh-CN"/>
        </w:rPr>
        <w:t xml:space="preserve"> </w:t>
      </w:r>
      <w:r>
        <w:rPr>
          <w:rFonts w:hint="eastAsia"/>
          <w:color w:val="auto"/>
          <w:szCs w:val="21"/>
        </w:rPr>
        <w:t>陈俊, 王江, 柴仲学. 大学体育与健康（第1版）</w:t>
      </w:r>
      <w:r>
        <w:rPr>
          <w:rFonts w:hint="default"/>
          <w:color w:val="auto"/>
          <w:szCs w:val="21"/>
        </w:rPr>
        <w:t xml:space="preserve">[M]. </w:t>
      </w:r>
      <w:r>
        <w:rPr>
          <w:rFonts w:hint="eastAsia"/>
          <w:color w:val="auto"/>
          <w:szCs w:val="21"/>
        </w:rPr>
        <w:t>北京: 人民体育出版社,20</w:t>
      </w:r>
      <w:r>
        <w:rPr>
          <w:rFonts w:hint="eastAsia"/>
          <w:color w:val="auto"/>
          <w:szCs w:val="21"/>
          <w:lang w:val="en-US" w:eastAsia="zh-CN"/>
        </w:rPr>
        <w:t>21.4</w:t>
      </w:r>
      <w:r>
        <w:rPr>
          <w:rFonts w:hint="default"/>
          <w:color w:val="auto"/>
          <w:szCs w:val="21"/>
        </w:rPr>
        <w:t xml:space="preserve">. </w:t>
      </w:r>
    </w:p>
    <w:p>
      <w:pPr>
        <w:spacing w:line="400" w:lineRule="exact"/>
        <w:jc w:val="left"/>
        <w:rPr>
          <w:rFonts w:hint="eastAsia" w:eastAsia="宋体"/>
          <w:color w:val="auto"/>
          <w:szCs w:val="21"/>
          <w:lang w:eastAsia="zh-CN"/>
        </w:rPr>
      </w:pPr>
      <w:r>
        <w:rPr>
          <w:rFonts w:hint="default"/>
          <w:color w:val="auto"/>
          <w:szCs w:val="21"/>
        </w:rPr>
        <w:t>[</w:t>
      </w:r>
      <w:r>
        <w:rPr>
          <w:rFonts w:hint="eastAsia"/>
          <w:color w:val="auto"/>
          <w:szCs w:val="21"/>
          <w:lang w:val="en-US" w:eastAsia="zh-CN"/>
        </w:rPr>
        <w:t>2</w:t>
      </w:r>
      <w:r>
        <w:rPr>
          <w:rFonts w:hint="default"/>
          <w:color w:val="auto"/>
          <w:szCs w:val="21"/>
        </w:rPr>
        <w:t>]</w:t>
      </w:r>
      <w:r>
        <w:rPr>
          <w:rFonts w:hint="eastAsia"/>
          <w:color w:val="auto"/>
          <w:szCs w:val="21"/>
          <w:lang w:val="en-US" w:eastAsia="zh-CN"/>
        </w:rPr>
        <w:t xml:space="preserve"> </w:t>
      </w:r>
      <w:r>
        <w:rPr>
          <w:rFonts w:hint="eastAsia"/>
          <w:color w:val="auto"/>
          <w:szCs w:val="21"/>
        </w:rPr>
        <w:t>程方平，贾志勇. 大学体育与健康（第1版）</w:t>
      </w:r>
      <w:r>
        <w:rPr>
          <w:rFonts w:hint="default"/>
          <w:color w:val="auto"/>
          <w:szCs w:val="21"/>
        </w:rPr>
        <w:t xml:space="preserve">[M]. </w:t>
      </w:r>
      <w:r>
        <w:rPr>
          <w:rFonts w:hint="eastAsia"/>
          <w:color w:val="auto"/>
          <w:szCs w:val="21"/>
        </w:rPr>
        <w:t>沈阳：辽宁教育出版社，2018</w:t>
      </w:r>
      <w:r>
        <w:rPr>
          <w:rFonts w:hint="eastAsia"/>
          <w:color w:val="auto"/>
          <w:szCs w:val="21"/>
          <w:lang w:val="en-US" w:eastAsia="zh-CN"/>
        </w:rPr>
        <w:t>.5.</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3</w:t>
      </w:r>
      <w:r>
        <w:rPr>
          <w:rFonts w:hint="default"/>
          <w:color w:val="auto"/>
          <w:szCs w:val="21"/>
        </w:rPr>
        <w:t>]</w:t>
      </w:r>
      <w:r>
        <w:rPr>
          <w:rFonts w:hint="eastAsia"/>
          <w:color w:val="auto"/>
          <w:szCs w:val="21"/>
          <w:lang w:val="en-US" w:eastAsia="zh-CN"/>
        </w:rPr>
        <w:t xml:space="preserve"> </w:t>
      </w:r>
      <w:r>
        <w:rPr>
          <w:rFonts w:hint="eastAsia"/>
          <w:color w:val="auto"/>
          <w:szCs w:val="21"/>
        </w:rPr>
        <w:t>李乃琼. 大学体育健康教程（第1版）</w:t>
      </w:r>
      <w:r>
        <w:rPr>
          <w:rFonts w:hint="default"/>
          <w:color w:val="auto"/>
          <w:szCs w:val="21"/>
        </w:rPr>
        <w:t xml:space="preserve">[M]. </w:t>
      </w:r>
      <w:r>
        <w:rPr>
          <w:rFonts w:hint="eastAsia"/>
          <w:color w:val="auto"/>
          <w:szCs w:val="21"/>
        </w:rPr>
        <w:t>上海：上海交通大学出版社，2017</w:t>
      </w:r>
      <w:r>
        <w:rPr>
          <w:rFonts w:hint="eastAsia"/>
          <w:color w:val="auto"/>
          <w:szCs w:val="21"/>
          <w:lang w:val="en-US" w:eastAsia="zh-CN"/>
        </w:rPr>
        <w:t>.5.</w:t>
      </w:r>
    </w:p>
    <w:p>
      <w:pPr>
        <w:spacing w:line="400" w:lineRule="exact"/>
        <w:jc w:val="left"/>
        <w:rPr>
          <w:rFonts w:hint="default" w:eastAsia="宋体"/>
          <w:color w:val="auto"/>
          <w:szCs w:val="21"/>
          <w:lang w:val="en-US" w:eastAsia="zh-CN"/>
        </w:rPr>
      </w:pPr>
      <w:r>
        <w:rPr>
          <w:rFonts w:hint="default"/>
          <w:color w:val="auto"/>
          <w:szCs w:val="21"/>
        </w:rPr>
        <w:t>[</w:t>
      </w:r>
      <w:r>
        <w:rPr>
          <w:rFonts w:hint="eastAsia"/>
          <w:color w:val="auto"/>
          <w:szCs w:val="21"/>
          <w:lang w:val="en-US" w:eastAsia="zh-CN"/>
        </w:rPr>
        <w:t>4</w:t>
      </w:r>
      <w:r>
        <w:rPr>
          <w:rFonts w:hint="default"/>
          <w:color w:val="auto"/>
          <w:szCs w:val="21"/>
        </w:rPr>
        <w:t>]</w:t>
      </w:r>
      <w:r>
        <w:rPr>
          <w:rFonts w:hint="eastAsia"/>
          <w:color w:val="auto"/>
          <w:szCs w:val="21"/>
          <w:lang w:val="en-US" w:eastAsia="zh-CN"/>
        </w:rPr>
        <w:t xml:space="preserve"> </w:t>
      </w:r>
      <w:r>
        <w:rPr>
          <w:rFonts w:hint="eastAsia"/>
          <w:color w:val="auto"/>
          <w:szCs w:val="21"/>
        </w:rPr>
        <w:t>邱丕相. 中国武术教程（第1版)</w:t>
      </w:r>
      <w:r>
        <w:rPr>
          <w:rFonts w:hint="default"/>
          <w:color w:val="auto"/>
          <w:szCs w:val="21"/>
        </w:rPr>
        <w:t>[M].</w:t>
      </w:r>
      <w:r>
        <w:rPr>
          <w:rFonts w:hint="eastAsia" w:ascii="宋体" w:hAnsi="宋体" w:cs="宋体"/>
          <w:color w:val="auto"/>
          <w:kern w:val="0"/>
          <w:szCs w:val="21"/>
        </w:rPr>
        <w:t>北京：人民体育</w:t>
      </w:r>
      <w:r>
        <w:rPr>
          <w:rFonts w:ascii="宋体" w:hAnsi="宋体" w:cs="宋体"/>
          <w:color w:val="auto"/>
          <w:kern w:val="0"/>
          <w:szCs w:val="21"/>
        </w:rPr>
        <w:t>出版社</w:t>
      </w:r>
      <w:r>
        <w:rPr>
          <w:rFonts w:hint="eastAsia" w:ascii="宋体" w:hAnsi="宋体" w:cs="宋体"/>
          <w:color w:val="auto"/>
          <w:kern w:val="0"/>
          <w:szCs w:val="21"/>
        </w:rPr>
        <w:t>，</w:t>
      </w:r>
      <w:r>
        <w:rPr>
          <w:rFonts w:hint="eastAsia" w:ascii="宋体" w:hAnsi="宋体" w:cs="宋体"/>
          <w:color w:val="auto"/>
          <w:kern w:val="0"/>
          <w:szCs w:val="21"/>
          <w:lang w:val="en-US" w:eastAsia="zh-CN"/>
        </w:rPr>
        <w:t>1998</w:t>
      </w:r>
      <w:r>
        <w:rPr>
          <w:rFonts w:hint="eastAsia"/>
          <w:color w:val="auto"/>
          <w:szCs w:val="21"/>
          <w:lang w:val="en-US" w:eastAsia="zh-CN"/>
        </w:rPr>
        <w:t>.5.</w:t>
      </w:r>
    </w:p>
    <w:p>
      <w:pPr>
        <w:adjustRightInd w:val="0"/>
        <w:snapToGrid w:val="0"/>
        <w:spacing w:line="400" w:lineRule="exact"/>
        <w:rPr>
          <w:rFonts w:ascii="黑体" w:eastAsia="黑体"/>
          <w:b/>
          <w:color w:val="auto"/>
        </w:rPr>
      </w:pPr>
    </w:p>
    <w:p>
      <w:pPr>
        <w:adjustRightInd w:val="0"/>
        <w:snapToGrid w:val="0"/>
        <w:spacing w:line="400" w:lineRule="exact"/>
        <w:rPr>
          <w:rFonts w:ascii="黑体" w:eastAsia="黑体"/>
          <w:b/>
          <w:color w:val="auto"/>
        </w:rPr>
      </w:pPr>
    </w:p>
    <w:p>
      <w:pPr>
        <w:adjustRightInd w:val="0"/>
        <w:snapToGrid w:val="0"/>
        <w:spacing w:line="400" w:lineRule="exact"/>
        <w:rPr>
          <w:rFonts w:ascii="黑体" w:eastAsia="黑体"/>
          <w:b/>
          <w:color w:val="auto"/>
        </w:rPr>
      </w:pPr>
    </w:p>
    <w:p>
      <w:pPr>
        <w:adjustRightInd w:val="0"/>
        <w:snapToGrid w:val="0"/>
        <w:spacing w:line="400" w:lineRule="exact"/>
        <w:rPr>
          <w:rFonts w:ascii="黑体" w:eastAsia="黑体"/>
          <w:b/>
          <w:color w:val="auto"/>
        </w:rPr>
      </w:pPr>
    </w:p>
    <w:p>
      <w:pPr>
        <w:adjustRightInd w:val="0"/>
        <w:snapToGrid w:val="0"/>
        <w:spacing w:line="400" w:lineRule="exact"/>
        <w:ind w:firstLine="632" w:firstLineChars="300"/>
        <w:rPr>
          <w:rFonts w:hint="eastAsia" w:ascii="宋体" w:hAnsi="宋体" w:eastAsia="黑体" w:cs="宋体"/>
          <w:color w:val="auto"/>
          <w:szCs w:val="21"/>
          <w:lang w:eastAsia="zh-CN"/>
        </w:rPr>
      </w:pPr>
      <w:r>
        <w:rPr>
          <w:rFonts w:hint="eastAsia" w:ascii="黑体" w:eastAsia="黑体"/>
          <w:b/>
          <w:color w:val="auto"/>
        </w:rPr>
        <w:t>制订人：</w:t>
      </w:r>
      <w:r>
        <w:rPr>
          <w:rFonts w:hint="eastAsia"/>
          <w:color w:val="auto"/>
          <w:szCs w:val="21"/>
        </w:rPr>
        <w:t xml:space="preserve">李 赞         </w:t>
      </w:r>
      <w:r>
        <w:rPr>
          <w:rFonts w:hint="eastAsia" w:ascii="黑体" w:eastAsia="黑体"/>
          <w:b/>
          <w:color w:val="auto"/>
        </w:rPr>
        <w:t>审订人：</w:t>
      </w:r>
      <w:r>
        <w:rPr>
          <w:rFonts w:hint="eastAsia"/>
          <w:color w:val="auto"/>
          <w:szCs w:val="21"/>
        </w:rPr>
        <w:t xml:space="preserve">王永新          </w:t>
      </w:r>
      <w:r>
        <w:rPr>
          <w:rFonts w:hint="eastAsia" w:ascii="黑体" w:eastAsia="黑体"/>
          <w:b/>
          <w:color w:val="auto"/>
        </w:rPr>
        <w:t>批准人：</w:t>
      </w:r>
      <w:r>
        <w:rPr>
          <w:rFonts w:hint="eastAsia" w:eastAsia="黑体"/>
          <w:color w:val="auto"/>
          <w:szCs w:val="21"/>
          <w:lang w:eastAsia="zh-CN"/>
        </w:rPr>
        <w:t>顾长海</w:t>
      </w:r>
    </w:p>
    <w:p>
      <w:pPr>
        <w:spacing w:line="400" w:lineRule="exact"/>
        <w:ind w:firstLine="3570" w:firstLineChars="1700"/>
        <w:jc w:val="right"/>
        <w:rPr>
          <w:color w:val="auto"/>
          <w:szCs w:val="21"/>
        </w:rPr>
      </w:pP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w:t>
      </w:r>
    </w:p>
    <w:p>
      <w:pPr>
        <w:spacing w:line="340" w:lineRule="exact"/>
        <w:ind w:firstLine="315" w:firstLineChars="150"/>
        <w:rPr>
          <w:rFonts w:eastAsia="黑体"/>
          <w:color w:val="auto"/>
          <w:szCs w:val="21"/>
        </w:rPr>
      </w:pPr>
    </w:p>
    <w:p>
      <w:pPr>
        <w:adjustRightInd w:val="0"/>
        <w:snapToGrid w:val="0"/>
        <w:spacing w:line="400" w:lineRule="exact"/>
        <w:ind w:firstLine="420" w:firstLineChars="200"/>
        <w:rPr>
          <w:color w:val="auto"/>
          <w:szCs w:val="21"/>
        </w:rPr>
      </w:pPr>
    </w:p>
    <w:p>
      <w:pPr>
        <w:spacing w:line="400" w:lineRule="exact"/>
        <w:rPr>
          <w:color w:val="auto"/>
          <w:szCs w:val="21"/>
        </w:rPr>
      </w:pPr>
    </w:p>
    <w:p>
      <w:pPr>
        <w:spacing w:line="400" w:lineRule="exact"/>
        <w:rPr>
          <w:color w:val="auto"/>
          <w:szCs w:val="21"/>
        </w:rPr>
      </w:pPr>
    </w:p>
    <w:p>
      <w:pPr>
        <w:spacing w:line="400" w:lineRule="exact"/>
        <w:rPr>
          <w:color w:val="auto"/>
          <w:szCs w:val="21"/>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color w:val="auto"/>
        </w:rPr>
      </w:pPr>
      <w:bookmarkStart w:id="28" w:name="_Toc27048"/>
      <w:bookmarkStart w:id="29" w:name="_Toc26319"/>
      <w:r>
        <w:rPr>
          <w:rFonts w:hint="eastAsia"/>
          <w:color w:val="auto"/>
        </w:rPr>
        <w:br w:type="page"/>
      </w:r>
    </w:p>
    <w:p>
      <w:pPr>
        <w:pStyle w:val="3"/>
        <w:jc w:val="center"/>
        <w:rPr>
          <w:b/>
          <w:bCs/>
          <w:color w:val="auto"/>
          <w:sz w:val="28"/>
          <w:szCs w:val="28"/>
        </w:rPr>
      </w:pPr>
      <w:bookmarkStart w:id="30" w:name="_Toc25732"/>
      <w:bookmarkStart w:id="31" w:name="_Toc23387"/>
      <w:r>
        <w:rPr>
          <w:rFonts w:hint="eastAsia"/>
          <w:b/>
          <w:bCs/>
          <w:color w:val="auto"/>
          <w:sz w:val="28"/>
          <w:szCs w:val="28"/>
        </w:rPr>
        <w:t>形体训练选项课教学大纲</w:t>
      </w:r>
    </w:p>
    <w:p>
      <w:pPr>
        <w:spacing w:line="400" w:lineRule="exact"/>
        <w:rPr>
          <w:rFonts w:eastAsia="黑体"/>
          <w:color w:val="auto"/>
          <w:szCs w:val="21"/>
        </w:rPr>
      </w:pPr>
      <w:r>
        <w:rPr>
          <w:rFonts w:hint="eastAsia" w:eastAsia="黑体"/>
          <w:color w:val="auto"/>
          <w:szCs w:val="21"/>
        </w:rPr>
        <w:t>中文名称：形体训练选项课（女生班）</w:t>
      </w:r>
    </w:p>
    <w:p>
      <w:pPr>
        <w:spacing w:line="400" w:lineRule="exact"/>
        <w:rPr>
          <w:rFonts w:eastAsia="黑体"/>
          <w:b/>
          <w:color w:val="auto"/>
          <w:szCs w:val="21"/>
        </w:rPr>
      </w:pPr>
      <w:r>
        <w:rPr>
          <w:rFonts w:hint="eastAsia" w:eastAsia="黑体"/>
          <w:color w:val="auto"/>
          <w:szCs w:val="21"/>
        </w:rPr>
        <w:t>英文名称：</w:t>
      </w:r>
      <w:r>
        <w:rPr>
          <w:rFonts w:hint="eastAsia" w:eastAsia="黑体"/>
          <w:b/>
          <w:color w:val="auto"/>
          <w:szCs w:val="21"/>
        </w:rPr>
        <w:t>Form Training (women)</w:t>
      </w:r>
    </w:p>
    <w:p>
      <w:pPr>
        <w:spacing w:line="320" w:lineRule="exact"/>
        <w:rPr>
          <w:color w:val="auto"/>
          <w:szCs w:val="21"/>
        </w:rPr>
      </w:pPr>
      <w:r>
        <w:rPr>
          <w:rFonts w:hint="eastAsia" w:eastAsia="黑体"/>
          <w:color w:val="auto"/>
        </w:rPr>
        <w:t>适用范围：</w:t>
      </w:r>
      <w:r>
        <w:rPr>
          <w:rFonts w:hint="eastAsia" w:cs="宋体" w:asciiTheme="minorHAnsi" w:hAnsiTheme="minorHAnsi" w:eastAsiaTheme="minorEastAsia"/>
          <w:color w:val="auto"/>
          <w:szCs w:val="21"/>
          <w:lang w:bidi="en-US"/>
        </w:rPr>
        <w:t>2021本科人才培养方案</w:t>
      </w:r>
    </w:p>
    <w:p>
      <w:pPr>
        <w:spacing w:line="400" w:lineRule="exact"/>
        <w:ind w:left="2310" w:hanging="2310" w:hangingChars="1100"/>
        <w:rPr>
          <w:rFonts w:ascii="宋体" w:hAnsi="宋体" w:cs="宋体"/>
          <w:color w:val="auto"/>
          <w:szCs w:val="21"/>
        </w:rPr>
      </w:pPr>
      <w:r>
        <w:rPr>
          <w:rFonts w:hint="eastAsia" w:eastAsia="黑体"/>
          <w:color w:val="auto"/>
        </w:rPr>
        <w:t>课程编号：</w:t>
      </w:r>
      <w:r>
        <w:rPr>
          <w:rFonts w:hint="eastAsia" w:ascii="宋体" w:hAnsi="宋体" w:cs="宋体"/>
          <w:color w:val="auto"/>
          <w:szCs w:val="21"/>
        </w:rPr>
        <w:t>体育Ⅰ</w:t>
      </w:r>
      <w:r>
        <w:rPr>
          <w:rFonts w:hint="eastAsia" w:cs="宋体" w:asciiTheme="minorHAnsi" w:hAnsiTheme="minorHAnsi" w:eastAsiaTheme="minorEastAsia"/>
          <w:color w:val="auto"/>
          <w:szCs w:val="21"/>
          <w:lang w:bidi="en-US"/>
        </w:rPr>
        <w:t xml:space="preserve">—2115001901  </w:t>
      </w:r>
      <w:r>
        <w:rPr>
          <w:rFonts w:hint="eastAsia" w:ascii="宋体" w:hAnsi="宋体" w:cs="宋体"/>
          <w:color w:val="auto"/>
          <w:szCs w:val="21"/>
        </w:rPr>
        <w:t xml:space="preserve">         体育Ⅱ</w:t>
      </w:r>
      <w:r>
        <w:rPr>
          <w:rFonts w:hint="eastAsia" w:cs="宋体" w:asciiTheme="minorHAnsi" w:hAnsiTheme="minorHAnsi" w:eastAsiaTheme="minorEastAsia"/>
          <w:color w:val="auto"/>
          <w:szCs w:val="21"/>
          <w:lang w:bidi="en-US"/>
        </w:rPr>
        <w:t xml:space="preserve">—2115002901   </w:t>
      </w:r>
    </w:p>
    <w:p>
      <w:pPr>
        <w:spacing w:line="400" w:lineRule="exact"/>
        <w:ind w:firstLine="1050" w:firstLineChars="500"/>
        <w:rPr>
          <w:color w:val="auto"/>
          <w:szCs w:val="21"/>
        </w:rPr>
      </w:pPr>
      <w:r>
        <w:rPr>
          <w:rFonts w:hint="eastAsia" w:ascii="宋体" w:hAnsi="宋体" w:cs="宋体"/>
          <w:color w:val="auto"/>
          <w:szCs w:val="21"/>
        </w:rPr>
        <w:t>体育Ⅲ</w:t>
      </w:r>
      <w:r>
        <w:rPr>
          <w:rFonts w:hint="eastAsia" w:cs="宋体" w:asciiTheme="minorHAnsi" w:hAnsiTheme="minorHAnsi" w:eastAsiaTheme="minorEastAsia"/>
          <w:color w:val="auto"/>
          <w:szCs w:val="21"/>
          <w:lang w:bidi="en-US"/>
        </w:rPr>
        <w:t xml:space="preserve">—2115003901   </w:t>
      </w:r>
      <w:r>
        <w:rPr>
          <w:rFonts w:hint="eastAsia" w:ascii="宋体" w:hAnsi="宋体" w:cs="宋体"/>
          <w:color w:val="auto"/>
          <w:szCs w:val="21"/>
        </w:rPr>
        <w:t xml:space="preserve">        体育Ⅳ</w:t>
      </w:r>
      <w:r>
        <w:rPr>
          <w:rFonts w:hint="eastAsia" w:cs="宋体" w:asciiTheme="minorHAnsi" w:hAnsiTheme="minorHAnsi" w:eastAsiaTheme="minorEastAsia"/>
          <w:color w:val="auto"/>
          <w:szCs w:val="21"/>
          <w:lang w:bidi="en-US"/>
        </w:rPr>
        <w:t xml:space="preserve">—2115004901 </w:t>
      </w:r>
    </w:p>
    <w:p>
      <w:pPr>
        <w:tabs>
          <w:tab w:val="left" w:pos="7020"/>
        </w:tabs>
        <w:spacing w:line="400" w:lineRule="exact"/>
        <w:rPr>
          <w:rFonts w:ascii="宋体" w:hAnsi="宋体"/>
          <w:color w:val="auto"/>
          <w:szCs w:val="21"/>
        </w:rPr>
      </w:pPr>
      <w:r>
        <w:rPr>
          <w:rFonts w:hint="eastAsia" w:eastAsia="黑体"/>
          <w:color w:val="auto"/>
        </w:rPr>
        <w:t>学    分：</w:t>
      </w:r>
      <w:r>
        <w:rPr>
          <w:rFonts w:hint="eastAsia" w:ascii="宋体" w:hAnsi="宋体"/>
          <w:color w:val="auto"/>
          <w:szCs w:val="21"/>
        </w:rPr>
        <w:t>总计</w:t>
      </w:r>
      <w:r>
        <w:rPr>
          <w:rFonts w:hint="eastAsia" w:cs="宋体" w:asciiTheme="minorHAnsi" w:hAnsiTheme="minorHAnsi" w:eastAsiaTheme="minorEastAsia"/>
          <w:color w:val="auto"/>
          <w:szCs w:val="21"/>
          <w:lang w:bidi="en-US"/>
        </w:rPr>
        <w:t>4.0</w:t>
      </w:r>
      <w:r>
        <w:rPr>
          <w:rFonts w:hint="eastAsia" w:ascii="宋体" w:hAnsi="宋体"/>
          <w:color w:val="auto"/>
          <w:szCs w:val="21"/>
        </w:rPr>
        <w:t>学分</w:t>
      </w:r>
      <w:r>
        <w:rPr>
          <w:rFonts w:hint="eastAsia" w:ascii="宋体" w:hAnsi="宋体" w:cs="宋体"/>
          <w:color w:val="auto"/>
          <w:szCs w:val="21"/>
        </w:rPr>
        <w:t>（</w:t>
      </w:r>
      <w:r>
        <w:rPr>
          <w:rFonts w:hint="eastAsia" w:ascii="宋体"/>
          <w:color w:val="auto"/>
          <w:szCs w:val="21"/>
        </w:rPr>
        <w:t>体育Ⅰ、体育Ⅱ、体育Ⅲ、体育Ⅳ各1学分</w:t>
      </w:r>
      <w:r>
        <w:rPr>
          <w:rFonts w:hint="eastAsia" w:ascii="宋体" w:hAnsi="宋体" w:cs="宋体"/>
          <w:color w:val="auto"/>
          <w:szCs w:val="21"/>
        </w:rPr>
        <w:t>）</w:t>
      </w:r>
      <w:r>
        <w:rPr>
          <w:rFonts w:hint="eastAsia" w:ascii="宋体" w:hAnsi="宋体"/>
          <w:color w:val="auto"/>
          <w:szCs w:val="21"/>
        </w:rPr>
        <w:t xml:space="preserve"> </w:t>
      </w:r>
    </w:p>
    <w:p>
      <w:pPr>
        <w:spacing w:line="320" w:lineRule="exact"/>
        <w:rPr>
          <w:color w:val="auto"/>
          <w:szCs w:val="21"/>
        </w:rPr>
      </w:pPr>
      <w:r>
        <w:rPr>
          <w:rFonts w:hint="eastAsia" w:eastAsia="黑体"/>
          <w:color w:val="auto"/>
        </w:rPr>
        <w:t>学    时：</w:t>
      </w:r>
      <w:r>
        <w:rPr>
          <w:rFonts w:hint="eastAsia"/>
          <w:color w:val="auto"/>
          <w:szCs w:val="21"/>
        </w:rPr>
        <w:t>第</w:t>
      </w:r>
      <w:r>
        <w:rPr>
          <w:rFonts w:hint="eastAsia" w:cs="宋体" w:asciiTheme="minorHAnsi" w:hAnsiTheme="minorHAnsi" w:eastAsiaTheme="minorEastAsia"/>
          <w:color w:val="auto"/>
          <w:szCs w:val="21"/>
          <w:lang w:bidi="en-US"/>
        </w:rPr>
        <w:t>1、2、3、4</w:t>
      </w:r>
      <w:r>
        <w:rPr>
          <w:rFonts w:hint="eastAsia"/>
          <w:color w:val="auto"/>
          <w:szCs w:val="21"/>
        </w:rPr>
        <w:t>学期各</w:t>
      </w:r>
      <w:r>
        <w:rPr>
          <w:rFonts w:hint="eastAsia" w:cs="宋体" w:asciiTheme="minorHAnsi" w:hAnsiTheme="minorHAnsi" w:eastAsiaTheme="minorEastAsia"/>
          <w:color w:val="auto"/>
          <w:szCs w:val="21"/>
          <w:lang w:bidi="en-US"/>
        </w:rPr>
        <w:t>36</w:t>
      </w:r>
      <w:r>
        <w:rPr>
          <w:rFonts w:hint="eastAsia"/>
          <w:color w:val="auto"/>
          <w:szCs w:val="21"/>
        </w:rPr>
        <w:t xml:space="preserve">学时    </w:t>
      </w:r>
    </w:p>
    <w:p>
      <w:pPr>
        <w:spacing w:line="400" w:lineRule="exact"/>
        <w:ind w:left="1050" w:hanging="1050" w:hangingChars="500"/>
        <w:rPr>
          <w:color w:val="auto"/>
          <w:szCs w:val="21"/>
        </w:rPr>
      </w:pPr>
      <w:r>
        <w:rPr>
          <w:rFonts w:hint="eastAsia" w:eastAsia="黑体"/>
          <w:color w:val="auto"/>
        </w:rPr>
        <w:t>开课学期：</w:t>
      </w:r>
      <w:r>
        <w:rPr>
          <w:rFonts w:hint="eastAsia"/>
          <w:color w:val="auto"/>
          <w:szCs w:val="21"/>
        </w:rPr>
        <w:t>第</w:t>
      </w:r>
      <w:r>
        <w:rPr>
          <w:rFonts w:hint="eastAsia" w:cs="宋体" w:asciiTheme="minorHAnsi" w:hAnsiTheme="minorHAnsi" w:eastAsiaTheme="minorEastAsia"/>
          <w:color w:val="auto"/>
          <w:szCs w:val="21"/>
          <w:lang w:bidi="en-US"/>
        </w:rPr>
        <w:t>1、2、3、4</w:t>
      </w:r>
      <w:r>
        <w:rPr>
          <w:rFonts w:hint="eastAsia"/>
          <w:color w:val="auto"/>
          <w:szCs w:val="21"/>
        </w:rPr>
        <w:t>学期</w:t>
      </w:r>
    </w:p>
    <w:p>
      <w:pPr>
        <w:spacing w:line="320" w:lineRule="exact"/>
        <w:rPr>
          <w:color w:val="auto"/>
          <w:szCs w:val="21"/>
        </w:rPr>
      </w:pPr>
      <w:r>
        <w:rPr>
          <w:rFonts w:hint="eastAsia" w:eastAsia="黑体"/>
          <w:color w:val="auto"/>
        </w:rPr>
        <w:t>课程类别：</w:t>
      </w:r>
      <w:r>
        <w:rPr>
          <w:rFonts w:hint="eastAsia"/>
          <w:color w:val="auto"/>
          <w:szCs w:val="21"/>
        </w:rPr>
        <w:t>通识平台课程</w:t>
      </w:r>
    </w:p>
    <w:p>
      <w:pPr>
        <w:spacing w:line="320" w:lineRule="exact"/>
        <w:rPr>
          <w:color w:val="auto"/>
          <w:szCs w:val="21"/>
        </w:rPr>
      </w:pPr>
      <w:r>
        <w:rPr>
          <w:rFonts w:hint="eastAsia" w:eastAsia="黑体"/>
          <w:color w:val="auto"/>
        </w:rPr>
        <w:t>适用专业：</w:t>
      </w:r>
      <w:r>
        <w:rPr>
          <w:rFonts w:hint="eastAsia" w:cs="宋体" w:asciiTheme="minorHAnsi" w:hAnsiTheme="minorHAnsi" w:eastAsiaTheme="minorEastAsia"/>
          <w:color w:val="auto"/>
          <w:szCs w:val="21"/>
          <w:lang w:bidi="en-US"/>
        </w:rPr>
        <w:t>2021</w:t>
      </w:r>
      <w:r>
        <w:rPr>
          <w:rFonts w:hint="eastAsia" w:ascii="宋体" w:hAnsi="宋体" w:cs="宋体"/>
          <w:color w:val="auto"/>
          <w:szCs w:val="21"/>
        </w:rPr>
        <w:t>级各</w:t>
      </w:r>
      <w:r>
        <w:rPr>
          <w:rFonts w:hint="eastAsia"/>
          <w:color w:val="auto"/>
          <w:szCs w:val="21"/>
        </w:rPr>
        <w:t>专业</w:t>
      </w:r>
    </w:p>
    <w:p>
      <w:pPr>
        <w:spacing w:line="400" w:lineRule="exact"/>
        <w:ind w:left="1050" w:hanging="1050" w:hangingChars="500"/>
        <w:rPr>
          <w:rFonts w:asciiTheme="minorHAnsi" w:hAnsiTheme="minorHAnsi" w:eastAsiaTheme="minorEastAsia" w:cstheme="minorBidi"/>
          <w:color w:val="auto"/>
          <w:kern w:val="0"/>
          <w:szCs w:val="21"/>
        </w:rPr>
      </w:pPr>
      <w:r>
        <w:rPr>
          <w:rFonts w:hint="eastAsia" w:ascii="黑体" w:hAnsi="宋体" w:eastAsia="黑体"/>
          <w:color w:val="auto"/>
          <w:szCs w:val="21"/>
        </w:rPr>
        <w:t>教    材：</w:t>
      </w:r>
      <w:r>
        <w:rPr>
          <w:rFonts w:hint="eastAsia" w:ascii="宋体" w:hAnsi="宋体" w:cs="宋体"/>
          <w:color w:val="auto"/>
          <w:szCs w:val="21"/>
        </w:rPr>
        <w:t>《大学体育与健康》（第1版），陈俊、王江、柴仲学主编</w:t>
      </w:r>
      <w:r>
        <w:rPr>
          <w:rFonts w:hint="eastAsia"/>
          <w:color w:val="auto"/>
          <w:szCs w:val="21"/>
        </w:rPr>
        <w:t>，</w:t>
      </w:r>
      <w:r>
        <w:rPr>
          <w:rFonts w:hint="eastAsia" w:ascii="宋体" w:hAnsi="宋体" w:cs="宋体"/>
          <w:color w:val="auto"/>
          <w:szCs w:val="21"/>
        </w:rPr>
        <w:t>人民体育出版社</w:t>
      </w:r>
      <w:r>
        <w:rPr>
          <w:rFonts w:hint="eastAsia" w:cs="宋体" w:asciiTheme="minorHAnsi" w:hAnsiTheme="minorHAnsi" w:eastAsiaTheme="minorEastAsia"/>
          <w:color w:val="auto"/>
          <w:szCs w:val="21"/>
          <w:lang w:bidi="en-US"/>
        </w:rPr>
        <w:t>，</w:t>
      </w:r>
      <w:r>
        <w:rPr>
          <w:rFonts w:hint="eastAsia" w:asciiTheme="minorHAnsi" w:hAnsiTheme="minorHAnsi" w:eastAsiaTheme="minorEastAsia" w:cstheme="minorBidi"/>
          <w:color w:val="auto"/>
          <w:kern w:val="0"/>
          <w:szCs w:val="21"/>
        </w:rPr>
        <w:t>2021.4</w:t>
      </w:r>
    </w:p>
    <w:p>
      <w:pPr>
        <w:spacing w:line="320" w:lineRule="exact"/>
        <w:rPr>
          <w:color w:val="auto"/>
          <w:szCs w:val="21"/>
        </w:rPr>
      </w:pPr>
      <w:r>
        <w:rPr>
          <w:rFonts w:hint="eastAsia" w:eastAsia="黑体"/>
          <w:color w:val="auto"/>
        </w:rPr>
        <w:t>开课单位：</w:t>
      </w:r>
      <w:r>
        <w:rPr>
          <w:rFonts w:hint="eastAsia"/>
          <w:color w:val="auto"/>
          <w:szCs w:val="21"/>
        </w:rPr>
        <w:t>体育教学部</w:t>
      </w:r>
    </w:p>
    <w:p>
      <w:pPr>
        <w:spacing w:line="400" w:lineRule="exact"/>
        <w:rPr>
          <w:rFonts w:eastAsia="黑体"/>
          <w:color w:val="auto"/>
          <w:sz w:val="24"/>
        </w:rPr>
      </w:pPr>
    </w:p>
    <w:p>
      <w:pPr>
        <w:spacing w:line="400" w:lineRule="exact"/>
        <w:rPr>
          <w:rFonts w:eastAsia="黑体"/>
          <w:b/>
          <w:bCs/>
          <w:color w:val="auto"/>
          <w:sz w:val="24"/>
        </w:rPr>
      </w:pPr>
      <w:r>
        <w:rPr>
          <w:rFonts w:hint="eastAsia" w:eastAsia="黑体"/>
          <w:b/>
          <w:bCs/>
          <w:color w:val="auto"/>
          <w:sz w:val="24"/>
        </w:rPr>
        <w:t>一、课程的性质与任务</w:t>
      </w:r>
    </w:p>
    <w:p>
      <w:pPr>
        <w:adjustRightInd w:val="0"/>
        <w:snapToGrid w:val="0"/>
        <w:spacing w:line="400" w:lineRule="exact"/>
        <w:ind w:firstLine="422" w:firstLineChars="200"/>
        <w:rPr>
          <w:color w:val="auto"/>
          <w:szCs w:val="21"/>
        </w:rPr>
      </w:pPr>
      <w:r>
        <w:rPr>
          <w:rFonts w:hint="eastAsia"/>
          <w:b/>
          <w:color w:val="auto"/>
          <w:szCs w:val="21"/>
        </w:rPr>
        <w:t>课程性质：</w:t>
      </w:r>
      <w:r>
        <w:rPr>
          <w:rFonts w:hint="eastAsia"/>
          <w:color w:val="auto"/>
          <w:szCs w:val="21"/>
        </w:rPr>
        <w:t>形体训练选项课是体育课程子课程之一。</w:t>
      </w:r>
    </w:p>
    <w:p>
      <w:pPr>
        <w:adjustRightInd w:val="0"/>
        <w:snapToGrid w:val="0"/>
        <w:spacing w:line="400" w:lineRule="exact"/>
        <w:ind w:firstLine="422" w:firstLineChars="200"/>
        <w:rPr>
          <w:color w:val="auto"/>
          <w:szCs w:val="21"/>
        </w:rPr>
      </w:pPr>
      <w:r>
        <w:rPr>
          <w:rFonts w:hint="eastAsia"/>
          <w:b/>
          <w:color w:val="auto"/>
          <w:szCs w:val="21"/>
        </w:rPr>
        <w:t>课程任务：</w:t>
      </w:r>
      <w:r>
        <w:rPr>
          <w:rFonts w:hint="eastAsia"/>
          <w:color w:val="auto"/>
          <w:szCs w:val="21"/>
        </w:rPr>
        <w:t>形体训练课程，是一门以有氧训练为基础，通过徒手肢体练习，塑造匀称体型和优美体态的运动项目。</w:t>
      </w:r>
      <w:r>
        <w:rPr>
          <w:rFonts w:hint="eastAsia" w:hAnsi="宋体"/>
          <w:color w:val="auto"/>
        </w:rPr>
        <w:t>该课程的目的是通过形体、形体操的训练等内容教学，</w:t>
      </w:r>
      <w:r>
        <w:rPr>
          <w:rFonts w:hint="eastAsia"/>
          <w:color w:val="auto"/>
          <w:szCs w:val="21"/>
        </w:rPr>
        <w:t>使学生能够在一定程度上掌握体育理论基础知识</w:t>
      </w:r>
      <w:r>
        <w:rPr>
          <w:rFonts w:hint="eastAsia" w:hAnsi="宋体"/>
          <w:color w:val="auto"/>
        </w:rPr>
        <w:t>和科学的健身方法，陶冶学生的情操、塑造学生的形体、锻炼学生的意志、培养学生的创造能力；通过本课程的学习，改变学生形体动作不合理的原始状态，提高身体灵活性，培养良好的姿态和节奏感，增强可塑性和学生形体的表现力，使学生掌握形体素质的基础训练和技巧方法，以达到良好的形体效果。</w:t>
      </w:r>
      <w:r>
        <w:rPr>
          <w:rFonts w:hint="eastAsia"/>
          <w:color w:val="auto"/>
          <w:szCs w:val="21"/>
        </w:rPr>
        <w:t>并培养团队精神和良好个性品质。</w:t>
      </w:r>
    </w:p>
    <w:p>
      <w:pPr>
        <w:spacing w:line="400" w:lineRule="exact"/>
        <w:rPr>
          <w:rFonts w:eastAsia="黑体"/>
          <w:b/>
          <w:bCs/>
          <w:color w:val="auto"/>
          <w:sz w:val="24"/>
        </w:rPr>
      </w:pPr>
      <w:r>
        <w:rPr>
          <w:rFonts w:hint="eastAsia" w:eastAsia="黑体"/>
          <w:b/>
          <w:bCs/>
          <w:color w:val="auto"/>
          <w:sz w:val="24"/>
        </w:rPr>
        <w:t>二、课程对毕业要求的支撑说明（参见体育课程教学总纲）</w:t>
      </w:r>
    </w:p>
    <w:p>
      <w:pPr>
        <w:spacing w:line="400" w:lineRule="exact"/>
        <w:rPr>
          <w:rFonts w:eastAsia="黑体"/>
          <w:b/>
          <w:bCs/>
          <w:color w:val="auto"/>
          <w:sz w:val="24"/>
        </w:rPr>
      </w:pPr>
      <w:r>
        <w:rPr>
          <w:rFonts w:hint="eastAsia" w:eastAsia="黑体"/>
          <w:b/>
          <w:bCs/>
          <w:color w:val="auto"/>
          <w:sz w:val="24"/>
        </w:rPr>
        <w:t>三、课程目标（参见体育课程教学总纲）</w:t>
      </w:r>
    </w:p>
    <w:p>
      <w:pPr>
        <w:spacing w:line="400" w:lineRule="exact"/>
        <w:rPr>
          <w:rFonts w:eastAsia="黑体"/>
          <w:b/>
          <w:bCs/>
          <w:color w:val="auto"/>
          <w:sz w:val="24"/>
        </w:rPr>
      </w:pPr>
      <w:r>
        <w:rPr>
          <w:rFonts w:hint="eastAsia" w:eastAsia="黑体"/>
          <w:b/>
          <w:bCs/>
          <w:color w:val="auto"/>
          <w:sz w:val="24"/>
        </w:rPr>
        <w:t>四、课程教学内容、学习要求与学时分配</w:t>
      </w:r>
    </w:p>
    <w:p>
      <w:pPr>
        <w:widowControl/>
        <w:spacing w:line="400" w:lineRule="exact"/>
        <w:ind w:firstLine="422" w:firstLineChars="200"/>
        <w:jc w:val="left"/>
        <w:rPr>
          <w:rFonts w:ascii="宋体" w:hAnsi="宋体" w:cs="宋体"/>
          <w:b/>
          <w:bCs/>
          <w:color w:val="auto"/>
          <w:szCs w:val="21"/>
        </w:rPr>
      </w:pPr>
      <w:r>
        <w:rPr>
          <w:rFonts w:hint="eastAsia" w:ascii="宋体" w:hAnsi="宋体" w:cs="宋体"/>
          <w:b/>
          <w:bCs/>
          <w:color w:val="auto"/>
          <w:szCs w:val="21"/>
        </w:rPr>
        <w:t>1.课程教学：</w:t>
      </w:r>
    </w:p>
    <w:tbl>
      <w:tblPr>
        <w:tblStyle w:val="11"/>
        <w:tblW w:w="87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25"/>
        <w:gridCol w:w="4073"/>
        <w:gridCol w:w="119"/>
        <w:gridCol w:w="1013"/>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5" w:type="dxa"/>
            <w:noWrap/>
            <w:vAlign w:val="center"/>
          </w:tcPr>
          <w:p>
            <w:pPr>
              <w:adjustRightInd w:val="0"/>
              <w:snapToGrid w:val="0"/>
              <w:jc w:val="center"/>
              <w:rPr>
                <w:b/>
                <w:bCs/>
                <w:color w:val="auto"/>
                <w:sz w:val="18"/>
                <w:szCs w:val="18"/>
              </w:rPr>
            </w:pPr>
            <w:r>
              <w:rPr>
                <w:rFonts w:hint="eastAsia"/>
                <w:b/>
                <w:bCs/>
                <w:color w:val="auto"/>
                <w:sz w:val="18"/>
                <w:szCs w:val="18"/>
              </w:rPr>
              <w:t>教学内容</w:t>
            </w:r>
          </w:p>
        </w:tc>
        <w:tc>
          <w:tcPr>
            <w:tcW w:w="4192" w:type="dxa"/>
            <w:gridSpan w:val="2"/>
            <w:noWrap/>
            <w:vAlign w:val="center"/>
          </w:tcPr>
          <w:p>
            <w:pPr>
              <w:adjustRightInd w:val="0"/>
              <w:snapToGrid w:val="0"/>
              <w:jc w:val="center"/>
              <w:rPr>
                <w:b/>
                <w:bCs/>
                <w:color w:val="auto"/>
                <w:sz w:val="18"/>
                <w:szCs w:val="18"/>
              </w:rPr>
            </w:pPr>
            <w:r>
              <w:rPr>
                <w:rFonts w:hint="eastAsia"/>
                <w:b/>
                <w:bCs/>
                <w:color w:val="auto"/>
                <w:sz w:val="18"/>
                <w:szCs w:val="18"/>
              </w:rPr>
              <w:t>学习要求</w:t>
            </w:r>
          </w:p>
        </w:tc>
        <w:tc>
          <w:tcPr>
            <w:tcW w:w="1013" w:type="dxa"/>
            <w:noWrap/>
            <w:tcMar>
              <w:left w:w="28" w:type="dxa"/>
              <w:right w:w="28" w:type="dxa"/>
            </w:tcMar>
            <w:vAlign w:val="center"/>
          </w:tcPr>
          <w:p>
            <w:pPr>
              <w:adjustRightInd w:val="0"/>
              <w:snapToGrid w:val="0"/>
              <w:jc w:val="center"/>
              <w:rPr>
                <w:b/>
                <w:bCs/>
                <w:color w:val="auto"/>
                <w:sz w:val="18"/>
                <w:szCs w:val="18"/>
              </w:rPr>
            </w:pPr>
            <w:r>
              <w:rPr>
                <w:rFonts w:hint="eastAsia"/>
                <w:b/>
                <w:bCs/>
                <w:color w:val="auto"/>
                <w:sz w:val="18"/>
                <w:szCs w:val="18"/>
              </w:rPr>
              <w:t>推荐</w:t>
            </w:r>
          </w:p>
          <w:p>
            <w:pPr>
              <w:adjustRightInd w:val="0"/>
              <w:snapToGrid w:val="0"/>
              <w:jc w:val="center"/>
              <w:rPr>
                <w:b/>
                <w:bCs/>
                <w:color w:val="auto"/>
                <w:sz w:val="18"/>
                <w:szCs w:val="18"/>
              </w:rPr>
            </w:pPr>
            <w:r>
              <w:rPr>
                <w:rFonts w:hint="eastAsia"/>
                <w:b/>
                <w:bCs/>
                <w:color w:val="auto"/>
                <w:sz w:val="18"/>
                <w:szCs w:val="18"/>
              </w:rPr>
              <w:t>学时</w:t>
            </w:r>
          </w:p>
        </w:tc>
        <w:tc>
          <w:tcPr>
            <w:tcW w:w="804" w:type="dxa"/>
            <w:noWrap/>
            <w:vAlign w:val="center"/>
          </w:tcPr>
          <w:p>
            <w:pPr>
              <w:adjustRightInd w:val="0"/>
              <w:snapToGrid w:val="0"/>
              <w:jc w:val="center"/>
              <w:rPr>
                <w:b/>
                <w:bCs/>
                <w:color w:val="auto"/>
                <w:sz w:val="18"/>
                <w:szCs w:val="18"/>
              </w:rPr>
            </w:pPr>
            <w:r>
              <w:rPr>
                <w:rFonts w:hint="eastAsia"/>
                <w:b/>
                <w:bCs/>
                <w:color w:val="auto"/>
                <w:sz w:val="18"/>
                <w:szCs w:val="18"/>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2725" w:type="dxa"/>
            <w:noWrap/>
            <w:vAlign w:val="center"/>
          </w:tcPr>
          <w:p>
            <w:pPr>
              <w:adjustRightInd w:val="0"/>
              <w:snapToGrid w:val="0"/>
              <w:spacing w:line="400" w:lineRule="exact"/>
              <w:rPr>
                <w:color w:val="auto"/>
                <w:sz w:val="18"/>
                <w:szCs w:val="18"/>
              </w:rPr>
            </w:pPr>
            <w:r>
              <w:rPr>
                <w:rFonts w:hint="eastAsia"/>
                <w:color w:val="auto"/>
                <w:sz w:val="18"/>
                <w:szCs w:val="18"/>
              </w:rPr>
              <w:t>（一）体育理论知识</w:t>
            </w:r>
          </w:p>
          <w:p>
            <w:pPr>
              <w:adjustRightInd w:val="0"/>
              <w:snapToGrid w:val="0"/>
              <w:spacing w:line="400" w:lineRule="exact"/>
              <w:rPr>
                <w:color w:val="auto"/>
                <w:sz w:val="18"/>
                <w:szCs w:val="18"/>
              </w:rPr>
            </w:pPr>
            <w:r>
              <w:rPr>
                <w:rFonts w:hint="eastAsia"/>
                <w:color w:val="auto"/>
                <w:sz w:val="18"/>
                <w:szCs w:val="18"/>
              </w:rPr>
              <w:t>（1）第一讲（第一学期）：《国家学生体质健康标准》实施方法和我校“大学生体质健康标准测试”方案与方法简介</w:t>
            </w:r>
          </w:p>
          <w:p>
            <w:pPr>
              <w:adjustRightInd w:val="0"/>
              <w:snapToGrid w:val="0"/>
              <w:spacing w:line="400" w:lineRule="exact"/>
              <w:rPr>
                <w:color w:val="auto"/>
                <w:sz w:val="18"/>
                <w:szCs w:val="18"/>
              </w:rPr>
            </w:pPr>
            <w:r>
              <w:rPr>
                <w:rFonts w:hint="eastAsia"/>
                <w:color w:val="auto"/>
                <w:sz w:val="18"/>
                <w:szCs w:val="18"/>
              </w:rPr>
              <w:t>（2）第二讲（第二学期）：科学运动的原则与方法</w:t>
            </w:r>
          </w:p>
          <w:p>
            <w:pPr>
              <w:adjustRightInd w:val="0"/>
              <w:snapToGrid w:val="0"/>
              <w:spacing w:line="400" w:lineRule="exact"/>
              <w:rPr>
                <w:color w:val="auto"/>
                <w:sz w:val="18"/>
                <w:szCs w:val="18"/>
              </w:rPr>
            </w:pPr>
            <w:r>
              <w:rPr>
                <w:rFonts w:hint="eastAsia"/>
                <w:color w:val="auto"/>
                <w:sz w:val="18"/>
                <w:szCs w:val="18"/>
              </w:rPr>
              <w:t>（3）第三讲（第三学期）：有氧健身训练与柔韧性训练</w:t>
            </w:r>
          </w:p>
          <w:p>
            <w:pPr>
              <w:adjustRightInd w:val="0"/>
              <w:snapToGrid w:val="0"/>
              <w:spacing w:line="400" w:lineRule="exact"/>
              <w:rPr>
                <w:color w:val="auto"/>
                <w:sz w:val="18"/>
                <w:szCs w:val="18"/>
              </w:rPr>
            </w:pPr>
            <w:r>
              <w:rPr>
                <w:rFonts w:hint="eastAsia"/>
                <w:color w:val="auto"/>
                <w:sz w:val="18"/>
                <w:szCs w:val="18"/>
              </w:rPr>
              <w:t>（4）第四讲（第四学期）：运动损伤与防护</w:t>
            </w:r>
          </w:p>
          <w:p>
            <w:pPr>
              <w:adjustRightInd w:val="0"/>
              <w:snapToGrid w:val="0"/>
              <w:spacing w:line="400" w:lineRule="exact"/>
              <w:rPr>
                <w:color w:val="auto"/>
                <w:sz w:val="18"/>
                <w:szCs w:val="18"/>
              </w:rPr>
            </w:pPr>
            <w:r>
              <w:rPr>
                <w:rFonts w:hint="eastAsia"/>
                <w:color w:val="auto"/>
                <w:sz w:val="18"/>
                <w:szCs w:val="18"/>
              </w:rPr>
              <w:t>（</w:t>
            </w:r>
            <w:r>
              <w:rPr>
                <w:rFonts w:hint="eastAsia"/>
                <w:color w:val="auto"/>
                <w:sz w:val="18"/>
                <w:szCs w:val="18"/>
                <w:lang w:val="en-US" w:eastAsia="zh-CN"/>
              </w:rPr>
              <w:t>5</w:t>
            </w:r>
            <w:r>
              <w:rPr>
                <w:rFonts w:hint="eastAsia"/>
                <w:color w:val="auto"/>
                <w:sz w:val="18"/>
                <w:szCs w:val="18"/>
              </w:rPr>
              <w:t>）形体训练基本理论知识</w:t>
            </w:r>
          </w:p>
        </w:tc>
        <w:tc>
          <w:tcPr>
            <w:tcW w:w="4073" w:type="dxa"/>
            <w:noWrap/>
            <w:vAlign w:val="center"/>
          </w:tcPr>
          <w:p>
            <w:pPr>
              <w:adjustRightInd w:val="0"/>
              <w:snapToGrid w:val="0"/>
              <w:spacing w:line="400" w:lineRule="exact"/>
              <w:rPr>
                <w:color w:val="auto"/>
                <w:sz w:val="18"/>
                <w:szCs w:val="18"/>
              </w:rPr>
            </w:pPr>
            <w:r>
              <w:rPr>
                <w:rFonts w:hint="eastAsia"/>
                <w:color w:val="auto"/>
                <w:sz w:val="18"/>
                <w:szCs w:val="18"/>
              </w:rPr>
              <w:t>(1) 坚持“立德育人”。以培育学生“爱国、敬业、诚信、友善”的社会主义核心价值观为教学目标。</w:t>
            </w:r>
          </w:p>
          <w:p>
            <w:pPr>
              <w:adjustRightInd w:val="0"/>
              <w:snapToGrid w:val="0"/>
              <w:spacing w:line="400" w:lineRule="exact"/>
              <w:rPr>
                <w:color w:val="auto"/>
                <w:sz w:val="18"/>
                <w:szCs w:val="18"/>
              </w:rPr>
            </w:pPr>
            <w:r>
              <w:rPr>
                <w:rFonts w:cs="宋体"/>
                <w:color w:val="auto"/>
                <w:sz w:val="18"/>
                <w:szCs w:val="18"/>
              </w:rPr>
              <w:t>(</w:t>
            </w:r>
            <w:r>
              <w:rPr>
                <w:rFonts w:hint="eastAsia" w:cs="宋体"/>
                <w:color w:val="auto"/>
                <w:sz w:val="18"/>
                <w:szCs w:val="18"/>
              </w:rPr>
              <w:t>2</w:t>
            </w:r>
            <w:r>
              <w:rPr>
                <w:rFonts w:cs="宋体"/>
                <w:color w:val="auto"/>
                <w:sz w:val="18"/>
                <w:szCs w:val="18"/>
              </w:rPr>
              <w:t>)</w:t>
            </w:r>
            <w:r>
              <w:rPr>
                <w:rFonts w:hint="eastAsia" w:cs="宋体"/>
                <w:color w:val="auto"/>
                <w:sz w:val="18"/>
                <w:szCs w:val="18"/>
              </w:rPr>
              <w:t>掌握体育选项课的发展简介以及</w:t>
            </w:r>
            <w:r>
              <w:rPr>
                <w:rFonts w:hint="eastAsia" w:ascii="宋体" w:hAnsi="宋体"/>
                <w:color w:val="auto"/>
                <w:sz w:val="18"/>
                <w:szCs w:val="18"/>
              </w:rPr>
              <w:t>运动项目竞赛规则。</w:t>
            </w:r>
          </w:p>
          <w:p>
            <w:pPr>
              <w:spacing w:line="400" w:lineRule="exact"/>
              <w:rPr>
                <w:color w:val="auto"/>
                <w:sz w:val="18"/>
                <w:szCs w:val="18"/>
              </w:rPr>
            </w:pPr>
          </w:p>
          <w:p>
            <w:pPr>
              <w:spacing w:line="400" w:lineRule="exact"/>
              <w:ind w:firstLine="180" w:firstLineChars="100"/>
              <w:rPr>
                <w:color w:val="auto"/>
                <w:sz w:val="18"/>
                <w:szCs w:val="18"/>
              </w:rPr>
            </w:pPr>
            <w:r>
              <w:rPr>
                <w:rFonts w:hint="eastAsia"/>
                <w:color w:val="auto"/>
                <w:sz w:val="18"/>
                <w:szCs w:val="18"/>
              </w:rPr>
              <w:t>(1)形体训练运动简介（一般内容）</w:t>
            </w:r>
          </w:p>
          <w:p>
            <w:pPr>
              <w:spacing w:line="400" w:lineRule="exact"/>
              <w:ind w:firstLine="180" w:firstLineChars="100"/>
              <w:rPr>
                <w:color w:val="auto"/>
                <w:sz w:val="18"/>
                <w:szCs w:val="18"/>
              </w:rPr>
            </w:pPr>
            <w:r>
              <w:rPr>
                <w:rFonts w:hint="eastAsia"/>
                <w:color w:val="auto"/>
                <w:sz w:val="18"/>
                <w:szCs w:val="18"/>
              </w:rPr>
              <w:t>(2)徒手操竞赛规则（重点内容）</w:t>
            </w:r>
          </w:p>
          <w:p>
            <w:pPr>
              <w:spacing w:line="400" w:lineRule="exact"/>
              <w:ind w:firstLine="180" w:firstLineChars="100"/>
              <w:rPr>
                <w:color w:val="auto"/>
                <w:sz w:val="18"/>
                <w:szCs w:val="18"/>
              </w:rPr>
            </w:pPr>
            <w:r>
              <w:rPr>
                <w:rFonts w:hint="eastAsia"/>
                <w:color w:val="auto"/>
                <w:sz w:val="18"/>
                <w:szCs w:val="18"/>
              </w:rPr>
              <w:t>(3)徒手操竞赛裁判法简介（介绍内容）</w:t>
            </w:r>
          </w:p>
          <w:p>
            <w:pPr>
              <w:spacing w:line="400" w:lineRule="exact"/>
              <w:ind w:firstLine="180" w:firstLineChars="100"/>
              <w:rPr>
                <w:color w:val="auto"/>
                <w:sz w:val="18"/>
                <w:szCs w:val="18"/>
              </w:rPr>
            </w:pPr>
            <w:r>
              <w:rPr>
                <w:rFonts w:hint="eastAsia"/>
                <w:color w:val="auto"/>
                <w:sz w:val="18"/>
                <w:szCs w:val="18"/>
              </w:rPr>
              <w:t>(4)注重形体训练基本理论知识学习，培养学生的良好体育文化素养和一定程度的徒手形体操竞赛欣赏能力。</w:t>
            </w:r>
          </w:p>
        </w:tc>
        <w:tc>
          <w:tcPr>
            <w:tcW w:w="1132" w:type="dxa"/>
            <w:gridSpan w:val="2"/>
            <w:noWrap/>
            <w:vAlign w:val="center"/>
          </w:tcPr>
          <w:p>
            <w:pPr>
              <w:adjustRightInd w:val="0"/>
              <w:snapToGrid w:val="0"/>
              <w:spacing w:line="400" w:lineRule="exact"/>
              <w:jc w:val="center"/>
              <w:rPr>
                <w:color w:val="auto"/>
                <w:sz w:val="18"/>
                <w:szCs w:val="18"/>
              </w:rPr>
            </w:pPr>
            <w:r>
              <w:rPr>
                <w:rFonts w:hint="eastAsia"/>
                <w:color w:val="auto"/>
                <w:sz w:val="18"/>
                <w:szCs w:val="18"/>
              </w:rPr>
              <w:t>体育Ⅰ 4</w:t>
            </w:r>
          </w:p>
          <w:p>
            <w:pPr>
              <w:adjustRightInd w:val="0"/>
              <w:snapToGrid w:val="0"/>
              <w:spacing w:line="400" w:lineRule="exact"/>
              <w:jc w:val="center"/>
              <w:rPr>
                <w:color w:val="auto"/>
                <w:sz w:val="18"/>
                <w:szCs w:val="18"/>
              </w:rPr>
            </w:pPr>
            <w:r>
              <w:rPr>
                <w:rFonts w:hint="eastAsia"/>
                <w:color w:val="auto"/>
                <w:sz w:val="18"/>
                <w:szCs w:val="18"/>
              </w:rPr>
              <w:t>体育Ⅱ 4</w:t>
            </w:r>
          </w:p>
          <w:p>
            <w:pPr>
              <w:adjustRightInd w:val="0"/>
              <w:snapToGrid w:val="0"/>
              <w:spacing w:line="400" w:lineRule="exact"/>
              <w:jc w:val="center"/>
              <w:rPr>
                <w:color w:val="auto"/>
                <w:sz w:val="18"/>
                <w:szCs w:val="18"/>
              </w:rPr>
            </w:pPr>
            <w:r>
              <w:rPr>
                <w:rFonts w:hint="eastAsia"/>
                <w:color w:val="auto"/>
                <w:sz w:val="18"/>
                <w:szCs w:val="18"/>
              </w:rPr>
              <w:t>体育Ⅲ 4</w:t>
            </w:r>
          </w:p>
          <w:p>
            <w:pPr>
              <w:adjustRightInd w:val="0"/>
              <w:snapToGrid w:val="0"/>
              <w:spacing w:line="400" w:lineRule="exact"/>
              <w:jc w:val="center"/>
              <w:rPr>
                <w:color w:val="auto"/>
                <w:sz w:val="18"/>
                <w:szCs w:val="18"/>
              </w:rPr>
            </w:pPr>
            <w:r>
              <w:rPr>
                <w:rFonts w:hint="eastAsia"/>
                <w:color w:val="auto"/>
                <w:sz w:val="18"/>
                <w:szCs w:val="18"/>
              </w:rPr>
              <w:t>体育Ⅳ 4</w:t>
            </w:r>
          </w:p>
        </w:tc>
        <w:tc>
          <w:tcPr>
            <w:tcW w:w="804" w:type="dxa"/>
            <w:noWrap/>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1、2、5、6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725" w:type="dxa"/>
            <w:noWrap/>
            <w:vAlign w:val="center"/>
          </w:tcPr>
          <w:p>
            <w:pPr>
              <w:adjustRightInd w:val="0"/>
              <w:snapToGrid w:val="0"/>
              <w:spacing w:line="400" w:lineRule="exact"/>
              <w:rPr>
                <w:color w:val="auto"/>
                <w:sz w:val="18"/>
                <w:szCs w:val="18"/>
              </w:rPr>
            </w:pPr>
            <w:r>
              <w:rPr>
                <w:rFonts w:hint="eastAsia"/>
                <w:color w:val="auto"/>
                <w:sz w:val="18"/>
                <w:szCs w:val="18"/>
              </w:rPr>
              <w:t>(二) 形体训练基本技能</w:t>
            </w:r>
          </w:p>
        </w:tc>
        <w:tc>
          <w:tcPr>
            <w:tcW w:w="4073" w:type="dxa"/>
            <w:noWrap/>
            <w:vAlign w:val="center"/>
          </w:tcPr>
          <w:p>
            <w:pPr>
              <w:pStyle w:val="6"/>
              <w:spacing w:line="400" w:lineRule="exact"/>
              <w:ind w:firstLine="360" w:firstLineChars="200"/>
              <w:rPr>
                <w:rFonts w:ascii="Times New Roman" w:hAnsi="Times New Roman" w:cs="Times New Roman"/>
                <w:color w:val="auto"/>
                <w:sz w:val="18"/>
                <w:szCs w:val="18"/>
              </w:rPr>
            </w:pPr>
            <w:r>
              <w:rPr>
                <w:rFonts w:hint="eastAsia" w:ascii="Times New Roman" w:hAnsi="Times New Roman" w:cs="Times New Roman"/>
                <w:color w:val="auto"/>
                <w:sz w:val="18"/>
                <w:szCs w:val="18"/>
              </w:rPr>
              <w:t>基本动作：（1）基本站姿（重点内容）、坐姿、走姿。（2）上肢练习：芭蕾基本手形和芭蕾舞的七个基本手臂位（重点内容）；手臂基本动作（一般内容）——手臂的举、摆动、绕环、波浪。（3）下肢练习：常见基本脚位和芭蕾脚位（重点内容）。腿的基本动作（重点内容）：举腿、摆腿、踢腿、吸腿、弹腿和移重心。（4）躯干练习：含胸、展胸（重点内容）；身体躯干波浪（一般内容）；手臂波浪（重点内容）。（5）基本步法（重点内容）：柔软步、足尖步、并步跳。（6）基本舞步（一般内容）：华尔兹舞步。</w:t>
            </w:r>
          </w:p>
          <w:p>
            <w:pPr>
              <w:pStyle w:val="6"/>
              <w:spacing w:line="400" w:lineRule="exact"/>
              <w:rPr>
                <w:color w:val="auto"/>
                <w:sz w:val="18"/>
                <w:szCs w:val="18"/>
              </w:rPr>
            </w:pPr>
            <w:r>
              <w:rPr>
                <w:rFonts w:hint="eastAsia" w:ascii="Times New Roman" w:hAnsi="Times New Roman" w:cs="Times New Roman"/>
                <w:color w:val="auto"/>
                <w:sz w:val="18"/>
                <w:szCs w:val="18"/>
              </w:rPr>
              <w:t>　　组合练习：（1）姿态练习（一般内容）------以身体姿态练习为主的成套动作，包括手臂的位置变化、摆动、绕环加身体移重心、小舞步等等。（2）华尔兹组合（一般内容）（3）把杆组合（重点内容）：包含把杆擦地、把杆压腿、踢腿、把杆蹲，腿部弹动与移重心等。（4）徒手操套路（重点内容）。　　</w:t>
            </w:r>
          </w:p>
        </w:tc>
        <w:tc>
          <w:tcPr>
            <w:tcW w:w="1132" w:type="dxa"/>
            <w:gridSpan w:val="2"/>
            <w:noWrap/>
            <w:vAlign w:val="center"/>
          </w:tcPr>
          <w:p>
            <w:pPr>
              <w:adjustRightInd w:val="0"/>
              <w:snapToGrid w:val="0"/>
              <w:spacing w:line="400" w:lineRule="exact"/>
              <w:jc w:val="center"/>
              <w:rPr>
                <w:color w:val="auto"/>
                <w:sz w:val="18"/>
                <w:szCs w:val="18"/>
              </w:rPr>
            </w:pPr>
            <w:r>
              <w:rPr>
                <w:rFonts w:hint="eastAsia"/>
                <w:color w:val="auto"/>
                <w:sz w:val="18"/>
                <w:szCs w:val="18"/>
              </w:rPr>
              <w:t>体育Ⅰ 25</w:t>
            </w:r>
          </w:p>
          <w:p>
            <w:pPr>
              <w:adjustRightInd w:val="0"/>
              <w:snapToGrid w:val="0"/>
              <w:spacing w:line="400" w:lineRule="exact"/>
              <w:jc w:val="center"/>
              <w:rPr>
                <w:color w:val="auto"/>
                <w:sz w:val="18"/>
                <w:szCs w:val="18"/>
              </w:rPr>
            </w:pPr>
            <w:r>
              <w:rPr>
                <w:rFonts w:hint="eastAsia"/>
                <w:color w:val="auto"/>
                <w:sz w:val="18"/>
                <w:szCs w:val="18"/>
              </w:rPr>
              <w:t>体育Ⅱ 29</w:t>
            </w:r>
          </w:p>
          <w:p>
            <w:pPr>
              <w:adjustRightInd w:val="0"/>
              <w:snapToGrid w:val="0"/>
              <w:spacing w:line="400" w:lineRule="exact"/>
              <w:jc w:val="center"/>
              <w:rPr>
                <w:color w:val="auto"/>
                <w:sz w:val="18"/>
                <w:szCs w:val="18"/>
              </w:rPr>
            </w:pPr>
            <w:r>
              <w:rPr>
                <w:rFonts w:hint="eastAsia"/>
                <w:color w:val="auto"/>
                <w:sz w:val="18"/>
                <w:szCs w:val="18"/>
              </w:rPr>
              <w:t>体育Ⅲ 25</w:t>
            </w:r>
          </w:p>
          <w:p>
            <w:pPr>
              <w:adjustRightInd w:val="0"/>
              <w:snapToGrid w:val="0"/>
              <w:spacing w:line="400" w:lineRule="exact"/>
              <w:jc w:val="center"/>
              <w:rPr>
                <w:color w:val="auto"/>
                <w:sz w:val="18"/>
                <w:szCs w:val="18"/>
              </w:rPr>
            </w:pPr>
            <w:r>
              <w:rPr>
                <w:rFonts w:hint="eastAsia"/>
                <w:color w:val="auto"/>
                <w:sz w:val="18"/>
                <w:szCs w:val="18"/>
              </w:rPr>
              <w:t>体育Ⅳ 29</w:t>
            </w:r>
          </w:p>
        </w:tc>
        <w:tc>
          <w:tcPr>
            <w:tcW w:w="804" w:type="dxa"/>
            <w:noWrap/>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30" w:hRule="atLeast"/>
          <w:jc w:val="center"/>
        </w:trPr>
        <w:tc>
          <w:tcPr>
            <w:tcW w:w="2725" w:type="dxa"/>
            <w:noWrap/>
            <w:vAlign w:val="center"/>
          </w:tcPr>
          <w:p>
            <w:pPr>
              <w:adjustRightInd w:val="0"/>
              <w:snapToGrid w:val="0"/>
              <w:spacing w:line="400" w:lineRule="exact"/>
              <w:rPr>
                <w:color w:val="auto"/>
                <w:sz w:val="18"/>
                <w:szCs w:val="18"/>
              </w:rPr>
            </w:pPr>
            <w:r>
              <w:rPr>
                <w:rFonts w:hint="eastAsia"/>
                <w:color w:val="auto"/>
                <w:sz w:val="18"/>
                <w:szCs w:val="18"/>
              </w:rPr>
              <w:t>(三) 身体素质锻炼</w:t>
            </w:r>
          </w:p>
        </w:tc>
        <w:tc>
          <w:tcPr>
            <w:tcW w:w="4073" w:type="dxa"/>
            <w:noWrap/>
            <w:vAlign w:val="center"/>
          </w:tcPr>
          <w:p>
            <w:pPr>
              <w:adjustRightInd w:val="0"/>
              <w:snapToGrid w:val="0"/>
              <w:spacing w:line="400" w:lineRule="exact"/>
              <w:ind w:firstLine="360" w:firstLineChars="200"/>
              <w:rPr>
                <w:color w:val="auto"/>
                <w:sz w:val="18"/>
                <w:szCs w:val="18"/>
              </w:rPr>
            </w:pPr>
            <w:r>
              <w:rPr>
                <w:rFonts w:hint="eastAsia"/>
                <w:color w:val="auto"/>
                <w:sz w:val="18"/>
                <w:szCs w:val="18"/>
              </w:rPr>
              <w:t>一般性身体素质锻炼：场地定时匀速慢跑、800米跑、50米跑、场地四角移动、俯卧挺身、原地纵跳、上肢和下肢柔韧性和力量、反复横跨、仰卧起坐等。</w:t>
            </w:r>
          </w:p>
          <w:p>
            <w:pPr>
              <w:spacing w:line="400" w:lineRule="exact"/>
              <w:ind w:firstLine="360" w:firstLineChars="200"/>
              <w:rPr>
                <w:color w:val="auto"/>
                <w:szCs w:val="21"/>
              </w:rPr>
            </w:pPr>
            <w:r>
              <w:rPr>
                <w:rFonts w:hint="eastAsia"/>
                <w:color w:val="auto"/>
                <w:sz w:val="18"/>
                <w:szCs w:val="18"/>
              </w:rPr>
              <w:t>专项身体素质锻炼：耐力（舞姿控制）、灵活与协调性、速度（15m快速折返、动作变向、变速）、柔韧（肩、胸、腰、重点是腿）、力量（重点发展大、小腿和腰腹力量）。</w:t>
            </w:r>
          </w:p>
        </w:tc>
        <w:tc>
          <w:tcPr>
            <w:tcW w:w="1132" w:type="dxa"/>
            <w:gridSpan w:val="2"/>
            <w:noWrap/>
            <w:vAlign w:val="center"/>
          </w:tcPr>
          <w:p>
            <w:pPr>
              <w:adjustRightInd w:val="0"/>
              <w:snapToGrid w:val="0"/>
              <w:spacing w:line="400" w:lineRule="exact"/>
              <w:jc w:val="center"/>
              <w:rPr>
                <w:color w:val="auto"/>
                <w:sz w:val="18"/>
                <w:szCs w:val="18"/>
              </w:rPr>
            </w:pPr>
            <w:r>
              <w:rPr>
                <w:rFonts w:hint="eastAsia"/>
                <w:color w:val="auto"/>
                <w:sz w:val="18"/>
                <w:szCs w:val="18"/>
              </w:rPr>
              <w:t>体育Ⅰ 3</w:t>
            </w:r>
          </w:p>
          <w:p>
            <w:pPr>
              <w:adjustRightInd w:val="0"/>
              <w:snapToGrid w:val="0"/>
              <w:spacing w:line="400" w:lineRule="exact"/>
              <w:jc w:val="center"/>
              <w:rPr>
                <w:color w:val="auto"/>
                <w:sz w:val="18"/>
                <w:szCs w:val="18"/>
              </w:rPr>
            </w:pPr>
            <w:r>
              <w:rPr>
                <w:rFonts w:hint="eastAsia"/>
                <w:color w:val="auto"/>
                <w:sz w:val="18"/>
                <w:szCs w:val="18"/>
              </w:rPr>
              <w:t>体育Ⅱ 3</w:t>
            </w:r>
          </w:p>
          <w:p>
            <w:pPr>
              <w:adjustRightInd w:val="0"/>
              <w:snapToGrid w:val="0"/>
              <w:spacing w:line="400" w:lineRule="exact"/>
              <w:jc w:val="center"/>
              <w:rPr>
                <w:color w:val="auto"/>
                <w:sz w:val="18"/>
                <w:szCs w:val="18"/>
              </w:rPr>
            </w:pPr>
            <w:r>
              <w:rPr>
                <w:rFonts w:hint="eastAsia"/>
                <w:color w:val="auto"/>
                <w:sz w:val="18"/>
                <w:szCs w:val="18"/>
              </w:rPr>
              <w:t>体育Ⅲ 3</w:t>
            </w:r>
          </w:p>
          <w:p>
            <w:pPr>
              <w:adjustRightInd w:val="0"/>
              <w:snapToGrid w:val="0"/>
              <w:spacing w:line="400" w:lineRule="exact"/>
              <w:jc w:val="center"/>
              <w:rPr>
                <w:color w:val="auto"/>
                <w:sz w:val="18"/>
                <w:szCs w:val="18"/>
              </w:rPr>
            </w:pPr>
            <w:r>
              <w:rPr>
                <w:rFonts w:hint="eastAsia"/>
                <w:color w:val="auto"/>
                <w:sz w:val="18"/>
                <w:szCs w:val="18"/>
              </w:rPr>
              <w:t>体育Ⅳ 3</w:t>
            </w:r>
          </w:p>
        </w:tc>
        <w:tc>
          <w:tcPr>
            <w:tcW w:w="804" w:type="dxa"/>
            <w:noWrap/>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4" w:hRule="atLeast"/>
          <w:jc w:val="center"/>
        </w:trPr>
        <w:tc>
          <w:tcPr>
            <w:tcW w:w="2725" w:type="dxa"/>
            <w:tcBorders>
              <w:bottom w:val="single" w:color="auto" w:sz="4" w:space="0"/>
            </w:tcBorders>
            <w:noWrap/>
            <w:vAlign w:val="center"/>
          </w:tcPr>
          <w:p>
            <w:pPr>
              <w:adjustRightInd w:val="0"/>
              <w:snapToGrid w:val="0"/>
              <w:spacing w:line="400" w:lineRule="exact"/>
              <w:rPr>
                <w:color w:val="auto"/>
                <w:sz w:val="18"/>
                <w:szCs w:val="18"/>
              </w:rPr>
            </w:pPr>
            <w:r>
              <w:rPr>
                <w:rFonts w:hint="eastAsia"/>
                <w:color w:val="auto"/>
                <w:sz w:val="18"/>
                <w:szCs w:val="18"/>
              </w:rPr>
              <w:t>(四) 《国家学生体质健康标准》测试</w:t>
            </w:r>
          </w:p>
        </w:tc>
        <w:tc>
          <w:tcPr>
            <w:tcW w:w="4073" w:type="dxa"/>
            <w:tcBorders>
              <w:bottom w:val="single" w:color="auto" w:sz="4" w:space="0"/>
            </w:tcBorders>
            <w:noWrap/>
            <w:vAlign w:val="center"/>
          </w:tcPr>
          <w:p>
            <w:pPr>
              <w:adjustRightInd w:val="0"/>
              <w:snapToGrid w:val="0"/>
              <w:spacing w:line="400" w:lineRule="exact"/>
              <w:rPr>
                <w:color w:val="auto"/>
                <w:sz w:val="18"/>
                <w:szCs w:val="18"/>
              </w:rPr>
            </w:pPr>
            <w:r>
              <w:rPr>
                <w:rFonts w:hint="eastAsia"/>
                <w:color w:val="auto"/>
                <w:sz w:val="18"/>
                <w:szCs w:val="18"/>
              </w:rPr>
              <w:t>(1) 公正准确地测出各班同学的测试项目。</w:t>
            </w:r>
          </w:p>
          <w:p>
            <w:pPr>
              <w:adjustRightInd w:val="0"/>
              <w:snapToGrid w:val="0"/>
              <w:spacing w:line="400" w:lineRule="exact"/>
              <w:rPr>
                <w:color w:val="auto"/>
                <w:sz w:val="18"/>
                <w:szCs w:val="18"/>
              </w:rPr>
            </w:pPr>
            <w:r>
              <w:rPr>
                <w:rFonts w:hint="eastAsia"/>
                <w:color w:val="auto"/>
                <w:sz w:val="18"/>
                <w:szCs w:val="18"/>
              </w:rPr>
              <w:t>(2)要求学生重视体测，认真对待，充分做好测试的准备工作。</w:t>
            </w:r>
          </w:p>
          <w:p>
            <w:pPr>
              <w:adjustRightInd w:val="0"/>
              <w:snapToGrid w:val="0"/>
              <w:spacing w:line="400" w:lineRule="exact"/>
              <w:rPr>
                <w:color w:val="auto"/>
                <w:sz w:val="18"/>
                <w:szCs w:val="18"/>
              </w:rPr>
            </w:pPr>
            <w:r>
              <w:rPr>
                <w:rFonts w:hint="eastAsia"/>
                <w:color w:val="auto"/>
                <w:sz w:val="18"/>
                <w:szCs w:val="18"/>
              </w:rPr>
              <w:t>(3) 教师要询问及查排班中身体是否有伤病等危险症状隐患。</w:t>
            </w:r>
          </w:p>
        </w:tc>
        <w:tc>
          <w:tcPr>
            <w:tcW w:w="1132" w:type="dxa"/>
            <w:gridSpan w:val="2"/>
            <w:tcBorders>
              <w:bottom w:val="single" w:color="auto" w:sz="4" w:space="0"/>
            </w:tcBorders>
            <w:noWrap/>
            <w:vAlign w:val="center"/>
          </w:tcPr>
          <w:p>
            <w:pPr>
              <w:adjustRightInd w:val="0"/>
              <w:snapToGrid w:val="0"/>
              <w:spacing w:line="400" w:lineRule="exact"/>
              <w:jc w:val="center"/>
              <w:rPr>
                <w:color w:val="auto"/>
                <w:sz w:val="18"/>
                <w:szCs w:val="18"/>
              </w:rPr>
            </w:pPr>
            <w:r>
              <w:rPr>
                <w:rFonts w:hint="eastAsia"/>
                <w:color w:val="auto"/>
                <w:sz w:val="18"/>
                <w:szCs w:val="18"/>
              </w:rPr>
              <w:t>体育Ⅰ 4</w:t>
            </w:r>
          </w:p>
          <w:p>
            <w:pPr>
              <w:adjustRightInd w:val="0"/>
              <w:snapToGrid w:val="0"/>
              <w:spacing w:line="400" w:lineRule="exact"/>
              <w:jc w:val="center"/>
              <w:rPr>
                <w:color w:val="auto"/>
                <w:sz w:val="18"/>
                <w:szCs w:val="18"/>
              </w:rPr>
            </w:pPr>
            <w:r>
              <w:rPr>
                <w:rFonts w:hint="eastAsia"/>
                <w:color w:val="auto"/>
                <w:sz w:val="18"/>
                <w:szCs w:val="18"/>
              </w:rPr>
              <w:t>体育Ⅱ 0</w:t>
            </w:r>
          </w:p>
          <w:p>
            <w:pPr>
              <w:adjustRightInd w:val="0"/>
              <w:snapToGrid w:val="0"/>
              <w:spacing w:line="400" w:lineRule="exact"/>
              <w:jc w:val="center"/>
              <w:rPr>
                <w:color w:val="auto"/>
                <w:sz w:val="18"/>
                <w:szCs w:val="18"/>
              </w:rPr>
            </w:pPr>
            <w:r>
              <w:rPr>
                <w:rFonts w:hint="eastAsia"/>
                <w:color w:val="auto"/>
                <w:sz w:val="18"/>
                <w:szCs w:val="18"/>
              </w:rPr>
              <w:t>体育Ⅲ 4</w:t>
            </w:r>
          </w:p>
          <w:p>
            <w:pPr>
              <w:adjustRightInd w:val="0"/>
              <w:snapToGrid w:val="0"/>
              <w:spacing w:line="400" w:lineRule="exact"/>
              <w:jc w:val="center"/>
              <w:rPr>
                <w:color w:val="auto"/>
                <w:sz w:val="18"/>
                <w:szCs w:val="18"/>
              </w:rPr>
            </w:pPr>
            <w:r>
              <w:rPr>
                <w:rFonts w:hint="eastAsia"/>
                <w:color w:val="auto"/>
                <w:sz w:val="18"/>
                <w:szCs w:val="18"/>
              </w:rPr>
              <w:t>体育Ⅳ 0</w:t>
            </w:r>
          </w:p>
        </w:tc>
        <w:tc>
          <w:tcPr>
            <w:tcW w:w="804" w:type="dxa"/>
            <w:tcBorders>
              <w:bottom w:val="single" w:color="auto" w:sz="4" w:space="0"/>
            </w:tcBorders>
            <w:noWrap/>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jc w:val="center"/>
        </w:trPr>
        <w:tc>
          <w:tcPr>
            <w:tcW w:w="2725" w:type="dxa"/>
            <w:noWrap/>
            <w:vAlign w:val="center"/>
          </w:tcPr>
          <w:p>
            <w:pPr>
              <w:adjustRightInd w:val="0"/>
              <w:snapToGrid w:val="0"/>
              <w:spacing w:line="400" w:lineRule="exact"/>
              <w:rPr>
                <w:color w:val="auto"/>
                <w:sz w:val="18"/>
                <w:szCs w:val="18"/>
              </w:rPr>
            </w:pPr>
            <w:r>
              <w:rPr>
                <w:rFonts w:hint="eastAsia"/>
                <w:color w:val="auto"/>
                <w:sz w:val="18"/>
                <w:szCs w:val="18"/>
              </w:rPr>
              <w:t>(五) 课外健身跑</w:t>
            </w:r>
          </w:p>
        </w:tc>
        <w:tc>
          <w:tcPr>
            <w:tcW w:w="4073" w:type="dxa"/>
            <w:noWrap/>
            <w:vAlign w:val="center"/>
          </w:tcPr>
          <w:p>
            <w:pPr>
              <w:adjustRightInd w:val="0"/>
              <w:snapToGrid w:val="0"/>
              <w:spacing w:line="400" w:lineRule="exact"/>
              <w:rPr>
                <w:color w:val="auto"/>
                <w:sz w:val="18"/>
                <w:szCs w:val="18"/>
              </w:rPr>
            </w:pPr>
            <w:r>
              <w:rPr>
                <w:rFonts w:hint="eastAsia"/>
                <w:color w:val="auto"/>
                <w:sz w:val="18"/>
                <w:szCs w:val="18"/>
              </w:rPr>
              <w:t>重视培养学生利用形体训练项目锻炼身体的能力，发展一般性身体素质和专项身体素质，不断增进学生身体健康水平。</w:t>
            </w:r>
          </w:p>
        </w:tc>
        <w:tc>
          <w:tcPr>
            <w:tcW w:w="1132" w:type="dxa"/>
            <w:gridSpan w:val="2"/>
            <w:noWrap/>
            <w:vAlign w:val="center"/>
          </w:tcPr>
          <w:p>
            <w:pPr>
              <w:adjustRightInd w:val="0"/>
              <w:snapToGrid w:val="0"/>
              <w:spacing w:line="400" w:lineRule="exact"/>
              <w:ind w:firstLine="540" w:firstLineChars="300"/>
              <w:rPr>
                <w:color w:val="auto"/>
                <w:sz w:val="18"/>
                <w:szCs w:val="18"/>
              </w:rPr>
            </w:pPr>
            <w:r>
              <w:rPr>
                <w:rFonts w:hint="eastAsia"/>
                <w:color w:val="auto"/>
                <w:sz w:val="18"/>
                <w:szCs w:val="18"/>
              </w:rPr>
              <w:t>0</w:t>
            </w:r>
          </w:p>
        </w:tc>
        <w:tc>
          <w:tcPr>
            <w:tcW w:w="804" w:type="dxa"/>
            <w:noWrap/>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1、5、6</w:t>
            </w:r>
          </w:p>
        </w:tc>
      </w:tr>
    </w:tbl>
    <w:p>
      <w:pPr>
        <w:spacing w:line="400" w:lineRule="exact"/>
        <w:rPr>
          <w:rFonts w:eastAsia="黑体"/>
          <w:b/>
          <w:bCs/>
          <w:color w:val="auto"/>
          <w:sz w:val="24"/>
        </w:rPr>
      </w:pPr>
      <w:r>
        <w:rPr>
          <w:rFonts w:hint="eastAsia" w:eastAsia="黑体"/>
          <w:b/>
          <w:bCs/>
          <w:color w:val="auto"/>
          <w:sz w:val="24"/>
        </w:rPr>
        <w:t>五、课程目标达成措施</w:t>
      </w:r>
    </w:p>
    <w:p>
      <w:pPr>
        <w:widowControl/>
        <w:spacing w:line="400" w:lineRule="exact"/>
        <w:ind w:firstLine="420"/>
        <w:jc w:val="left"/>
        <w:rPr>
          <w:rFonts w:ascii="宋体" w:hAnsi="宋体" w:cs="宋体"/>
          <w:color w:val="auto"/>
          <w:szCs w:val="21"/>
        </w:rPr>
      </w:pPr>
      <w:r>
        <w:rPr>
          <w:rFonts w:hint="eastAsia" w:ascii="宋体" w:hAnsi="宋体" w:cs="宋体"/>
          <w:color w:val="auto"/>
          <w:szCs w:val="21"/>
        </w:rPr>
        <w:t>以形体训练技能教学为主，结合身体素质训练、相关理论知识学习和终身体育理念培养等形式达成课程目标，通过形体训练技能考核、《国家学生体质健康标准》测试、理论作业、课外健身跑智能软件等形式检验课程目标的达成情况。</w:t>
      </w:r>
    </w:p>
    <w:p>
      <w:pPr>
        <w:spacing w:line="400" w:lineRule="exact"/>
        <w:rPr>
          <w:rFonts w:eastAsia="黑体"/>
          <w:b/>
          <w:bCs/>
          <w:color w:val="auto"/>
          <w:sz w:val="24"/>
        </w:rPr>
      </w:pPr>
      <w:r>
        <w:rPr>
          <w:rFonts w:hint="eastAsia" w:eastAsia="黑体"/>
          <w:b/>
          <w:bCs/>
          <w:color w:val="auto"/>
          <w:sz w:val="24"/>
        </w:rPr>
        <w:t>六、课程的考核与成绩评定方式</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（一）考核方式</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说明：</w:t>
      </w:r>
      <w:r>
        <w:rPr>
          <w:rFonts w:hint="eastAsia" w:ascii="宋体" w:hAnsi="宋体" w:cs="宋体"/>
          <w:color w:val="auto"/>
          <w:szCs w:val="21"/>
        </w:rPr>
        <w:t>凡体育选项课缺课1/3以上者（包括病、事假），不予评定本学期成绩；凡一个学期内旷课累计2次者，不予评定本学期成绩；凡课外健身跑锻炼未达到最低次数要求者，不予评定本学期成绩；凡无故不参加《国家学生体质健康标准》测试者或未完成全部规定项目测试者（批准免于测试的学生除外），不予评定本学期成绩；学期总评成绩不及格者，均按重修处理。</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考核方式：</w:t>
      </w:r>
      <w:r>
        <w:rPr>
          <w:rFonts w:hint="eastAsia" w:ascii="宋体" w:hAnsi="宋体" w:cs="宋体"/>
          <w:color w:val="auto"/>
          <w:szCs w:val="21"/>
        </w:rPr>
        <w:t>形体训练选项课采用考试方式。</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（二）考核成绩构成及比例</w:t>
      </w:r>
    </w:p>
    <w:p>
      <w:pPr>
        <w:spacing w:line="360" w:lineRule="exact"/>
        <w:ind w:firstLine="411" w:firstLineChars="196"/>
        <w:rPr>
          <w:rFonts w:ascii="宋体" w:hAnsi="宋体"/>
          <w:color w:val="auto"/>
          <w:szCs w:val="21"/>
        </w:rPr>
      </w:pPr>
      <w:r>
        <w:rPr>
          <w:rFonts w:hint="eastAsia" w:ascii="宋体" w:hAnsi="宋体"/>
          <w:color w:val="auto"/>
          <w:szCs w:val="21"/>
        </w:rPr>
        <w:t>体育理论作业评分占总考核成绩的10%；体育课考勤评分占总考核成绩的10%；</w:t>
      </w:r>
      <w:r>
        <w:rPr>
          <w:rFonts w:hint="eastAsia"/>
          <w:color w:val="auto"/>
          <w:szCs w:val="21"/>
        </w:rPr>
        <w:t>课外健身跑评分占总考核成绩的</w:t>
      </w:r>
      <w:r>
        <w:rPr>
          <w:rFonts w:hint="eastAsia" w:ascii="宋体" w:hAnsi="宋体"/>
          <w:color w:val="auto"/>
          <w:szCs w:val="21"/>
        </w:rPr>
        <w:t>30%；形体训练基本运动技能考核占总考核成绩的50%。</w:t>
      </w:r>
    </w:p>
    <w:p>
      <w:pPr>
        <w:spacing w:line="360" w:lineRule="exact"/>
        <w:ind w:firstLine="420" w:firstLineChars="200"/>
        <w:rPr>
          <w:rFonts w:ascii="宋体" w:hAnsi="宋体"/>
          <w:color w:val="auto"/>
          <w:szCs w:val="21"/>
        </w:rPr>
      </w:pPr>
      <w:r>
        <w:rPr>
          <w:rFonts w:hint="eastAsia" w:ascii="宋体" w:hAnsi="宋体"/>
          <w:color w:val="auto"/>
          <w:szCs w:val="21"/>
        </w:rPr>
        <w:t>体育保健生采用体育理论知识作业（10%）、平时参与课程学习过程评价（90%）相结合的考核方式（体育保健生不参加课外健身跑，并可申请免予进行《国家学生体质健康标准》测试）。</w:t>
      </w:r>
    </w:p>
    <w:p>
      <w:pPr>
        <w:spacing w:line="360" w:lineRule="exact"/>
        <w:ind w:firstLine="420" w:firstLineChars="200"/>
        <w:rPr>
          <w:rFonts w:ascii="宋体" w:hAnsi="宋体"/>
          <w:color w:val="auto"/>
          <w:szCs w:val="21"/>
        </w:rPr>
      </w:pPr>
      <w:r>
        <w:rPr>
          <w:rFonts w:hint="eastAsia" w:ascii="宋体" w:hAnsi="宋体"/>
          <w:color w:val="auto"/>
          <w:szCs w:val="21"/>
        </w:rPr>
        <w:t>1．体育理论作业</w:t>
      </w:r>
    </w:p>
    <w:p>
      <w:pPr>
        <w:spacing w:line="360" w:lineRule="exact"/>
        <w:ind w:firstLine="420" w:firstLineChars="200"/>
        <w:rPr>
          <w:rFonts w:ascii="宋体" w:hAnsi="宋体"/>
          <w:color w:val="auto"/>
          <w:szCs w:val="21"/>
        </w:rPr>
      </w:pPr>
      <w:r>
        <w:rPr>
          <w:rFonts w:hint="eastAsia" w:ascii="宋体" w:hAnsi="宋体"/>
          <w:color w:val="auto"/>
          <w:szCs w:val="21"/>
        </w:rPr>
        <w:t>（1）体育基础理论</w:t>
      </w:r>
    </w:p>
    <w:p>
      <w:pPr>
        <w:spacing w:line="400" w:lineRule="exact"/>
        <w:ind w:left="1470" w:leftChars="200" w:hanging="1050" w:hangingChars="500"/>
        <w:rPr>
          <w:rFonts w:ascii="宋体" w:hAnsi="宋体"/>
          <w:color w:val="auto"/>
          <w:szCs w:val="21"/>
        </w:rPr>
      </w:pPr>
      <w:r>
        <w:rPr>
          <w:rFonts w:hint="eastAsia" w:ascii="宋体" w:hAnsi="宋体"/>
          <w:color w:val="auto"/>
          <w:szCs w:val="21"/>
        </w:rPr>
        <w:t>第1学期：</w:t>
      </w:r>
      <w:r>
        <w:rPr>
          <w:rFonts w:hint="eastAsia"/>
          <w:color w:val="auto"/>
          <w:szCs w:val="21"/>
        </w:rPr>
        <w:t>《国家学生体质健康标准》的实施方法和我校“大学生体质健康标准测试”方案与方法</w:t>
      </w:r>
    </w:p>
    <w:p>
      <w:pPr>
        <w:spacing w:line="400" w:lineRule="exact"/>
        <w:ind w:firstLine="420" w:firstLineChars="200"/>
        <w:rPr>
          <w:rFonts w:ascii="宋体" w:hAnsi="宋体"/>
          <w:color w:val="auto"/>
          <w:szCs w:val="21"/>
        </w:rPr>
      </w:pPr>
      <w:r>
        <w:rPr>
          <w:rFonts w:hint="eastAsia" w:ascii="宋体" w:hAnsi="宋体"/>
          <w:color w:val="auto"/>
          <w:szCs w:val="21"/>
        </w:rPr>
        <w:t>第2学期：</w:t>
      </w:r>
      <w:r>
        <w:rPr>
          <w:rFonts w:hint="eastAsia"/>
          <w:color w:val="auto"/>
          <w:szCs w:val="21"/>
        </w:rPr>
        <w:t>科学运动的原则与方法</w:t>
      </w:r>
    </w:p>
    <w:p>
      <w:pPr>
        <w:spacing w:line="400" w:lineRule="exact"/>
        <w:ind w:firstLine="420" w:firstLineChars="200"/>
        <w:rPr>
          <w:color w:val="auto"/>
          <w:szCs w:val="21"/>
        </w:rPr>
      </w:pPr>
      <w:r>
        <w:rPr>
          <w:rFonts w:hint="eastAsia" w:ascii="宋体" w:hAnsi="宋体"/>
          <w:color w:val="auto"/>
          <w:szCs w:val="21"/>
        </w:rPr>
        <w:t>第3学期：</w:t>
      </w:r>
      <w:r>
        <w:rPr>
          <w:rFonts w:hint="eastAsia"/>
          <w:color w:val="auto"/>
          <w:szCs w:val="21"/>
        </w:rPr>
        <w:t>有氧健身训练与柔韧性训练</w:t>
      </w:r>
    </w:p>
    <w:p>
      <w:pPr>
        <w:spacing w:line="400" w:lineRule="exact"/>
        <w:ind w:firstLine="420" w:firstLineChars="200"/>
        <w:rPr>
          <w:rFonts w:ascii="宋体" w:hAnsi="宋体"/>
          <w:color w:val="auto"/>
          <w:szCs w:val="21"/>
        </w:rPr>
      </w:pPr>
      <w:r>
        <w:rPr>
          <w:rFonts w:hint="eastAsia" w:ascii="宋体" w:hAnsi="宋体"/>
          <w:color w:val="auto"/>
          <w:szCs w:val="21"/>
        </w:rPr>
        <w:t>第4学期：</w:t>
      </w:r>
      <w:r>
        <w:rPr>
          <w:rFonts w:hint="eastAsia"/>
          <w:color w:val="auto"/>
          <w:szCs w:val="21"/>
        </w:rPr>
        <w:t>运动损伤与防护</w:t>
      </w:r>
    </w:p>
    <w:p>
      <w:pPr>
        <w:spacing w:line="360" w:lineRule="exact"/>
        <w:ind w:firstLine="420" w:firstLineChars="200"/>
        <w:rPr>
          <w:rFonts w:ascii="宋体" w:hAnsi="宋体"/>
          <w:color w:val="auto"/>
          <w:szCs w:val="21"/>
        </w:rPr>
      </w:pPr>
      <w:r>
        <w:rPr>
          <w:rFonts w:hint="eastAsia" w:ascii="宋体" w:hAnsi="宋体"/>
          <w:color w:val="auto"/>
          <w:szCs w:val="21"/>
        </w:rPr>
        <w:t>（2）第1—4学期：形体训练专项理论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olor w:val="auto"/>
          <w:szCs w:val="21"/>
          <w:lang w:val="en-US" w:eastAsia="zh-CN"/>
        </w:rPr>
      </w:pPr>
      <w:r>
        <w:rPr>
          <w:rFonts w:hint="eastAsia" w:ascii="宋体" w:hAnsi="宋体"/>
          <w:color w:val="auto"/>
          <w:szCs w:val="21"/>
        </w:rPr>
        <w:t>2．</w:t>
      </w:r>
      <w:r>
        <w:rPr>
          <w:rFonts w:hint="eastAsia" w:ascii="宋体" w:hAnsi="宋体"/>
          <w:color w:val="auto"/>
          <w:szCs w:val="21"/>
          <w:lang w:val="en-US" w:eastAsia="zh-CN"/>
        </w:rPr>
        <w:t>课堂表现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lang w:val="en-US" w:eastAsia="zh-CN"/>
        </w:rPr>
        <w:t>体育课考勤：到课、</w:t>
      </w:r>
      <w:r>
        <w:rPr>
          <w:rFonts w:hint="eastAsia" w:ascii="宋体" w:hAnsi="宋体"/>
          <w:color w:val="auto"/>
          <w:szCs w:val="21"/>
        </w:rPr>
        <w:t>旷课、病事假、迟到、早退、运动服装着装情况</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lang w:val="en-US" w:eastAsia="zh-CN"/>
        </w:rPr>
        <w:t>小组活动：尊重同学、互帮互学、团结友爱、集体荣誉感等</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val="en-US" w:eastAsia="zh-CN"/>
        </w:rPr>
        <w:t>（3）动作练习：学习态度、动作练习质量、遵守教学纪律、提出问题与回答问题等</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rPr>
      </w:pPr>
      <w:r>
        <w:rPr>
          <w:rFonts w:hint="eastAsia" w:ascii="宋体" w:hAnsi="宋体"/>
          <w:color w:val="auto"/>
          <w:szCs w:val="21"/>
        </w:rPr>
        <w:t>3.</w:t>
      </w:r>
      <w:r>
        <w:rPr>
          <w:rFonts w:hint="eastAsia"/>
          <w:color w:val="auto"/>
          <w:szCs w:val="21"/>
        </w:rPr>
        <w:t>课外健身跑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szCs w:val="21"/>
        </w:rPr>
      </w:pPr>
      <w:r>
        <w:rPr>
          <w:rFonts w:hint="eastAsia" w:ascii="宋体" w:hAnsi="宋体"/>
          <w:color w:val="auto"/>
          <w:szCs w:val="21"/>
        </w:rPr>
        <w:t>（1）单次长跑有效成绩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color w:val="auto"/>
          <w:szCs w:val="21"/>
        </w:rPr>
      </w:pPr>
      <w:r>
        <w:rPr>
          <w:rFonts w:hint="eastAsia" w:ascii="宋体" w:hAnsi="宋体"/>
          <w:color w:val="auto"/>
          <w:szCs w:val="21"/>
        </w:rPr>
        <w:t>（2）学期长跑有效次数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rPr>
      </w:pPr>
      <w:r>
        <w:rPr>
          <w:rFonts w:hint="eastAsia" w:ascii="宋体" w:hAnsi="宋体"/>
          <w:color w:val="auto"/>
          <w:szCs w:val="21"/>
        </w:rPr>
        <w:t>4.形体训练基本运动技能考核内容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rPr>
      </w:pPr>
      <w:r>
        <w:rPr>
          <w:rFonts w:hint="eastAsia" w:ascii="宋体" w:hAnsi="宋体"/>
          <w:color w:val="auto"/>
          <w:szCs w:val="21"/>
        </w:rPr>
        <w:t>第1、2、3、4学期</w:t>
      </w:r>
      <w:r>
        <w:rPr>
          <w:rFonts w:hint="eastAsia" w:ascii="宋体" w:hAnsi="宋体"/>
          <w:color w:val="auto"/>
        </w:rPr>
        <w:t>：徒手形体操或手位操、把杆组合。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bCs/>
          <w:color w:val="auto"/>
          <w:szCs w:val="21"/>
        </w:rPr>
      </w:pPr>
      <w:r>
        <w:rPr>
          <w:rFonts w:hint="eastAsia" w:ascii="宋体" w:hAnsi="宋体" w:cs="宋体"/>
          <w:bCs/>
          <w:color w:val="auto"/>
          <w:szCs w:val="21"/>
        </w:rPr>
        <w:t>注：体育保健生可根据自愿原则，参加所选运动项目和体育俱乐部活动。成绩评定采用体育理论知识作业评分（10%）、平时参与课程学习过程评价（90%）相结合的考核方式（体育保健生可申请免予进行《国家学生体质健康标准》测试和课外健身跑）。</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（三）计分制和考核时间</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1.百分制记分</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体育I、体育II、体育III、体育IV采用学期体育课堂表现、体育理论作业、课外健身跑、形体训练基本技能考试评分相结合的考核方式。</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2.考核时间</w:t>
      </w:r>
    </w:p>
    <w:p>
      <w:pPr>
        <w:spacing w:line="400" w:lineRule="exact"/>
        <w:ind w:firstLine="420" w:firstLineChars="200"/>
        <w:rPr>
          <w:rFonts w:ascii="宋体" w:hAnsi="宋体" w:cs="宋体"/>
          <w:color w:val="auto"/>
          <w:szCs w:val="21"/>
        </w:rPr>
      </w:pPr>
      <w:r>
        <w:rPr>
          <w:rFonts w:hint="eastAsia" w:ascii="宋体" w:hAnsi="宋体" w:cs="宋体"/>
          <w:color w:val="auto"/>
          <w:szCs w:val="21"/>
        </w:rPr>
        <w:t>形体训练选项课课堂表现评分在各个学期的课堂教学时间范围内完成；体育理论作业在各个学期的期末教学时间段内完成；课外健身跑考核，通过课外跑智能管理系统辅助在学期时段内完成。形体训练选项课基本技能考核，由任课教师在各个学期课内期末时间段完成考核。</w:t>
      </w:r>
    </w:p>
    <w:p>
      <w:pPr>
        <w:spacing w:line="400" w:lineRule="exact"/>
        <w:ind w:firstLine="422" w:firstLineChars="200"/>
        <w:rPr>
          <w:rFonts w:ascii="宋体" w:hAnsi="宋体" w:cs="宋体"/>
          <w:color w:val="auto"/>
          <w:szCs w:val="21"/>
        </w:rPr>
      </w:pPr>
      <w:r>
        <w:rPr>
          <w:rFonts w:hint="eastAsia" w:ascii="宋体" w:hAnsi="宋体" w:cs="宋体"/>
          <w:b/>
          <w:color w:val="auto"/>
          <w:szCs w:val="21"/>
        </w:rPr>
        <w:t>（四）评分标准（详见考核手册）</w:t>
      </w:r>
    </w:p>
    <w:p>
      <w:pPr>
        <w:spacing w:line="400" w:lineRule="exact"/>
        <w:rPr>
          <w:rFonts w:eastAsia="黑体"/>
          <w:b/>
          <w:bCs/>
          <w:color w:val="auto"/>
          <w:sz w:val="24"/>
        </w:rPr>
      </w:pPr>
      <w:r>
        <w:rPr>
          <w:rFonts w:hint="eastAsia" w:eastAsia="黑体"/>
          <w:b/>
          <w:bCs/>
          <w:color w:val="auto"/>
          <w:sz w:val="24"/>
        </w:rPr>
        <w:t>七、课程目标达成评价方式（参见体育课程教学总纲）</w:t>
      </w:r>
    </w:p>
    <w:p>
      <w:pPr>
        <w:spacing w:line="400" w:lineRule="exact"/>
        <w:rPr>
          <w:rFonts w:eastAsia="黑体"/>
          <w:b/>
          <w:bCs/>
          <w:color w:val="auto"/>
          <w:sz w:val="24"/>
        </w:rPr>
      </w:pPr>
      <w:r>
        <w:rPr>
          <w:rFonts w:hint="eastAsia" w:eastAsia="黑体"/>
          <w:b/>
          <w:bCs/>
          <w:color w:val="auto"/>
          <w:sz w:val="24"/>
        </w:rPr>
        <w:t>八、参考书目</w:t>
      </w:r>
    </w:p>
    <w:p>
      <w:pPr>
        <w:spacing w:line="400" w:lineRule="exact"/>
        <w:jc w:val="left"/>
        <w:rPr>
          <w:color w:val="auto"/>
          <w:szCs w:val="21"/>
        </w:rPr>
      </w:pPr>
      <w:r>
        <w:rPr>
          <w:color w:val="auto"/>
          <w:szCs w:val="21"/>
        </w:rPr>
        <w:t>[</w:t>
      </w:r>
      <w:r>
        <w:rPr>
          <w:rFonts w:hint="eastAsia"/>
          <w:color w:val="auto"/>
          <w:szCs w:val="21"/>
        </w:rPr>
        <w:t>1</w:t>
      </w:r>
      <w:r>
        <w:rPr>
          <w:color w:val="auto"/>
          <w:szCs w:val="21"/>
        </w:rPr>
        <w:t>]</w:t>
      </w:r>
      <w:r>
        <w:rPr>
          <w:rFonts w:hint="eastAsia"/>
          <w:color w:val="auto"/>
          <w:szCs w:val="21"/>
        </w:rPr>
        <w:t xml:space="preserve"> 陈俊, 王江, 柴仲学. 大学体育与健康（第1版）</w:t>
      </w:r>
      <w:r>
        <w:rPr>
          <w:color w:val="auto"/>
          <w:szCs w:val="21"/>
        </w:rPr>
        <w:t xml:space="preserve">[M]. </w:t>
      </w:r>
      <w:r>
        <w:rPr>
          <w:rFonts w:hint="eastAsia"/>
          <w:color w:val="auto"/>
          <w:szCs w:val="21"/>
        </w:rPr>
        <w:t>北京: 人民体育出版社,2021.4</w:t>
      </w:r>
      <w:r>
        <w:rPr>
          <w:color w:val="auto"/>
          <w:szCs w:val="21"/>
        </w:rPr>
        <w:t xml:space="preserve">. </w:t>
      </w:r>
    </w:p>
    <w:p>
      <w:pPr>
        <w:spacing w:line="400" w:lineRule="exact"/>
        <w:jc w:val="left"/>
        <w:rPr>
          <w:color w:val="auto"/>
          <w:szCs w:val="21"/>
        </w:rPr>
      </w:pPr>
      <w:r>
        <w:rPr>
          <w:color w:val="auto"/>
          <w:szCs w:val="21"/>
        </w:rPr>
        <w:t>[</w:t>
      </w:r>
      <w:r>
        <w:rPr>
          <w:rFonts w:hint="eastAsia"/>
          <w:color w:val="auto"/>
          <w:szCs w:val="21"/>
        </w:rPr>
        <w:t>2</w:t>
      </w:r>
      <w:r>
        <w:rPr>
          <w:color w:val="auto"/>
          <w:szCs w:val="21"/>
        </w:rPr>
        <w:t>]</w:t>
      </w:r>
      <w:r>
        <w:rPr>
          <w:rFonts w:hint="eastAsia"/>
          <w:color w:val="auto"/>
          <w:szCs w:val="21"/>
        </w:rPr>
        <w:t xml:space="preserve"> 程方平，贾志勇. 大学体育与健康（第1版）</w:t>
      </w:r>
      <w:r>
        <w:rPr>
          <w:color w:val="auto"/>
          <w:szCs w:val="21"/>
        </w:rPr>
        <w:t xml:space="preserve">[M]. </w:t>
      </w:r>
      <w:r>
        <w:rPr>
          <w:rFonts w:hint="eastAsia"/>
          <w:color w:val="auto"/>
          <w:szCs w:val="21"/>
        </w:rPr>
        <w:t>沈阳：辽宁教育出版社，2018.5.</w:t>
      </w:r>
    </w:p>
    <w:p>
      <w:pPr>
        <w:spacing w:line="400" w:lineRule="exact"/>
        <w:jc w:val="left"/>
        <w:rPr>
          <w:color w:val="auto"/>
          <w:szCs w:val="21"/>
        </w:rPr>
      </w:pPr>
      <w:r>
        <w:rPr>
          <w:color w:val="auto"/>
          <w:szCs w:val="21"/>
        </w:rPr>
        <w:t>[</w:t>
      </w:r>
      <w:r>
        <w:rPr>
          <w:rFonts w:hint="eastAsia"/>
          <w:color w:val="auto"/>
          <w:szCs w:val="21"/>
        </w:rPr>
        <w:t>3</w:t>
      </w:r>
      <w:r>
        <w:rPr>
          <w:color w:val="auto"/>
          <w:szCs w:val="21"/>
        </w:rPr>
        <w:t>]</w:t>
      </w:r>
      <w:r>
        <w:rPr>
          <w:rFonts w:hint="eastAsia"/>
          <w:color w:val="auto"/>
          <w:szCs w:val="21"/>
        </w:rPr>
        <w:t xml:space="preserve"> 李乃琼. 大学体育健康教程（第1版）</w:t>
      </w:r>
      <w:r>
        <w:rPr>
          <w:color w:val="auto"/>
          <w:szCs w:val="21"/>
        </w:rPr>
        <w:t xml:space="preserve">[M]. </w:t>
      </w:r>
      <w:r>
        <w:rPr>
          <w:rFonts w:hint="eastAsia"/>
          <w:color w:val="auto"/>
          <w:szCs w:val="21"/>
        </w:rPr>
        <w:t>上海：上海交通大学出版社，2017.5.</w:t>
      </w:r>
    </w:p>
    <w:p>
      <w:pPr>
        <w:adjustRightInd w:val="0"/>
        <w:snapToGrid w:val="0"/>
        <w:spacing w:line="400" w:lineRule="exact"/>
        <w:rPr>
          <w:rFonts w:ascii="黑体" w:eastAsia="黑体"/>
          <w:b/>
          <w:color w:val="auto"/>
        </w:rPr>
      </w:pPr>
    </w:p>
    <w:p>
      <w:pPr>
        <w:adjustRightInd w:val="0"/>
        <w:snapToGrid w:val="0"/>
        <w:spacing w:line="400" w:lineRule="exact"/>
        <w:rPr>
          <w:rFonts w:ascii="黑体" w:eastAsia="黑体"/>
          <w:b/>
          <w:color w:val="auto"/>
        </w:rPr>
      </w:pPr>
    </w:p>
    <w:p>
      <w:pPr>
        <w:adjustRightInd w:val="0"/>
        <w:snapToGrid w:val="0"/>
        <w:spacing w:line="400" w:lineRule="exact"/>
        <w:rPr>
          <w:rFonts w:ascii="黑体" w:eastAsia="黑体"/>
          <w:b/>
          <w:color w:val="auto"/>
        </w:rPr>
      </w:pPr>
    </w:p>
    <w:p>
      <w:pPr>
        <w:adjustRightInd w:val="0"/>
        <w:snapToGrid w:val="0"/>
        <w:spacing w:line="400" w:lineRule="exact"/>
        <w:ind w:firstLine="422" w:firstLineChars="200"/>
        <w:rPr>
          <w:rFonts w:ascii="宋体" w:hAnsi="宋体" w:eastAsia="黑体" w:cs="宋体"/>
          <w:color w:val="auto"/>
          <w:szCs w:val="21"/>
        </w:rPr>
      </w:pPr>
      <w:r>
        <w:rPr>
          <w:rFonts w:hint="eastAsia" w:ascii="黑体" w:eastAsia="黑体"/>
          <w:b/>
          <w:color w:val="auto"/>
        </w:rPr>
        <w:t>制订人：刘二侠</w:t>
      </w:r>
      <w:r>
        <w:rPr>
          <w:rFonts w:hint="eastAsia"/>
          <w:color w:val="auto"/>
          <w:szCs w:val="21"/>
        </w:rPr>
        <w:t xml:space="preserve">            </w:t>
      </w:r>
      <w:r>
        <w:rPr>
          <w:rFonts w:hint="eastAsia" w:ascii="黑体" w:eastAsia="黑体"/>
          <w:b/>
          <w:color w:val="auto"/>
        </w:rPr>
        <w:t>审订人：</w:t>
      </w:r>
      <w:r>
        <w:rPr>
          <w:rFonts w:hint="eastAsia" w:eastAsia="黑体"/>
          <w:color w:val="auto"/>
          <w:szCs w:val="21"/>
        </w:rPr>
        <w:t>季波</w:t>
      </w:r>
      <w:r>
        <w:rPr>
          <w:rFonts w:hint="eastAsia"/>
          <w:color w:val="auto"/>
          <w:szCs w:val="21"/>
        </w:rPr>
        <w:t xml:space="preserve">               </w:t>
      </w:r>
      <w:r>
        <w:rPr>
          <w:rFonts w:hint="eastAsia" w:ascii="黑体" w:eastAsia="黑体"/>
          <w:b/>
          <w:color w:val="auto"/>
        </w:rPr>
        <w:t>批准人：</w:t>
      </w:r>
      <w:r>
        <w:rPr>
          <w:rFonts w:hint="eastAsia" w:eastAsia="黑体"/>
          <w:color w:val="auto"/>
          <w:szCs w:val="21"/>
        </w:rPr>
        <w:t>顾长海</w:t>
      </w:r>
    </w:p>
    <w:p>
      <w:pPr>
        <w:spacing w:line="400" w:lineRule="exact"/>
        <w:jc w:val="right"/>
        <w:rPr>
          <w:color w:val="auto"/>
        </w:rPr>
      </w:pPr>
      <w:r>
        <w:rPr>
          <w:rFonts w:hint="eastAsia" w:ascii="宋体" w:hAnsi="宋体" w:cs="宋体"/>
          <w:color w:val="auto"/>
          <w:szCs w:val="21"/>
        </w:rPr>
        <w:t>2021年9月</w:t>
      </w:r>
    </w:p>
    <w:p>
      <w:pPr>
        <w:rPr>
          <w:color w:val="auto"/>
        </w:rPr>
      </w:pPr>
    </w:p>
    <w:p>
      <w:pPr>
        <w:rPr>
          <w:rFonts w:hint="eastAsia"/>
          <w:b/>
          <w:bCs/>
          <w:color w:val="auto"/>
          <w:sz w:val="28"/>
          <w:szCs w:val="28"/>
        </w:rPr>
      </w:pPr>
      <w:r>
        <w:rPr>
          <w:rFonts w:hint="eastAsia"/>
          <w:b/>
          <w:bCs/>
          <w:color w:val="auto"/>
          <w:sz w:val="28"/>
          <w:szCs w:val="28"/>
        </w:rPr>
        <w:br w:type="page"/>
      </w:r>
    </w:p>
    <w:p>
      <w:pPr>
        <w:pStyle w:val="3"/>
        <w:jc w:val="center"/>
        <w:rPr>
          <w:b/>
          <w:bCs/>
          <w:color w:val="auto"/>
          <w:sz w:val="28"/>
          <w:szCs w:val="28"/>
        </w:rPr>
      </w:pPr>
      <w:r>
        <w:rPr>
          <w:rFonts w:hint="eastAsia"/>
          <w:b/>
          <w:bCs/>
          <w:color w:val="auto"/>
          <w:sz w:val="28"/>
          <w:szCs w:val="28"/>
        </w:rPr>
        <w:t>啦啦操选项课教学大纲</w:t>
      </w:r>
      <w:bookmarkEnd w:id="30"/>
      <w:bookmarkEnd w:id="31"/>
    </w:p>
    <w:p>
      <w:pPr>
        <w:spacing w:line="400" w:lineRule="exact"/>
        <w:rPr>
          <w:rFonts w:eastAsia="黑体"/>
          <w:color w:val="auto"/>
          <w:sz w:val="21"/>
          <w:szCs w:val="21"/>
        </w:rPr>
      </w:pPr>
      <w:r>
        <w:rPr>
          <w:rFonts w:hint="eastAsia" w:eastAsia="黑体"/>
          <w:color w:val="auto"/>
          <w:sz w:val="21"/>
          <w:szCs w:val="21"/>
        </w:rPr>
        <w:t>中文名称： 啦啦操选项课</w:t>
      </w:r>
    </w:p>
    <w:p>
      <w:pPr>
        <w:spacing w:line="400" w:lineRule="exact"/>
        <w:rPr>
          <w:rFonts w:eastAsia="黑体"/>
          <w:b/>
          <w:color w:val="auto"/>
          <w:sz w:val="21"/>
          <w:szCs w:val="21"/>
        </w:rPr>
      </w:pPr>
      <w:r>
        <w:rPr>
          <w:rFonts w:hint="eastAsia" w:eastAsia="黑体"/>
          <w:color w:val="auto"/>
          <w:sz w:val="21"/>
          <w:szCs w:val="21"/>
        </w:rPr>
        <w:t>英文名称：</w:t>
      </w:r>
      <w:r>
        <w:rPr>
          <w:rFonts w:hint="eastAsia" w:eastAsia="黑体"/>
          <w:b/>
          <w:color w:val="auto"/>
          <w:sz w:val="21"/>
          <w:szCs w:val="21"/>
        </w:rPr>
        <w:t>Cheerleading</w:t>
      </w:r>
    </w:p>
    <w:p>
      <w:pPr>
        <w:spacing w:line="320" w:lineRule="exact"/>
        <w:rPr>
          <w:color w:val="auto"/>
          <w:szCs w:val="21"/>
        </w:rPr>
      </w:pPr>
      <w:r>
        <w:rPr>
          <w:rFonts w:hint="eastAsia" w:eastAsia="黑体"/>
          <w:color w:val="auto"/>
        </w:rPr>
        <w:t>适用范围：</w:t>
      </w:r>
      <w:r>
        <w:rPr>
          <w:rFonts w:hint="eastAsia" w:cs="宋体" w:asciiTheme="minorHAnsi" w:hAnsiTheme="minorHAnsi" w:eastAsiaTheme="minorEastAsia"/>
          <w:color w:val="auto"/>
          <w:szCs w:val="21"/>
          <w:lang w:bidi="en-US"/>
        </w:rPr>
        <w:t>2021本科人才培养方案</w:t>
      </w:r>
    </w:p>
    <w:p>
      <w:pPr>
        <w:spacing w:line="400" w:lineRule="exact"/>
        <w:ind w:left="2310" w:hanging="2310" w:hangingChars="1100"/>
        <w:rPr>
          <w:rFonts w:ascii="宋体" w:hAnsi="宋体" w:cs="宋体"/>
          <w:color w:val="auto"/>
          <w:szCs w:val="21"/>
        </w:rPr>
      </w:pPr>
      <w:r>
        <w:rPr>
          <w:rFonts w:hint="eastAsia" w:eastAsia="黑体"/>
          <w:color w:val="auto"/>
        </w:rPr>
        <w:t>课程编号：</w:t>
      </w:r>
      <w:r>
        <w:rPr>
          <w:rFonts w:hint="eastAsia" w:ascii="宋体" w:hAnsi="宋体" w:cs="宋体"/>
          <w:color w:val="auto"/>
          <w:szCs w:val="21"/>
        </w:rPr>
        <w:t>体育Ⅰ</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01901</w:t>
      </w:r>
      <w:r>
        <w:rPr>
          <w:rFonts w:hint="eastAsia" w:cs="宋体" w:asciiTheme="minorHAnsi" w:hAnsiTheme="minorHAnsi" w:eastAsiaTheme="minorEastAsia"/>
          <w:color w:val="auto"/>
          <w:szCs w:val="21"/>
          <w:lang w:bidi="en-US"/>
        </w:rPr>
        <w:t xml:space="preserve">  </w:t>
      </w:r>
      <w:r>
        <w:rPr>
          <w:rFonts w:hint="eastAsia" w:ascii="宋体" w:hAnsi="宋体" w:cs="宋体"/>
          <w:color w:val="auto"/>
          <w:szCs w:val="21"/>
        </w:rPr>
        <w:t xml:space="preserve">         体育Ⅱ</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02901</w:t>
      </w:r>
      <w:r>
        <w:rPr>
          <w:rFonts w:hint="eastAsia" w:cs="宋体" w:asciiTheme="minorHAnsi" w:hAnsiTheme="minorHAnsi" w:eastAsiaTheme="minorEastAsia"/>
          <w:color w:val="auto"/>
          <w:szCs w:val="21"/>
          <w:lang w:bidi="en-US"/>
        </w:rPr>
        <w:t xml:space="preserve">   </w:t>
      </w:r>
    </w:p>
    <w:p>
      <w:pPr>
        <w:spacing w:line="400" w:lineRule="exact"/>
        <w:ind w:firstLine="1050" w:firstLineChars="500"/>
        <w:rPr>
          <w:color w:val="auto"/>
          <w:szCs w:val="21"/>
        </w:rPr>
      </w:pPr>
      <w:r>
        <w:rPr>
          <w:rFonts w:hint="eastAsia" w:ascii="宋体" w:hAnsi="宋体" w:cs="宋体"/>
          <w:color w:val="auto"/>
          <w:szCs w:val="21"/>
        </w:rPr>
        <w:t>体育Ⅲ</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03901</w:t>
      </w:r>
      <w:r>
        <w:rPr>
          <w:rFonts w:hint="eastAsia" w:cs="宋体" w:asciiTheme="minorHAnsi" w:hAnsiTheme="minorHAnsi" w:eastAsiaTheme="minorEastAsia"/>
          <w:color w:val="auto"/>
          <w:szCs w:val="21"/>
          <w:lang w:bidi="en-US"/>
        </w:rPr>
        <w:t xml:space="preserve">   </w:t>
      </w:r>
      <w:r>
        <w:rPr>
          <w:rFonts w:hint="eastAsia" w:ascii="宋体" w:hAnsi="宋体" w:cs="宋体"/>
          <w:color w:val="auto"/>
          <w:szCs w:val="21"/>
        </w:rPr>
        <w:t xml:space="preserve">        体育Ⅳ</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04901</w:t>
      </w:r>
      <w:r>
        <w:rPr>
          <w:rFonts w:hint="eastAsia" w:cs="宋体" w:asciiTheme="minorHAnsi" w:hAnsiTheme="minorHAnsi" w:eastAsiaTheme="minorEastAsia"/>
          <w:color w:val="auto"/>
          <w:szCs w:val="21"/>
          <w:lang w:bidi="en-US"/>
        </w:rPr>
        <w:t xml:space="preserve"> </w:t>
      </w:r>
    </w:p>
    <w:p>
      <w:pPr>
        <w:tabs>
          <w:tab w:val="left" w:pos="7020"/>
        </w:tabs>
        <w:spacing w:line="400" w:lineRule="exact"/>
        <w:rPr>
          <w:rFonts w:ascii="宋体" w:hAnsi="宋体"/>
          <w:color w:val="auto"/>
          <w:szCs w:val="21"/>
        </w:rPr>
      </w:pPr>
      <w:r>
        <w:rPr>
          <w:rFonts w:hint="eastAsia" w:eastAsia="黑体"/>
          <w:color w:val="auto"/>
        </w:rPr>
        <w:t>学    分：</w:t>
      </w:r>
      <w:r>
        <w:rPr>
          <w:rFonts w:hint="eastAsia" w:ascii="宋体" w:hAnsi="宋体"/>
          <w:color w:val="auto"/>
          <w:szCs w:val="21"/>
        </w:rPr>
        <w:t>总计</w:t>
      </w:r>
      <w:r>
        <w:rPr>
          <w:rFonts w:hint="eastAsia" w:cs="宋体" w:asciiTheme="minorHAnsi" w:hAnsiTheme="minorHAnsi" w:eastAsiaTheme="minorEastAsia"/>
          <w:color w:val="auto"/>
          <w:szCs w:val="21"/>
          <w:lang w:val="en-US" w:eastAsia="zh-CN" w:bidi="en-US"/>
        </w:rPr>
        <w:t>4.0</w:t>
      </w:r>
      <w:r>
        <w:rPr>
          <w:rFonts w:hint="eastAsia" w:ascii="宋体" w:hAnsi="宋体"/>
          <w:color w:val="auto"/>
          <w:szCs w:val="21"/>
        </w:rPr>
        <w:t>学分</w:t>
      </w:r>
      <w:r>
        <w:rPr>
          <w:rFonts w:hint="eastAsia" w:ascii="宋体" w:hAnsi="宋体" w:cs="宋体"/>
          <w:color w:val="auto"/>
          <w:szCs w:val="21"/>
          <w:lang w:eastAsia="zh-CN"/>
        </w:rPr>
        <w:t>（</w:t>
      </w:r>
      <w:r>
        <w:rPr>
          <w:rFonts w:hint="eastAsia" w:ascii="宋体"/>
          <w:color w:val="auto"/>
          <w:szCs w:val="21"/>
        </w:rPr>
        <w:t>体育Ⅰ</w:t>
      </w:r>
      <w:r>
        <w:rPr>
          <w:rFonts w:hint="eastAsia" w:ascii="宋体"/>
          <w:color w:val="auto"/>
          <w:szCs w:val="21"/>
          <w:lang w:eastAsia="zh-CN"/>
        </w:rPr>
        <w:t>、</w:t>
      </w:r>
      <w:r>
        <w:rPr>
          <w:rFonts w:hint="eastAsia" w:ascii="宋体"/>
          <w:color w:val="auto"/>
          <w:szCs w:val="21"/>
        </w:rPr>
        <w:t>体育Ⅱ</w:t>
      </w:r>
      <w:r>
        <w:rPr>
          <w:rFonts w:hint="eastAsia" w:ascii="宋体"/>
          <w:color w:val="auto"/>
          <w:szCs w:val="21"/>
          <w:lang w:eastAsia="zh-CN"/>
        </w:rPr>
        <w:t>、</w:t>
      </w:r>
      <w:r>
        <w:rPr>
          <w:rFonts w:hint="eastAsia" w:ascii="宋体"/>
          <w:color w:val="auto"/>
          <w:szCs w:val="21"/>
        </w:rPr>
        <w:t>体育Ⅲ</w:t>
      </w:r>
      <w:r>
        <w:rPr>
          <w:rFonts w:hint="eastAsia" w:ascii="宋体"/>
          <w:color w:val="auto"/>
          <w:szCs w:val="21"/>
          <w:lang w:eastAsia="zh-CN"/>
        </w:rPr>
        <w:t>、</w:t>
      </w:r>
      <w:r>
        <w:rPr>
          <w:rFonts w:hint="eastAsia" w:ascii="宋体"/>
          <w:color w:val="auto"/>
          <w:szCs w:val="21"/>
        </w:rPr>
        <w:t>体育Ⅳ</w:t>
      </w:r>
      <w:r>
        <w:rPr>
          <w:rFonts w:hint="eastAsia" w:ascii="宋体"/>
          <w:color w:val="auto"/>
          <w:szCs w:val="21"/>
          <w:lang w:eastAsia="zh-CN"/>
        </w:rPr>
        <w:t>各</w:t>
      </w:r>
      <w:r>
        <w:rPr>
          <w:rFonts w:hint="eastAsia" w:ascii="宋体"/>
          <w:color w:val="auto"/>
          <w:szCs w:val="21"/>
        </w:rPr>
        <w:t>1学分</w:t>
      </w:r>
      <w:r>
        <w:rPr>
          <w:rFonts w:hint="eastAsia" w:ascii="宋体" w:hAnsi="宋体" w:cs="宋体"/>
          <w:color w:val="auto"/>
          <w:szCs w:val="21"/>
          <w:lang w:eastAsia="zh-CN"/>
        </w:rPr>
        <w:t>）</w:t>
      </w:r>
      <w:r>
        <w:rPr>
          <w:rFonts w:hint="eastAsia" w:ascii="宋体" w:hAnsi="宋体"/>
          <w:color w:val="auto"/>
          <w:szCs w:val="21"/>
        </w:rPr>
        <w:t xml:space="preserve"> </w:t>
      </w:r>
    </w:p>
    <w:p>
      <w:pPr>
        <w:spacing w:line="320" w:lineRule="exact"/>
        <w:rPr>
          <w:color w:val="auto"/>
          <w:szCs w:val="21"/>
        </w:rPr>
      </w:pPr>
      <w:r>
        <w:rPr>
          <w:rFonts w:hint="eastAsia" w:eastAsia="黑体"/>
          <w:color w:val="auto"/>
        </w:rPr>
        <w:t>学    时：</w:t>
      </w:r>
      <w:r>
        <w:rPr>
          <w:rFonts w:hint="eastAsia"/>
          <w:color w:val="auto"/>
          <w:szCs w:val="21"/>
        </w:rPr>
        <w:t>第</w:t>
      </w:r>
      <w:r>
        <w:rPr>
          <w:rFonts w:hint="eastAsia" w:cs="宋体" w:asciiTheme="minorHAnsi" w:hAnsiTheme="minorHAnsi" w:eastAsiaTheme="minorEastAsia"/>
          <w:color w:val="auto"/>
          <w:szCs w:val="21"/>
          <w:lang w:bidi="en-US"/>
        </w:rPr>
        <w:t>1</w:t>
      </w:r>
      <w:r>
        <w:rPr>
          <w:rFonts w:hint="eastAsia" w:cs="宋体" w:asciiTheme="minorHAnsi" w:hAnsiTheme="minorHAnsi" w:eastAsiaTheme="minorEastAsia"/>
          <w:color w:val="auto"/>
          <w:szCs w:val="21"/>
          <w:lang w:eastAsia="zh-CN" w:bidi="en-US"/>
        </w:rPr>
        <w:t>、</w:t>
      </w:r>
      <w:r>
        <w:rPr>
          <w:rFonts w:hint="eastAsia" w:cs="宋体" w:asciiTheme="minorHAnsi" w:hAnsiTheme="minorHAnsi" w:eastAsiaTheme="minorEastAsia"/>
          <w:color w:val="auto"/>
          <w:szCs w:val="21"/>
          <w:lang w:bidi="en-US"/>
        </w:rPr>
        <w:t>2、3、4</w:t>
      </w:r>
      <w:r>
        <w:rPr>
          <w:rFonts w:hint="eastAsia"/>
          <w:color w:val="auto"/>
          <w:szCs w:val="21"/>
        </w:rPr>
        <w:t>学期各</w:t>
      </w:r>
      <w:r>
        <w:rPr>
          <w:rFonts w:hint="eastAsia" w:cs="宋体" w:asciiTheme="minorHAnsi" w:hAnsiTheme="minorHAnsi" w:eastAsiaTheme="minorEastAsia"/>
          <w:color w:val="auto"/>
          <w:szCs w:val="21"/>
          <w:lang w:eastAsia="zh-CN" w:bidi="en-US"/>
        </w:rPr>
        <w:t>3</w:t>
      </w:r>
      <w:r>
        <w:rPr>
          <w:rFonts w:hint="eastAsia" w:cs="宋体" w:asciiTheme="minorHAnsi" w:hAnsiTheme="minorHAnsi" w:eastAsiaTheme="minorEastAsia"/>
          <w:color w:val="auto"/>
          <w:szCs w:val="21"/>
          <w:lang w:val="en-US" w:eastAsia="zh-CN" w:bidi="en-US"/>
        </w:rPr>
        <w:t>6</w:t>
      </w:r>
      <w:r>
        <w:rPr>
          <w:rFonts w:hint="eastAsia"/>
          <w:color w:val="auto"/>
          <w:szCs w:val="21"/>
        </w:rPr>
        <w:t xml:space="preserve">学时    </w:t>
      </w:r>
    </w:p>
    <w:p>
      <w:pPr>
        <w:spacing w:line="400" w:lineRule="exact"/>
        <w:ind w:left="1050" w:hanging="1050" w:hangingChars="500"/>
        <w:rPr>
          <w:color w:val="auto"/>
          <w:szCs w:val="21"/>
        </w:rPr>
      </w:pPr>
      <w:r>
        <w:rPr>
          <w:rFonts w:hint="eastAsia" w:eastAsia="黑体"/>
          <w:color w:val="auto"/>
        </w:rPr>
        <w:t>开课学期：</w:t>
      </w:r>
      <w:r>
        <w:rPr>
          <w:rFonts w:hint="eastAsia"/>
          <w:color w:val="auto"/>
          <w:szCs w:val="21"/>
        </w:rPr>
        <w:t>第</w:t>
      </w:r>
      <w:r>
        <w:rPr>
          <w:rFonts w:hint="eastAsia" w:cs="宋体" w:asciiTheme="minorHAnsi" w:hAnsiTheme="minorHAnsi" w:eastAsiaTheme="minorEastAsia"/>
          <w:color w:val="auto"/>
          <w:szCs w:val="21"/>
          <w:lang w:bidi="en-US"/>
        </w:rPr>
        <w:t>1、2、3、4</w:t>
      </w:r>
      <w:r>
        <w:rPr>
          <w:rFonts w:hint="eastAsia"/>
          <w:color w:val="auto"/>
          <w:szCs w:val="21"/>
        </w:rPr>
        <w:t>学期</w:t>
      </w:r>
    </w:p>
    <w:p>
      <w:pPr>
        <w:spacing w:line="320" w:lineRule="exact"/>
        <w:rPr>
          <w:color w:val="auto"/>
          <w:szCs w:val="21"/>
        </w:rPr>
      </w:pPr>
      <w:r>
        <w:rPr>
          <w:rFonts w:hint="eastAsia" w:eastAsia="黑体"/>
          <w:color w:val="auto"/>
        </w:rPr>
        <w:t>课程类别：</w:t>
      </w:r>
      <w:r>
        <w:rPr>
          <w:rFonts w:hint="eastAsia"/>
          <w:color w:val="auto"/>
          <w:szCs w:val="21"/>
        </w:rPr>
        <w:t>通识平台课程</w:t>
      </w:r>
    </w:p>
    <w:p>
      <w:pPr>
        <w:spacing w:line="320" w:lineRule="exact"/>
        <w:rPr>
          <w:color w:val="auto"/>
          <w:szCs w:val="21"/>
        </w:rPr>
      </w:pPr>
      <w:r>
        <w:rPr>
          <w:rFonts w:hint="eastAsia" w:eastAsia="黑体"/>
          <w:color w:val="auto"/>
        </w:rPr>
        <w:t>适用专业：</w:t>
      </w:r>
      <w:r>
        <w:rPr>
          <w:rFonts w:hint="eastAsia" w:cs="宋体" w:asciiTheme="minorHAnsi" w:hAnsiTheme="minorHAnsi" w:eastAsiaTheme="minorEastAsia"/>
          <w:color w:val="auto"/>
          <w:szCs w:val="21"/>
          <w:lang w:val="en-US" w:eastAsia="zh-CN" w:bidi="en-US"/>
        </w:rPr>
        <w:t>2021</w:t>
      </w:r>
      <w:r>
        <w:rPr>
          <w:rFonts w:hint="eastAsia" w:ascii="宋体" w:hAnsi="宋体" w:cs="宋体"/>
          <w:color w:val="auto"/>
          <w:szCs w:val="21"/>
        </w:rPr>
        <w:t>级</w:t>
      </w:r>
      <w:r>
        <w:rPr>
          <w:rFonts w:hint="eastAsia" w:ascii="宋体" w:hAnsi="宋体" w:cs="宋体"/>
          <w:color w:val="auto"/>
          <w:szCs w:val="21"/>
          <w:lang w:eastAsia="zh-CN"/>
        </w:rPr>
        <w:t>各</w:t>
      </w:r>
      <w:r>
        <w:rPr>
          <w:rFonts w:hint="eastAsia"/>
          <w:color w:val="auto"/>
          <w:szCs w:val="21"/>
        </w:rPr>
        <w:t>专业</w:t>
      </w:r>
    </w:p>
    <w:p>
      <w:pPr>
        <w:spacing w:line="400" w:lineRule="exact"/>
        <w:ind w:left="1050" w:hanging="1050" w:hangingChars="500"/>
        <w:rPr>
          <w:rFonts w:hint="eastAsia" w:asciiTheme="minorHAnsi" w:hAnsiTheme="minorHAnsi" w:eastAsiaTheme="minorEastAsia" w:cstheme="minorBidi"/>
          <w:color w:val="auto"/>
          <w:kern w:val="0"/>
          <w:szCs w:val="21"/>
          <w:lang w:bidi="ar"/>
        </w:rPr>
      </w:pPr>
      <w:r>
        <w:rPr>
          <w:rFonts w:hint="eastAsia" w:ascii="黑体" w:hAnsi="宋体" w:eastAsia="黑体"/>
          <w:color w:val="auto"/>
          <w:szCs w:val="21"/>
        </w:rPr>
        <w:t>教    材：</w:t>
      </w:r>
      <w:r>
        <w:rPr>
          <w:rFonts w:hint="eastAsia" w:ascii="宋体" w:hAnsi="宋体" w:cs="宋体"/>
          <w:color w:val="auto"/>
          <w:szCs w:val="21"/>
          <w:lang w:eastAsia="zh-CN"/>
        </w:rPr>
        <w:t>《</w:t>
      </w:r>
      <w:r>
        <w:rPr>
          <w:rFonts w:hint="eastAsia" w:ascii="宋体" w:hAnsi="宋体" w:cs="宋体"/>
          <w:color w:val="auto"/>
          <w:szCs w:val="21"/>
        </w:rPr>
        <w:t>大学体育与健康</w:t>
      </w:r>
      <w:r>
        <w:rPr>
          <w:rFonts w:hint="eastAsia" w:ascii="宋体" w:hAnsi="宋体" w:cs="宋体"/>
          <w:color w:val="auto"/>
          <w:szCs w:val="21"/>
          <w:lang w:eastAsia="zh-CN"/>
        </w:rPr>
        <w:t>》</w:t>
      </w:r>
      <w:r>
        <w:rPr>
          <w:rFonts w:hint="eastAsia" w:ascii="宋体" w:hAnsi="宋体" w:cs="宋体"/>
          <w:color w:val="auto"/>
          <w:szCs w:val="21"/>
        </w:rPr>
        <w:t>（第1版）</w:t>
      </w:r>
      <w:r>
        <w:rPr>
          <w:rFonts w:hint="eastAsia" w:ascii="宋体" w:hAnsi="宋体" w:cs="宋体"/>
          <w:color w:val="auto"/>
          <w:szCs w:val="21"/>
          <w:lang w:eastAsia="zh-CN"/>
        </w:rPr>
        <w:t>，</w:t>
      </w:r>
      <w:r>
        <w:rPr>
          <w:rFonts w:hint="eastAsia" w:ascii="宋体" w:hAnsi="宋体" w:cs="宋体"/>
          <w:color w:val="auto"/>
          <w:szCs w:val="21"/>
        </w:rPr>
        <w:t>陈俊</w:t>
      </w:r>
      <w:r>
        <w:rPr>
          <w:rFonts w:hint="eastAsia" w:ascii="宋体" w:hAnsi="宋体" w:cs="宋体"/>
          <w:color w:val="auto"/>
          <w:szCs w:val="21"/>
          <w:lang w:eastAsia="zh-CN"/>
        </w:rPr>
        <w:t>、</w:t>
      </w:r>
      <w:r>
        <w:rPr>
          <w:rFonts w:hint="eastAsia" w:ascii="宋体" w:hAnsi="宋体" w:cs="宋体"/>
          <w:color w:val="auto"/>
          <w:szCs w:val="21"/>
        </w:rPr>
        <w:t>王江</w:t>
      </w:r>
      <w:r>
        <w:rPr>
          <w:rFonts w:hint="eastAsia" w:ascii="宋体" w:hAnsi="宋体" w:cs="宋体"/>
          <w:color w:val="auto"/>
          <w:szCs w:val="21"/>
          <w:lang w:eastAsia="zh-CN"/>
        </w:rPr>
        <w:t>、</w:t>
      </w:r>
      <w:r>
        <w:rPr>
          <w:rFonts w:hint="eastAsia" w:ascii="宋体" w:hAnsi="宋体" w:cs="宋体"/>
          <w:color w:val="auto"/>
          <w:szCs w:val="21"/>
        </w:rPr>
        <w:t>柴仲学主编</w:t>
      </w:r>
      <w:r>
        <w:rPr>
          <w:rFonts w:hint="eastAsia"/>
          <w:color w:val="auto"/>
          <w:szCs w:val="21"/>
        </w:rPr>
        <w:t>，</w:t>
      </w:r>
      <w:r>
        <w:rPr>
          <w:rFonts w:hint="eastAsia" w:ascii="宋体" w:hAnsi="宋体" w:cs="宋体"/>
          <w:color w:val="auto"/>
          <w:szCs w:val="21"/>
        </w:rPr>
        <w:t>人民体育出版社</w:t>
      </w:r>
      <w:r>
        <w:rPr>
          <w:rFonts w:hint="eastAsia" w:cs="宋体" w:asciiTheme="minorHAnsi" w:hAnsiTheme="minorHAnsi" w:eastAsiaTheme="minorEastAsia"/>
          <w:color w:val="auto"/>
          <w:szCs w:val="21"/>
          <w:lang w:val="en-US" w:eastAsia="zh-CN" w:bidi="en-US"/>
        </w:rPr>
        <w:t>，</w:t>
      </w:r>
      <w:r>
        <w:rPr>
          <w:rFonts w:hint="eastAsia" w:asciiTheme="minorHAnsi" w:hAnsiTheme="minorHAnsi" w:eastAsiaTheme="minorEastAsia" w:cstheme="minorBidi"/>
          <w:color w:val="auto"/>
          <w:kern w:val="0"/>
          <w:szCs w:val="21"/>
          <w:lang w:bidi="ar"/>
        </w:rPr>
        <w:t>20</w:t>
      </w:r>
      <w:r>
        <w:rPr>
          <w:rFonts w:hint="eastAsia" w:asciiTheme="minorHAnsi" w:hAnsiTheme="minorHAnsi" w:eastAsiaTheme="minorEastAsia" w:cstheme="minorBidi"/>
          <w:color w:val="auto"/>
          <w:kern w:val="0"/>
          <w:szCs w:val="21"/>
          <w:lang w:val="en-US" w:eastAsia="zh-CN" w:bidi="ar"/>
        </w:rPr>
        <w:t>21.4</w:t>
      </w:r>
    </w:p>
    <w:p>
      <w:pPr>
        <w:spacing w:line="320" w:lineRule="exact"/>
        <w:rPr>
          <w:rFonts w:hint="eastAsia"/>
          <w:color w:val="auto"/>
          <w:szCs w:val="21"/>
        </w:rPr>
      </w:pPr>
      <w:r>
        <w:rPr>
          <w:rFonts w:hint="eastAsia" w:eastAsia="黑体"/>
          <w:color w:val="auto"/>
        </w:rPr>
        <w:t>开课单位：</w:t>
      </w:r>
      <w:r>
        <w:rPr>
          <w:rFonts w:hint="eastAsia"/>
          <w:color w:val="auto"/>
          <w:szCs w:val="21"/>
        </w:rPr>
        <w:t>体育教学部</w:t>
      </w:r>
    </w:p>
    <w:p>
      <w:pPr>
        <w:spacing w:line="320" w:lineRule="exact"/>
        <w:rPr>
          <w:color w:val="auto"/>
          <w:szCs w:val="21"/>
        </w:rPr>
      </w:pPr>
    </w:p>
    <w:p>
      <w:pPr>
        <w:spacing w:line="400" w:lineRule="exact"/>
        <w:rPr>
          <w:rFonts w:eastAsia="黑体"/>
          <w:b/>
          <w:bCs/>
          <w:color w:val="auto"/>
          <w:sz w:val="24"/>
        </w:rPr>
      </w:pPr>
      <w:r>
        <w:rPr>
          <w:rFonts w:hint="eastAsia" w:eastAsia="黑体"/>
          <w:b/>
          <w:bCs/>
          <w:color w:val="auto"/>
          <w:sz w:val="24"/>
        </w:rPr>
        <w:t>一、课程的性质与任务</w:t>
      </w:r>
    </w:p>
    <w:p>
      <w:pPr>
        <w:adjustRightInd w:val="0"/>
        <w:snapToGrid w:val="0"/>
        <w:spacing w:line="400" w:lineRule="exact"/>
        <w:ind w:firstLine="422" w:firstLineChars="200"/>
        <w:rPr>
          <w:color w:val="auto"/>
          <w:szCs w:val="21"/>
        </w:rPr>
      </w:pPr>
      <w:r>
        <w:rPr>
          <w:rFonts w:hint="eastAsia"/>
          <w:b/>
          <w:color w:val="auto"/>
          <w:szCs w:val="21"/>
        </w:rPr>
        <w:t>课程性质：</w:t>
      </w:r>
      <w:r>
        <w:rPr>
          <w:rFonts w:hint="eastAsia"/>
          <w:color w:val="auto"/>
          <w:szCs w:val="21"/>
        </w:rPr>
        <w:t>啦啦操选项课是体育课程子课程之一。</w:t>
      </w:r>
    </w:p>
    <w:p>
      <w:pPr>
        <w:spacing w:line="400" w:lineRule="exact"/>
        <w:ind w:firstLine="422" w:firstLineChars="200"/>
        <w:jc w:val="left"/>
        <w:rPr>
          <w:color w:val="auto"/>
          <w:szCs w:val="21"/>
        </w:rPr>
      </w:pPr>
      <w:r>
        <w:rPr>
          <w:rFonts w:hint="eastAsia"/>
          <w:b/>
          <w:color w:val="auto"/>
          <w:szCs w:val="21"/>
        </w:rPr>
        <w:t>课程任务：</w:t>
      </w:r>
      <w:r>
        <w:rPr>
          <w:rFonts w:hint="eastAsia"/>
          <w:color w:val="auto"/>
          <w:szCs w:val="21"/>
        </w:rPr>
        <w:t xml:space="preserve">该课程的目的在于通过学习，使学生能够了解体育基本理论知识、啦啦操的发展起源和历史，掌握新课程啦啦操的运动和练习方法，达到健美健身的目的。细节应掌握啦啦操基本手形，步法及啦啦操操化路线成套动作的表演练习形式应具备此项运动基本协调性。本课程分为啦啦操基础技术课程和中级技术课程，重点普及啦啦操在高校中的地位和作用。 </w:t>
      </w:r>
    </w:p>
    <w:p>
      <w:pPr>
        <w:spacing w:line="400" w:lineRule="exact"/>
        <w:rPr>
          <w:rFonts w:hint="eastAsia" w:eastAsia="黑体"/>
          <w:b/>
          <w:bCs/>
          <w:color w:val="auto"/>
          <w:sz w:val="24"/>
        </w:rPr>
      </w:pPr>
      <w:r>
        <w:rPr>
          <w:rFonts w:hint="eastAsia" w:eastAsia="黑体"/>
          <w:b/>
          <w:bCs/>
          <w:color w:val="auto"/>
          <w:sz w:val="24"/>
        </w:rPr>
        <w:t>二、课程对毕业要求的支撑说明（参见体育课程教学总纲）</w:t>
      </w:r>
    </w:p>
    <w:p>
      <w:pPr>
        <w:spacing w:line="400" w:lineRule="exact"/>
        <w:rPr>
          <w:rFonts w:hint="eastAsia" w:eastAsia="黑体"/>
          <w:b/>
          <w:bCs/>
          <w:color w:val="auto"/>
          <w:sz w:val="24"/>
        </w:rPr>
      </w:pPr>
      <w:r>
        <w:rPr>
          <w:rFonts w:hint="eastAsia" w:eastAsia="黑体"/>
          <w:b/>
          <w:bCs/>
          <w:color w:val="auto"/>
          <w:sz w:val="24"/>
        </w:rPr>
        <w:t>三、课程目标（参见体育课程教学总纲）</w:t>
      </w:r>
    </w:p>
    <w:p>
      <w:pPr>
        <w:spacing w:line="400" w:lineRule="exact"/>
        <w:rPr>
          <w:rFonts w:hint="eastAsia" w:eastAsia="黑体"/>
          <w:b/>
          <w:bCs/>
          <w:color w:val="auto"/>
          <w:sz w:val="24"/>
        </w:rPr>
      </w:pPr>
      <w:r>
        <w:rPr>
          <w:rFonts w:hint="eastAsia" w:eastAsia="黑体"/>
          <w:b/>
          <w:bCs/>
          <w:color w:val="auto"/>
          <w:sz w:val="24"/>
        </w:rPr>
        <w:t>四、课程教学内容、学习要求与学时分配</w:t>
      </w:r>
    </w:p>
    <w:p>
      <w:pPr>
        <w:widowControl/>
        <w:spacing w:line="400" w:lineRule="exact"/>
        <w:ind w:firstLine="422" w:firstLineChars="200"/>
        <w:jc w:val="left"/>
        <w:rPr>
          <w:rFonts w:ascii="宋体" w:hAnsi="宋体" w:cs="宋体"/>
          <w:b/>
          <w:bCs/>
          <w:color w:val="auto"/>
          <w:szCs w:val="21"/>
        </w:rPr>
      </w:pPr>
      <w:r>
        <w:rPr>
          <w:rFonts w:hint="eastAsia" w:ascii="宋体" w:hAnsi="宋体" w:cs="宋体"/>
          <w:b/>
          <w:bCs/>
          <w:color w:val="auto"/>
          <w:szCs w:val="21"/>
        </w:rPr>
        <w:t>1.课程教学：</w:t>
      </w:r>
    </w:p>
    <w:tbl>
      <w:tblPr>
        <w:tblStyle w:val="11"/>
        <w:tblW w:w="87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25"/>
        <w:gridCol w:w="4049"/>
        <w:gridCol w:w="1156"/>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5" w:type="dxa"/>
            <w:vAlign w:val="center"/>
          </w:tcPr>
          <w:p>
            <w:pPr>
              <w:adjustRightInd w:val="0"/>
              <w:snapToGrid w:val="0"/>
              <w:jc w:val="center"/>
              <w:rPr>
                <w:b/>
                <w:bCs/>
                <w:color w:val="auto"/>
                <w:sz w:val="18"/>
                <w:szCs w:val="18"/>
              </w:rPr>
            </w:pPr>
            <w:r>
              <w:rPr>
                <w:rFonts w:hint="eastAsia"/>
                <w:b/>
                <w:bCs/>
                <w:color w:val="auto"/>
                <w:sz w:val="18"/>
                <w:szCs w:val="18"/>
              </w:rPr>
              <w:t>教学内容</w:t>
            </w:r>
          </w:p>
        </w:tc>
        <w:tc>
          <w:tcPr>
            <w:tcW w:w="4049" w:type="dxa"/>
            <w:vAlign w:val="center"/>
          </w:tcPr>
          <w:p>
            <w:pPr>
              <w:adjustRightInd w:val="0"/>
              <w:snapToGrid w:val="0"/>
              <w:jc w:val="center"/>
              <w:rPr>
                <w:b/>
                <w:bCs/>
                <w:color w:val="auto"/>
                <w:sz w:val="18"/>
                <w:szCs w:val="18"/>
              </w:rPr>
            </w:pPr>
            <w:r>
              <w:rPr>
                <w:rFonts w:hint="eastAsia"/>
                <w:b/>
                <w:bCs/>
                <w:color w:val="auto"/>
                <w:sz w:val="18"/>
                <w:szCs w:val="18"/>
              </w:rPr>
              <w:t>学习要求</w:t>
            </w:r>
          </w:p>
        </w:tc>
        <w:tc>
          <w:tcPr>
            <w:tcW w:w="1156" w:type="dxa"/>
            <w:tcMar>
              <w:left w:w="28" w:type="dxa"/>
              <w:right w:w="28" w:type="dxa"/>
            </w:tcMar>
            <w:vAlign w:val="center"/>
          </w:tcPr>
          <w:p>
            <w:pPr>
              <w:adjustRightInd w:val="0"/>
              <w:snapToGrid w:val="0"/>
              <w:jc w:val="center"/>
              <w:rPr>
                <w:b/>
                <w:bCs/>
                <w:color w:val="auto"/>
                <w:sz w:val="18"/>
                <w:szCs w:val="18"/>
              </w:rPr>
            </w:pPr>
            <w:r>
              <w:rPr>
                <w:rFonts w:hint="eastAsia"/>
                <w:b/>
                <w:bCs/>
                <w:color w:val="auto"/>
                <w:sz w:val="18"/>
                <w:szCs w:val="18"/>
              </w:rPr>
              <w:t>推荐</w:t>
            </w:r>
          </w:p>
          <w:p>
            <w:pPr>
              <w:adjustRightInd w:val="0"/>
              <w:snapToGrid w:val="0"/>
              <w:jc w:val="center"/>
              <w:rPr>
                <w:b/>
                <w:bCs/>
                <w:color w:val="auto"/>
                <w:sz w:val="18"/>
                <w:szCs w:val="18"/>
              </w:rPr>
            </w:pPr>
            <w:r>
              <w:rPr>
                <w:rFonts w:hint="eastAsia"/>
                <w:b/>
                <w:bCs/>
                <w:color w:val="auto"/>
                <w:sz w:val="18"/>
                <w:szCs w:val="18"/>
              </w:rPr>
              <w:t>学时</w:t>
            </w:r>
          </w:p>
        </w:tc>
        <w:tc>
          <w:tcPr>
            <w:tcW w:w="804" w:type="dxa"/>
            <w:vAlign w:val="center"/>
          </w:tcPr>
          <w:p>
            <w:pPr>
              <w:adjustRightInd w:val="0"/>
              <w:snapToGrid w:val="0"/>
              <w:jc w:val="center"/>
              <w:rPr>
                <w:b/>
                <w:bCs/>
                <w:color w:val="auto"/>
                <w:sz w:val="18"/>
                <w:szCs w:val="18"/>
              </w:rPr>
            </w:pPr>
            <w:r>
              <w:rPr>
                <w:rFonts w:hint="eastAsia"/>
                <w:b/>
                <w:bCs/>
                <w:color w:val="auto"/>
                <w:sz w:val="18"/>
                <w:szCs w:val="18"/>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（一）体育理论知识</w:t>
            </w:r>
          </w:p>
          <w:p>
            <w:pPr>
              <w:adjustRightInd w:val="0"/>
              <w:snapToGrid w:val="0"/>
              <w:spacing w:line="400" w:lineRule="exact"/>
              <w:rPr>
                <w:color w:val="auto"/>
                <w:sz w:val="18"/>
                <w:szCs w:val="18"/>
              </w:rPr>
            </w:pPr>
            <w:r>
              <w:rPr>
                <w:rFonts w:hint="eastAsia"/>
                <w:color w:val="auto"/>
                <w:sz w:val="18"/>
                <w:szCs w:val="18"/>
              </w:rPr>
              <w:t>（1）体育基础理论知识第一讲（第一学期）：《国家学生体质健康标准》（试行方案）的实施方法和我校“大学生体质健康标准测试”方案与方法简介</w:t>
            </w:r>
          </w:p>
          <w:p>
            <w:pPr>
              <w:adjustRightInd w:val="0"/>
              <w:snapToGrid w:val="0"/>
              <w:spacing w:line="400" w:lineRule="exact"/>
              <w:rPr>
                <w:color w:val="auto"/>
                <w:sz w:val="18"/>
                <w:szCs w:val="18"/>
              </w:rPr>
            </w:pPr>
            <w:r>
              <w:rPr>
                <w:rFonts w:hint="eastAsia"/>
                <w:color w:val="auto"/>
                <w:sz w:val="18"/>
                <w:szCs w:val="18"/>
              </w:rPr>
              <w:t>（2）体育基础理论知识第二讲（第二学期）：科学运动的原则与方法</w:t>
            </w:r>
          </w:p>
          <w:p>
            <w:pPr>
              <w:adjustRightInd w:val="0"/>
              <w:snapToGrid w:val="0"/>
              <w:spacing w:line="400" w:lineRule="exact"/>
              <w:rPr>
                <w:color w:val="auto"/>
                <w:sz w:val="18"/>
                <w:szCs w:val="18"/>
              </w:rPr>
            </w:pPr>
            <w:r>
              <w:rPr>
                <w:rFonts w:hint="eastAsia"/>
                <w:color w:val="auto"/>
                <w:sz w:val="18"/>
                <w:szCs w:val="18"/>
              </w:rPr>
              <w:t>（3）体育基础理论知识第三讲（第三学期）：有氧健身训练与柔韧性训练</w:t>
            </w:r>
          </w:p>
          <w:p>
            <w:pPr>
              <w:adjustRightInd w:val="0"/>
              <w:snapToGrid w:val="0"/>
              <w:spacing w:line="400" w:lineRule="exact"/>
              <w:rPr>
                <w:color w:val="auto"/>
                <w:sz w:val="18"/>
                <w:szCs w:val="18"/>
              </w:rPr>
            </w:pPr>
            <w:r>
              <w:rPr>
                <w:rFonts w:hint="eastAsia"/>
                <w:color w:val="auto"/>
                <w:sz w:val="18"/>
                <w:szCs w:val="18"/>
              </w:rPr>
              <w:t>（4）体育基础理论知识第四讲（第四学期）：运动损伤与防护</w:t>
            </w:r>
          </w:p>
          <w:p>
            <w:pPr>
              <w:adjustRightInd w:val="0"/>
              <w:snapToGrid w:val="0"/>
              <w:spacing w:line="400" w:lineRule="exact"/>
              <w:rPr>
                <w:color w:val="auto"/>
                <w:sz w:val="18"/>
                <w:szCs w:val="18"/>
              </w:rPr>
            </w:pPr>
            <w:r>
              <w:rPr>
                <w:rFonts w:hint="eastAsia"/>
                <w:color w:val="auto"/>
                <w:sz w:val="18"/>
                <w:szCs w:val="18"/>
              </w:rPr>
              <w:t>（5）啦啦操基本理论知识</w:t>
            </w:r>
          </w:p>
        </w:tc>
        <w:tc>
          <w:tcPr>
            <w:tcW w:w="4049" w:type="dxa"/>
            <w:vAlign w:val="center"/>
          </w:tcPr>
          <w:p>
            <w:pPr>
              <w:adjustRightInd w:val="0"/>
              <w:snapToGrid w:val="0"/>
              <w:spacing w:line="400" w:lineRule="exact"/>
              <w:rPr>
                <w:color w:val="auto"/>
                <w:sz w:val="18"/>
                <w:szCs w:val="18"/>
              </w:rPr>
            </w:pPr>
          </w:p>
          <w:p>
            <w:pPr>
              <w:adjustRightInd w:val="0"/>
              <w:snapToGrid w:val="0"/>
              <w:spacing w:line="400" w:lineRule="exact"/>
              <w:rPr>
                <w:color w:val="auto"/>
                <w:sz w:val="18"/>
                <w:szCs w:val="18"/>
              </w:rPr>
            </w:pPr>
            <w:r>
              <w:rPr>
                <w:rFonts w:hint="eastAsia"/>
                <w:color w:val="auto"/>
                <w:sz w:val="18"/>
                <w:szCs w:val="18"/>
              </w:rPr>
              <w:t>(1) 坚持“立德育人”。以培育学生“爱国、敬业、诚信、友善”的社会主义核心价值观为教学目标。</w:t>
            </w:r>
          </w:p>
          <w:p>
            <w:pPr>
              <w:adjustRightInd w:val="0"/>
              <w:snapToGrid w:val="0"/>
              <w:spacing w:line="400" w:lineRule="exact"/>
              <w:rPr>
                <w:color w:val="auto"/>
                <w:sz w:val="18"/>
                <w:szCs w:val="18"/>
              </w:rPr>
            </w:pPr>
            <w:r>
              <w:rPr>
                <w:rFonts w:cs="宋体"/>
                <w:color w:val="auto"/>
                <w:sz w:val="18"/>
                <w:szCs w:val="18"/>
              </w:rPr>
              <w:t>(</w:t>
            </w:r>
            <w:r>
              <w:rPr>
                <w:rFonts w:hint="eastAsia" w:cs="宋体"/>
                <w:color w:val="auto"/>
                <w:sz w:val="18"/>
                <w:szCs w:val="18"/>
              </w:rPr>
              <w:t>2</w:t>
            </w:r>
            <w:r>
              <w:rPr>
                <w:rFonts w:cs="宋体"/>
                <w:color w:val="auto"/>
                <w:sz w:val="18"/>
                <w:szCs w:val="18"/>
              </w:rPr>
              <w:t>)</w:t>
            </w:r>
            <w:r>
              <w:rPr>
                <w:rFonts w:hint="eastAsia" w:cs="宋体"/>
                <w:color w:val="auto"/>
                <w:sz w:val="18"/>
                <w:szCs w:val="18"/>
              </w:rPr>
              <w:t>掌握体育选项课的发展简介以及</w:t>
            </w:r>
            <w:r>
              <w:rPr>
                <w:rFonts w:hint="eastAsia" w:ascii="宋体" w:hAnsi="宋体"/>
                <w:color w:val="auto"/>
                <w:sz w:val="18"/>
                <w:szCs w:val="18"/>
              </w:rPr>
              <w:t>运动项目竞赛规则。</w:t>
            </w:r>
          </w:p>
          <w:p>
            <w:pPr>
              <w:spacing w:line="400" w:lineRule="exact"/>
              <w:rPr>
                <w:color w:val="auto"/>
                <w:sz w:val="18"/>
                <w:szCs w:val="18"/>
              </w:rPr>
            </w:pPr>
          </w:p>
          <w:p>
            <w:pPr>
              <w:adjustRightInd w:val="0"/>
              <w:snapToGrid w:val="0"/>
              <w:spacing w:line="400" w:lineRule="exact"/>
              <w:rPr>
                <w:color w:val="auto"/>
                <w:sz w:val="18"/>
                <w:szCs w:val="18"/>
              </w:rPr>
            </w:pPr>
          </w:p>
          <w:p>
            <w:pPr>
              <w:adjustRightInd w:val="0"/>
              <w:snapToGrid w:val="0"/>
              <w:spacing w:line="400" w:lineRule="exact"/>
              <w:rPr>
                <w:color w:val="auto"/>
                <w:sz w:val="18"/>
                <w:szCs w:val="18"/>
              </w:rPr>
            </w:pPr>
            <w:r>
              <w:rPr>
                <w:rFonts w:hint="eastAsia"/>
                <w:color w:val="auto"/>
                <w:sz w:val="18"/>
                <w:szCs w:val="18"/>
              </w:rPr>
              <w:t>（1）啦啦操运动项目的概述（一般内容）；</w:t>
            </w:r>
          </w:p>
          <w:p>
            <w:pPr>
              <w:adjustRightInd w:val="0"/>
              <w:snapToGrid w:val="0"/>
              <w:spacing w:line="400" w:lineRule="exact"/>
              <w:rPr>
                <w:color w:val="auto"/>
                <w:sz w:val="18"/>
                <w:szCs w:val="18"/>
              </w:rPr>
            </w:pPr>
            <w:r>
              <w:rPr>
                <w:rFonts w:hint="eastAsia"/>
                <w:color w:val="auto"/>
                <w:sz w:val="18"/>
                <w:szCs w:val="18"/>
              </w:rPr>
              <w:t>（2）啦啦操套路竞赛规则与裁判法（介绍内容）；</w:t>
            </w:r>
          </w:p>
          <w:p>
            <w:pPr>
              <w:adjustRightInd w:val="0"/>
              <w:snapToGrid w:val="0"/>
              <w:spacing w:line="400" w:lineRule="exact"/>
              <w:rPr>
                <w:color w:val="auto"/>
                <w:sz w:val="18"/>
                <w:szCs w:val="18"/>
              </w:rPr>
            </w:pPr>
            <w:r>
              <w:rPr>
                <w:rFonts w:hint="eastAsia"/>
                <w:color w:val="auto"/>
                <w:sz w:val="18"/>
                <w:szCs w:val="18"/>
              </w:rPr>
              <w:t>（3）啦啦操套路图解知识（一般内容）。</w:t>
            </w:r>
          </w:p>
        </w:tc>
        <w:tc>
          <w:tcPr>
            <w:tcW w:w="1156" w:type="dxa"/>
            <w:vAlign w:val="center"/>
          </w:tcPr>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 xml:space="preserve">体育Ⅰ </w:t>
            </w:r>
            <w:r>
              <w:rPr>
                <w:rFonts w:hint="eastAsia"/>
                <w:color w:val="auto"/>
                <w:sz w:val="18"/>
                <w:szCs w:val="18"/>
                <w:lang w:val="en-US" w:eastAsia="zh-CN"/>
              </w:rPr>
              <w:t>4</w:t>
            </w:r>
          </w:p>
          <w:p>
            <w:pPr>
              <w:adjustRightInd w:val="0"/>
              <w:snapToGrid w:val="0"/>
              <w:spacing w:line="400" w:lineRule="exact"/>
              <w:jc w:val="center"/>
              <w:rPr>
                <w:color w:val="auto"/>
                <w:sz w:val="18"/>
                <w:szCs w:val="18"/>
              </w:rPr>
            </w:pPr>
            <w:r>
              <w:rPr>
                <w:rFonts w:hint="eastAsia"/>
                <w:color w:val="auto"/>
                <w:sz w:val="18"/>
                <w:szCs w:val="18"/>
              </w:rPr>
              <w:t>体育Ⅱ 4</w:t>
            </w:r>
          </w:p>
          <w:p>
            <w:pPr>
              <w:adjustRightInd w:val="0"/>
              <w:snapToGrid w:val="0"/>
              <w:spacing w:line="400" w:lineRule="exact"/>
              <w:jc w:val="center"/>
              <w:rPr>
                <w:color w:val="auto"/>
                <w:sz w:val="18"/>
                <w:szCs w:val="18"/>
              </w:rPr>
            </w:pPr>
            <w:r>
              <w:rPr>
                <w:rFonts w:hint="eastAsia"/>
                <w:color w:val="auto"/>
                <w:sz w:val="18"/>
                <w:szCs w:val="18"/>
              </w:rPr>
              <w:t>体育Ⅲ 4</w:t>
            </w:r>
          </w:p>
          <w:p>
            <w:pPr>
              <w:adjustRightInd w:val="0"/>
              <w:snapToGrid w:val="0"/>
              <w:spacing w:line="400" w:lineRule="exact"/>
              <w:jc w:val="center"/>
              <w:rPr>
                <w:color w:val="auto"/>
                <w:sz w:val="18"/>
                <w:szCs w:val="18"/>
              </w:rPr>
            </w:pPr>
            <w:r>
              <w:rPr>
                <w:rFonts w:hint="eastAsia"/>
                <w:color w:val="auto"/>
                <w:sz w:val="18"/>
                <w:szCs w:val="18"/>
              </w:rPr>
              <w:t>体育Ⅳ 4</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1、2、5、6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2725" w:type="dxa"/>
            <w:vAlign w:val="center"/>
          </w:tcPr>
          <w:p>
            <w:pPr>
              <w:numPr>
                <w:ilvl w:val="0"/>
                <w:numId w:val="4"/>
              </w:numPr>
              <w:adjustRightInd w:val="0"/>
              <w:snapToGrid w:val="0"/>
              <w:spacing w:line="400" w:lineRule="exact"/>
              <w:rPr>
                <w:color w:val="auto"/>
                <w:sz w:val="18"/>
                <w:szCs w:val="18"/>
              </w:rPr>
            </w:pPr>
            <w:r>
              <w:rPr>
                <w:rFonts w:hint="eastAsia"/>
                <w:color w:val="auto"/>
                <w:sz w:val="18"/>
                <w:szCs w:val="18"/>
              </w:rPr>
              <w:t>啦啦操基本技能</w:t>
            </w:r>
          </w:p>
        </w:tc>
        <w:tc>
          <w:tcPr>
            <w:tcW w:w="4049" w:type="dxa"/>
            <w:vAlign w:val="center"/>
          </w:tcPr>
          <w:p>
            <w:pPr>
              <w:adjustRightInd w:val="0"/>
              <w:snapToGrid w:val="0"/>
              <w:spacing w:line="400" w:lineRule="exact"/>
              <w:rPr>
                <w:color w:val="auto"/>
                <w:sz w:val="18"/>
                <w:szCs w:val="18"/>
              </w:rPr>
            </w:pPr>
            <w:r>
              <w:rPr>
                <w:rFonts w:hint="eastAsia"/>
                <w:color w:val="auto"/>
                <w:sz w:val="18"/>
                <w:szCs w:val="18"/>
              </w:rPr>
              <w:t>啦啦操基本动作：（1）32个基本手位（重点内容）：1、上M(up M)2、下M(hands on hip)3、W(muscle man) 4、高V（high V）5、倒V（low V） 6、T（T）  7、斜线（diagonal） 8、短T（half T）9、前X（front X）10、高X （high X） 11、低X（low X）12、屈臂X （bend X） 13、X（X）  14、上A（up A） 15、下A（down A）16、加油 （applauding）17、上H （touch down）18、下H（low touch down）19、 小H (little H )  20、L(L)  21、倒L(low L) 22、K(K)  23、侧  K(side K) 24、R（7R） 25.弓箭（bow and arrow）26.小弓箭 (bow)  27.高冲拳 (high punch)28、侧下冲拳 (low side punch) 29、斜下冲拳（low cross punch） 30、斜上冲拳 （up cross punch） 31、短剑 （half dagger）32、侧上冲拳 （high side punch）</w:t>
            </w:r>
          </w:p>
          <w:p>
            <w:pPr>
              <w:numPr>
                <w:ilvl w:val="0"/>
                <w:numId w:val="5"/>
              </w:numPr>
              <w:adjustRightInd w:val="0"/>
              <w:snapToGrid w:val="0"/>
              <w:spacing w:line="400" w:lineRule="exact"/>
              <w:rPr>
                <w:color w:val="auto"/>
                <w:sz w:val="18"/>
                <w:szCs w:val="18"/>
              </w:rPr>
            </w:pPr>
            <w:r>
              <w:rPr>
                <w:rFonts w:hint="eastAsia"/>
                <w:color w:val="auto"/>
                <w:sz w:val="18"/>
                <w:szCs w:val="18"/>
              </w:rPr>
              <w:t>啦啦操基本步伐。</w:t>
            </w:r>
          </w:p>
          <w:p>
            <w:pPr>
              <w:adjustRightInd w:val="0"/>
              <w:snapToGrid w:val="0"/>
              <w:spacing w:line="400" w:lineRule="exact"/>
              <w:rPr>
                <w:color w:val="auto"/>
                <w:sz w:val="18"/>
                <w:szCs w:val="18"/>
              </w:rPr>
            </w:pPr>
            <w:r>
              <w:rPr>
                <w:rFonts w:hint="eastAsia"/>
                <w:color w:val="auto"/>
                <w:sz w:val="18"/>
                <w:szCs w:val="18"/>
              </w:rPr>
              <w:t>（3）啦啦操套路（重点内容）：全国啦啦操一级规定套路。</w:t>
            </w:r>
          </w:p>
        </w:tc>
        <w:tc>
          <w:tcPr>
            <w:tcW w:w="1156" w:type="dxa"/>
            <w:vAlign w:val="center"/>
          </w:tcPr>
          <w:p>
            <w:pPr>
              <w:adjustRightInd w:val="0"/>
              <w:snapToGrid w:val="0"/>
              <w:spacing w:line="400" w:lineRule="exact"/>
              <w:jc w:val="center"/>
              <w:rPr>
                <w:rFonts w:hint="default" w:eastAsia="宋体"/>
                <w:color w:val="auto"/>
                <w:sz w:val="18"/>
                <w:szCs w:val="18"/>
                <w:lang w:val="en-US" w:eastAsia="zh-CN"/>
              </w:rPr>
            </w:pPr>
            <w:r>
              <w:rPr>
                <w:rFonts w:hint="eastAsia"/>
                <w:color w:val="auto"/>
                <w:sz w:val="18"/>
                <w:szCs w:val="18"/>
              </w:rPr>
              <w:t xml:space="preserve">体育Ⅰ </w:t>
            </w:r>
            <w:r>
              <w:rPr>
                <w:rFonts w:hint="eastAsia"/>
                <w:color w:val="auto"/>
                <w:sz w:val="18"/>
                <w:szCs w:val="18"/>
                <w:lang w:val="en-US" w:eastAsia="zh-CN"/>
              </w:rPr>
              <w:t>25</w:t>
            </w:r>
          </w:p>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体育Ⅱ 2</w:t>
            </w:r>
            <w:r>
              <w:rPr>
                <w:rFonts w:hint="eastAsia"/>
                <w:color w:val="auto"/>
                <w:sz w:val="18"/>
                <w:szCs w:val="18"/>
                <w:lang w:val="en-US" w:eastAsia="zh-CN"/>
              </w:rPr>
              <w:t>9</w:t>
            </w:r>
          </w:p>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体育Ⅲ 2</w:t>
            </w:r>
            <w:r>
              <w:rPr>
                <w:rFonts w:hint="eastAsia"/>
                <w:color w:val="auto"/>
                <w:sz w:val="18"/>
                <w:szCs w:val="18"/>
                <w:lang w:val="en-US" w:eastAsia="zh-CN"/>
              </w:rPr>
              <w:t>5</w:t>
            </w:r>
          </w:p>
          <w:p>
            <w:pPr>
              <w:adjustRightInd w:val="0"/>
              <w:snapToGrid w:val="0"/>
              <w:spacing w:line="400" w:lineRule="exact"/>
              <w:jc w:val="center"/>
              <w:rPr>
                <w:color w:val="auto"/>
                <w:sz w:val="18"/>
                <w:szCs w:val="18"/>
              </w:rPr>
            </w:pPr>
            <w:r>
              <w:rPr>
                <w:rFonts w:hint="eastAsia"/>
                <w:color w:val="auto"/>
                <w:sz w:val="18"/>
                <w:szCs w:val="18"/>
              </w:rPr>
              <w:t>体育Ⅳ 2</w:t>
            </w:r>
            <w:r>
              <w:rPr>
                <w:rFonts w:hint="eastAsia"/>
                <w:color w:val="auto"/>
                <w:sz w:val="18"/>
                <w:szCs w:val="18"/>
                <w:lang w:val="en-US" w:eastAsia="zh-CN"/>
              </w:rPr>
              <w:t>9</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5"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(三) 身体素质锻炼</w:t>
            </w:r>
          </w:p>
        </w:tc>
        <w:tc>
          <w:tcPr>
            <w:tcW w:w="4049" w:type="dxa"/>
            <w:vAlign w:val="center"/>
          </w:tcPr>
          <w:p>
            <w:pPr>
              <w:adjustRightInd w:val="0"/>
              <w:snapToGrid w:val="0"/>
              <w:spacing w:line="400" w:lineRule="exact"/>
              <w:rPr>
                <w:color w:val="auto"/>
                <w:sz w:val="18"/>
                <w:szCs w:val="18"/>
              </w:rPr>
            </w:pPr>
            <w:r>
              <w:rPr>
                <w:rFonts w:hint="eastAsia"/>
                <w:color w:val="auto"/>
                <w:sz w:val="18"/>
                <w:szCs w:val="18"/>
              </w:rPr>
              <w:t>一般性身体素质锻炼：俯卧撑、立定跳远、纵跳、上肢和下肢柔韧性练习、1000米跑、30米加速跑、50米加速跑、反复横跨、引体向上、仰卧起坐、跳绳等。</w:t>
            </w:r>
          </w:p>
          <w:p>
            <w:pPr>
              <w:adjustRightInd w:val="0"/>
              <w:snapToGrid w:val="0"/>
              <w:spacing w:line="400" w:lineRule="exact"/>
              <w:rPr>
                <w:color w:val="auto"/>
                <w:sz w:val="18"/>
                <w:szCs w:val="18"/>
              </w:rPr>
            </w:pPr>
            <w:r>
              <w:rPr>
                <w:rFonts w:hint="eastAsia"/>
                <w:color w:val="auto"/>
                <w:sz w:val="18"/>
                <w:szCs w:val="18"/>
              </w:rPr>
              <w:t>专项身体素质锻炼：1500米~3000米跑、运球跑、15m快速折返跑、30加速跑；30m急起、急停、变向、变速跑、下肢柔韧、负重仰卧起坐、负重半蹲起、啦啦操等。</w:t>
            </w:r>
          </w:p>
        </w:tc>
        <w:tc>
          <w:tcPr>
            <w:tcW w:w="1156" w:type="dxa"/>
            <w:vAlign w:val="center"/>
          </w:tcPr>
          <w:p>
            <w:pPr>
              <w:adjustRightInd w:val="0"/>
              <w:snapToGrid w:val="0"/>
              <w:spacing w:line="400" w:lineRule="exact"/>
              <w:jc w:val="center"/>
              <w:rPr>
                <w:rFonts w:hint="eastAsia"/>
                <w:color w:val="auto"/>
                <w:sz w:val="18"/>
                <w:szCs w:val="18"/>
              </w:rPr>
            </w:pPr>
            <w:r>
              <w:rPr>
                <w:rFonts w:hint="eastAsia"/>
                <w:color w:val="auto"/>
                <w:sz w:val="18"/>
                <w:szCs w:val="18"/>
              </w:rPr>
              <w:t>体育Ⅰ</w:t>
            </w:r>
            <w:r>
              <w:rPr>
                <w:rFonts w:hint="eastAsia"/>
                <w:color w:val="auto"/>
                <w:sz w:val="18"/>
                <w:szCs w:val="18"/>
                <w:lang w:val="en-US" w:eastAsia="zh-CN"/>
              </w:rPr>
              <w:t xml:space="preserve"> </w:t>
            </w:r>
            <w:r>
              <w:rPr>
                <w:rFonts w:hint="eastAsia"/>
                <w:color w:val="auto"/>
                <w:sz w:val="18"/>
                <w:szCs w:val="18"/>
              </w:rPr>
              <w:t>3</w:t>
            </w:r>
          </w:p>
          <w:p>
            <w:pPr>
              <w:adjustRightInd w:val="0"/>
              <w:snapToGrid w:val="0"/>
              <w:spacing w:line="400" w:lineRule="exact"/>
              <w:jc w:val="center"/>
              <w:rPr>
                <w:color w:val="auto"/>
                <w:sz w:val="18"/>
                <w:szCs w:val="18"/>
              </w:rPr>
            </w:pPr>
            <w:r>
              <w:rPr>
                <w:rFonts w:hint="eastAsia"/>
                <w:color w:val="auto"/>
                <w:sz w:val="18"/>
                <w:szCs w:val="18"/>
              </w:rPr>
              <w:t>体育Ⅱ 3</w:t>
            </w:r>
          </w:p>
          <w:p>
            <w:pPr>
              <w:adjustRightInd w:val="0"/>
              <w:snapToGrid w:val="0"/>
              <w:spacing w:line="400" w:lineRule="exact"/>
              <w:jc w:val="center"/>
              <w:rPr>
                <w:color w:val="auto"/>
                <w:sz w:val="18"/>
                <w:szCs w:val="18"/>
              </w:rPr>
            </w:pPr>
            <w:r>
              <w:rPr>
                <w:rFonts w:hint="eastAsia"/>
                <w:color w:val="auto"/>
                <w:sz w:val="18"/>
                <w:szCs w:val="18"/>
              </w:rPr>
              <w:t>体育Ⅲ</w:t>
            </w:r>
            <w:r>
              <w:rPr>
                <w:rFonts w:hint="eastAsia"/>
                <w:color w:val="auto"/>
                <w:sz w:val="18"/>
                <w:szCs w:val="18"/>
                <w:lang w:val="en-US" w:eastAsia="zh-CN"/>
              </w:rPr>
              <w:t xml:space="preserve"> </w:t>
            </w:r>
            <w:r>
              <w:rPr>
                <w:rFonts w:hint="eastAsia"/>
                <w:color w:val="auto"/>
                <w:sz w:val="18"/>
                <w:szCs w:val="18"/>
              </w:rPr>
              <w:t>3</w:t>
            </w:r>
          </w:p>
          <w:p>
            <w:pPr>
              <w:adjustRightInd w:val="0"/>
              <w:snapToGrid w:val="0"/>
              <w:spacing w:line="400" w:lineRule="exact"/>
              <w:jc w:val="center"/>
              <w:rPr>
                <w:color w:val="auto"/>
                <w:sz w:val="18"/>
                <w:szCs w:val="18"/>
              </w:rPr>
            </w:pPr>
            <w:r>
              <w:rPr>
                <w:rFonts w:hint="eastAsia"/>
                <w:color w:val="auto"/>
                <w:sz w:val="18"/>
                <w:szCs w:val="18"/>
              </w:rPr>
              <w:t>体育Ⅳ 3</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4" w:hRule="atLeast"/>
          <w:jc w:val="center"/>
        </w:trPr>
        <w:tc>
          <w:tcPr>
            <w:tcW w:w="2725" w:type="dxa"/>
            <w:tcBorders>
              <w:bottom w:val="single" w:color="auto" w:sz="4" w:space="0"/>
            </w:tcBorders>
            <w:vAlign w:val="center"/>
          </w:tcPr>
          <w:p>
            <w:pPr>
              <w:adjustRightInd w:val="0"/>
              <w:snapToGrid w:val="0"/>
              <w:spacing w:line="400" w:lineRule="exact"/>
              <w:rPr>
                <w:color w:val="auto"/>
                <w:sz w:val="18"/>
                <w:szCs w:val="18"/>
              </w:rPr>
            </w:pPr>
            <w:r>
              <w:rPr>
                <w:rFonts w:hint="eastAsia"/>
                <w:color w:val="auto"/>
                <w:sz w:val="18"/>
                <w:szCs w:val="18"/>
              </w:rPr>
              <w:t>(四) 《国家学生体质健康标准》测试</w:t>
            </w:r>
          </w:p>
        </w:tc>
        <w:tc>
          <w:tcPr>
            <w:tcW w:w="4049" w:type="dxa"/>
            <w:tcBorders>
              <w:bottom w:val="single" w:color="auto" w:sz="4" w:space="0"/>
            </w:tcBorders>
            <w:vAlign w:val="center"/>
          </w:tcPr>
          <w:p>
            <w:pPr>
              <w:adjustRightInd w:val="0"/>
              <w:snapToGrid w:val="0"/>
              <w:spacing w:line="400" w:lineRule="exact"/>
              <w:rPr>
                <w:color w:val="auto"/>
                <w:sz w:val="18"/>
                <w:szCs w:val="18"/>
              </w:rPr>
            </w:pPr>
            <w:r>
              <w:rPr>
                <w:rFonts w:hint="eastAsia"/>
                <w:color w:val="auto"/>
                <w:sz w:val="18"/>
                <w:szCs w:val="18"/>
              </w:rPr>
              <w:t>(1) 公正准确地测出各班同学的测试项目。</w:t>
            </w:r>
          </w:p>
          <w:p>
            <w:pPr>
              <w:adjustRightInd w:val="0"/>
              <w:snapToGrid w:val="0"/>
              <w:spacing w:line="400" w:lineRule="exact"/>
              <w:rPr>
                <w:color w:val="auto"/>
                <w:sz w:val="18"/>
                <w:szCs w:val="18"/>
              </w:rPr>
            </w:pPr>
            <w:r>
              <w:rPr>
                <w:rFonts w:hint="eastAsia"/>
                <w:color w:val="auto"/>
                <w:sz w:val="18"/>
                <w:szCs w:val="18"/>
              </w:rPr>
              <w:t>(2)要求学生重视体测，认真对待，充分做好测试的准备工作。</w:t>
            </w:r>
          </w:p>
          <w:p>
            <w:pPr>
              <w:adjustRightInd w:val="0"/>
              <w:snapToGrid w:val="0"/>
              <w:spacing w:line="400" w:lineRule="exact"/>
              <w:rPr>
                <w:color w:val="auto"/>
                <w:sz w:val="18"/>
                <w:szCs w:val="18"/>
              </w:rPr>
            </w:pPr>
            <w:r>
              <w:rPr>
                <w:rFonts w:hint="eastAsia"/>
                <w:color w:val="auto"/>
                <w:sz w:val="18"/>
                <w:szCs w:val="18"/>
              </w:rPr>
              <w:t>(3) 教师要询问及查排班中身体是否有伤病等危险症状隐患。</w:t>
            </w:r>
          </w:p>
        </w:tc>
        <w:tc>
          <w:tcPr>
            <w:tcW w:w="1156" w:type="dxa"/>
            <w:tcBorders>
              <w:bottom w:val="single" w:color="auto" w:sz="4" w:space="0"/>
            </w:tcBorders>
            <w:vAlign w:val="center"/>
          </w:tcPr>
          <w:p>
            <w:pPr>
              <w:adjustRightInd w:val="0"/>
              <w:snapToGrid w:val="0"/>
              <w:spacing w:line="400" w:lineRule="exact"/>
              <w:jc w:val="center"/>
              <w:rPr>
                <w:color w:val="auto"/>
                <w:sz w:val="18"/>
                <w:szCs w:val="18"/>
              </w:rPr>
            </w:pPr>
            <w:r>
              <w:rPr>
                <w:rFonts w:hint="eastAsia"/>
                <w:color w:val="auto"/>
                <w:sz w:val="18"/>
                <w:szCs w:val="18"/>
              </w:rPr>
              <w:t>体育Ⅰ 4</w:t>
            </w:r>
          </w:p>
          <w:p>
            <w:pPr>
              <w:adjustRightInd w:val="0"/>
              <w:snapToGrid w:val="0"/>
              <w:spacing w:line="400" w:lineRule="exact"/>
              <w:jc w:val="center"/>
              <w:rPr>
                <w:color w:val="auto"/>
                <w:sz w:val="18"/>
                <w:szCs w:val="18"/>
              </w:rPr>
            </w:pPr>
            <w:r>
              <w:rPr>
                <w:rFonts w:hint="eastAsia"/>
                <w:color w:val="auto"/>
                <w:sz w:val="18"/>
                <w:szCs w:val="18"/>
              </w:rPr>
              <w:t>体育Ⅱ 0</w:t>
            </w:r>
          </w:p>
          <w:p>
            <w:pPr>
              <w:adjustRightInd w:val="0"/>
              <w:snapToGrid w:val="0"/>
              <w:spacing w:line="400" w:lineRule="exact"/>
              <w:jc w:val="center"/>
              <w:rPr>
                <w:color w:val="auto"/>
                <w:sz w:val="18"/>
                <w:szCs w:val="18"/>
              </w:rPr>
            </w:pPr>
            <w:r>
              <w:rPr>
                <w:rFonts w:hint="eastAsia"/>
                <w:color w:val="auto"/>
                <w:sz w:val="18"/>
                <w:szCs w:val="18"/>
              </w:rPr>
              <w:t>体育Ⅲ 4</w:t>
            </w:r>
          </w:p>
          <w:p>
            <w:pPr>
              <w:adjustRightInd w:val="0"/>
              <w:snapToGrid w:val="0"/>
              <w:spacing w:line="400" w:lineRule="exact"/>
              <w:jc w:val="center"/>
              <w:rPr>
                <w:color w:val="auto"/>
                <w:sz w:val="18"/>
                <w:szCs w:val="18"/>
              </w:rPr>
            </w:pPr>
            <w:r>
              <w:rPr>
                <w:rFonts w:hint="eastAsia"/>
                <w:color w:val="auto"/>
                <w:sz w:val="18"/>
                <w:szCs w:val="18"/>
              </w:rPr>
              <w:t>体育Ⅳ 0</w:t>
            </w:r>
          </w:p>
        </w:tc>
        <w:tc>
          <w:tcPr>
            <w:tcW w:w="804" w:type="dxa"/>
            <w:tcBorders>
              <w:bottom w:val="single" w:color="auto" w:sz="4" w:space="0"/>
            </w:tcBorders>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(五) 课外健身跑</w:t>
            </w:r>
          </w:p>
        </w:tc>
        <w:tc>
          <w:tcPr>
            <w:tcW w:w="4049" w:type="dxa"/>
            <w:vAlign w:val="center"/>
          </w:tcPr>
          <w:p>
            <w:pPr>
              <w:adjustRightInd w:val="0"/>
              <w:snapToGrid w:val="0"/>
              <w:spacing w:line="400" w:lineRule="exact"/>
              <w:rPr>
                <w:color w:val="auto"/>
                <w:sz w:val="18"/>
                <w:szCs w:val="18"/>
              </w:rPr>
            </w:pPr>
            <w:r>
              <w:rPr>
                <w:rFonts w:hint="eastAsia"/>
                <w:color w:val="auto"/>
                <w:sz w:val="18"/>
                <w:szCs w:val="18"/>
              </w:rPr>
              <w:t>重视培养学生利用啦啦操项目锻炼身体的能力，发展一般性身体素质和专项身体素质，不断增进学生身体健康水平。</w:t>
            </w:r>
          </w:p>
        </w:tc>
        <w:tc>
          <w:tcPr>
            <w:tcW w:w="1156" w:type="dxa"/>
            <w:vAlign w:val="center"/>
          </w:tcPr>
          <w:p>
            <w:pPr>
              <w:adjustRightInd w:val="0"/>
              <w:snapToGrid w:val="0"/>
              <w:spacing w:line="400" w:lineRule="exact"/>
              <w:ind w:firstLine="540" w:firstLineChars="300"/>
              <w:rPr>
                <w:color w:val="auto"/>
                <w:sz w:val="18"/>
                <w:szCs w:val="18"/>
              </w:rPr>
            </w:pPr>
            <w:r>
              <w:rPr>
                <w:rFonts w:hint="eastAsia"/>
                <w:color w:val="auto"/>
                <w:sz w:val="18"/>
                <w:szCs w:val="18"/>
              </w:rPr>
              <w:t>0</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1、5、6</w:t>
            </w:r>
          </w:p>
        </w:tc>
      </w:tr>
    </w:tbl>
    <w:p>
      <w:pPr>
        <w:spacing w:line="400" w:lineRule="exact"/>
        <w:rPr>
          <w:rFonts w:hint="eastAsia" w:eastAsia="黑体"/>
          <w:b/>
          <w:bCs/>
          <w:color w:val="auto"/>
          <w:sz w:val="24"/>
        </w:rPr>
      </w:pPr>
      <w:r>
        <w:rPr>
          <w:rFonts w:hint="eastAsia" w:eastAsia="黑体"/>
          <w:b/>
          <w:bCs/>
          <w:color w:val="auto"/>
          <w:sz w:val="24"/>
        </w:rPr>
        <w:t>五、课程目标达成措施</w:t>
      </w:r>
    </w:p>
    <w:p>
      <w:pPr>
        <w:widowControl/>
        <w:spacing w:line="400" w:lineRule="exact"/>
        <w:ind w:firstLine="420"/>
        <w:jc w:val="left"/>
        <w:rPr>
          <w:rFonts w:ascii="宋体" w:hAnsi="宋体" w:cs="宋体"/>
          <w:color w:val="auto"/>
          <w:szCs w:val="21"/>
        </w:rPr>
      </w:pPr>
      <w:r>
        <w:rPr>
          <w:rFonts w:hint="eastAsia" w:ascii="宋体" w:hAnsi="宋体" w:cs="宋体"/>
          <w:color w:val="auto"/>
          <w:szCs w:val="21"/>
        </w:rPr>
        <w:t>以啦啦操运动技能教学为主，结合身体素质训练、相关理论知识学习和终身体育理念培养等形式达成课程目标，通过啦啦操运行技能考核、《国家学生体质健康标准》测试、理论作业、课外健身跑智能软件等形式检验课程目标的达成情况。</w:t>
      </w:r>
    </w:p>
    <w:p>
      <w:pPr>
        <w:spacing w:line="400" w:lineRule="exact"/>
        <w:rPr>
          <w:rFonts w:hint="eastAsia" w:eastAsia="黑体"/>
          <w:b/>
          <w:bCs/>
          <w:color w:val="auto"/>
          <w:sz w:val="24"/>
        </w:rPr>
      </w:pPr>
      <w:r>
        <w:rPr>
          <w:rFonts w:hint="eastAsia" w:eastAsia="黑体"/>
          <w:b/>
          <w:bCs/>
          <w:color w:val="auto"/>
          <w:sz w:val="24"/>
        </w:rPr>
        <w:t>六、课程的考核与成绩评定方式</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（一）考核方式</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说明：</w:t>
      </w:r>
      <w:r>
        <w:rPr>
          <w:rFonts w:hint="eastAsia" w:ascii="宋体" w:hAnsi="宋体" w:cs="宋体"/>
          <w:color w:val="auto"/>
          <w:szCs w:val="21"/>
        </w:rPr>
        <w:t>凡体育选项课缺课1/3以上者（包括病、事假），不予评定本学期成绩；凡一个学期内旷课累计2次者，不予评定本学期成绩；凡课外健身跑锻炼未达到最低次数要求者，不予评定本学期成绩；凡无故不参加《国家学生体质健康标准》测试者或未完成全部规定项目测试者（批准免于测试的学生除外），不予评定本学期成绩；参与俱乐部活动未达到6学时者，不予评定该项成绩；学期总评成绩不及格者，均按重修处理。</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考核方式：啦啦操</w:t>
      </w:r>
      <w:r>
        <w:rPr>
          <w:rFonts w:hint="eastAsia" w:ascii="宋体" w:hAnsi="宋体" w:cs="宋体"/>
          <w:color w:val="auto"/>
          <w:szCs w:val="21"/>
        </w:rPr>
        <w:t>选项课采用考试方式；啦啦操俱乐部活动采用考查方式。</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（二）考核成绩构成及比例</w:t>
      </w:r>
    </w:p>
    <w:p>
      <w:pPr>
        <w:spacing w:line="360" w:lineRule="exact"/>
        <w:ind w:firstLine="411" w:firstLineChars="196"/>
        <w:rPr>
          <w:rFonts w:ascii="宋体" w:hAnsi="宋体"/>
          <w:color w:val="auto"/>
          <w:szCs w:val="21"/>
        </w:rPr>
      </w:pPr>
      <w:r>
        <w:rPr>
          <w:rFonts w:hint="eastAsia" w:ascii="宋体" w:hAnsi="宋体"/>
          <w:color w:val="auto"/>
          <w:szCs w:val="21"/>
        </w:rPr>
        <w:t>体育理论作业评分占总考核成绩的10%；体育课考勤评分占总考核成绩的10%；</w:t>
      </w:r>
      <w:r>
        <w:rPr>
          <w:rFonts w:hint="eastAsia"/>
          <w:color w:val="auto"/>
          <w:szCs w:val="21"/>
        </w:rPr>
        <w:t>课外健身跑评分占总考核成绩的</w:t>
      </w:r>
      <w:r>
        <w:rPr>
          <w:rFonts w:hint="eastAsia" w:ascii="宋体" w:hAnsi="宋体"/>
          <w:color w:val="auto"/>
          <w:szCs w:val="21"/>
        </w:rPr>
        <w:t>30%；啦啦操基本运动技能考核占总考核成绩的50%。</w:t>
      </w:r>
    </w:p>
    <w:p>
      <w:pPr>
        <w:spacing w:line="360" w:lineRule="exact"/>
        <w:ind w:firstLine="420" w:firstLineChars="200"/>
        <w:rPr>
          <w:rFonts w:ascii="宋体" w:hAnsi="宋体"/>
          <w:color w:val="auto"/>
          <w:szCs w:val="21"/>
        </w:rPr>
      </w:pPr>
      <w:r>
        <w:rPr>
          <w:rFonts w:hint="eastAsia" w:ascii="宋体" w:hAnsi="宋体"/>
          <w:color w:val="auto"/>
          <w:szCs w:val="21"/>
        </w:rPr>
        <w:t>体育保健生采用体育理论知识作业（10%）、平时参与课程学习过程评价（90%）相结合的考核方式（体育保健生不参加课外健身跑，并可申请免予进行《国家学生体质健康标准》测试）。</w:t>
      </w:r>
    </w:p>
    <w:p>
      <w:pPr>
        <w:spacing w:line="360" w:lineRule="exact"/>
        <w:ind w:firstLine="420" w:firstLineChars="200"/>
        <w:rPr>
          <w:rFonts w:ascii="宋体" w:hAnsi="宋体"/>
          <w:color w:val="auto"/>
          <w:szCs w:val="21"/>
        </w:rPr>
      </w:pPr>
      <w:r>
        <w:rPr>
          <w:rFonts w:hint="eastAsia" w:ascii="宋体" w:hAnsi="宋体"/>
          <w:color w:val="auto"/>
          <w:szCs w:val="21"/>
        </w:rPr>
        <w:t>1．体育理论作业</w:t>
      </w:r>
    </w:p>
    <w:p>
      <w:pPr>
        <w:spacing w:line="360" w:lineRule="exact"/>
        <w:ind w:firstLine="420" w:firstLineChars="200"/>
        <w:rPr>
          <w:rFonts w:ascii="宋体" w:hAnsi="宋体"/>
          <w:color w:val="auto"/>
          <w:szCs w:val="21"/>
        </w:rPr>
      </w:pPr>
      <w:r>
        <w:rPr>
          <w:rFonts w:hint="eastAsia" w:ascii="宋体" w:hAnsi="宋体"/>
          <w:color w:val="auto"/>
          <w:szCs w:val="21"/>
        </w:rPr>
        <w:t>（1）体育基础理论</w:t>
      </w:r>
    </w:p>
    <w:p>
      <w:pPr>
        <w:spacing w:line="400" w:lineRule="exact"/>
        <w:ind w:left="1470" w:leftChars="200" w:hanging="1050" w:hangingChars="500"/>
        <w:rPr>
          <w:rFonts w:ascii="宋体" w:hAnsi="宋体"/>
          <w:color w:val="auto"/>
          <w:szCs w:val="21"/>
        </w:rPr>
      </w:pPr>
      <w:r>
        <w:rPr>
          <w:rFonts w:hint="eastAsia" w:ascii="宋体" w:hAnsi="宋体"/>
          <w:color w:val="auto"/>
          <w:szCs w:val="21"/>
        </w:rPr>
        <w:t>第1学期：</w:t>
      </w:r>
      <w:r>
        <w:rPr>
          <w:rFonts w:hint="eastAsia"/>
          <w:color w:val="auto"/>
          <w:szCs w:val="21"/>
        </w:rPr>
        <w:t>《国家学生体质健康标准》的实施方法和我校“大学生体质健康标准测试”方案与方法</w:t>
      </w:r>
    </w:p>
    <w:p>
      <w:pPr>
        <w:spacing w:line="400" w:lineRule="exact"/>
        <w:ind w:firstLine="420" w:firstLineChars="200"/>
        <w:rPr>
          <w:rFonts w:ascii="宋体" w:hAnsi="宋体"/>
          <w:color w:val="auto"/>
          <w:szCs w:val="21"/>
        </w:rPr>
      </w:pPr>
      <w:r>
        <w:rPr>
          <w:rFonts w:hint="eastAsia" w:ascii="宋体" w:hAnsi="宋体"/>
          <w:color w:val="auto"/>
          <w:szCs w:val="21"/>
        </w:rPr>
        <w:t>第2学期：</w:t>
      </w:r>
      <w:r>
        <w:rPr>
          <w:rFonts w:hint="eastAsia"/>
          <w:color w:val="auto"/>
          <w:szCs w:val="21"/>
        </w:rPr>
        <w:t>科学运动的原则与方法</w:t>
      </w:r>
    </w:p>
    <w:p>
      <w:pPr>
        <w:spacing w:line="400" w:lineRule="exact"/>
        <w:ind w:firstLine="420" w:firstLineChars="200"/>
        <w:rPr>
          <w:color w:val="auto"/>
          <w:szCs w:val="21"/>
        </w:rPr>
      </w:pPr>
      <w:r>
        <w:rPr>
          <w:rFonts w:hint="eastAsia" w:ascii="宋体" w:hAnsi="宋体"/>
          <w:color w:val="auto"/>
          <w:szCs w:val="21"/>
        </w:rPr>
        <w:t>第3学期：</w:t>
      </w:r>
      <w:r>
        <w:rPr>
          <w:rFonts w:hint="eastAsia"/>
          <w:color w:val="auto"/>
          <w:szCs w:val="21"/>
        </w:rPr>
        <w:t>有氧健身训练与柔韧性训练</w:t>
      </w:r>
    </w:p>
    <w:p>
      <w:pPr>
        <w:spacing w:line="400" w:lineRule="exact"/>
        <w:ind w:firstLine="420" w:firstLineChars="200"/>
        <w:rPr>
          <w:rFonts w:ascii="宋体" w:hAnsi="宋体"/>
          <w:color w:val="auto"/>
          <w:szCs w:val="21"/>
        </w:rPr>
      </w:pPr>
      <w:r>
        <w:rPr>
          <w:rFonts w:hint="eastAsia"/>
          <w:color w:val="auto"/>
          <w:szCs w:val="21"/>
        </w:rPr>
        <w:t xml:space="preserve"> </w:t>
      </w:r>
      <w:r>
        <w:rPr>
          <w:rFonts w:hint="eastAsia" w:ascii="宋体" w:hAnsi="宋体"/>
          <w:color w:val="auto"/>
          <w:szCs w:val="21"/>
        </w:rPr>
        <w:t>第4学期：</w:t>
      </w:r>
      <w:r>
        <w:rPr>
          <w:rFonts w:hint="eastAsia"/>
          <w:color w:val="auto"/>
          <w:szCs w:val="21"/>
        </w:rPr>
        <w:t>运动损伤与防护</w:t>
      </w:r>
    </w:p>
    <w:p>
      <w:pPr>
        <w:spacing w:line="360" w:lineRule="exact"/>
        <w:ind w:firstLine="420" w:firstLineChars="200"/>
        <w:rPr>
          <w:rFonts w:ascii="宋体" w:hAnsi="宋体"/>
          <w:color w:val="auto"/>
          <w:szCs w:val="21"/>
        </w:rPr>
      </w:pPr>
      <w:r>
        <w:rPr>
          <w:rFonts w:hint="eastAsia" w:ascii="宋体" w:hAnsi="宋体"/>
          <w:color w:val="auto"/>
          <w:szCs w:val="21"/>
        </w:rPr>
        <w:t>（2）第1—4学期：啦啦操专项理论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olor w:val="auto"/>
          <w:szCs w:val="21"/>
          <w:lang w:val="en-US" w:eastAsia="zh-CN"/>
        </w:rPr>
      </w:pPr>
      <w:r>
        <w:rPr>
          <w:rFonts w:hint="eastAsia" w:ascii="宋体" w:hAnsi="宋体"/>
          <w:color w:val="auto"/>
          <w:szCs w:val="21"/>
        </w:rPr>
        <w:t>2．</w:t>
      </w:r>
      <w:r>
        <w:rPr>
          <w:rFonts w:hint="eastAsia" w:ascii="宋体" w:hAnsi="宋体"/>
          <w:color w:val="auto"/>
          <w:szCs w:val="21"/>
          <w:lang w:val="en-US" w:eastAsia="zh-CN"/>
        </w:rPr>
        <w:t>课堂表现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lang w:val="en-US" w:eastAsia="zh-CN"/>
        </w:rPr>
        <w:t>体育课考勤：到课、</w:t>
      </w:r>
      <w:r>
        <w:rPr>
          <w:rFonts w:hint="eastAsia" w:ascii="宋体" w:hAnsi="宋体"/>
          <w:color w:val="auto"/>
          <w:szCs w:val="21"/>
        </w:rPr>
        <w:t>旷课、病事假、迟到、早退、运动服装着装情况</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lang w:val="en-US" w:eastAsia="zh-CN"/>
        </w:rPr>
        <w:t>小组活动：尊重同学、互帮互学、团结友爱、集体荣誉感等</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val="en-US" w:eastAsia="zh-CN"/>
        </w:rPr>
        <w:t>（3）动作练习：学习态度、动作练习质量、遵守教学纪律、提出问题与回答问题等</w:t>
      </w:r>
      <w:r>
        <w:rPr>
          <w:rFonts w:hint="eastAsia" w:ascii="宋体" w:hAnsi="宋体"/>
          <w:color w:val="auto"/>
          <w:szCs w:val="21"/>
          <w:lang w:eastAsia="zh-CN"/>
        </w:rPr>
        <w:t>。</w:t>
      </w:r>
    </w:p>
    <w:p>
      <w:pPr>
        <w:spacing w:line="360" w:lineRule="exact"/>
        <w:ind w:firstLine="420" w:firstLineChars="200"/>
        <w:rPr>
          <w:rFonts w:ascii="宋体" w:hAnsi="宋体"/>
          <w:color w:val="auto"/>
          <w:szCs w:val="21"/>
        </w:rPr>
      </w:pPr>
      <w:r>
        <w:rPr>
          <w:rFonts w:hint="eastAsia" w:ascii="宋体" w:hAnsi="宋体"/>
          <w:color w:val="auto"/>
          <w:szCs w:val="21"/>
        </w:rPr>
        <w:t>3.</w:t>
      </w:r>
      <w:r>
        <w:rPr>
          <w:rFonts w:hint="eastAsia"/>
          <w:color w:val="auto"/>
          <w:szCs w:val="21"/>
        </w:rPr>
        <w:t>课外健身跑</w:t>
      </w:r>
    </w:p>
    <w:p>
      <w:pPr>
        <w:spacing w:line="360" w:lineRule="auto"/>
        <w:ind w:firstLine="420" w:firstLineChars="200"/>
        <w:jc w:val="left"/>
        <w:rPr>
          <w:rFonts w:ascii="宋体" w:hAnsi="宋体"/>
          <w:color w:val="auto"/>
          <w:szCs w:val="21"/>
        </w:rPr>
      </w:pPr>
      <w:r>
        <w:rPr>
          <w:rFonts w:hint="eastAsia" w:ascii="宋体" w:hAnsi="宋体"/>
          <w:color w:val="auto"/>
          <w:szCs w:val="21"/>
        </w:rPr>
        <w:t xml:space="preserve">（1）单次长跑有效成绩     </w:t>
      </w:r>
    </w:p>
    <w:p>
      <w:pPr>
        <w:spacing w:line="360" w:lineRule="auto"/>
        <w:ind w:firstLine="420" w:firstLineChars="200"/>
        <w:jc w:val="left"/>
        <w:rPr>
          <w:rFonts w:ascii="宋体" w:hAnsi="宋体"/>
          <w:color w:val="auto"/>
          <w:szCs w:val="21"/>
        </w:rPr>
      </w:pPr>
      <w:r>
        <w:rPr>
          <w:rFonts w:hint="eastAsia" w:ascii="宋体" w:hAnsi="宋体"/>
          <w:color w:val="auto"/>
          <w:szCs w:val="21"/>
        </w:rPr>
        <w:t>（2）学期长跑有效次数</w:t>
      </w:r>
    </w:p>
    <w:p>
      <w:pPr>
        <w:spacing w:line="360" w:lineRule="exact"/>
        <w:ind w:firstLine="420" w:firstLineChars="200"/>
        <w:rPr>
          <w:rFonts w:ascii="宋体" w:hAnsi="宋体"/>
          <w:color w:val="auto"/>
          <w:szCs w:val="21"/>
        </w:rPr>
      </w:pPr>
      <w:r>
        <w:rPr>
          <w:rFonts w:hint="eastAsia" w:ascii="宋体" w:hAnsi="宋体"/>
          <w:color w:val="auto"/>
          <w:szCs w:val="21"/>
        </w:rPr>
        <w:t>4.啦啦操基本运动技能考核内容</w:t>
      </w:r>
    </w:p>
    <w:p>
      <w:pPr>
        <w:spacing w:line="360" w:lineRule="auto"/>
        <w:ind w:firstLine="420" w:firstLineChars="200"/>
        <w:jc w:val="left"/>
        <w:rPr>
          <w:rFonts w:ascii="宋体" w:hAnsi="宋体"/>
          <w:color w:val="auto"/>
          <w:szCs w:val="21"/>
        </w:rPr>
      </w:pPr>
      <w:r>
        <w:rPr>
          <w:rFonts w:hint="eastAsia" w:ascii="宋体" w:hAnsi="宋体"/>
          <w:color w:val="auto"/>
        </w:rPr>
        <w:t>（1）</w:t>
      </w:r>
      <w:r>
        <w:rPr>
          <w:rFonts w:hint="eastAsia" w:ascii="宋体" w:hAnsi="宋体"/>
          <w:color w:val="auto"/>
          <w:szCs w:val="21"/>
        </w:rPr>
        <w:t>第1学期：啦啦操基本动作；</w:t>
      </w:r>
    </w:p>
    <w:p>
      <w:pPr>
        <w:spacing w:line="360" w:lineRule="auto"/>
        <w:ind w:firstLine="420" w:firstLineChars="200"/>
        <w:jc w:val="left"/>
        <w:rPr>
          <w:rFonts w:ascii="宋体" w:hAnsi="宋体"/>
          <w:color w:val="auto"/>
          <w:szCs w:val="21"/>
        </w:rPr>
      </w:pPr>
      <w:r>
        <w:rPr>
          <w:rFonts w:hint="eastAsia" w:ascii="宋体" w:hAnsi="宋体"/>
          <w:color w:val="auto"/>
          <w:szCs w:val="21"/>
        </w:rPr>
        <w:t>（2）第2、3、4学期：啦啦操基本动作、基本步伐、技能套路。</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注：体育保健生可根据自愿原则，参加所选运动项目和体育俱乐部活动。成绩评定采用体育理论知识作业评分（10%）、平时参与课程学习过程评价（90%）相结合的考核方式（体育保健生可申请免予进行《国家学生体质健康标准》测试和课外健身跑）。</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（三）计分制和考核时间</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1.百分制记分</w:t>
      </w:r>
    </w:p>
    <w:p>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体育I、体育II、体育III、体育IV采用学期体育课</w:t>
      </w:r>
      <w:r>
        <w:rPr>
          <w:rFonts w:hint="eastAsia" w:ascii="宋体" w:hAnsi="宋体" w:cs="宋体"/>
          <w:color w:val="auto"/>
          <w:szCs w:val="21"/>
          <w:lang w:eastAsia="zh-CN"/>
        </w:rPr>
        <w:t>堂表现</w:t>
      </w:r>
      <w:r>
        <w:rPr>
          <w:rFonts w:hint="eastAsia" w:ascii="宋体" w:hAnsi="宋体" w:cs="宋体"/>
          <w:color w:val="auto"/>
          <w:szCs w:val="21"/>
        </w:rPr>
        <w:t>、体育理论作业、课外健身跑、</w:t>
      </w:r>
      <w:r>
        <w:rPr>
          <w:rFonts w:hint="eastAsia" w:ascii="宋体" w:hAnsi="宋体" w:cs="宋体"/>
          <w:color w:val="auto"/>
          <w:szCs w:val="21"/>
          <w:lang w:eastAsia="zh-CN"/>
        </w:rPr>
        <w:t>啦啦操</w:t>
      </w:r>
      <w:r>
        <w:rPr>
          <w:rFonts w:hint="eastAsia" w:ascii="宋体" w:hAnsi="宋体" w:cs="宋体"/>
          <w:color w:val="auto"/>
          <w:szCs w:val="21"/>
        </w:rPr>
        <w:t>基本技能考试评分相结合的考核方式。</w:t>
      </w:r>
    </w:p>
    <w:p>
      <w:pPr>
        <w:adjustRightInd w:val="0"/>
        <w:snapToGrid w:val="0"/>
        <w:spacing w:line="40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2.考核时间</w:t>
      </w:r>
    </w:p>
    <w:p>
      <w:pPr>
        <w:spacing w:line="400" w:lineRule="exact"/>
        <w:ind w:firstLine="420" w:firstLineChars="200"/>
        <w:rPr>
          <w:rFonts w:ascii="宋体" w:hAnsi="宋体" w:cs="宋体"/>
          <w:color w:val="auto"/>
          <w:szCs w:val="21"/>
        </w:rPr>
      </w:pPr>
      <w:r>
        <w:rPr>
          <w:rFonts w:hint="eastAsia" w:ascii="宋体" w:hAnsi="宋体" w:cs="宋体"/>
          <w:color w:val="auto"/>
          <w:szCs w:val="21"/>
          <w:lang w:eastAsia="zh-CN"/>
        </w:rPr>
        <w:t>啦啦操</w:t>
      </w:r>
      <w:r>
        <w:rPr>
          <w:rFonts w:hint="eastAsia" w:ascii="宋体" w:hAnsi="宋体" w:cs="宋体"/>
          <w:color w:val="auto"/>
          <w:szCs w:val="21"/>
        </w:rPr>
        <w:t>选项课课</w:t>
      </w:r>
      <w:r>
        <w:rPr>
          <w:rFonts w:hint="eastAsia" w:ascii="宋体" w:hAnsi="宋体" w:cs="宋体"/>
          <w:color w:val="auto"/>
          <w:szCs w:val="21"/>
          <w:lang w:eastAsia="zh-CN"/>
        </w:rPr>
        <w:t>堂表现</w:t>
      </w:r>
      <w:r>
        <w:rPr>
          <w:rFonts w:hint="eastAsia" w:ascii="宋体" w:hAnsi="宋体" w:cs="宋体"/>
          <w:color w:val="auto"/>
          <w:szCs w:val="21"/>
        </w:rPr>
        <w:t>评分在各个学期的课堂教学时间范围内完成；体育理论作业在各个学期的期末教学时间段内完成；课外健身跑考核，通过课外跑智能管理系统</w:t>
      </w:r>
      <w:r>
        <w:rPr>
          <w:rFonts w:hint="eastAsia" w:ascii="宋体" w:hAnsi="宋体" w:cs="宋体"/>
          <w:color w:val="auto"/>
          <w:szCs w:val="21"/>
          <w:lang w:eastAsia="zh-CN"/>
        </w:rPr>
        <w:t>辅助</w:t>
      </w:r>
      <w:r>
        <w:rPr>
          <w:rFonts w:hint="eastAsia" w:ascii="宋体" w:hAnsi="宋体" w:cs="宋体"/>
          <w:color w:val="auto"/>
          <w:szCs w:val="21"/>
        </w:rPr>
        <w:t>在学期时段内完成。</w:t>
      </w:r>
      <w:r>
        <w:rPr>
          <w:rFonts w:hint="eastAsia" w:ascii="宋体" w:hAnsi="宋体" w:cs="宋体"/>
          <w:color w:val="auto"/>
          <w:szCs w:val="21"/>
          <w:lang w:eastAsia="zh-CN"/>
        </w:rPr>
        <w:t>啦啦操</w:t>
      </w:r>
      <w:r>
        <w:rPr>
          <w:rFonts w:hint="eastAsia" w:ascii="宋体" w:hAnsi="宋体" w:cs="宋体"/>
          <w:color w:val="auto"/>
          <w:szCs w:val="21"/>
        </w:rPr>
        <w:t>选项课基本技能考核</w:t>
      </w:r>
      <w:r>
        <w:rPr>
          <w:rFonts w:hint="eastAsia" w:ascii="宋体" w:hAnsi="宋体" w:cs="宋体"/>
          <w:color w:val="auto"/>
          <w:szCs w:val="21"/>
          <w:lang w:eastAsia="zh-CN"/>
        </w:rPr>
        <w:t>，</w:t>
      </w:r>
      <w:r>
        <w:rPr>
          <w:rFonts w:hint="eastAsia" w:ascii="宋体" w:hAnsi="宋体" w:cs="宋体"/>
          <w:color w:val="auto"/>
          <w:szCs w:val="21"/>
        </w:rPr>
        <w:t>由任课教师在各个学期课内期末时间段完成考核。</w:t>
      </w:r>
    </w:p>
    <w:p>
      <w:pPr>
        <w:spacing w:line="400" w:lineRule="exact"/>
        <w:ind w:firstLine="422" w:firstLineChars="200"/>
        <w:rPr>
          <w:rFonts w:ascii="宋体" w:hAnsi="宋体" w:cs="宋体"/>
          <w:color w:val="auto"/>
          <w:szCs w:val="21"/>
        </w:rPr>
      </w:pPr>
      <w:r>
        <w:rPr>
          <w:rFonts w:hint="eastAsia" w:ascii="宋体" w:hAnsi="宋体" w:cs="宋体"/>
          <w:b/>
          <w:color w:val="auto"/>
          <w:szCs w:val="21"/>
        </w:rPr>
        <w:t>（四）评分标准（详见考核手册）</w:t>
      </w:r>
    </w:p>
    <w:p>
      <w:pPr>
        <w:spacing w:line="400" w:lineRule="exact"/>
        <w:rPr>
          <w:rFonts w:hint="eastAsia" w:eastAsia="黑体"/>
          <w:b/>
          <w:bCs/>
          <w:color w:val="auto"/>
          <w:sz w:val="24"/>
        </w:rPr>
      </w:pPr>
      <w:r>
        <w:rPr>
          <w:rFonts w:hint="eastAsia" w:eastAsia="黑体"/>
          <w:b/>
          <w:bCs/>
          <w:color w:val="auto"/>
          <w:sz w:val="24"/>
        </w:rPr>
        <w:t>七、课程目标达成评价方式（参见体育课程教学总纲）</w:t>
      </w:r>
    </w:p>
    <w:p>
      <w:pPr>
        <w:spacing w:line="400" w:lineRule="exact"/>
        <w:rPr>
          <w:rFonts w:ascii="宋体" w:hAnsi="宋体" w:cs="宋体"/>
          <w:b/>
          <w:bCs/>
          <w:color w:val="auto"/>
          <w:szCs w:val="21"/>
        </w:rPr>
      </w:pPr>
    </w:p>
    <w:p>
      <w:pPr>
        <w:spacing w:line="400" w:lineRule="exact"/>
        <w:rPr>
          <w:rFonts w:hint="eastAsia" w:eastAsia="黑体"/>
          <w:b/>
          <w:bCs/>
          <w:color w:val="auto"/>
          <w:sz w:val="24"/>
        </w:rPr>
      </w:pPr>
      <w:r>
        <w:rPr>
          <w:rFonts w:hint="eastAsia" w:eastAsia="黑体"/>
          <w:b/>
          <w:bCs/>
          <w:color w:val="auto"/>
          <w:sz w:val="24"/>
        </w:rPr>
        <w:t>八、参考书目</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1</w:t>
      </w:r>
      <w:r>
        <w:rPr>
          <w:rFonts w:hint="default"/>
          <w:color w:val="auto"/>
          <w:szCs w:val="21"/>
        </w:rPr>
        <w:t>]</w:t>
      </w:r>
      <w:r>
        <w:rPr>
          <w:rFonts w:hint="eastAsia"/>
          <w:color w:val="auto"/>
          <w:szCs w:val="21"/>
          <w:lang w:val="en-US" w:eastAsia="zh-CN"/>
        </w:rPr>
        <w:t xml:space="preserve"> </w:t>
      </w:r>
      <w:r>
        <w:rPr>
          <w:rFonts w:hint="eastAsia"/>
          <w:color w:val="auto"/>
          <w:szCs w:val="21"/>
        </w:rPr>
        <w:t>陈俊, 王江, 柴仲学. 大学体育与健康（第1版）</w:t>
      </w:r>
      <w:r>
        <w:rPr>
          <w:rFonts w:hint="default"/>
          <w:color w:val="auto"/>
          <w:szCs w:val="21"/>
        </w:rPr>
        <w:t xml:space="preserve">[M]. </w:t>
      </w:r>
      <w:r>
        <w:rPr>
          <w:rFonts w:hint="eastAsia"/>
          <w:color w:val="auto"/>
          <w:szCs w:val="21"/>
        </w:rPr>
        <w:t>北京: 人民体育出版社,20</w:t>
      </w:r>
      <w:r>
        <w:rPr>
          <w:rFonts w:hint="eastAsia"/>
          <w:color w:val="auto"/>
          <w:szCs w:val="21"/>
          <w:lang w:val="en-US" w:eastAsia="zh-CN"/>
        </w:rPr>
        <w:t>21.4</w:t>
      </w:r>
      <w:r>
        <w:rPr>
          <w:rFonts w:hint="default"/>
          <w:color w:val="auto"/>
          <w:szCs w:val="21"/>
        </w:rPr>
        <w:t xml:space="preserve">. </w:t>
      </w:r>
    </w:p>
    <w:p>
      <w:pPr>
        <w:spacing w:line="400" w:lineRule="exact"/>
        <w:jc w:val="left"/>
        <w:rPr>
          <w:rFonts w:hint="eastAsia" w:eastAsia="宋体"/>
          <w:color w:val="auto"/>
          <w:szCs w:val="21"/>
          <w:lang w:eastAsia="zh-CN"/>
        </w:rPr>
      </w:pPr>
      <w:r>
        <w:rPr>
          <w:rFonts w:hint="default"/>
          <w:color w:val="auto"/>
          <w:szCs w:val="21"/>
        </w:rPr>
        <w:t>[</w:t>
      </w:r>
      <w:r>
        <w:rPr>
          <w:rFonts w:hint="eastAsia"/>
          <w:color w:val="auto"/>
          <w:szCs w:val="21"/>
          <w:lang w:val="en-US" w:eastAsia="zh-CN"/>
        </w:rPr>
        <w:t>2</w:t>
      </w:r>
      <w:r>
        <w:rPr>
          <w:rFonts w:hint="default"/>
          <w:color w:val="auto"/>
          <w:szCs w:val="21"/>
        </w:rPr>
        <w:t>]</w:t>
      </w:r>
      <w:r>
        <w:rPr>
          <w:rFonts w:hint="eastAsia"/>
          <w:color w:val="auto"/>
          <w:szCs w:val="21"/>
          <w:lang w:val="en-US" w:eastAsia="zh-CN"/>
        </w:rPr>
        <w:t xml:space="preserve"> </w:t>
      </w:r>
      <w:r>
        <w:rPr>
          <w:rFonts w:hint="eastAsia"/>
          <w:color w:val="auto"/>
          <w:szCs w:val="21"/>
        </w:rPr>
        <w:t>程方平，贾志勇. 大学体育与健康（第1版）</w:t>
      </w:r>
      <w:r>
        <w:rPr>
          <w:rFonts w:hint="default"/>
          <w:color w:val="auto"/>
          <w:szCs w:val="21"/>
        </w:rPr>
        <w:t xml:space="preserve">[M]. </w:t>
      </w:r>
      <w:r>
        <w:rPr>
          <w:rFonts w:hint="eastAsia"/>
          <w:color w:val="auto"/>
          <w:szCs w:val="21"/>
        </w:rPr>
        <w:t>沈阳：辽宁教育出版社，2018</w:t>
      </w:r>
      <w:r>
        <w:rPr>
          <w:rFonts w:hint="eastAsia"/>
          <w:color w:val="auto"/>
          <w:szCs w:val="21"/>
          <w:lang w:val="en-US" w:eastAsia="zh-CN"/>
        </w:rPr>
        <w:t>.5.</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3</w:t>
      </w:r>
      <w:r>
        <w:rPr>
          <w:rFonts w:hint="default"/>
          <w:color w:val="auto"/>
          <w:szCs w:val="21"/>
        </w:rPr>
        <w:t>]</w:t>
      </w:r>
      <w:r>
        <w:rPr>
          <w:rFonts w:hint="eastAsia"/>
          <w:color w:val="auto"/>
          <w:szCs w:val="21"/>
          <w:lang w:val="en-US" w:eastAsia="zh-CN"/>
        </w:rPr>
        <w:t xml:space="preserve"> </w:t>
      </w:r>
      <w:r>
        <w:rPr>
          <w:rFonts w:hint="eastAsia"/>
          <w:color w:val="auto"/>
          <w:szCs w:val="21"/>
        </w:rPr>
        <w:t>李乃琼. 大学体育健康教程（第1版）</w:t>
      </w:r>
      <w:r>
        <w:rPr>
          <w:rFonts w:hint="default"/>
          <w:color w:val="auto"/>
          <w:szCs w:val="21"/>
        </w:rPr>
        <w:t xml:space="preserve">[M]. </w:t>
      </w:r>
      <w:r>
        <w:rPr>
          <w:rFonts w:hint="eastAsia"/>
          <w:color w:val="auto"/>
          <w:szCs w:val="21"/>
        </w:rPr>
        <w:t>上海：上海交通大学出版社，2017</w:t>
      </w:r>
      <w:r>
        <w:rPr>
          <w:rFonts w:hint="eastAsia"/>
          <w:color w:val="auto"/>
          <w:szCs w:val="21"/>
          <w:lang w:val="en-US" w:eastAsia="zh-CN"/>
        </w:rPr>
        <w:t>.5.</w:t>
      </w:r>
    </w:p>
    <w:p>
      <w:pPr>
        <w:adjustRightInd w:val="0"/>
        <w:snapToGrid w:val="0"/>
        <w:spacing w:line="400" w:lineRule="exact"/>
        <w:ind w:firstLine="420" w:firstLineChars="200"/>
        <w:rPr>
          <w:rFonts w:ascii="宋体" w:hAnsi="宋体" w:cs="宋体"/>
          <w:color w:val="auto"/>
          <w:szCs w:val="21"/>
        </w:rPr>
      </w:pPr>
    </w:p>
    <w:p>
      <w:pPr>
        <w:adjustRightInd w:val="0"/>
        <w:snapToGrid w:val="0"/>
        <w:spacing w:line="400" w:lineRule="exact"/>
        <w:ind w:firstLine="420" w:firstLineChars="200"/>
        <w:rPr>
          <w:rFonts w:ascii="宋体" w:hAnsi="宋体" w:cs="宋体"/>
          <w:color w:val="auto"/>
          <w:szCs w:val="21"/>
        </w:rPr>
      </w:pPr>
    </w:p>
    <w:p>
      <w:pPr>
        <w:adjustRightInd w:val="0"/>
        <w:snapToGrid w:val="0"/>
        <w:spacing w:line="400" w:lineRule="exact"/>
        <w:ind w:firstLine="420" w:firstLineChars="200"/>
        <w:rPr>
          <w:rFonts w:ascii="宋体" w:hAnsi="宋体" w:cs="宋体"/>
          <w:color w:val="auto"/>
          <w:szCs w:val="21"/>
        </w:rPr>
      </w:pPr>
    </w:p>
    <w:p>
      <w:pPr>
        <w:adjustRightInd w:val="0"/>
        <w:snapToGrid w:val="0"/>
        <w:spacing w:line="400" w:lineRule="exact"/>
        <w:ind w:firstLine="420" w:firstLineChars="200"/>
        <w:rPr>
          <w:rFonts w:ascii="宋体" w:hAnsi="宋体" w:cs="宋体"/>
          <w:color w:val="auto"/>
          <w:szCs w:val="21"/>
        </w:rPr>
      </w:pPr>
    </w:p>
    <w:p>
      <w:pPr>
        <w:adjustRightInd w:val="0"/>
        <w:snapToGrid w:val="0"/>
        <w:spacing w:line="400" w:lineRule="exact"/>
        <w:ind w:firstLine="420" w:firstLineChars="200"/>
        <w:rPr>
          <w:rFonts w:ascii="宋体" w:hAnsi="宋体" w:cs="宋体"/>
          <w:color w:val="auto"/>
          <w:szCs w:val="21"/>
        </w:rPr>
      </w:pPr>
    </w:p>
    <w:p>
      <w:pPr>
        <w:adjustRightInd w:val="0"/>
        <w:snapToGrid w:val="0"/>
        <w:spacing w:line="400" w:lineRule="exact"/>
        <w:ind w:firstLine="422" w:firstLineChars="200"/>
        <w:rPr>
          <w:rFonts w:hint="eastAsia" w:ascii="黑体" w:eastAsia="黑体"/>
          <w:b/>
          <w:color w:val="auto"/>
          <w:lang w:eastAsia="zh-CN"/>
        </w:rPr>
      </w:pPr>
      <w:r>
        <w:rPr>
          <w:rFonts w:hint="eastAsia" w:ascii="黑体" w:eastAsia="黑体"/>
          <w:b/>
          <w:color w:val="auto"/>
        </w:rPr>
        <w:t>制订人：孙云彦          审订人：</w:t>
      </w:r>
      <w:r>
        <w:rPr>
          <w:rFonts w:hint="eastAsia" w:ascii="黑体" w:eastAsia="黑体"/>
          <w:b/>
          <w:color w:val="auto"/>
          <w:lang w:eastAsia="zh-CN"/>
        </w:rPr>
        <w:t>季波</w:t>
      </w:r>
      <w:r>
        <w:rPr>
          <w:rFonts w:hint="eastAsia" w:ascii="黑体" w:eastAsia="黑体"/>
          <w:b/>
          <w:color w:val="auto"/>
        </w:rPr>
        <w:t xml:space="preserve">          批准人：</w:t>
      </w:r>
      <w:r>
        <w:rPr>
          <w:rFonts w:hint="eastAsia" w:ascii="黑体" w:eastAsia="黑体"/>
          <w:b/>
          <w:color w:val="auto"/>
          <w:lang w:eastAsia="zh-CN"/>
        </w:rPr>
        <w:t>顾长海</w:t>
      </w:r>
    </w:p>
    <w:p>
      <w:pPr>
        <w:adjustRightInd w:val="0"/>
        <w:snapToGrid w:val="0"/>
        <w:spacing w:line="400" w:lineRule="exact"/>
        <w:ind w:firstLine="6746" w:firstLineChars="3200"/>
        <w:rPr>
          <w:rFonts w:hint="eastAsia" w:ascii="黑体" w:eastAsia="黑体"/>
          <w:b/>
          <w:color w:val="auto"/>
        </w:rPr>
      </w:pPr>
      <w:r>
        <w:rPr>
          <w:rFonts w:hint="eastAsia" w:ascii="黑体" w:eastAsia="黑体"/>
          <w:b/>
          <w:color w:val="auto"/>
        </w:rPr>
        <w:t>20</w:t>
      </w:r>
      <w:r>
        <w:rPr>
          <w:rFonts w:hint="eastAsia" w:ascii="黑体" w:eastAsia="黑体"/>
          <w:b/>
          <w:color w:val="auto"/>
          <w:lang w:val="en-US" w:eastAsia="zh-CN"/>
        </w:rPr>
        <w:t>21</w:t>
      </w:r>
      <w:r>
        <w:rPr>
          <w:rFonts w:hint="eastAsia" w:ascii="黑体" w:eastAsia="黑体"/>
          <w:b/>
          <w:color w:val="auto"/>
        </w:rPr>
        <w:t>年</w:t>
      </w:r>
      <w:r>
        <w:rPr>
          <w:rFonts w:hint="eastAsia" w:ascii="黑体" w:eastAsia="黑体"/>
          <w:b/>
          <w:color w:val="auto"/>
          <w:lang w:val="en-US" w:eastAsia="zh-CN"/>
        </w:rPr>
        <w:t>9</w:t>
      </w:r>
      <w:r>
        <w:rPr>
          <w:rFonts w:hint="eastAsia" w:ascii="黑体" w:eastAsia="黑体"/>
          <w:b/>
          <w:color w:val="auto"/>
        </w:rPr>
        <w:t>月</w:t>
      </w:r>
    </w:p>
    <w:p>
      <w:pPr>
        <w:rPr>
          <w:rFonts w:hint="eastAsia" w:ascii="宋体" w:hAnsi="宋体" w:cs="宋体"/>
          <w:color w:val="auto"/>
          <w:szCs w:val="21"/>
        </w:rPr>
      </w:pPr>
      <w:r>
        <w:rPr>
          <w:rFonts w:hint="eastAsia" w:ascii="宋体" w:hAnsi="宋体" w:cs="宋体"/>
          <w:color w:val="auto"/>
          <w:szCs w:val="21"/>
        </w:rPr>
        <w:br w:type="page"/>
      </w:r>
    </w:p>
    <w:bookmarkEnd w:id="28"/>
    <w:bookmarkEnd w:id="29"/>
    <w:p>
      <w:pPr>
        <w:pStyle w:val="3"/>
        <w:jc w:val="center"/>
        <w:rPr>
          <w:rFonts w:hint="eastAsia"/>
          <w:b/>
          <w:bCs/>
          <w:color w:val="auto"/>
          <w:sz w:val="28"/>
          <w:szCs w:val="28"/>
        </w:rPr>
      </w:pPr>
      <w:bookmarkStart w:id="32" w:name="_Toc13008"/>
      <w:bookmarkStart w:id="33" w:name="_Toc30215"/>
      <w:r>
        <w:rPr>
          <w:rFonts w:hint="eastAsia"/>
          <w:b/>
          <w:bCs/>
          <w:color w:val="auto"/>
          <w:sz w:val="28"/>
          <w:szCs w:val="28"/>
        </w:rPr>
        <w:t>体能三项选项课教学大纲</w:t>
      </w:r>
      <w:bookmarkEnd w:id="32"/>
      <w:bookmarkEnd w:id="33"/>
    </w:p>
    <w:p>
      <w:pPr>
        <w:spacing w:line="400" w:lineRule="exact"/>
        <w:rPr>
          <w:rFonts w:eastAsia="黑体"/>
          <w:color w:val="auto"/>
          <w:sz w:val="21"/>
          <w:szCs w:val="21"/>
        </w:rPr>
      </w:pPr>
      <w:r>
        <w:rPr>
          <w:rFonts w:hint="eastAsia" w:eastAsia="黑体"/>
          <w:color w:val="auto"/>
          <w:sz w:val="21"/>
          <w:szCs w:val="21"/>
        </w:rPr>
        <w:t>中文名称：体能三项选项课</w:t>
      </w:r>
    </w:p>
    <w:p>
      <w:pPr>
        <w:spacing w:line="400" w:lineRule="exact"/>
        <w:rPr>
          <w:rFonts w:eastAsia="黑体"/>
          <w:b/>
          <w:color w:val="auto"/>
          <w:sz w:val="21"/>
          <w:szCs w:val="21"/>
        </w:rPr>
      </w:pPr>
      <w:r>
        <w:rPr>
          <w:rFonts w:hint="eastAsia" w:eastAsia="黑体"/>
          <w:color w:val="auto"/>
          <w:sz w:val="21"/>
          <w:szCs w:val="21"/>
        </w:rPr>
        <w:t>英文名称：</w:t>
      </w:r>
      <w:r>
        <w:rPr>
          <w:rFonts w:hint="eastAsia"/>
          <w:color w:val="auto"/>
          <w:sz w:val="21"/>
          <w:szCs w:val="21"/>
        </w:rPr>
        <w:t>Physical -Three</w:t>
      </w:r>
    </w:p>
    <w:p>
      <w:pPr>
        <w:spacing w:line="320" w:lineRule="exact"/>
        <w:rPr>
          <w:color w:val="auto"/>
          <w:szCs w:val="21"/>
        </w:rPr>
      </w:pPr>
      <w:r>
        <w:rPr>
          <w:rFonts w:hint="eastAsia" w:eastAsia="黑体"/>
          <w:color w:val="auto"/>
        </w:rPr>
        <w:t>适用范围：</w:t>
      </w:r>
      <w:r>
        <w:rPr>
          <w:rFonts w:hint="eastAsia" w:cs="宋体" w:asciiTheme="minorHAnsi" w:hAnsiTheme="minorHAnsi" w:eastAsiaTheme="minorEastAsia"/>
          <w:color w:val="auto"/>
          <w:szCs w:val="21"/>
          <w:lang w:bidi="en-US"/>
        </w:rPr>
        <w:t>2021本科人才培养方案</w:t>
      </w:r>
    </w:p>
    <w:p>
      <w:pPr>
        <w:spacing w:line="400" w:lineRule="exact"/>
        <w:ind w:left="2310" w:hanging="2310" w:hangingChars="1100"/>
        <w:rPr>
          <w:rFonts w:ascii="宋体" w:hAnsi="宋体" w:cs="宋体"/>
          <w:color w:val="auto"/>
          <w:szCs w:val="21"/>
        </w:rPr>
      </w:pPr>
      <w:r>
        <w:rPr>
          <w:rFonts w:hint="eastAsia" w:eastAsia="黑体"/>
          <w:color w:val="auto"/>
        </w:rPr>
        <w:t>课程编号：</w:t>
      </w:r>
      <w:r>
        <w:rPr>
          <w:rFonts w:hint="eastAsia" w:ascii="宋体" w:hAnsi="宋体" w:cs="宋体"/>
          <w:color w:val="auto"/>
          <w:szCs w:val="21"/>
        </w:rPr>
        <w:t>体育Ⅰ</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01901</w:t>
      </w:r>
      <w:r>
        <w:rPr>
          <w:rFonts w:hint="eastAsia" w:cs="宋体" w:asciiTheme="minorHAnsi" w:hAnsiTheme="minorHAnsi" w:eastAsiaTheme="minorEastAsia"/>
          <w:color w:val="auto"/>
          <w:szCs w:val="21"/>
          <w:lang w:bidi="en-US"/>
        </w:rPr>
        <w:t xml:space="preserve">  </w:t>
      </w:r>
      <w:r>
        <w:rPr>
          <w:rFonts w:hint="eastAsia" w:ascii="宋体" w:hAnsi="宋体" w:cs="宋体"/>
          <w:color w:val="auto"/>
          <w:szCs w:val="21"/>
        </w:rPr>
        <w:t xml:space="preserve">         体育Ⅱ</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02901</w:t>
      </w:r>
      <w:r>
        <w:rPr>
          <w:rFonts w:hint="eastAsia" w:cs="宋体" w:asciiTheme="minorHAnsi" w:hAnsiTheme="minorHAnsi" w:eastAsiaTheme="minorEastAsia"/>
          <w:color w:val="auto"/>
          <w:szCs w:val="21"/>
          <w:lang w:bidi="en-US"/>
        </w:rPr>
        <w:t xml:space="preserve">   </w:t>
      </w:r>
    </w:p>
    <w:p>
      <w:pPr>
        <w:spacing w:line="400" w:lineRule="exact"/>
        <w:ind w:firstLine="1050" w:firstLineChars="500"/>
        <w:rPr>
          <w:color w:val="auto"/>
          <w:szCs w:val="21"/>
        </w:rPr>
      </w:pPr>
      <w:r>
        <w:rPr>
          <w:rFonts w:hint="eastAsia" w:ascii="宋体" w:hAnsi="宋体" w:cs="宋体"/>
          <w:color w:val="auto"/>
          <w:szCs w:val="21"/>
        </w:rPr>
        <w:t>体育Ⅲ</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03901</w:t>
      </w:r>
      <w:r>
        <w:rPr>
          <w:rFonts w:hint="eastAsia" w:cs="宋体" w:asciiTheme="minorHAnsi" w:hAnsiTheme="minorHAnsi" w:eastAsiaTheme="minorEastAsia"/>
          <w:color w:val="auto"/>
          <w:szCs w:val="21"/>
          <w:lang w:bidi="en-US"/>
        </w:rPr>
        <w:t xml:space="preserve">   </w:t>
      </w:r>
      <w:r>
        <w:rPr>
          <w:rFonts w:hint="eastAsia" w:ascii="宋体" w:hAnsi="宋体" w:cs="宋体"/>
          <w:color w:val="auto"/>
          <w:szCs w:val="21"/>
        </w:rPr>
        <w:t xml:space="preserve">        体育Ⅳ</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04901</w:t>
      </w:r>
      <w:r>
        <w:rPr>
          <w:rFonts w:hint="eastAsia" w:cs="宋体" w:asciiTheme="minorHAnsi" w:hAnsiTheme="minorHAnsi" w:eastAsiaTheme="minorEastAsia"/>
          <w:color w:val="auto"/>
          <w:szCs w:val="21"/>
          <w:lang w:bidi="en-US"/>
        </w:rPr>
        <w:t xml:space="preserve"> </w:t>
      </w:r>
    </w:p>
    <w:p>
      <w:pPr>
        <w:tabs>
          <w:tab w:val="left" w:pos="7020"/>
        </w:tabs>
        <w:spacing w:line="400" w:lineRule="exact"/>
        <w:rPr>
          <w:rFonts w:ascii="宋体" w:hAnsi="宋体"/>
          <w:color w:val="auto"/>
          <w:szCs w:val="21"/>
        </w:rPr>
      </w:pPr>
      <w:r>
        <w:rPr>
          <w:rFonts w:hint="eastAsia" w:eastAsia="黑体"/>
          <w:color w:val="auto"/>
        </w:rPr>
        <w:t>学    分：</w:t>
      </w:r>
      <w:r>
        <w:rPr>
          <w:rFonts w:hint="eastAsia" w:ascii="宋体" w:hAnsi="宋体"/>
          <w:color w:val="auto"/>
          <w:szCs w:val="21"/>
        </w:rPr>
        <w:t>总计</w:t>
      </w:r>
      <w:r>
        <w:rPr>
          <w:rFonts w:hint="eastAsia" w:cs="宋体" w:asciiTheme="minorHAnsi" w:hAnsiTheme="minorHAnsi" w:eastAsiaTheme="minorEastAsia"/>
          <w:color w:val="auto"/>
          <w:szCs w:val="21"/>
          <w:lang w:val="en-US" w:eastAsia="zh-CN" w:bidi="en-US"/>
        </w:rPr>
        <w:t>4.0</w:t>
      </w:r>
      <w:r>
        <w:rPr>
          <w:rFonts w:hint="eastAsia" w:ascii="宋体" w:hAnsi="宋体"/>
          <w:color w:val="auto"/>
          <w:szCs w:val="21"/>
        </w:rPr>
        <w:t>学分</w:t>
      </w:r>
      <w:r>
        <w:rPr>
          <w:rFonts w:hint="eastAsia" w:ascii="宋体" w:hAnsi="宋体" w:cs="宋体"/>
          <w:color w:val="auto"/>
          <w:szCs w:val="21"/>
          <w:lang w:eastAsia="zh-CN"/>
        </w:rPr>
        <w:t>（</w:t>
      </w:r>
      <w:r>
        <w:rPr>
          <w:rFonts w:hint="eastAsia" w:ascii="宋体"/>
          <w:color w:val="auto"/>
          <w:szCs w:val="21"/>
        </w:rPr>
        <w:t>体育Ⅰ</w:t>
      </w:r>
      <w:r>
        <w:rPr>
          <w:rFonts w:hint="eastAsia" w:ascii="宋体"/>
          <w:color w:val="auto"/>
          <w:szCs w:val="21"/>
          <w:lang w:eastAsia="zh-CN"/>
        </w:rPr>
        <w:t>、</w:t>
      </w:r>
      <w:r>
        <w:rPr>
          <w:rFonts w:hint="eastAsia" w:ascii="宋体"/>
          <w:color w:val="auto"/>
          <w:szCs w:val="21"/>
        </w:rPr>
        <w:t>体育Ⅱ</w:t>
      </w:r>
      <w:r>
        <w:rPr>
          <w:rFonts w:hint="eastAsia" w:ascii="宋体"/>
          <w:color w:val="auto"/>
          <w:szCs w:val="21"/>
          <w:lang w:eastAsia="zh-CN"/>
        </w:rPr>
        <w:t>、</w:t>
      </w:r>
      <w:r>
        <w:rPr>
          <w:rFonts w:hint="eastAsia" w:ascii="宋体"/>
          <w:color w:val="auto"/>
          <w:szCs w:val="21"/>
        </w:rPr>
        <w:t>体育Ⅲ</w:t>
      </w:r>
      <w:r>
        <w:rPr>
          <w:rFonts w:hint="eastAsia" w:ascii="宋体"/>
          <w:color w:val="auto"/>
          <w:szCs w:val="21"/>
          <w:lang w:eastAsia="zh-CN"/>
        </w:rPr>
        <w:t>、</w:t>
      </w:r>
      <w:r>
        <w:rPr>
          <w:rFonts w:hint="eastAsia" w:ascii="宋体"/>
          <w:color w:val="auto"/>
          <w:szCs w:val="21"/>
        </w:rPr>
        <w:t>体育Ⅳ</w:t>
      </w:r>
      <w:r>
        <w:rPr>
          <w:rFonts w:hint="eastAsia" w:ascii="宋体"/>
          <w:color w:val="auto"/>
          <w:szCs w:val="21"/>
          <w:lang w:eastAsia="zh-CN"/>
        </w:rPr>
        <w:t>各</w:t>
      </w:r>
      <w:r>
        <w:rPr>
          <w:rFonts w:hint="eastAsia" w:ascii="宋体"/>
          <w:color w:val="auto"/>
          <w:szCs w:val="21"/>
        </w:rPr>
        <w:t>1学分</w:t>
      </w:r>
      <w:r>
        <w:rPr>
          <w:rFonts w:hint="eastAsia" w:ascii="宋体" w:hAnsi="宋体" w:cs="宋体"/>
          <w:color w:val="auto"/>
          <w:szCs w:val="21"/>
          <w:lang w:eastAsia="zh-CN"/>
        </w:rPr>
        <w:t>）</w:t>
      </w:r>
      <w:r>
        <w:rPr>
          <w:rFonts w:hint="eastAsia" w:ascii="宋体" w:hAnsi="宋体"/>
          <w:color w:val="auto"/>
          <w:szCs w:val="21"/>
        </w:rPr>
        <w:t xml:space="preserve"> </w:t>
      </w:r>
    </w:p>
    <w:p>
      <w:pPr>
        <w:spacing w:line="320" w:lineRule="exact"/>
        <w:rPr>
          <w:color w:val="auto"/>
          <w:szCs w:val="21"/>
        </w:rPr>
      </w:pPr>
      <w:r>
        <w:rPr>
          <w:rFonts w:hint="eastAsia" w:eastAsia="黑体"/>
          <w:color w:val="auto"/>
        </w:rPr>
        <w:t>学    时：</w:t>
      </w:r>
      <w:r>
        <w:rPr>
          <w:rFonts w:hint="eastAsia"/>
          <w:color w:val="auto"/>
          <w:szCs w:val="21"/>
        </w:rPr>
        <w:t>第</w:t>
      </w:r>
      <w:r>
        <w:rPr>
          <w:rFonts w:hint="eastAsia" w:cs="宋体" w:asciiTheme="minorHAnsi" w:hAnsiTheme="minorHAnsi" w:eastAsiaTheme="minorEastAsia"/>
          <w:color w:val="auto"/>
          <w:szCs w:val="21"/>
          <w:lang w:bidi="en-US"/>
        </w:rPr>
        <w:t>1</w:t>
      </w:r>
      <w:r>
        <w:rPr>
          <w:rFonts w:hint="eastAsia" w:cs="宋体" w:asciiTheme="minorHAnsi" w:hAnsiTheme="minorHAnsi" w:eastAsiaTheme="minorEastAsia"/>
          <w:color w:val="auto"/>
          <w:szCs w:val="21"/>
          <w:lang w:eastAsia="zh-CN" w:bidi="en-US"/>
        </w:rPr>
        <w:t>、</w:t>
      </w:r>
      <w:r>
        <w:rPr>
          <w:rFonts w:hint="eastAsia" w:cs="宋体" w:asciiTheme="minorHAnsi" w:hAnsiTheme="minorHAnsi" w:eastAsiaTheme="minorEastAsia"/>
          <w:color w:val="auto"/>
          <w:szCs w:val="21"/>
          <w:lang w:bidi="en-US"/>
        </w:rPr>
        <w:t>2、3、4</w:t>
      </w:r>
      <w:r>
        <w:rPr>
          <w:rFonts w:hint="eastAsia"/>
          <w:color w:val="auto"/>
          <w:szCs w:val="21"/>
        </w:rPr>
        <w:t>学期各</w:t>
      </w:r>
      <w:r>
        <w:rPr>
          <w:rFonts w:hint="eastAsia" w:cs="宋体" w:asciiTheme="minorHAnsi" w:hAnsiTheme="minorHAnsi" w:eastAsiaTheme="minorEastAsia"/>
          <w:color w:val="auto"/>
          <w:szCs w:val="21"/>
          <w:lang w:eastAsia="zh-CN" w:bidi="en-US"/>
        </w:rPr>
        <w:t>3</w:t>
      </w:r>
      <w:r>
        <w:rPr>
          <w:rFonts w:hint="eastAsia" w:cs="宋体" w:asciiTheme="minorHAnsi" w:hAnsiTheme="minorHAnsi" w:eastAsiaTheme="minorEastAsia"/>
          <w:color w:val="auto"/>
          <w:szCs w:val="21"/>
          <w:lang w:val="en-US" w:eastAsia="zh-CN" w:bidi="en-US"/>
        </w:rPr>
        <w:t>6</w:t>
      </w:r>
      <w:r>
        <w:rPr>
          <w:rFonts w:hint="eastAsia"/>
          <w:color w:val="auto"/>
          <w:szCs w:val="21"/>
        </w:rPr>
        <w:t xml:space="preserve">学时    </w:t>
      </w:r>
    </w:p>
    <w:p>
      <w:pPr>
        <w:spacing w:line="400" w:lineRule="exact"/>
        <w:ind w:left="1050" w:hanging="1050" w:hangingChars="500"/>
        <w:rPr>
          <w:color w:val="auto"/>
          <w:szCs w:val="21"/>
        </w:rPr>
      </w:pPr>
      <w:r>
        <w:rPr>
          <w:rFonts w:hint="eastAsia" w:eastAsia="黑体"/>
          <w:color w:val="auto"/>
        </w:rPr>
        <w:t>开课学期：</w:t>
      </w:r>
      <w:r>
        <w:rPr>
          <w:rFonts w:hint="eastAsia"/>
          <w:color w:val="auto"/>
          <w:szCs w:val="21"/>
        </w:rPr>
        <w:t>第</w:t>
      </w:r>
      <w:r>
        <w:rPr>
          <w:rFonts w:hint="eastAsia" w:cs="宋体" w:asciiTheme="minorHAnsi" w:hAnsiTheme="minorHAnsi" w:eastAsiaTheme="minorEastAsia"/>
          <w:color w:val="auto"/>
          <w:szCs w:val="21"/>
          <w:lang w:bidi="en-US"/>
        </w:rPr>
        <w:t>1、2、3、4</w:t>
      </w:r>
      <w:r>
        <w:rPr>
          <w:rFonts w:hint="eastAsia"/>
          <w:color w:val="auto"/>
          <w:szCs w:val="21"/>
        </w:rPr>
        <w:t>学期</w:t>
      </w:r>
    </w:p>
    <w:p>
      <w:pPr>
        <w:spacing w:line="320" w:lineRule="exact"/>
        <w:rPr>
          <w:color w:val="auto"/>
          <w:szCs w:val="21"/>
        </w:rPr>
      </w:pPr>
      <w:r>
        <w:rPr>
          <w:rFonts w:hint="eastAsia" w:eastAsia="黑体"/>
          <w:color w:val="auto"/>
        </w:rPr>
        <w:t>课程类别：</w:t>
      </w:r>
      <w:r>
        <w:rPr>
          <w:rFonts w:hint="eastAsia"/>
          <w:color w:val="auto"/>
          <w:szCs w:val="21"/>
        </w:rPr>
        <w:t>通识平台课程</w:t>
      </w:r>
    </w:p>
    <w:p>
      <w:pPr>
        <w:spacing w:line="320" w:lineRule="exact"/>
        <w:rPr>
          <w:color w:val="auto"/>
          <w:szCs w:val="21"/>
        </w:rPr>
      </w:pPr>
      <w:r>
        <w:rPr>
          <w:rFonts w:hint="eastAsia" w:eastAsia="黑体"/>
          <w:color w:val="auto"/>
        </w:rPr>
        <w:t>适用专业：</w:t>
      </w:r>
      <w:r>
        <w:rPr>
          <w:rFonts w:hint="eastAsia" w:cs="宋体" w:asciiTheme="minorHAnsi" w:hAnsiTheme="minorHAnsi" w:eastAsiaTheme="minorEastAsia"/>
          <w:color w:val="auto"/>
          <w:szCs w:val="21"/>
          <w:lang w:val="en-US" w:eastAsia="zh-CN" w:bidi="en-US"/>
        </w:rPr>
        <w:t>2021</w:t>
      </w:r>
      <w:r>
        <w:rPr>
          <w:rFonts w:hint="eastAsia" w:ascii="宋体" w:hAnsi="宋体" w:cs="宋体"/>
          <w:color w:val="auto"/>
          <w:szCs w:val="21"/>
        </w:rPr>
        <w:t>级</w:t>
      </w:r>
      <w:r>
        <w:rPr>
          <w:rFonts w:hint="eastAsia" w:ascii="宋体" w:hAnsi="宋体" w:cs="宋体"/>
          <w:color w:val="auto"/>
          <w:szCs w:val="21"/>
          <w:lang w:eastAsia="zh-CN"/>
        </w:rPr>
        <w:t>各</w:t>
      </w:r>
      <w:r>
        <w:rPr>
          <w:rFonts w:hint="eastAsia"/>
          <w:color w:val="auto"/>
          <w:szCs w:val="21"/>
        </w:rPr>
        <w:t>专业</w:t>
      </w:r>
    </w:p>
    <w:p>
      <w:pPr>
        <w:spacing w:line="400" w:lineRule="exact"/>
        <w:ind w:left="1050" w:hanging="1050" w:hangingChars="500"/>
        <w:rPr>
          <w:rFonts w:hint="eastAsia" w:asciiTheme="minorHAnsi" w:hAnsiTheme="minorHAnsi" w:eastAsiaTheme="minorEastAsia" w:cstheme="minorBidi"/>
          <w:color w:val="auto"/>
          <w:kern w:val="0"/>
          <w:szCs w:val="21"/>
          <w:lang w:bidi="ar"/>
        </w:rPr>
      </w:pPr>
      <w:r>
        <w:rPr>
          <w:rFonts w:hint="eastAsia" w:ascii="黑体" w:hAnsi="宋体" w:eastAsia="黑体"/>
          <w:color w:val="auto"/>
          <w:szCs w:val="21"/>
        </w:rPr>
        <w:t>教    材：</w:t>
      </w:r>
      <w:r>
        <w:rPr>
          <w:rFonts w:hint="eastAsia" w:ascii="宋体" w:hAnsi="宋体" w:cs="宋体"/>
          <w:color w:val="auto"/>
          <w:szCs w:val="21"/>
          <w:lang w:eastAsia="zh-CN"/>
        </w:rPr>
        <w:t>《</w:t>
      </w:r>
      <w:r>
        <w:rPr>
          <w:rFonts w:hint="eastAsia" w:ascii="宋体" w:hAnsi="宋体" w:cs="宋体"/>
          <w:color w:val="auto"/>
          <w:szCs w:val="21"/>
        </w:rPr>
        <w:t>大学体育与健康</w:t>
      </w:r>
      <w:r>
        <w:rPr>
          <w:rFonts w:hint="eastAsia" w:ascii="宋体" w:hAnsi="宋体" w:cs="宋体"/>
          <w:color w:val="auto"/>
          <w:szCs w:val="21"/>
          <w:lang w:eastAsia="zh-CN"/>
        </w:rPr>
        <w:t>》</w:t>
      </w:r>
      <w:r>
        <w:rPr>
          <w:rFonts w:hint="eastAsia" w:ascii="宋体" w:hAnsi="宋体" w:cs="宋体"/>
          <w:color w:val="auto"/>
          <w:szCs w:val="21"/>
        </w:rPr>
        <w:t>（第1版）</w:t>
      </w:r>
      <w:r>
        <w:rPr>
          <w:rFonts w:hint="eastAsia" w:ascii="宋体" w:hAnsi="宋体" w:cs="宋体"/>
          <w:color w:val="auto"/>
          <w:szCs w:val="21"/>
          <w:lang w:eastAsia="zh-CN"/>
        </w:rPr>
        <w:t>，</w:t>
      </w:r>
      <w:r>
        <w:rPr>
          <w:rFonts w:hint="eastAsia" w:ascii="宋体" w:hAnsi="宋体" w:cs="宋体"/>
          <w:color w:val="auto"/>
          <w:szCs w:val="21"/>
        </w:rPr>
        <w:t>陈俊</w:t>
      </w:r>
      <w:r>
        <w:rPr>
          <w:rFonts w:hint="eastAsia" w:ascii="宋体" w:hAnsi="宋体" w:cs="宋体"/>
          <w:color w:val="auto"/>
          <w:szCs w:val="21"/>
          <w:lang w:eastAsia="zh-CN"/>
        </w:rPr>
        <w:t>、</w:t>
      </w:r>
      <w:r>
        <w:rPr>
          <w:rFonts w:hint="eastAsia" w:ascii="宋体" w:hAnsi="宋体" w:cs="宋体"/>
          <w:color w:val="auto"/>
          <w:szCs w:val="21"/>
        </w:rPr>
        <w:t>王江</w:t>
      </w:r>
      <w:r>
        <w:rPr>
          <w:rFonts w:hint="eastAsia" w:ascii="宋体" w:hAnsi="宋体" w:cs="宋体"/>
          <w:color w:val="auto"/>
          <w:szCs w:val="21"/>
          <w:lang w:eastAsia="zh-CN"/>
        </w:rPr>
        <w:t>、</w:t>
      </w:r>
      <w:r>
        <w:rPr>
          <w:rFonts w:hint="eastAsia" w:ascii="宋体" w:hAnsi="宋体" w:cs="宋体"/>
          <w:color w:val="auto"/>
          <w:szCs w:val="21"/>
        </w:rPr>
        <w:t>柴仲学主编</w:t>
      </w:r>
      <w:r>
        <w:rPr>
          <w:rFonts w:hint="eastAsia"/>
          <w:color w:val="auto"/>
          <w:szCs w:val="21"/>
        </w:rPr>
        <w:t>，</w:t>
      </w:r>
      <w:r>
        <w:rPr>
          <w:rFonts w:hint="eastAsia" w:ascii="宋体" w:hAnsi="宋体" w:cs="宋体"/>
          <w:color w:val="auto"/>
          <w:szCs w:val="21"/>
        </w:rPr>
        <w:t>人民体育出版社</w:t>
      </w:r>
      <w:r>
        <w:rPr>
          <w:rFonts w:hint="eastAsia" w:cs="宋体" w:asciiTheme="minorHAnsi" w:hAnsiTheme="minorHAnsi" w:eastAsiaTheme="minorEastAsia"/>
          <w:color w:val="auto"/>
          <w:szCs w:val="21"/>
          <w:lang w:val="en-US" w:eastAsia="zh-CN" w:bidi="en-US"/>
        </w:rPr>
        <w:t>，</w:t>
      </w:r>
      <w:r>
        <w:rPr>
          <w:rFonts w:hint="eastAsia" w:asciiTheme="minorHAnsi" w:hAnsiTheme="minorHAnsi" w:eastAsiaTheme="minorEastAsia" w:cstheme="minorBidi"/>
          <w:color w:val="auto"/>
          <w:kern w:val="0"/>
          <w:szCs w:val="21"/>
          <w:lang w:bidi="ar"/>
        </w:rPr>
        <w:t>20</w:t>
      </w:r>
      <w:r>
        <w:rPr>
          <w:rFonts w:hint="eastAsia" w:asciiTheme="minorHAnsi" w:hAnsiTheme="minorHAnsi" w:eastAsiaTheme="minorEastAsia" w:cstheme="minorBidi"/>
          <w:color w:val="auto"/>
          <w:kern w:val="0"/>
          <w:szCs w:val="21"/>
          <w:lang w:val="en-US" w:eastAsia="zh-CN" w:bidi="ar"/>
        </w:rPr>
        <w:t>21.4</w:t>
      </w:r>
    </w:p>
    <w:p>
      <w:pPr>
        <w:spacing w:line="320" w:lineRule="exact"/>
        <w:rPr>
          <w:rFonts w:hint="eastAsia"/>
          <w:color w:val="auto"/>
          <w:szCs w:val="21"/>
        </w:rPr>
      </w:pPr>
      <w:r>
        <w:rPr>
          <w:rFonts w:hint="eastAsia" w:eastAsia="黑体"/>
          <w:color w:val="auto"/>
        </w:rPr>
        <w:t>开课单位：</w:t>
      </w:r>
      <w:r>
        <w:rPr>
          <w:rFonts w:hint="eastAsia"/>
          <w:color w:val="auto"/>
          <w:szCs w:val="21"/>
        </w:rPr>
        <w:t>体育教学部</w:t>
      </w:r>
    </w:p>
    <w:p>
      <w:pPr>
        <w:spacing w:line="400" w:lineRule="exact"/>
        <w:rPr>
          <w:rFonts w:eastAsia="黑体"/>
          <w:b/>
          <w:bCs/>
          <w:color w:val="auto"/>
          <w:sz w:val="24"/>
        </w:rPr>
      </w:pPr>
      <w:r>
        <w:rPr>
          <w:rFonts w:hint="eastAsia" w:eastAsia="黑体"/>
          <w:b/>
          <w:bCs/>
          <w:color w:val="auto"/>
          <w:sz w:val="24"/>
        </w:rPr>
        <w:t>一、课程的性质与任务</w:t>
      </w:r>
    </w:p>
    <w:p>
      <w:pPr>
        <w:adjustRightInd w:val="0"/>
        <w:snapToGrid w:val="0"/>
        <w:spacing w:line="400" w:lineRule="exact"/>
        <w:ind w:firstLine="422" w:firstLineChars="200"/>
        <w:rPr>
          <w:color w:val="auto"/>
          <w:szCs w:val="21"/>
        </w:rPr>
      </w:pPr>
      <w:r>
        <w:rPr>
          <w:rFonts w:hint="eastAsia"/>
          <w:b/>
          <w:color w:val="auto"/>
          <w:szCs w:val="21"/>
        </w:rPr>
        <w:t>课程性质：</w:t>
      </w:r>
      <w:r>
        <w:rPr>
          <w:rFonts w:hint="eastAsia"/>
          <w:color w:val="auto"/>
          <w:szCs w:val="21"/>
        </w:rPr>
        <w:t>体能三项选项课是体育课程子课程之一</w:t>
      </w:r>
    </w:p>
    <w:p>
      <w:pPr>
        <w:adjustRightInd w:val="0"/>
        <w:snapToGrid w:val="0"/>
        <w:spacing w:line="400" w:lineRule="exact"/>
        <w:ind w:firstLine="422" w:firstLineChars="200"/>
        <w:rPr>
          <w:color w:val="auto"/>
          <w:szCs w:val="21"/>
        </w:rPr>
      </w:pPr>
      <w:r>
        <w:rPr>
          <w:rFonts w:hint="eastAsia"/>
          <w:b/>
          <w:color w:val="auto"/>
          <w:szCs w:val="21"/>
        </w:rPr>
        <w:t>课程任务：</w:t>
      </w:r>
      <w:r>
        <w:rPr>
          <w:rFonts w:hint="eastAsia"/>
          <w:color w:val="auto"/>
          <w:szCs w:val="21"/>
        </w:rPr>
        <w:t>体能三项是以跑、跳、投为主，以全面提高身体素质和某一单项技能为主的运动项目。该课目的在于使学生能够在一定程度上掌握体育理论基础知识，掌握跑、跳、投的最基本知识和技能；培养学生对田径运动的兴趣和爱好，培养终身自我锻炼能力，提高身体素质；增进身、心健康，培养团队精神和良好个性品质。</w:t>
      </w:r>
    </w:p>
    <w:p>
      <w:pPr>
        <w:adjustRightInd w:val="0"/>
        <w:snapToGrid w:val="0"/>
        <w:spacing w:line="400" w:lineRule="exact"/>
        <w:rPr>
          <w:rFonts w:ascii="黑体" w:hAnsi="宋体" w:eastAsia="黑体"/>
          <w:color w:val="auto"/>
          <w:sz w:val="24"/>
        </w:rPr>
      </w:pPr>
      <w:r>
        <w:rPr>
          <w:rFonts w:hint="eastAsia" w:ascii="黑体" w:hAnsi="宋体" w:eastAsia="黑体"/>
          <w:color w:val="auto"/>
          <w:sz w:val="24"/>
        </w:rPr>
        <w:t>二、课程对毕业要求的支撑说明</w:t>
      </w:r>
      <w:r>
        <w:rPr>
          <w:rFonts w:hint="eastAsia"/>
          <w:b/>
          <w:color w:val="auto"/>
          <w:szCs w:val="21"/>
        </w:rPr>
        <w:t>（参见体育课程教学总纲）</w:t>
      </w:r>
    </w:p>
    <w:p>
      <w:pPr>
        <w:adjustRightInd w:val="0"/>
        <w:snapToGrid w:val="0"/>
        <w:spacing w:line="400" w:lineRule="exact"/>
        <w:rPr>
          <w:rFonts w:ascii="宋体" w:hAnsi="宋体" w:cs="宋体"/>
          <w:b/>
          <w:bCs/>
          <w:color w:val="auto"/>
          <w:szCs w:val="21"/>
        </w:rPr>
      </w:pPr>
      <w:r>
        <w:rPr>
          <w:rFonts w:hint="eastAsia" w:ascii="宋体" w:hAnsi="宋体" w:cs="宋体"/>
          <w:b/>
          <w:bCs/>
          <w:color w:val="auto"/>
          <w:szCs w:val="21"/>
        </w:rPr>
        <w:t>三、课程目标</w:t>
      </w:r>
      <w:r>
        <w:rPr>
          <w:rFonts w:hint="eastAsia"/>
          <w:b/>
          <w:color w:val="auto"/>
          <w:szCs w:val="21"/>
        </w:rPr>
        <w:t>（参见体育课程教学总纲）</w:t>
      </w:r>
    </w:p>
    <w:p>
      <w:pPr>
        <w:widowControl/>
        <w:spacing w:line="400" w:lineRule="exact"/>
        <w:jc w:val="left"/>
        <w:rPr>
          <w:rFonts w:ascii="宋体" w:hAnsi="宋体" w:cs="宋体"/>
          <w:b/>
          <w:bCs/>
          <w:color w:val="auto"/>
          <w:szCs w:val="21"/>
        </w:rPr>
      </w:pPr>
      <w:r>
        <w:rPr>
          <w:rFonts w:hint="eastAsia" w:ascii="宋体" w:hAnsi="宋体" w:cs="宋体"/>
          <w:b/>
          <w:bCs/>
          <w:color w:val="auto"/>
          <w:szCs w:val="21"/>
        </w:rPr>
        <w:t>四、课程教学内容、学习要求与学时分配</w:t>
      </w:r>
    </w:p>
    <w:p>
      <w:pPr>
        <w:widowControl/>
        <w:spacing w:line="400" w:lineRule="exact"/>
        <w:ind w:firstLine="422" w:firstLineChars="200"/>
        <w:jc w:val="left"/>
        <w:rPr>
          <w:rFonts w:ascii="宋体" w:hAnsi="宋体" w:cs="宋体"/>
          <w:b/>
          <w:bCs/>
          <w:color w:val="auto"/>
          <w:szCs w:val="21"/>
        </w:rPr>
      </w:pPr>
      <w:r>
        <w:rPr>
          <w:rFonts w:hint="eastAsia" w:ascii="宋体" w:hAnsi="宋体" w:cs="宋体"/>
          <w:b/>
          <w:bCs/>
          <w:color w:val="auto"/>
          <w:szCs w:val="21"/>
        </w:rPr>
        <w:t>1.课程教学：</w:t>
      </w:r>
    </w:p>
    <w:tbl>
      <w:tblPr>
        <w:tblStyle w:val="11"/>
        <w:tblW w:w="87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25"/>
        <w:gridCol w:w="4102"/>
        <w:gridCol w:w="1275"/>
        <w:gridCol w:w="6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5" w:type="dxa"/>
            <w:vAlign w:val="center"/>
          </w:tcPr>
          <w:p>
            <w:pPr>
              <w:adjustRightInd w:val="0"/>
              <w:snapToGrid w:val="0"/>
              <w:jc w:val="center"/>
              <w:rPr>
                <w:b/>
                <w:bCs/>
                <w:color w:val="auto"/>
                <w:sz w:val="18"/>
                <w:szCs w:val="18"/>
              </w:rPr>
            </w:pPr>
            <w:r>
              <w:rPr>
                <w:rFonts w:hint="eastAsia"/>
                <w:b/>
                <w:bCs/>
                <w:color w:val="auto"/>
                <w:sz w:val="18"/>
                <w:szCs w:val="18"/>
              </w:rPr>
              <w:t>教学内容</w:t>
            </w:r>
          </w:p>
        </w:tc>
        <w:tc>
          <w:tcPr>
            <w:tcW w:w="4102" w:type="dxa"/>
            <w:vAlign w:val="center"/>
          </w:tcPr>
          <w:p>
            <w:pPr>
              <w:adjustRightInd w:val="0"/>
              <w:snapToGrid w:val="0"/>
              <w:jc w:val="center"/>
              <w:rPr>
                <w:b/>
                <w:bCs/>
                <w:color w:val="auto"/>
                <w:sz w:val="18"/>
                <w:szCs w:val="18"/>
              </w:rPr>
            </w:pPr>
            <w:r>
              <w:rPr>
                <w:rFonts w:hint="eastAsia"/>
                <w:b/>
                <w:bCs/>
                <w:color w:val="auto"/>
                <w:sz w:val="18"/>
                <w:szCs w:val="18"/>
              </w:rPr>
              <w:t>学习要求</w:t>
            </w:r>
          </w:p>
        </w:tc>
        <w:tc>
          <w:tcPr>
            <w:tcW w:w="1275" w:type="dxa"/>
            <w:tcMar>
              <w:left w:w="28" w:type="dxa"/>
              <w:right w:w="28" w:type="dxa"/>
            </w:tcMar>
            <w:vAlign w:val="center"/>
          </w:tcPr>
          <w:p>
            <w:pPr>
              <w:adjustRightInd w:val="0"/>
              <w:snapToGrid w:val="0"/>
              <w:jc w:val="center"/>
              <w:rPr>
                <w:b/>
                <w:bCs/>
                <w:color w:val="auto"/>
                <w:sz w:val="18"/>
                <w:szCs w:val="18"/>
              </w:rPr>
            </w:pPr>
            <w:r>
              <w:rPr>
                <w:rFonts w:hint="eastAsia"/>
                <w:b/>
                <w:bCs/>
                <w:color w:val="auto"/>
                <w:sz w:val="18"/>
                <w:szCs w:val="18"/>
              </w:rPr>
              <w:t>推荐</w:t>
            </w:r>
          </w:p>
          <w:p>
            <w:pPr>
              <w:adjustRightInd w:val="0"/>
              <w:snapToGrid w:val="0"/>
              <w:jc w:val="center"/>
              <w:rPr>
                <w:b/>
                <w:bCs/>
                <w:color w:val="auto"/>
                <w:sz w:val="18"/>
                <w:szCs w:val="18"/>
              </w:rPr>
            </w:pPr>
            <w:r>
              <w:rPr>
                <w:rFonts w:hint="eastAsia"/>
                <w:b/>
                <w:bCs/>
                <w:color w:val="auto"/>
                <w:sz w:val="18"/>
                <w:szCs w:val="18"/>
              </w:rPr>
              <w:t>学时</w:t>
            </w:r>
          </w:p>
        </w:tc>
        <w:tc>
          <w:tcPr>
            <w:tcW w:w="632" w:type="dxa"/>
            <w:vAlign w:val="center"/>
          </w:tcPr>
          <w:p>
            <w:pPr>
              <w:adjustRightInd w:val="0"/>
              <w:snapToGrid w:val="0"/>
              <w:jc w:val="center"/>
              <w:rPr>
                <w:b/>
                <w:bCs/>
                <w:color w:val="auto"/>
                <w:sz w:val="18"/>
                <w:szCs w:val="18"/>
              </w:rPr>
            </w:pPr>
            <w:r>
              <w:rPr>
                <w:rFonts w:hint="eastAsia"/>
                <w:b/>
                <w:bCs/>
                <w:color w:val="auto"/>
                <w:sz w:val="18"/>
                <w:szCs w:val="18"/>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（一）体育理论知识</w:t>
            </w:r>
          </w:p>
          <w:p>
            <w:pPr>
              <w:adjustRightInd w:val="0"/>
              <w:snapToGrid w:val="0"/>
              <w:spacing w:line="400" w:lineRule="exact"/>
              <w:rPr>
                <w:color w:val="auto"/>
                <w:sz w:val="18"/>
                <w:szCs w:val="18"/>
              </w:rPr>
            </w:pPr>
            <w:r>
              <w:rPr>
                <w:rFonts w:hint="eastAsia"/>
                <w:color w:val="auto"/>
                <w:sz w:val="18"/>
                <w:szCs w:val="18"/>
              </w:rPr>
              <w:t>（1）第一讲（第一学期）：《国家学生体质健康标准》实施方法和我校“大学生体质健康标准测试”方案与方法简介</w:t>
            </w:r>
          </w:p>
          <w:p>
            <w:pPr>
              <w:adjustRightInd w:val="0"/>
              <w:snapToGrid w:val="0"/>
              <w:spacing w:line="400" w:lineRule="exact"/>
              <w:rPr>
                <w:color w:val="auto"/>
                <w:sz w:val="18"/>
                <w:szCs w:val="18"/>
              </w:rPr>
            </w:pPr>
            <w:r>
              <w:rPr>
                <w:rFonts w:hint="eastAsia"/>
                <w:color w:val="auto"/>
                <w:sz w:val="18"/>
                <w:szCs w:val="18"/>
              </w:rPr>
              <w:t>（2）识第二讲（第二学期）：科学运动的原则与方法</w:t>
            </w:r>
          </w:p>
          <w:p>
            <w:pPr>
              <w:adjustRightInd w:val="0"/>
              <w:snapToGrid w:val="0"/>
              <w:spacing w:line="400" w:lineRule="exact"/>
              <w:rPr>
                <w:color w:val="auto"/>
                <w:sz w:val="18"/>
                <w:szCs w:val="18"/>
              </w:rPr>
            </w:pPr>
            <w:r>
              <w:rPr>
                <w:rFonts w:hint="eastAsia"/>
                <w:color w:val="auto"/>
                <w:sz w:val="18"/>
                <w:szCs w:val="18"/>
              </w:rPr>
              <w:t>（3）第三讲（第三学期）：有氧健身训练与柔韧性训练</w:t>
            </w:r>
          </w:p>
          <w:p>
            <w:pPr>
              <w:adjustRightInd w:val="0"/>
              <w:snapToGrid w:val="0"/>
              <w:spacing w:line="400" w:lineRule="exact"/>
              <w:rPr>
                <w:color w:val="auto"/>
                <w:sz w:val="18"/>
                <w:szCs w:val="18"/>
              </w:rPr>
            </w:pPr>
            <w:r>
              <w:rPr>
                <w:rFonts w:hint="eastAsia"/>
                <w:color w:val="auto"/>
                <w:sz w:val="18"/>
                <w:szCs w:val="18"/>
              </w:rPr>
              <w:t>（4）第四讲（第四学期）：运动损伤与防护</w:t>
            </w:r>
          </w:p>
          <w:p>
            <w:pPr>
              <w:adjustRightInd w:val="0"/>
              <w:snapToGrid w:val="0"/>
              <w:spacing w:line="400" w:lineRule="exact"/>
              <w:rPr>
                <w:color w:val="auto"/>
                <w:sz w:val="18"/>
                <w:szCs w:val="18"/>
              </w:rPr>
            </w:pPr>
            <w:r>
              <w:rPr>
                <w:rFonts w:hint="eastAsia"/>
                <w:color w:val="auto"/>
                <w:sz w:val="18"/>
                <w:szCs w:val="18"/>
              </w:rPr>
              <w:t>（</w:t>
            </w:r>
            <w:r>
              <w:rPr>
                <w:rFonts w:hint="eastAsia"/>
                <w:color w:val="auto"/>
                <w:sz w:val="18"/>
                <w:szCs w:val="18"/>
                <w:lang w:val="en-US" w:eastAsia="zh-CN"/>
              </w:rPr>
              <w:t>5</w:t>
            </w:r>
            <w:r>
              <w:rPr>
                <w:rFonts w:hint="eastAsia"/>
                <w:color w:val="auto"/>
                <w:sz w:val="18"/>
                <w:szCs w:val="18"/>
              </w:rPr>
              <w:t>）体能三项基本理论知识</w:t>
            </w:r>
          </w:p>
        </w:tc>
        <w:tc>
          <w:tcPr>
            <w:tcW w:w="4102" w:type="dxa"/>
            <w:vAlign w:val="center"/>
          </w:tcPr>
          <w:p>
            <w:pPr>
              <w:adjustRightInd w:val="0"/>
              <w:snapToGrid w:val="0"/>
              <w:spacing w:line="400" w:lineRule="exact"/>
              <w:rPr>
                <w:color w:val="auto"/>
                <w:sz w:val="18"/>
                <w:szCs w:val="18"/>
              </w:rPr>
            </w:pPr>
          </w:p>
          <w:p>
            <w:pPr>
              <w:adjustRightInd w:val="0"/>
              <w:snapToGrid w:val="0"/>
              <w:spacing w:line="400" w:lineRule="exact"/>
              <w:rPr>
                <w:color w:val="auto"/>
                <w:sz w:val="18"/>
                <w:szCs w:val="18"/>
              </w:rPr>
            </w:pPr>
            <w:r>
              <w:rPr>
                <w:rFonts w:hint="eastAsia"/>
                <w:color w:val="auto"/>
                <w:sz w:val="18"/>
                <w:szCs w:val="18"/>
              </w:rPr>
              <w:t>(1) 坚持“立德育人”。以培育学生“爱国、敬业、诚信、友善”的社会主义核心价值观为教学目标。</w:t>
            </w:r>
          </w:p>
          <w:p>
            <w:pPr>
              <w:adjustRightInd w:val="0"/>
              <w:snapToGrid w:val="0"/>
              <w:spacing w:line="400" w:lineRule="exact"/>
              <w:rPr>
                <w:color w:val="auto"/>
                <w:sz w:val="18"/>
                <w:szCs w:val="18"/>
              </w:rPr>
            </w:pPr>
            <w:r>
              <w:rPr>
                <w:rFonts w:cs="宋体"/>
                <w:color w:val="auto"/>
                <w:sz w:val="18"/>
                <w:szCs w:val="18"/>
              </w:rPr>
              <w:t>(</w:t>
            </w:r>
            <w:r>
              <w:rPr>
                <w:rFonts w:hint="eastAsia" w:cs="宋体"/>
                <w:color w:val="auto"/>
                <w:sz w:val="18"/>
                <w:szCs w:val="18"/>
              </w:rPr>
              <w:t>2</w:t>
            </w:r>
            <w:r>
              <w:rPr>
                <w:rFonts w:cs="宋体"/>
                <w:color w:val="auto"/>
                <w:sz w:val="18"/>
                <w:szCs w:val="18"/>
              </w:rPr>
              <w:t>)</w:t>
            </w:r>
            <w:r>
              <w:rPr>
                <w:rFonts w:hint="eastAsia" w:cs="宋体"/>
                <w:color w:val="auto"/>
                <w:sz w:val="18"/>
                <w:szCs w:val="18"/>
              </w:rPr>
              <w:t>掌握体育选项课的发展简介以及</w:t>
            </w:r>
            <w:r>
              <w:rPr>
                <w:rFonts w:hint="eastAsia" w:ascii="宋体" w:hAnsi="宋体"/>
                <w:color w:val="auto"/>
                <w:sz w:val="18"/>
                <w:szCs w:val="18"/>
              </w:rPr>
              <w:t>运动项目竞赛规则。</w:t>
            </w:r>
          </w:p>
          <w:p>
            <w:pPr>
              <w:spacing w:line="400" w:lineRule="exact"/>
              <w:rPr>
                <w:color w:val="auto"/>
                <w:sz w:val="18"/>
                <w:szCs w:val="18"/>
              </w:rPr>
            </w:pPr>
          </w:p>
          <w:p>
            <w:pPr>
              <w:spacing w:line="400" w:lineRule="exact"/>
              <w:rPr>
                <w:color w:val="auto"/>
                <w:sz w:val="18"/>
                <w:szCs w:val="18"/>
              </w:rPr>
            </w:pPr>
          </w:p>
          <w:p>
            <w:pPr>
              <w:spacing w:line="400" w:lineRule="exact"/>
              <w:ind w:firstLine="180" w:firstLineChars="100"/>
              <w:rPr>
                <w:color w:val="auto"/>
                <w:sz w:val="18"/>
                <w:szCs w:val="18"/>
              </w:rPr>
            </w:pPr>
            <w:r>
              <w:rPr>
                <w:rFonts w:hint="eastAsia"/>
                <w:color w:val="auto"/>
                <w:sz w:val="18"/>
                <w:szCs w:val="18"/>
              </w:rPr>
              <w:t>(1)体能三项运动简介（一般内容）</w:t>
            </w:r>
          </w:p>
          <w:p>
            <w:pPr>
              <w:spacing w:line="400" w:lineRule="exact"/>
              <w:ind w:firstLine="180" w:firstLineChars="100"/>
              <w:rPr>
                <w:color w:val="auto"/>
                <w:sz w:val="18"/>
                <w:szCs w:val="18"/>
              </w:rPr>
            </w:pPr>
            <w:r>
              <w:rPr>
                <w:rFonts w:hint="eastAsia"/>
                <w:color w:val="auto"/>
                <w:sz w:val="18"/>
                <w:szCs w:val="18"/>
              </w:rPr>
              <w:t>(2)田径竞赛规则（重点内容）</w:t>
            </w:r>
          </w:p>
          <w:p>
            <w:pPr>
              <w:spacing w:line="400" w:lineRule="exact"/>
              <w:ind w:firstLine="180" w:firstLineChars="100"/>
              <w:rPr>
                <w:color w:val="auto"/>
                <w:sz w:val="18"/>
                <w:szCs w:val="18"/>
              </w:rPr>
            </w:pPr>
            <w:r>
              <w:rPr>
                <w:rFonts w:hint="eastAsia"/>
                <w:color w:val="auto"/>
                <w:sz w:val="18"/>
                <w:szCs w:val="18"/>
              </w:rPr>
              <w:t>(3)竞赛裁判法简介（介绍内容）</w:t>
            </w:r>
          </w:p>
          <w:p>
            <w:pPr>
              <w:spacing w:line="400" w:lineRule="exact"/>
              <w:ind w:firstLine="180" w:firstLineChars="100"/>
              <w:rPr>
                <w:color w:val="auto"/>
                <w:sz w:val="18"/>
                <w:szCs w:val="18"/>
              </w:rPr>
            </w:pPr>
            <w:r>
              <w:rPr>
                <w:rFonts w:hint="eastAsia"/>
                <w:color w:val="auto"/>
                <w:sz w:val="18"/>
                <w:szCs w:val="18"/>
              </w:rPr>
              <w:t>(4)注重体能三项基本理论知识学习，培养学生的良好体育文化素养和一定程度的竞赛欣赏能力。</w:t>
            </w:r>
          </w:p>
        </w:tc>
        <w:tc>
          <w:tcPr>
            <w:tcW w:w="1275" w:type="dxa"/>
            <w:vAlign w:val="center"/>
          </w:tcPr>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 xml:space="preserve">体育Ⅰ </w:t>
            </w:r>
            <w:r>
              <w:rPr>
                <w:rFonts w:hint="eastAsia"/>
                <w:color w:val="auto"/>
                <w:sz w:val="18"/>
                <w:szCs w:val="18"/>
                <w:lang w:val="en-US" w:eastAsia="zh-CN"/>
              </w:rPr>
              <w:t>4</w:t>
            </w:r>
          </w:p>
          <w:p>
            <w:pPr>
              <w:adjustRightInd w:val="0"/>
              <w:snapToGrid w:val="0"/>
              <w:spacing w:line="400" w:lineRule="exact"/>
              <w:jc w:val="center"/>
              <w:rPr>
                <w:color w:val="auto"/>
                <w:sz w:val="18"/>
                <w:szCs w:val="18"/>
              </w:rPr>
            </w:pPr>
            <w:r>
              <w:rPr>
                <w:rFonts w:hint="eastAsia"/>
                <w:color w:val="auto"/>
                <w:sz w:val="18"/>
                <w:szCs w:val="18"/>
              </w:rPr>
              <w:t>体育Ⅱ 4</w:t>
            </w:r>
          </w:p>
          <w:p>
            <w:pPr>
              <w:adjustRightInd w:val="0"/>
              <w:snapToGrid w:val="0"/>
              <w:spacing w:line="400" w:lineRule="exact"/>
              <w:jc w:val="center"/>
              <w:rPr>
                <w:color w:val="auto"/>
                <w:sz w:val="18"/>
                <w:szCs w:val="18"/>
              </w:rPr>
            </w:pPr>
            <w:r>
              <w:rPr>
                <w:rFonts w:hint="eastAsia"/>
                <w:color w:val="auto"/>
                <w:sz w:val="18"/>
                <w:szCs w:val="18"/>
              </w:rPr>
              <w:t>体育Ⅲ 4</w:t>
            </w:r>
          </w:p>
          <w:p>
            <w:pPr>
              <w:adjustRightInd w:val="0"/>
              <w:snapToGrid w:val="0"/>
              <w:spacing w:line="400" w:lineRule="exact"/>
              <w:jc w:val="center"/>
              <w:rPr>
                <w:color w:val="auto"/>
                <w:sz w:val="18"/>
                <w:szCs w:val="18"/>
              </w:rPr>
            </w:pPr>
            <w:r>
              <w:rPr>
                <w:rFonts w:hint="eastAsia"/>
                <w:color w:val="auto"/>
                <w:sz w:val="18"/>
                <w:szCs w:val="18"/>
              </w:rPr>
              <w:t>体育Ⅳ 4</w:t>
            </w:r>
          </w:p>
        </w:tc>
        <w:tc>
          <w:tcPr>
            <w:tcW w:w="632"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1、2、5、6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0"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(二) 体能三项基本技能</w:t>
            </w:r>
          </w:p>
        </w:tc>
        <w:tc>
          <w:tcPr>
            <w:tcW w:w="4102" w:type="dxa"/>
            <w:vAlign w:val="center"/>
          </w:tcPr>
          <w:p>
            <w:pPr>
              <w:adjustRightInd w:val="0"/>
              <w:snapToGrid w:val="0"/>
              <w:spacing w:line="400" w:lineRule="exact"/>
              <w:rPr>
                <w:color w:val="auto"/>
                <w:sz w:val="18"/>
                <w:szCs w:val="18"/>
              </w:rPr>
            </w:pPr>
            <w:r>
              <w:rPr>
                <w:rFonts w:hint="eastAsia"/>
                <w:color w:val="auto"/>
                <w:sz w:val="18"/>
                <w:szCs w:val="18"/>
              </w:rPr>
              <w:t>体能三项基本技能：（1）跑（重点内容）：跑的专项动作：小步跑、高抬腿跑、后蹬跑、车轮跑、交叉跑、跨步跑。弯道跑、直道跑、跨栏跑、越野跑（2）跳：跳高、（重点内容）跳远、三级跳（一般内容）。（3）投：铅球、铁饼、标枪(重点内容)、链球（介绍内容）。</w:t>
            </w:r>
          </w:p>
        </w:tc>
        <w:tc>
          <w:tcPr>
            <w:tcW w:w="1275" w:type="dxa"/>
            <w:vAlign w:val="center"/>
          </w:tcPr>
          <w:p>
            <w:pPr>
              <w:adjustRightInd w:val="0"/>
              <w:snapToGrid w:val="0"/>
              <w:spacing w:line="400" w:lineRule="exact"/>
              <w:jc w:val="center"/>
              <w:rPr>
                <w:rFonts w:hint="default" w:eastAsia="宋体"/>
                <w:color w:val="auto"/>
                <w:sz w:val="18"/>
                <w:szCs w:val="18"/>
                <w:lang w:val="en-US" w:eastAsia="zh-CN"/>
              </w:rPr>
            </w:pPr>
            <w:r>
              <w:rPr>
                <w:rFonts w:hint="eastAsia"/>
                <w:color w:val="auto"/>
                <w:sz w:val="18"/>
                <w:szCs w:val="18"/>
              </w:rPr>
              <w:t xml:space="preserve">体育Ⅰ </w:t>
            </w:r>
            <w:r>
              <w:rPr>
                <w:rFonts w:hint="eastAsia"/>
                <w:color w:val="auto"/>
                <w:sz w:val="18"/>
                <w:szCs w:val="18"/>
                <w:lang w:val="en-US" w:eastAsia="zh-CN"/>
              </w:rPr>
              <w:t>25</w:t>
            </w:r>
          </w:p>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体育Ⅱ 2</w:t>
            </w:r>
            <w:r>
              <w:rPr>
                <w:rFonts w:hint="eastAsia"/>
                <w:color w:val="auto"/>
                <w:sz w:val="18"/>
                <w:szCs w:val="18"/>
                <w:lang w:val="en-US" w:eastAsia="zh-CN"/>
              </w:rPr>
              <w:t>9</w:t>
            </w:r>
          </w:p>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体育Ⅲ 2</w:t>
            </w:r>
            <w:r>
              <w:rPr>
                <w:rFonts w:hint="eastAsia"/>
                <w:color w:val="auto"/>
                <w:sz w:val="18"/>
                <w:szCs w:val="18"/>
                <w:lang w:val="en-US" w:eastAsia="zh-CN"/>
              </w:rPr>
              <w:t>5</w:t>
            </w:r>
          </w:p>
          <w:p>
            <w:pPr>
              <w:adjustRightInd w:val="0"/>
              <w:snapToGrid w:val="0"/>
              <w:spacing w:line="400" w:lineRule="exact"/>
              <w:jc w:val="center"/>
              <w:rPr>
                <w:color w:val="auto"/>
                <w:sz w:val="18"/>
                <w:szCs w:val="18"/>
              </w:rPr>
            </w:pPr>
            <w:r>
              <w:rPr>
                <w:rFonts w:hint="eastAsia"/>
                <w:color w:val="auto"/>
                <w:sz w:val="18"/>
                <w:szCs w:val="18"/>
              </w:rPr>
              <w:t>体育Ⅳ 2</w:t>
            </w:r>
            <w:r>
              <w:rPr>
                <w:rFonts w:hint="eastAsia"/>
                <w:color w:val="auto"/>
                <w:sz w:val="18"/>
                <w:szCs w:val="18"/>
                <w:lang w:val="en-US" w:eastAsia="zh-CN"/>
              </w:rPr>
              <w:t>9</w:t>
            </w:r>
          </w:p>
        </w:tc>
        <w:tc>
          <w:tcPr>
            <w:tcW w:w="632"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5"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(三) 身体素质锻炼</w:t>
            </w:r>
          </w:p>
        </w:tc>
        <w:tc>
          <w:tcPr>
            <w:tcW w:w="4102" w:type="dxa"/>
            <w:vAlign w:val="center"/>
          </w:tcPr>
          <w:p>
            <w:pPr>
              <w:adjustRightInd w:val="0"/>
              <w:snapToGrid w:val="0"/>
              <w:spacing w:line="400" w:lineRule="exact"/>
              <w:rPr>
                <w:color w:val="auto"/>
                <w:sz w:val="18"/>
                <w:szCs w:val="18"/>
              </w:rPr>
            </w:pPr>
            <w:r>
              <w:rPr>
                <w:rFonts w:hint="eastAsia"/>
                <w:color w:val="auto"/>
                <w:sz w:val="18"/>
                <w:szCs w:val="18"/>
              </w:rPr>
              <w:t>一般性身体素质锻炼：俯卧撑、立定跳远、纵跳、上肢和下肢柔韧性练习、1000米跑、30米加速跑、50米加速跑、反复横跨、引体向上、仰卧起坐、跳绳等。</w:t>
            </w:r>
          </w:p>
          <w:p>
            <w:pPr>
              <w:spacing w:line="400" w:lineRule="exact"/>
              <w:ind w:firstLine="360" w:firstLineChars="200"/>
              <w:rPr>
                <w:color w:val="auto"/>
                <w:sz w:val="18"/>
                <w:szCs w:val="18"/>
              </w:rPr>
            </w:pPr>
            <w:r>
              <w:rPr>
                <w:rFonts w:hint="eastAsia"/>
                <w:color w:val="auto"/>
                <w:sz w:val="18"/>
                <w:szCs w:val="18"/>
              </w:rPr>
              <w:t>专项身体素质锻炼：30---300米加速米跑、重复跑、600、400、300米跑；间歇跑：300、400、600米跑，变速跑：300米快100米慢跑，下肢柔韧、负重仰卧起坐、负重半蹲起、田径专项辅助动作练习等。</w:t>
            </w:r>
          </w:p>
        </w:tc>
        <w:tc>
          <w:tcPr>
            <w:tcW w:w="1275" w:type="dxa"/>
            <w:vAlign w:val="center"/>
          </w:tcPr>
          <w:p>
            <w:pPr>
              <w:adjustRightInd w:val="0"/>
              <w:snapToGrid w:val="0"/>
              <w:spacing w:line="400" w:lineRule="exact"/>
              <w:jc w:val="center"/>
              <w:rPr>
                <w:rFonts w:hint="eastAsia"/>
                <w:color w:val="auto"/>
                <w:sz w:val="18"/>
                <w:szCs w:val="18"/>
              </w:rPr>
            </w:pPr>
            <w:r>
              <w:rPr>
                <w:rFonts w:hint="eastAsia"/>
                <w:color w:val="auto"/>
                <w:sz w:val="18"/>
                <w:szCs w:val="18"/>
              </w:rPr>
              <w:t>体育Ⅰ</w:t>
            </w:r>
            <w:r>
              <w:rPr>
                <w:rFonts w:hint="eastAsia"/>
                <w:color w:val="auto"/>
                <w:sz w:val="18"/>
                <w:szCs w:val="18"/>
                <w:lang w:val="en-US" w:eastAsia="zh-CN"/>
              </w:rPr>
              <w:t xml:space="preserve"> </w:t>
            </w:r>
            <w:r>
              <w:rPr>
                <w:rFonts w:hint="eastAsia"/>
                <w:color w:val="auto"/>
                <w:sz w:val="18"/>
                <w:szCs w:val="18"/>
              </w:rPr>
              <w:t>3</w:t>
            </w:r>
          </w:p>
          <w:p>
            <w:pPr>
              <w:adjustRightInd w:val="0"/>
              <w:snapToGrid w:val="0"/>
              <w:spacing w:line="400" w:lineRule="exact"/>
              <w:jc w:val="center"/>
              <w:rPr>
                <w:color w:val="auto"/>
                <w:sz w:val="18"/>
                <w:szCs w:val="18"/>
              </w:rPr>
            </w:pPr>
            <w:r>
              <w:rPr>
                <w:rFonts w:hint="eastAsia"/>
                <w:color w:val="auto"/>
                <w:sz w:val="18"/>
                <w:szCs w:val="18"/>
              </w:rPr>
              <w:t>体育Ⅱ 3</w:t>
            </w:r>
          </w:p>
          <w:p>
            <w:pPr>
              <w:adjustRightInd w:val="0"/>
              <w:snapToGrid w:val="0"/>
              <w:spacing w:line="400" w:lineRule="exact"/>
              <w:jc w:val="center"/>
              <w:rPr>
                <w:color w:val="auto"/>
                <w:sz w:val="18"/>
                <w:szCs w:val="18"/>
              </w:rPr>
            </w:pPr>
            <w:r>
              <w:rPr>
                <w:rFonts w:hint="eastAsia"/>
                <w:color w:val="auto"/>
                <w:sz w:val="18"/>
                <w:szCs w:val="18"/>
              </w:rPr>
              <w:t>体育Ⅲ</w:t>
            </w:r>
            <w:r>
              <w:rPr>
                <w:rFonts w:hint="eastAsia"/>
                <w:color w:val="auto"/>
                <w:sz w:val="18"/>
                <w:szCs w:val="18"/>
                <w:lang w:val="en-US" w:eastAsia="zh-CN"/>
              </w:rPr>
              <w:t xml:space="preserve"> </w:t>
            </w:r>
            <w:r>
              <w:rPr>
                <w:rFonts w:hint="eastAsia"/>
                <w:color w:val="auto"/>
                <w:sz w:val="18"/>
                <w:szCs w:val="18"/>
              </w:rPr>
              <w:t>3</w:t>
            </w:r>
          </w:p>
          <w:p>
            <w:pPr>
              <w:adjustRightInd w:val="0"/>
              <w:snapToGrid w:val="0"/>
              <w:spacing w:line="400" w:lineRule="exact"/>
              <w:jc w:val="center"/>
              <w:rPr>
                <w:color w:val="auto"/>
                <w:sz w:val="18"/>
                <w:szCs w:val="18"/>
              </w:rPr>
            </w:pPr>
            <w:r>
              <w:rPr>
                <w:rFonts w:hint="eastAsia"/>
                <w:color w:val="auto"/>
                <w:sz w:val="18"/>
                <w:szCs w:val="18"/>
              </w:rPr>
              <w:t>体育Ⅳ 3</w:t>
            </w:r>
          </w:p>
        </w:tc>
        <w:tc>
          <w:tcPr>
            <w:tcW w:w="632"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4" w:hRule="atLeast"/>
          <w:jc w:val="center"/>
        </w:trPr>
        <w:tc>
          <w:tcPr>
            <w:tcW w:w="2725" w:type="dxa"/>
            <w:tcBorders>
              <w:bottom w:val="single" w:color="auto" w:sz="4" w:space="0"/>
            </w:tcBorders>
            <w:vAlign w:val="center"/>
          </w:tcPr>
          <w:p>
            <w:pPr>
              <w:adjustRightInd w:val="0"/>
              <w:snapToGrid w:val="0"/>
              <w:spacing w:line="400" w:lineRule="exact"/>
              <w:rPr>
                <w:color w:val="auto"/>
                <w:sz w:val="18"/>
                <w:szCs w:val="18"/>
              </w:rPr>
            </w:pPr>
            <w:r>
              <w:rPr>
                <w:rFonts w:hint="eastAsia"/>
                <w:color w:val="auto"/>
                <w:sz w:val="18"/>
                <w:szCs w:val="18"/>
              </w:rPr>
              <w:t>(四) 《国家学生体质健康标准》测试</w:t>
            </w:r>
          </w:p>
        </w:tc>
        <w:tc>
          <w:tcPr>
            <w:tcW w:w="4102" w:type="dxa"/>
            <w:tcBorders>
              <w:bottom w:val="single" w:color="auto" w:sz="4" w:space="0"/>
            </w:tcBorders>
            <w:vAlign w:val="center"/>
          </w:tcPr>
          <w:p>
            <w:pPr>
              <w:adjustRightInd w:val="0"/>
              <w:snapToGrid w:val="0"/>
              <w:spacing w:line="400" w:lineRule="exact"/>
              <w:rPr>
                <w:color w:val="auto"/>
                <w:sz w:val="18"/>
                <w:szCs w:val="18"/>
              </w:rPr>
            </w:pPr>
            <w:r>
              <w:rPr>
                <w:rFonts w:hint="eastAsia"/>
                <w:color w:val="auto"/>
                <w:sz w:val="18"/>
                <w:szCs w:val="18"/>
              </w:rPr>
              <w:t>(1) 公正准确地测出各班同学的测试项目。</w:t>
            </w:r>
          </w:p>
          <w:p>
            <w:pPr>
              <w:adjustRightInd w:val="0"/>
              <w:snapToGrid w:val="0"/>
              <w:spacing w:line="400" w:lineRule="exact"/>
              <w:rPr>
                <w:color w:val="auto"/>
                <w:sz w:val="18"/>
                <w:szCs w:val="18"/>
              </w:rPr>
            </w:pPr>
            <w:r>
              <w:rPr>
                <w:rFonts w:hint="eastAsia"/>
                <w:color w:val="auto"/>
                <w:sz w:val="18"/>
                <w:szCs w:val="18"/>
              </w:rPr>
              <w:t>(2)要求学生重视体测，认真对待，充分做好测试的准备工作。</w:t>
            </w:r>
          </w:p>
          <w:p>
            <w:pPr>
              <w:adjustRightInd w:val="0"/>
              <w:snapToGrid w:val="0"/>
              <w:spacing w:line="400" w:lineRule="exact"/>
              <w:rPr>
                <w:color w:val="auto"/>
                <w:sz w:val="18"/>
                <w:szCs w:val="18"/>
              </w:rPr>
            </w:pPr>
            <w:r>
              <w:rPr>
                <w:rFonts w:hint="eastAsia"/>
                <w:color w:val="auto"/>
                <w:sz w:val="18"/>
                <w:szCs w:val="18"/>
              </w:rPr>
              <w:t>(3) 教师要询问及查排班中身体是否有伤病等危险症状隐患。</w:t>
            </w:r>
          </w:p>
        </w:tc>
        <w:tc>
          <w:tcPr>
            <w:tcW w:w="1275" w:type="dxa"/>
            <w:tcBorders>
              <w:bottom w:val="single" w:color="auto" w:sz="4" w:space="0"/>
            </w:tcBorders>
            <w:vAlign w:val="center"/>
          </w:tcPr>
          <w:p>
            <w:pPr>
              <w:adjustRightInd w:val="0"/>
              <w:snapToGrid w:val="0"/>
              <w:spacing w:line="400" w:lineRule="exact"/>
              <w:jc w:val="center"/>
              <w:rPr>
                <w:color w:val="auto"/>
                <w:sz w:val="18"/>
                <w:szCs w:val="18"/>
              </w:rPr>
            </w:pPr>
            <w:r>
              <w:rPr>
                <w:rFonts w:hint="eastAsia"/>
                <w:color w:val="auto"/>
                <w:sz w:val="18"/>
                <w:szCs w:val="18"/>
              </w:rPr>
              <w:t>体育Ⅰ 4</w:t>
            </w:r>
          </w:p>
          <w:p>
            <w:pPr>
              <w:adjustRightInd w:val="0"/>
              <w:snapToGrid w:val="0"/>
              <w:spacing w:line="400" w:lineRule="exact"/>
              <w:jc w:val="center"/>
              <w:rPr>
                <w:color w:val="auto"/>
                <w:sz w:val="18"/>
                <w:szCs w:val="18"/>
              </w:rPr>
            </w:pPr>
            <w:r>
              <w:rPr>
                <w:rFonts w:hint="eastAsia"/>
                <w:color w:val="auto"/>
                <w:sz w:val="18"/>
                <w:szCs w:val="18"/>
              </w:rPr>
              <w:t>体育Ⅱ 0</w:t>
            </w:r>
          </w:p>
          <w:p>
            <w:pPr>
              <w:adjustRightInd w:val="0"/>
              <w:snapToGrid w:val="0"/>
              <w:spacing w:line="400" w:lineRule="exact"/>
              <w:jc w:val="center"/>
              <w:rPr>
                <w:color w:val="auto"/>
                <w:sz w:val="18"/>
                <w:szCs w:val="18"/>
              </w:rPr>
            </w:pPr>
            <w:r>
              <w:rPr>
                <w:rFonts w:hint="eastAsia"/>
                <w:color w:val="auto"/>
                <w:sz w:val="18"/>
                <w:szCs w:val="18"/>
              </w:rPr>
              <w:t>体育Ⅲ 4</w:t>
            </w:r>
          </w:p>
          <w:p>
            <w:pPr>
              <w:adjustRightInd w:val="0"/>
              <w:snapToGrid w:val="0"/>
              <w:spacing w:line="400" w:lineRule="exact"/>
              <w:jc w:val="center"/>
              <w:rPr>
                <w:color w:val="auto"/>
                <w:sz w:val="18"/>
                <w:szCs w:val="18"/>
              </w:rPr>
            </w:pPr>
            <w:r>
              <w:rPr>
                <w:rFonts w:hint="eastAsia"/>
                <w:color w:val="auto"/>
                <w:sz w:val="18"/>
                <w:szCs w:val="18"/>
              </w:rPr>
              <w:t>体育Ⅳ 0</w:t>
            </w:r>
          </w:p>
        </w:tc>
        <w:tc>
          <w:tcPr>
            <w:tcW w:w="632" w:type="dxa"/>
            <w:tcBorders>
              <w:bottom w:val="single" w:color="auto" w:sz="4" w:space="0"/>
            </w:tcBorders>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(五) 课外健身跑</w:t>
            </w:r>
          </w:p>
        </w:tc>
        <w:tc>
          <w:tcPr>
            <w:tcW w:w="4102" w:type="dxa"/>
            <w:vAlign w:val="center"/>
          </w:tcPr>
          <w:p>
            <w:pPr>
              <w:adjustRightInd w:val="0"/>
              <w:snapToGrid w:val="0"/>
              <w:spacing w:line="400" w:lineRule="exact"/>
              <w:rPr>
                <w:color w:val="auto"/>
                <w:sz w:val="18"/>
                <w:szCs w:val="18"/>
              </w:rPr>
            </w:pPr>
            <w:r>
              <w:rPr>
                <w:rFonts w:hint="eastAsia"/>
                <w:color w:val="auto"/>
                <w:sz w:val="18"/>
                <w:szCs w:val="18"/>
              </w:rPr>
              <w:t>重视培养学生利用足球项目锻炼身体的能力，发展一般性身体素质和专项身体素质，不断增进学生身体健康水平。</w:t>
            </w:r>
          </w:p>
        </w:tc>
        <w:tc>
          <w:tcPr>
            <w:tcW w:w="1275" w:type="dxa"/>
            <w:vAlign w:val="center"/>
          </w:tcPr>
          <w:p>
            <w:pPr>
              <w:adjustRightInd w:val="0"/>
              <w:snapToGrid w:val="0"/>
              <w:spacing w:line="400" w:lineRule="exact"/>
              <w:ind w:firstLine="540" w:firstLineChars="300"/>
              <w:rPr>
                <w:color w:val="auto"/>
                <w:sz w:val="18"/>
                <w:szCs w:val="18"/>
              </w:rPr>
            </w:pPr>
            <w:r>
              <w:rPr>
                <w:rFonts w:hint="eastAsia"/>
                <w:color w:val="auto"/>
                <w:sz w:val="18"/>
                <w:szCs w:val="18"/>
              </w:rPr>
              <w:t>0</w:t>
            </w:r>
          </w:p>
        </w:tc>
        <w:tc>
          <w:tcPr>
            <w:tcW w:w="632"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1、5、6</w:t>
            </w:r>
          </w:p>
        </w:tc>
      </w:tr>
    </w:tbl>
    <w:p>
      <w:pPr>
        <w:widowControl/>
        <w:spacing w:line="400" w:lineRule="exact"/>
        <w:jc w:val="left"/>
        <w:rPr>
          <w:rFonts w:ascii="宋体" w:hAnsi="宋体" w:cs="宋体"/>
          <w:b/>
          <w:color w:val="auto"/>
          <w:szCs w:val="21"/>
        </w:rPr>
      </w:pPr>
    </w:p>
    <w:p>
      <w:pPr>
        <w:widowControl/>
        <w:spacing w:line="400" w:lineRule="exact"/>
        <w:jc w:val="left"/>
        <w:rPr>
          <w:rFonts w:ascii="宋体" w:hAnsi="宋体" w:cs="宋体"/>
          <w:b/>
          <w:color w:val="auto"/>
          <w:szCs w:val="21"/>
        </w:rPr>
      </w:pPr>
      <w:r>
        <w:rPr>
          <w:rFonts w:hint="eastAsia" w:ascii="宋体" w:hAnsi="宋体" w:cs="宋体"/>
          <w:b/>
          <w:color w:val="auto"/>
          <w:szCs w:val="21"/>
        </w:rPr>
        <w:t>五、课程目标达成措施</w:t>
      </w:r>
    </w:p>
    <w:p>
      <w:pPr>
        <w:widowControl/>
        <w:spacing w:line="400" w:lineRule="exact"/>
        <w:ind w:firstLine="420"/>
        <w:jc w:val="left"/>
        <w:rPr>
          <w:rFonts w:ascii="宋体" w:hAnsi="宋体" w:cs="宋体"/>
          <w:color w:val="auto"/>
          <w:szCs w:val="21"/>
        </w:rPr>
      </w:pPr>
      <w:r>
        <w:rPr>
          <w:rFonts w:hint="eastAsia" w:ascii="宋体" w:hAnsi="宋体" w:cs="宋体"/>
          <w:color w:val="auto"/>
          <w:szCs w:val="21"/>
        </w:rPr>
        <w:t>以体能三项技能教学为主，结合身体素质训练、相关理论知识学习和终身体育理念培养等形式达成课程目标，通过体能三项技能考核、《国家学生体质健康标准》测试、理论作业、课外健身跑智能软件等形式检验课程目标的达成情况。</w:t>
      </w:r>
    </w:p>
    <w:p>
      <w:pPr>
        <w:widowControl/>
        <w:spacing w:line="400" w:lineRule="exact"/>
        <w:jc w:val="left"/>
        <w:rPr>
          <w:rFonts w:ascii="宋体" w:hAnsi="宋体" w:cs="宋体"/>
          <w:b/>
          <w:color w:val="auto"/>
          <w:szCs w:val="21"/>
        </w:rPr>
      </w:pPr>
      <w:r>
        <w:rPr>
          <w:rFonts w:hint="eastAsia" w:ascii="宋体" w:hAnsi="宋体" w:cs="宋体"/>
          <w:b/>
          <w:color w:val="auto"/>
          <w:szCs w:val="21"/>
        </w:rPr>
        <w:t>六、课程的考核与成绩评定方式</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（一）考核方式</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说明：</w:t>
      </w:r>
      <w:r>
        <w:rPr>
          <w:rFonts w:hint="eastAsia" w:ascii="宋体" w:hAnsi="宋体" w:cs="宋体"/>
          <w:color w:val="auto"/>
          <w:szCs w:val="21"/>
        </w:rPr>
        <w:t>凡体育选项课缺课1/3以上者（包括病、事假），不予评定本学期成绩；凡一个学期内旷课累计2次者，不予评定本学期成绩；凡课外健身长跑锻炼未达到最低次数要求者，不予评定本学期成绩；凡无故不参加《国家学生体质健康标准》测试者或未完成全部规定项目测试者（批准免于测试的学生除外），不予评定本学期成绩；参与俱乐部活动未达到6学时者，不予评定该项成绩；学期总评成绩不及格者，均按重修处理。</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考核方式：</w:t>
      </w:r>
      <w:r>
        <w:rPr>
          <w:rFonts w:hint="eastAsia" w:ascii="宋体" w:hAnsi="宋体" w:cs="宋体"/>
          <w:color w:val="auto"/>
          <w:szCs w:val="21"/>
        </w:rPr>
        <w:t>体能三项选项课采用考试方式；体能三项俱乐部活动采用考查方式。</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（二）考核成绩构成及比例</w:t>
      </w:r>
    </w:p>
    <w:p>
      <w:pPr>
        <w:spacing w:line="360" w:lineRule="exact"/>
        <w:ind w:firstLine="411" w:firstLineChars="196"/>
        <w:rPr>
          <w:rFonts w:ascii="宋体" w:hAnsi="宋体"/>
          <w:color w:val="auto"/>
          <w:szCs w:val="21"/>
        </w:rPr>
      </w:pPr>
      <w:r>
        <w:rPr>
          <w:rFonts w:hint="eastAsia" w:ascii="宋体" w:hAnsi="宋体"/>
          <w:color w:val="auto"/>
          <w:szCs w:val="21"/>
        </w:rPr>
        <w:t>体育理论作业评分占总考核成绩的10%；体育课考勤评分占总考核成绩的10%；</w:t>
      </w:r>
      <w:r>
        <w:rPr>
          <w:rFonts w:hint="eastAsia"/>
          <w:color w:val="auto"/>
          <w:szCs w:val="21"/>
        </w:rPr>
        <w:t>课外健身跑评分占总考核成绩的</w:t>
      </w:r>
      <w:r>
        <w:rPr>
          <w:rFonts w:hint="eastAsia" w:ascii="宋体" w:hAnsi="宋体"/>
          <w:color w:val="auto"/>
          <w:szCs w:val="21"/>
        </w:rPr>
        <w:t>30%；</w:t>
      </w:r>
      <w:r>
        <w:rPr>
          <w:rFonts w:hint="eastAsia" w:ascii="宋体" w:hAnsi="宋体" w:cs="宋体"/>
          <w:color w:val="auto"/>
          <w:szCs w:val="21"/>
        </w:rPr>
        <w:t>体能三项</w:t>
      </w:r>
      <w:r>
        <w:rPr>
          <w:rFonts w:hint="eastAsia" w:ascii="宋体" w:hAnsi="宋体"/>
          <w:color w:val="auto"/>
          <w:szCs w:val="21"/>
        </w:rPr>
        <w:t>基本运动技能考核占总考核成绩的50%。</w:t>
      </w:r>
    </w:p>
    <w:p>
      <w:pPr>
        <w:spacing w:line="360" w:lineRule="exact"/>
        <w:ind w:firstLine="420" w:firstLineChars="200"/>
        <w:rPr>
          <w:rFonts w:ascii="宋体" w:hAnsi="宋体"/>
          <w:color w:val="auto"/>
          <w:szCs w:val="21"/>
        </w:rPr>
      </w:pPr>
      <w:r>
        <w:rPr>
          <w:rFonts w:hint="eastAsia" w:ascii="宋体" w:hAnsi="宋体"/>
          <w:color w:val="auto"/>
          <w:szCs w:val="21"/>
        </w:rPr>
        <w:t>体育保健生采用体育理论知识作业（10%）、平时参与课程学习过程评价（90%）相结合的考核方式（体育保健生不参加课外健身跑，并可申请免予进行《国家学生体质健康标准》测试）。</w:t>
      </w:r>
    </w:p>
    <w:p>
      <w:pPr>
        <w:spacing w:line="360" w:lineRule="exact"/>
        <w:ind w:firstLine="420" w:firstLineChars="200"/>
        <w:rPr>
          <w:rFonts w:ascii="宋体" w:hAnsi="宋体"/>
          <w:color w:val="auto"/>
          <w:szCs w:val="21"/>
        </w:rPr>
      </w:pPr>
      <w:r>
        <w:rPr>
          <w:rFonts w:hint="eastAsia" w:ascii="宋体" w:hAnsi="宋体"/>
          <w:color w:val="auto"/>
          <w:szCs w:val="21"/>
        </w:rPr>
        <w:t>1．体育理论作业</w:t>
      </w:r>
    </w:p>
    <w:p>
      <w:pPr>
        <w:spacing w:line="360" w:lineRule="exact"/>
        <w:ind w:firstLine="420" w:firstLineChars="200"/>
        <w:rPr>
          <w:rFonts w:ascii="宋体" w:hAnsi="宋体"/>
          <w:color w:val="auto"/>
          <w:szCs w:val="21"/>
        </w:rPr>
      </w:pPr>
      <w:r>
        <w:rPr>
          <w:rFonts w:hint="eastAsia" w:ascii="宋体" w:hAnsi="宋体"/>
          <w:color w:val="auto"/>
          <w:szCs w:val="21"/>
        </w:rPr>
        <w:t>（1）体育基础理论</w:t>
      </w:r>
    </w:p>
    <w:p>
      <w:pPr>
        <w:spacing w:line="400" w:lineRule="exact"/>
        <w:ind w:left="1470" w:leftChars="200" w:hanging="1050" w:hangingChars="500"/>
        <w:rPr>
          <w:rFonts w:ascii="宋体" w:hAnsi="宋体"/>
          <w:color w:val="auto"/>
          <w:szCs w:val="21"/>
        </w:rPr>
      </w:pPr>
      <w:r>
        <w:rPr>
          <w:rFonts w:hint="eastAsia" w:ascii="宋体" w:hAnsi="宋体"/>
          <w:color w:val="auto"/>
          <w:szCs w:val="21"/>
        </w:rPr>
        <w:t>第1学期：</w:t>
      </w:r>
      <w:r>
        <w:rPr>
          <w:rFonts w:hint="eastAsia"/>
          <w:color w:val="auto"/>
          <w:szCs w:val="21"/>
        </w:rPr>
        <w:t>《国家学生体质健康标准》的实施方法和我校“大学生体质健康标准测试”方案与方法</w:t>
      </w:r>
    </w:p>
    <w:p>
      <w:pPr>
        <w:spacing w:line="400" w:lineRule="exact"/>
        <w:ind w:firstLine="420" w:firstLineChars="200"/>
        <w:rPr>
          <w:rFonts w:ascii="宋体" w:hAnsi="宋体"/>
          <w:color w:val="auto"/>
          <w:szCs w:val="21"/>
        </w:rPr>
      </w:pPr>
      <w:r>
        <w:rPr>
          <w:rFonts w:hint="eastAsia" w:ascii="宋体" w:hAnsi="宋体"/>
          <w:color w:val="auto"/>
          <w:szCs w:val="21"/>
        </w:rPr>
        <w:t>第2学期：</w:t>
      </w:r>
      <w:r>
        <w:rPr>
          <w:rFonts w:hint="eastAsia"/>
          <w:color w:val="auto"/>
          <w:szCs w:val="21"/>
        </w:rPr>
        <w:t>科学运动的原则与方法</w:t>
      </w:r>
    </w:p>
    <w:p>
      <w:pPr>
        <w:spacing w:line="400" w:lineRule="exact"/>
        <w:ind w:firstLine="420" w:firstLineChars="200"/>
        <w:rPr>
          <w:color w:val="auto"/>
          <w:szCs w:val="21"/>
        </w:rPr>
      </w:pPr>
      <w:r>
        <w:rPr>
          <w:rFonts w:hint="eastAsia" w:ascii="宋体" w:hAnsi="宋体"/>
          <w:color w:val="auto"/>
          <w:szCs w:val="21"/>
        </w:rPr>
        <w:t>第3学期：</w:t>
      </w:r>
      <w:r>
        <w:rPr>
          <w:rFonts w:hint="eastAsia"/>
          <w:color w:val="auto"/>
          <w:szCs w:val="21"/>
        </w:rPr>
        <w:t>有氧健身训练与柔韧性训练</w:t>
      </w:r>
    </w:p>
    <w:p>
      <w:pPr>
        <w:spacing w:line="400" w:lineRule="exact"/>
        <w:ind w:firstLine="420" w:firstLineChars="200"/>
        <w:rPr>
          <w:rFonts w:ascii="宋体" w:hAnsi="宋体"/>
          <w:color w:val="auto"/>
          <w:szCs w:val="21"/>
        </w:rPr>
      </w:pPr>
      <w:r>
        <w:rPr>
          <w:rFonts w:hint="eastAsia"/>
          <w:color w:val="auto"/>
          <w:szCs w:val="21"/>
        </w:rPr>
        <w:t xml:space="preserve"> </w:t>
      </w:r>
      <w:r>
        <w:rPr>
          <w:rFonts w:hint="eastAsia" w:ascii="宋体" w:hAnsi="宋体"/>
          <w:color w:val="auto"/>
          <w:szCs w:val="21"/>
        </w:rPr>
        <w:t>第4学期：</w:t>
      </w:r>
      <w:r>
        <w:rPr>
          <w:rFonts w:hint="eastAsia"/>
          <w:color w:val="auto"/>
          <w:szCs w:val="21"/>
        </w:rPr>
        <w:t>运动损伤与防护</w:t>
      </w:r>
    </w:p>
    <w:p>
      <w:pPr>
        <w:spacing w:line="360" w:lineRule="exact"/>
        <w:ind w:firstLine="420" w:firstLineChars="200"/>
        <w:rPr>
          <w:rFonts w:ascii="宋体" w:hAnsi="宋体"/>
          <w:color w:val="auto"/>
          <w:szCs w:val="21"/>
        </w:rPr>
      </w:pPr>
      <w:r>
        <w:rPr>
          <w:rFonts w:hint="eastAsia" w:ascii="宋体" w:hAnsi="宋体"/>
          <w:color w:val="auto"/>
          <w:szCs w:val="21"/>
        </w:rPr>
        <w:t>（2）第1—4学期：足球专项理论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olor w:val="auto"/>
          <w:szCs w:val="21"/>
          <w:lang w:val="en-US" w:eastAsia="zh-CN"/>
        </w:rPr>
      </w:pPr>
      <w:r>
        <w:rPr>
          <w:rFonts w:hint="eastAsia" w:ascii="宋体" w:hAnsi="宋体"/>
          <w:color w:val="auto"/>
          <w:szCs w:val="21"/>
        </w:rPr>
        <w:t>2．</w:t>
      </w:r>
      <w:r>
        <w:rPr>
          <w:rFonts w:hint="eastAsia" w:ascii="宋体" w:hAnsi="宋体"/>
          <w:color w:val="auto"/>
          <w:szCs w:val="21"/>
          <w:lang w:val="en-US" w:eastAsia="zh-CN"/>
        </w:rPr>
        <w:t>课堂表现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lang w:val="en-US" w:eastAsia="zh-CN"/>
        </w:rPr>
        <w:t>体育课考勤：到课、</w:t>
      </w:r>
      <w:r>
        <w:rPr>
          <w:rFonts w:hint="eastAsia" w:ascii="宋体" w:hAnsi="宋体"/>
          <w:color w:val="auto"/>
          <w:szCs w:val="21"/>
        </w:rPr>
        <w:t>旷课、病事假、迟到、早退、运动服装着装情况</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lang w:val="en-US" w:eastAsia="zh-CN"/>
        </w:rPr>
        <w:t>小组活动：尊重同学、互帮互学、团结友爱、集体荣誉感等</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val="en-US" w:eastAsia="zh-CN"/>
        </w:rPr>
        <w:t>（3）动作练习：学习态度、动作练习质量、遵守教学纪律、提出问题与回答问题等</w:t>
      </w:r>
      <w:r>
        <w:rPr>
          <w:rFonts w:hint="eastAsia" w:ascii="宋体" w:hAnsi="宋体"/>
          <w:color w:val="auto"/>
          <w:szCs w:val="21"/>
          <w:lang w:eastAsia="zh-CN"/>
        </w:rPr>
        <w:t>。</w:t>
      </w:r>
    </w:p>
    <w:p>
      <w:pPr>
        <w:spacing w:line="360" w:lineRule="exact"/>
        <w:ind w:firstLine="420" w:firstLineChars="200"/>
        <w:rPr>
          <w:rFonts w:ascii="宋体" w:hAnsi="宋体"/>
          <w:color w:val="auto"/>
          <w:szCs w:val="21"/>
        </w:rPr>
      </w:pPr>
      <w:r>
        <w:rPr>
          <w:rFonts w:hint="eastAsia" w:ascii="宋体" w:hAnsi="宋体"/>
          <w:color w:val="auto"/>
          <w:szCs w:val="21"/>
        </w:rPr>
        <w:t>3.</w:t>
      </w:r>
      <w:r>
        <w:rPr>
          <w:rFonts w:hint="eastAsia"/>
          <w:color w:val="auto"/>
          <w:szCs w:val="21"/>
        </w:rPr>
        <w:t>课外健身跑</w:t>
      </w:r>
    </w:p>
    <w:p>
      <w:pPr>
        <w:spacing w:line="360" w:lineRule="auto"/>
        <w:ind w:firstLine="420" w:firstLineChars="200"/>
        <w:jc w:val="left"/>
        <w:rPr>
          <w:rFonts w:ascii="宋体" w:hAnsi="宋体"/>
          <w:color w:val="auto"/>
          <w:szCs w:val="21"/>
        </w:rPr>
      </w:pPr>
      <w:r>
        <w:rPr>
          <w:rFonts w:hint="eastAsia" w:ascii="宋体" w:hAnsi="宋体"/>
          <w:color w:val="auto"/>
          <w:szCs w:val="21"/>
        </w:rPr>
        <w:t xml:space="preserve">（1）单次长跑有效成绩     </w:t>
      </w:r>
    </w:p>
    <w:p>
      <w:pPr>
        <w:spacing w:line="360" w:lineRule="auto"/>
        <w:ind w:firstLine="420" w:firstLineChars="200"/>
        <w:jc w:val="left"/>
        <w:rPr>
          <w:rFonts w:ascii="宋体" w:hAnsi="宋体"/>
          <w:color w:val="auto"/>
          <w:szCs w:val="21"/>
        </w:rPr>
      </w:pPr>
      <w:r>
        <w:rPr>
          <w:rFonts w:hint="eastAsia" w:ascii="宋体" w:hAnsi="宋体"/>
          <w:color w:val="auto"/>
          <w:szCs w:val="21"/>
        </w:rPr>
        <w:t>（2）学期长跑有效次数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rPr>
      </w:pPr>
      <w:r>
        <w:rPr>
          <w:rFonts w:hint="eastAsia" w:ascii="宋体" w:hAnsi="宋体"/>
          <w:color w:val="auto"/>
          <w:szCs w:val="21"/>
        </w:rPr>
        <w:t>4.</w:t>
      </w:r>
      <w:r>
        <w:rPr>
          <w:rFonts w:hint="eastAsia" w:ascii="宋体" w:hAnsi="宋体" w:cs="宋体"/>
          <w:color w:val="auto"/>
          <w:szCs w:val="21"/>
        </w:rPr>
        <w:t>体能三项</w:t>
      </w:r>
      <w:r>
        <w:rPr>
          <w:rFonts w:hint="eastAsia" w:ascii="宋体" w:hAnsi="宋体"/>
          <w:color w:val="auto"/>
          <w:szCs w:val="21"/>
        </w:rPr>
        <w:t>基本运动技能考核内容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rPr>
      </w:pPr>
      <w:r>
        <w:rPr>
          <w:rFonts w:hint="eastAsia" w:ascii="宋体" w:hAnsi="宋体"/>
          <w:color w:val="auto"/>
        </w:rPr>
        <w:t>（1）</w:t>
      </w:r>
      <w:r>
        <w:rPr>
          <w:rFonts w:hint="eastAsia" w:ascii="宋体" w:hAnsi="宋体"/>
          <w:color w:val="auto"/>
          <w:szCs w:val="21"/>
        </w:rPr>
        <w:t>第1学期</w:t>
      </w:r>
      <w:r>
        <w:rPr>
          <w:rFonts w:hint="eastAsia" w:ascii="宋体" w:hAnsi="宋体"/>
          <w:color w:val="auto"/>
        </w:rPr>
        <w:t>：100米跑、背越式跳高；</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rPr>
      </w:pPr>
      <w:r>
        <w:rPr>
          <w:rFonts w:hint="eastAsia" w:ascii="宋体" w:hAnsi="宋体"/>
          <w:color w:val="auto"/>
        </w:rPr>
        <w:t>（2）</w:t>
      </w:r>
      <w:r>
        <w:rPr>
          <w:rFonts w:hint="eastAsia" w:ascii="宋体" w:hAnsi="宋体"/>
          <w:color w:val="auto"/>
          <w:szCs w:val="21"/>
        </w:rPr>
        <w:t>第2、3、4学期</w:t>
      </w:r>
      <w:r>
        <w:rPr>
          <w:rFonts w:hint="eastAsia" w:ascii="宋体" w:hAnsi="宋体"/>
          <w:color w:val="auto"/>
        </w:rPr>
        <w:t>：100米跑、背越式跳高、标枪。</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bCs/>
          <w:color w:val="auto"/>
          <w:szCs w:val="21"/>
        </w:rPr>
      </w:pPr>
      <w:r>
        <w:rPr>
          <w:rFonts w:hint="eastAsia" w:ascii="宋体" w:hAnsi="宋体" w:cs="宋体"/>
          <w:bCs/>
          <w:color w:val="auto"/>
          <w:szCs w:val="21"/>
        </w:rPr>
        <w:t>注：体育保健生可根据自愿原则，参加所选运动项目和体育俱乐部活动。成绩评定采用体育理论知识作业评分（10%）、平时参与课程学习过程评价（90%）相结合的考核方式（体育保健生可申请免予进行《国家学生体质健康标准》测试和课外健身跑）。</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（三）计分制和考核时间</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1.百分制记分</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体育I、体育II、体育III、体育IV采用学期体育课考勤评分、体育理论作业、课外健身跑、体能三项基本技能考试评分相结合的考核方式。</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2.等级制记分（合格、不合格两个等级）</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体能三项俱乐部活动学期成绩采用考勤评分和参与活动表现评分相结合的考核方式。</w:t>
      </w:r>
    </w:p>
    <w:p>
      <w:pPr>
        <w:spacing w:line="400" w:lineRule="exact"/>
        <w:ind w:firstLine="420" w:firstLineChars="200"/>
        <w:rPr>
          <w:rFonts w:ascii="宋体" w:hAnsi="宋体" w:cs="宋体"/>
          <w:color w:val="auto"/>
          <w:szCs w:val="21"/>
        </w:rPr>
      </w:pPr>
      <w:r>
        <w:rPr>
          <w:rFonts w:hint="eastAsia" w:ascii="宋体" w:hAnsi="宋体" w:cs="宋体"/>
          <w:color w:val="auto"/>
          <w:szCs w:val="21"/>
        </w:rPr>
        <w:t>体能三项选项课考勤在各个学期的课堂教学时间范围内完成；体育理论作业在各个学期的期末教学时间段内完成；课外健身跑考核，由任课教师通过课外跑智能管理系统，在学期时段内完成。</w:t>
      </w:r>
    </w:p>
    <w:p>
      <w:pPr>
        <w:spacing w:line="400" w:lineRule="exact"/>
        <w:ind w:firstLine="420" w:firstLineChars="200"/>
        <w:rPr>
          <w:rFonts w:ascii="宋体" w:hAnsi="宋体" w:cs="宋体"/>
          <w:color w:val="auto"/>
          <w:szCs w:val="21"/>
        </w:rPr>
      </w:pPr>
      <w:r>
        <w:rPr>
          <w:rFonts w:hint="eastAsia" w:ascii="宋体" w:hAnsi="宋体" w:cs="宋体"/>
          <w:color w:val="auto"/>
          <w:szCs w:val="21"/>
        </w:rPr>
        <w:t>体能三项俱乐部活动由指导教师在各个学期时间段内完成考核。</w:t>
      </w:r>
    </w:p>
    <w:p>
      <w:pPr>
        <w:spacing w:line="400" w:lineRule="exact"/>
        <w:ind w:firstLine="422" w:firstLineChars="200"/>
        <w:rPr>
          <w:rFonts w:ascii="宋体" w:hAnsi="宋体" w:cs="宋体"/>
          <w:color w:val="auto"/>
          <w:szCs w:val="21"/>
        </w:rPr>
      </w:pPr>
      <w:r>
        <w:rPr>
          <w:rFonts w:hint="eastAsia" w:ascii="宋体" w:hAnsi="宋体" w:cs="宋体"/>
          <w:b/>
          <w:color w:val="auto"/>
          <w:szCs w:val="21"/>
        </w:rPr>
        <w:t>（四）评分标准（详见考核手册）</w:t>
      </w:r>
    </w:p>
    <w:p>
      <w:pPr>
        <w:widowControl/>
        <w:spacing w:line="400" w:lineRule="exact"/>
        <w:jc w:val="left"/>
        <w:rPr>
          <w:rFonts w:ascii="宋体" w:hAnsi="宋体" w:cs="宋体"/>
          <w:b/>
          <w:color w:val="auto"/>
          <w:szCs w:val="21"/>
        </w:rPr>
      </w:pPr>
      <w:r>
        <w:rPr>
          <w:rFonts w:hint="eastAsia" w:ascii="宋体" w:hAnsi="宋体" w:cs="宋体"/>
          <w:b/>
          <w:color w:val="auto"/>
          <w:szCs w:val="21"/>
        </w:rPr>
        <w:t>七、课程目标达成评价方式</w:t>
      </w:r>
      <w:r>
        <w:rPr>
          <w:rFonts w:hint="eastAsia"/>
          <w:b/>
          <w:color w:val="auto"/>
          <w:szCs w:val="21"/>
        </w:rPr>
        <w:t>（参见体育课程教学总纲）</w:t>
      </w:r>
    </w:p>
    <w:p>
      <w:pPr>
        <w:spacing w:line="400" w:lineRule="exact"/>
        <w:rPr>
          <w:rFonts w:ascii="宋体" w:hAnsi="宋体" w:cs="宋体"/>
          <w:b/>
          <w:bCs/>
          <w:color w:val="auto"/>
          <w:szCs w:val="21"/>
        </w:rPr>
      </w:pPr>
      <w:r>
        <w:rPr>
          <w:rFonts w:hint="eastAsia" w:ascii="宋体" w:hAnsi="宋体" w:cs="宋体"/>
          <w:b/>
          <w:bCs/>
          <w:color w:val="auto"/>
          <w:szCs w:val="21"/>
        </w:rPr>
        <w:t>八、参考书目</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1</w:t>
      </w:r>
      <w:r>
        <w:rPr>
          <w:rFonts w:hint="default"/>
          <w:color w:val="auto"/>
          <w:szCs w:val="21"/>
        </w:rPr>
        <w:t>]</w:t>
      </w:r>
      <w:r>
        <w:rPr>
          <w:rFonts w:hint="eastAsia"/>
          <w:color w:val="auto"/>
          <w:szCs w:val="21"/>
          <w:lang w:val="en-US" w:eastAsia="zh-CN"/>
        </w:rPr>
        <w:t xml:space="preserve"> </w:t>
      </w:r>
      <w:r>
        <w:rPr>
          <w:rFonts w:hint="eastAsia"/>
          <w:color w:val="auto"/>
          <w:szCs w:val="21"/>
        </w:rPr>
        <w:t>陈俊, 王江, 柴仲学. 大学体育与健康（第1版）</w:t>
      </w:r>
      <w:r>
        <w:rPr>
          <w:rFonts w:hint="default"/>
          <w:color w:val="auto"/>
          <w:szCs w:val="21"/>
        </w:rPr>
        <w:t xml:space="preserve">[M]. </w:t>
      </w:r>
      <w:r>
        <w:rPr>
          <w:rFonts w:hint="eastAsia"/>
          <w:color w:val="auto"/>
          <w:szCs w:val="21"/>
        </w:rPr>
        <w:t>北京: 人民体育出版社,20</w:t>
      </w:r>
      <w:r>
        <w:rPr>
          <w:rFonts w:hint="eastAsia"/>
          <w:color w:val="auto"/>
          <w:szCs w:val="21"/>
          <w:lang w:val="en-US" w:eastAsia="zh-CN"/>
        </w:rPr>
        <w:t>21.4</w:t>
      </w:r>
      <w:r>
        <w:rPr>
          <w:rFonts w:hint="default"/>
          <w:color w:val="auto"/>
          <w:szCs w:val="21"/>
        </w:rPr>
        <w:t xml:space="preserve">. </w:t>
      </w:r>
    </w:p>
    <w:p>
      <w:pPr>
        <w:spacing w:line="400" w:lineRule="exact"/>
        <w:jc w:val="left"/>
        <w:rPr>
          <w:rFonts w:hint="eastAsia" w:eastAsia="宋体"/>
          <w:color w:val="auto"/>
          <w:szCs w:val="21"/>
          <w:lang w:eastAsia="zh-CN"/>
        </w:rPr>
      </w:pPr>
      <w:r>
        <w:rPr>
          <w:rFonts w:hint="default"/>
          <w:color w:val="auto"/>
          <w:szCs w:val="21"/>
        </w:rPr>
        <w:t>[</w:t>
      </w:r>
      <w:r>
        <w:rPr>
          <w:rFonts w:hint="eastAsia"/>
          <w:color w:val="auto"/>
          <w:szCs w:val="21"/>
          <w:lang w:val="en-US" w:eastAsia="zh-CN"/>
        </w:rPr>
        <w:t>2</w:t>
      </w:r>
      <w:r>
        <w:rPr>
          <w:rFonts w:hint="default"/>
          <w:color w:val="auto"/>
          <w:szCs w:val="21"/>
        </w:rPr>
        <w:t>]</w:t>
      </w:r>
      <w:r>
        <w:rPr>
          <w:rFonts w:hint="eastAsia"/>
          <w:color w:val="auto"/>
          <w:szCs w:val="21"/>
          <w:lang w:val="en-US" w:eastAsia="zh-CN"/>
        </w:rPr>
        <w:t xml:space="preserve"> </w:t>
      </w:r>
      <w:r>
        <w:rPr>
          <w:rFonts w:hint="eastAsia"/>
          <w:color w:val="auto"/>
          <w:szCs w:val="21"/>
        </w:rPr>
        <w:t>程方平，贾志勇. 大学体育与健康（第1版）</w:t>
      </w:r>
      <w:r>
        <w:rPr>
          <w:rFonts w:hint="default"/>
          <w:color w:val="auto"/>
          <w:szCs w:val="21"/>
        </w:rPr>
        <w:t xml:space="preserve">[M]. </w:t>
      </w:r>
      <w:r>
        <w:rPr>
          <w:rFonts w:hint="eastAsia"/>
          <w:color w:val="auto"/>
          <w:szCs w:val="21"/>
        </w:rPr>
        <w:t>沈阳：辽宁教育出版社，2018</w:t>
      </w:r>
      <w:r>
        <w:rPr>
          <w:rFonts w:hint="eastAsia"/>
          <w:color w:val="auto"/>
          <w:szCs w:val="21"/>
          <w:lang w:val="en-US" w:eastAsia="zh-CN"/>
        </w:rPr>
        <w:t>.5.</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3</w:t>
      </w:r>
      <w:r>
        <w:rPr>
          <w:rFonts w:hint="default"/>
          <w:color w:val="auto"/>
          <w:szCs w:val="21"/>
        </w:rPr>
        <w:t>]</w:t>
      </w:r>
      <w:r>
        <w:rPr>
          <w:rFonts w:hint="eastAsia"/>
          <w:color w:val="auto"/>
          <w:szCs w:val="21"/>
          <w:lang w:val="en-US" w:eastAsia="zh-CN"/>
        </w:rPr>
        <w:t xml:space="preserve"> </w:t>
      </w:r>
      <w:r>
        <w:rPr>
          <w:rFonts w:hint="eastAsia"/>
          <w:color w:val="auto"/>
          <w:szCs w:val="21"/>
        </w:rPr>
        <w:t>李乃琼. 大学体育健康教程（第1版）</w:t>
      </w:r>
      <w:r>
        <w:rPr>
          <w:rFonts w:hint="default"/>
          <w:color w:val="auto"/>
          <w:szCs w:val="21"/>
        </w:rPr>
        <w:t xml:space="preserve">[M]. </w:t>
      </w:r>
      <w:r>
        <w:rPr>
          <w:rFonts w:hint="eastAsia"/>
          <w:color w:val="auto"/>
          <w:szCs w:val="21"/>
        </w:rPr>
        <w:t>上海：上海交通大学出版社，2017</w:t>
      </w:r>
      <w:r>
        <w:rPr>
          <w:rFonts w:hint="eastAsia"/>
          <w:color w:val="auto"/>
          <w:szCs w:val="21"/>
          <w:lang w:val="en-US" w:eastAsia="zh-CN"/>
        </w:rPr>
        <w:t>.5.</w:t>
      </w:r>
    </w:p>
    <w:p>
      <w:pPr>
        <w:adjustRightInd w:val="0"/>
        <w:snapToGrid w:val="0"/>
        <w:spacing w:line="400" w:lineRule="exact"/>
        <w:rPr>
          <w:rFonts w:ascii="黑体" w:eastAsia="黑体"/>
          <w:b/>
          <w:color w:val="auto"/>
        </w:rPr>
      </w:pPr>
    </w:p>
    <w:p>
      <w:pPr>
        <w:adjustRightInd w:val="0"/>
        <w:snapToGrid w:val="0"/>
        <w:spacing w:line="400" w:lineRule="exact"/>
        <w:rPr>
          <w:rFonts w:ascii="黑体" w:eastAsia="黑体"/>
          <w:b/>
          <w:color w:val="auto"/>
        </w:rPr>
      </w:pPr>
    </w:p>
    <w:p>
      <w:pPr>
        <w:adjustRightInd w:val="0"/>
        <w:snapToGrid w:val="0"/>
        <w:spacing w:line="400" w:lineRule="exact"/>
        <w:rPr>
          <w:rFonts w:ascii="黑体" w:eastAsia="黑体"/>
          <w:b/>
          <w:color w:val="auto"/>
        </w:rPr>
      </w:pPr>
    </w:p>
    <w:p>
      <w:pPr>
        <w:adjustRightInd w:val="0"/>
        <w:snapToGrid w:val="0"/>
        <w:spacing w:line="400" w:lineRule="exact"/>
        <w:rPr>
          <w:rFonts w:ascii="黑体" w:eastAsia="黑体"/>
          <w:b/>
          <w:color w:val="auto"/>
        </w:rPr>
      </w:pPr>
    </w:p>
    <w:p>
      <w:pPr>
        <w:adjustRightInd w:val="0"/>
        <w:snapToGrid w:val="0"/>
        <w:spacing w:line="400" w:lineRule="exact"/>
        <w:rPr>
          <w:rFonts w:ascii="黑体" w:eastAsia="黑体"/>
          <w:b/>
          <w:color w:val="auto"/>
        </w:rPr>
      </w:pPr>
    </w:p>
    <w:p>
      <w:pPr>
        <w:adjustRightInd w:val="0"/>
        <w:snapToGrid w:val="0"/>
        <w:spacing w:line="400" w:lineRule="exact"/>
        <w:ind w:firstLine="422" w:firstLineChars="200"/>
        <w:rPr>
          <w:rFonts w:ascii="宋体" w:hAnsi="宋体" w:cs="宋体"/>
          <w:color w:val="auto"/>
          <w:szCs w:val="21"/>
        </w:rPr>
      </w:pPr>
      <w:r>
        <w:rPr>
          <w:rFonts w:hint="eastAsia" w:ascii="黑体" w:eastAsia="黑体"/>
          <w:b/>
          <w:color w:val="auto"/>
        </w:rPr>
        <w:t>制订人：</w:t>
      </w:r>
      <w:r>
        <w:rPr>
          <w:rFonts w:hint="eastAsia" w:eastAsia="黑体"/>
          <w:color w:val="auto"/>
          <w:szCs w:val="21"/>
        </w:rPr>
        <w:t>宣金传</w:t>
      </w:r>
      <w:r>
        <w:rPr>
          <w:rFonts w:hint="eastAsia"/>
          <w:color w:val="auto"/>
          <w:szCs w:val="21"/>
        </w:rPr>
        <w:t xml:space="preserve">          </w:t>
      </w:r>
      <w:r>
        <w:rPr>
          <w:rFonts w:hint="eastAsia" w:ascii="黑体" w:eastAsia="黑体"/>
          <w:b/>
          <w:color w:val="auto"/>
        </w:rPr>
        <w:t>审订人：</w:t>
      </w:r>
      <w:r>
        <w:rPr>
          <w:rFonts w:hint="eastAsia" w:eastAsia="黑体"/>
          <w:color w:val="auto"/>
          <w:szCs w:val="21"/>
        </w:rPr>
        <w:t>马晓宁</w:t>
      </w:r>
      <w:r>
        <w:rPr>
          <w:rFonts w:hint="eastAsia"/>
          <w:color w:val="auto"/>
          <w:szCs w:val="21"/>
        </w:rPr>
        <w:t xml:space="preserve">          </w:t>
      </w:r>
      <w:r>
        <w:rPr>
          <w:rFonts w:hint="eastAsia" w:ascii="黑体" w:eastAsia="黑体"/>
          <w:b/>
          <w:color w:val="auto"/>
        </w:rPr>
        <w:t>批准人：</w:t>
      </w:r>
      <w:r>
        <w:rPr>
          <w:rFonts w:hint="eastAsia" w:eastAsia="黑体"/>
          <w:color w:val="auto"/>
          <w:szCs w:val="21"/>
        </w:rPr>
        <w:t>顾长海</w:t>
      </w:r>
    </w:p>
    <w:p>
      <w:pPr>
        <w:spacing w:line="400" w:lineRule="exact"/>
        <w:jc w:val="right"/>
        <w:rPr>
          <w:color w:val="auto"/>
        </w:rPr>
      </w:pP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w:t>
      </w: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color w:val="auto"/>
        </w:rPr>
      </w:pPr>
      <w:bookmarkStart w:id="34" w:name="_Toc14468"/>
      <w:bookmarkStart w:id="35" w:name="_Toc4046"/>
      <w:r>
        <w:rPr>
          <w:rFonts w:hint="eastAsia"/>
          <w:color w:val="auto"/>
        </w:rPr>
        <w:br w:type="page"/>
      </w:r>
    </w:p>
    <w:bookmarkEnd w:id="34"/>
    <w:bookmarkEnd w:id="35"/>
    <w:p>
      <w:pPr>
        <w:pStyle w:val="3"/>
        <w:jc w:val="center"/>
        <w:rPr>
          <w:b/>
          <w:bCs/>
          <w:color w:val="auto"/>
          <w:sz w:val="28"/>
          <w:szCs w:val="28"/>
        </w:rPr>
      </w:pPr>
      <w:bookmarkStart w:id="36" w:name="_Toc20246"/>
      <w:bookmarkStart w:id="37" w:name="_Toc27149"/>
      <w:r>
        <w:rPr>
          <w:rFonts w:hint="eastAsia"/>
          <w:b/>
          <w:bCs/>
          <w:color w:val="auto"/>
          <w:sz w:val="28"/>
          <w:szCs w:val="28"/>
        </w:rPr>
        <w:t>花样跳绳选项课教学大纲</w:t>
      </w:r>
    </w:p>
    <w:p>
      <w:pPr>
        <w:spacing w:line="400" w:lineRule="exact"/>
        <w:rPr>
          <w:rFonts w:eastAsia="黑体"/>
          <w:color w:val="auto"/>
          <w:szCs w:val="21"/>
        </w:rPr>
      </w:pPr>
      <w:r>
        <w:rPr>
          <w:rFonts w:hint="eastAsia" w:eastAsia="黑体"/>
          <w:color w:val="auto"/>
          <w:szCs w:val="21"/>
        </w:rPr>
        <w:t>中文名称：花样跳绳选项课</w:t>
      </w:r>
    </w:p>
    <w:p>
      <w:pPr>
        <w:spacing w:line="400" w:lineRule="exact"/>
        <w:rPr>
          <w:rFonts w:eastAsia="黑体"/>
          <w:b/>
          <w:color w:val="auto"/>
          <w:szCs w:val="21"/>
        </w:rPr>
      </w:pPr>
      <w:r>
        <w:rPr>
          <w:rFonts w:hint="eastAsia" w:eastAsia="黑体"/>
          <w:color w:val="auto"/>
          <w:szCs w:val="21"/>
        </w:rPr>
        <w:t>英文名称：</w:t>
      </w:r>
      <w:r>
        <w:rPr>
          <w:rFonts w:eastAsia="黑体"/>
          <w:b/>
          <w:color w:val="auto"/>
          <w:szCs w:val="21"/>
        </w:rPr>
        <w:t>Fancy Rope Jumping</w:t>
      </w:r>
    </w:p>
    <w:p>
      <w:pPr>
        <w:spacing w:line="320" w:lineRule="exact"/>
        <w:rPr>
          <w:color w:val="auto"/>
          <w:szCs w:val="21"/>
        </w:rPr>
      </w:pPr>
      <w:r>
        <w:rPr>
          <w:rFonts w:hint="eastAsia" w:eastAsia="黑体"/>
          <w:color w:val="auto"/>
        </w:rPr>
        <w:t>适用范围：</w:t>
      </w:r>
      <w:r>
        <w:rPr>
          <w:rFonts w:hint="eastAsia" w:cs="宋体" w:asciiTheme="minorHAnsi" w:hAnsiTheme="minorHAnsi" w:eastAsiaTheme="minorEastAsia"/>
          <w:color w:val="auto"/>
          <w:szCs w:val="21"/>
          <w:lang w:bidi="en-US"/>
        </w:rPr>
        <w:t>2021本科人才培养方案</w:t>
      </w:r>
    </w:p>
    <w:p>
      <w:pPr>
        <w:spacing w:line="400" w:lineRule="exact"/>
        <w:ind w:left="2310" w:hanging="2310" w:hangingChars="1100"/>
        <w:rPr>
          <w:rFonts w:ascii="宋体" w:hAnsi="宋体" w:cs="宋体"/>
          <w:color w:val="auto"/>
          <w:szCs w:val="21"/>
        </w:rPr>
      </w:pPr>
      <w:r>
        <w:rPr>
          <w:rFonts w:hint="eastAsia" w:eastAsia="黑体"/>
          <w:color w:val="auto"/>
        </w:rPr>
        <w:t>课程编号：</w:t>
      </w:r>
      <w:r>
        <w:rPr>
          <w:rFonts w:hint="eastAsia" w:ascii="宋体" w:hAnsi="宋体" w:cs="宋体"/>
          <w:color w:val="auto"/>
          <w:szCs w:val="21"/>
        </w:rPr>
        <w:t>体育Ⅰ</w:t>
      </w:r>
      <w:r>
        <w:rPr>
          <w:rFonts w:hint="eastAsia" w:cs="宋体" w:asciiTheme="minorHAnsi" w:hAnsiTheme="minorHAnsi" w:eastAsiaTheme="minorEastAsia"/>
          <w:color w:val="auto"/>
          <w:szCs w:val="21"/>
          <w:lang w:bidi="en-US"/>
        </w:rPr>
        <w:t xml:space="preserve">—2115001901  </w:t>
      </w:r>
      <w:r>
        <w:rPr>
          <w:rFonts w:hint="eastAsia" w:ascii="宋体" w:hAnsi="宋体" w:cs="宋体"/>
          <w:color w:val="auto"/>
          <w:szCs w:val="21"/>
        </w:rPr>
        <w:t xml:space="preserve">         体育Ⅱ</w:t>
      </w:r>
      <w:r>
        <w:rPr>
          <w:rFonts w:hint="eastAsia" w:cs="宋体" w:asciiTheme="minorHAnsi" w:hAnsiTheme="minorHAnsi" w:eastAsiaTheme="minorEastAsia"/>
          <w:color w:val="auto"/>
          <w:szCs w:val="21"/>
          <w:lang w:bidi="en-US"/>
        </w:rPr>
        <w:t xml:space="preserve">—2115002901   </w:t>
      </w:r>
    </w:p>
    <w:p>
      <w:pPr>
        <w:spacing w:line="400" w:lineRule="exact"/>
        <w:ind w:firstLine="1050" w:firstLineChars="500"/>
        <w:rPr>
          <w:color w:val="auto"/>
          <w:szCs w:val="21"/>
        </w:rPr>
      </w:pPr>
      <w:r>
        <w:rPr>
          <w:rFonts w:hint="eastAsia" w:ascii="宋体" w:hAnsi="宋体" w:cs="宋体"/>
          <w:color w:val="auto"/>
          <w:szCs w:val="21"/>
        </w:rPr>
        <w:t>体育Ⅲ</w:t>
      </w:r>
      <w:r>
        <w:rPr>
          <w:rFonts w:hint="eastAsia" w:cs="宋体" w:asciiTheme="minorHAnsi" w:hAnsiTheme="minorHAnsi" w:eastAsiaTheme="minorEastAsia"/>
          <w:color w:val="auto"/>
          <w:szCs w:val="21"/>
          <w:lang w:bidi="en-US"/>
        </w:rPr>
        <w:t xml:space="preserve">—2115003901   </w:t>
      </w:r>
      <w:r>
        <w:rPr>
          <w:rFonts w:hint="eastAsia" w:ascii="宋体" w:hAnsi="宋体" w:cs="宋体"/>
          <w:color w:val="auto"/>
          <w:szCs w:val="21"/>
        </w:rPr>
        <w:t xml:space="preserve">        体育Ⅳ</w:t>
      </w:r>
      <w:r>
        <w:rPr>
          <w:rFonts w:hint="eastAsia" w:cs="宋体" w:asciiTheme="minorHAnsi" w:hAnsiTheme="minorHAnsi" w:eastAsiaTheme="minorEastAsia"/>
          <w:color w:val="auto"/>
          <w:szCs w:val="21"/>
          <w:lang w:bidi="en-US"/>
        </w:rPr>
        <w:t xml:space="preserve">—2115004901 </w:t>
      </w:r>
    </w:p>
    <w:p>
      <w:pPr>
        <w:tabs>
          <w:tab w:val="left" w:pos="7020"/>
        </w:tabs>
        <w:spacing w:line="400" w:lineRule="exact"/>
        <w:rPr>
          <w:rFonts w:ascii="宋体" w:hAnsi="宋体"/>
          <w:color w:val="auto"/>
          <w:szCs w:val="21"/>
        </w:rPr>
      </w:pPr>
      <w:r>
        <w:rPr>
          <w:rFonts w:hint="eastAsia" w:eastAsia="黑体"/>
          <w:color w:val="auto"/>
        </w:rPr>
        <w:t>学    分：</w:t>
      </w:r>
      <w:r>
        <w:rPr>
          <w:rFonts w:hint="eastAsia" w:ascii="宋体" w:hAnsi="宋体"/>
          <w:color w:val="auto"/>
          <w:szCs w:val="21"/>
        </w:rPr>
        <w:t>总计</w:t>
      </w:r>
      <w:r>
        <w:rPr>
          <w:rFonts w:hint="eastAsia" w:cs="宋体" w:asciiTheme="minorHAnsi" w:hAnsiTheme="minorHAnsi" w:eastAsiaTheme="minorEastAsia"/>
          <w:color w:val="auto"/>
          <w:szCs w:val="21"/>
          <w:lang w:bidi="en-US"/>
        </w:rPr>
        <w:t>4.0</w:t>
      </w:r>
      <w:r>
        <w:rPr>
          <w:rFonts w:hint="eastAsia" w:ascii="宋体" w:hAnsi="宋体"/>
          <w:color w:val="auto"/>
          <w:szCs w:val="21"/>
        </w:rPr>
        <w:t>学分</w:t>
      </w:r>
      <w:r>
        <w:rPr>
          <w:rFonts w:hint="eastAsia" w:ascii="宋体" w:hAnsi="宋体" w:cs="宋体"/>
          <w:color w:val="auto"/>
          <w:szCs w:val="21"/>
        </w:rPr>
        <w:t>（</w:t>
      </w:r>
      <w:r>
        <w:rPr>
          <w:rFonts w:hint="eastAsia" w:ascii="宋体"/>
          <w:color w:val="auto"/>
          <w:szCs w:val="21"/>
        </w:rPr>
        <w:t>体育Ⅰ、体育Ⅱ、体育Ⅲ、体育Ⅳ各1学分</w:t>
      </w:r>
      <w:r>
        <w:rPr>
          <w:rFonts w:hint="eastAsia" w:ascii="宋体" w:hAnsi="宋体" w:cs="宋体"/>
          <w:color w:val="auto"/>
          <w:szCs w:val="21"/>
        </w:rPr>
        <w:t>）</w:t>
      </w:r>
      <w:r>
        <w:rPr>
          <w:rFonts w:hint="eastAsia" w:ascii="宋体" w:hAnsi="宋体"/>
          <w:color w:val="auto"/>
          <w:szCs w:val="21"/>
        </w:rPr>
        <w:t xml:space="preserve"> </w:t>
      </w:r>
    </w:p>
    <w:p>
      <w:pPr>
        <w:spacing w:line="320" w:lineRule="exact"/>
        <w:rPr>
          <w:color w:val="auto"/>
          <w:szCs w:val="21"/>
        </w:rPr>
      </w:pPr>
      <w:r>
        <w:rPr>
          <w:rFonts w:hint="eastAsia" w:eastAsia="黑体"/>
          <w:color w:val="auto"/>
        </w:rPr>
        <w:t>学    时：</w:t>
      </w:r>
      <w:r>
        <w:rPr>
          <w:rFonts w:hint="eastAsia"/>
          <w:color w:val="auto"/>
          <w:szCs w:val="21"/>
        </w:rPr>
        <w:t>第</w:t>
      </w:r>
      <w:r>
        <w:rPr>
          <w:rFonts w:hint="eastAsia" w:cs="宋体" w:asciiTheme="minorHAnsi" w:hAnsiTheme="minorHAnsi" w:eastAsiaTheme="minorEastAsia"/>
          <w:color w:val="auto"/>
          <w:szCs w:val="21"/>
          <w:lang w:bidi="en-US"/>
        </w:rPr>
        <w:t>1、2、3、4</w:t>
      </w:r>
      <w:r>
        <w:rPr>
          <w:rFonts w:hint="eastAsia"/>
          <w:color w:val="auto"/>
          <w:szCs w:val="21"/>
        </w:rPr>
        <w:t>学期各</w:t>
      </w:r>
      <w:r>
        <w:rPr>
          <w:rFonts w:hint="eastAsia" w:cs="宋体" w:asciiTheme="minorHAnsi" w:hAnsiTheme="minorHAnsi" w:eastAsiaTheme="minorEastAsia"/>
          <w:color w:val="auto"/>
          <w:szCs w:val="21"/>
          <w:lang w:bidi="en-US"/>
        </w:rPr>
        <w:t>36</w:t>
      </w:r>
      <w:r>
        <w:rPr>
          <w:rFonts w:hint="eastAsia"/>
          <w:color w:val="auto"/>
          <w:szCs w:val="21"/>
        </w:rPr>
        <w:t xml:space="preserve">学时    </w:t>
      </w:r>
    </w:p>
    <w:p>
      <w:pPr>
        <w:spacing w:line="400" w:lineRule="exact"/>
        <w:ind w:left="1050" w:hanging="1050" w:hangingChars="500"/>
        <w:rPr>
          <w:color w:val="auto"/>
          <w:szCs w:val="21"/>
        </w:rPr>
      </w:pPr>
      <w:r>
        <w:rPr>
          <w:rFonts w:hint="eastAsia" w:eastAsia="黑体"/>
          <w:color w:val="auto"/>
        </w:rPr>
        <w:t>开课学期：</w:t>
      </w:r>
      <w:r>
        <w:rPr>
          <w:rFonts w:hint="eastAsia"/>
          <w:color w:val="auto"/>
          <w:szCs w:val="21"/>
        </w:rPr>
        <w:t>第</w:t>
      </w:r>
      <w:r>
        <w:rPr>
          <w:rFonts w:hint="eastAsia" w:cs="宋体" w:asciiTheme="minorHAnsi" w:hAnsiTheme="minorHAnsi" w:eastAsiaTheme="minorEastAsia"/>
          <w:color w:val="auto"/>
          <w:szCs w:val="21"/>
          <w:lang w:bidi="en-US"/>
        </w:rPr>
        <w:t>1、2、3、4</w:t>
      </w:r>
      <w:r>
        <w:rPr>
          <w:rFonts w:hint="eastAsia"/>
          <w:color w:val="auto"/>
          <w:szCs w:val="21"/>
        </w:rPr>
        <w:t>学期</w:t>
      </w:r>
    </w:p>
    <w:p>
      <w:pPr>
        <w:spacing w:line="320" w:lineRule="exact"/>
        <w:rPr>
          <w:color w:val="auto"/>
          <w:szCs w:val="21"/>
        </w:rPr>
      </w:pPr>
      <w:r>
        <w:rPr>
          <w:rFonts w:hint="eastAsia" w:eastAsia="黑体"/>
          <w:color w:val="auto"/>
        </w:rPr>
        <w:t>课程类别：</w:t>
      </w:r>
      <w:r>
        <w:rPr>
          <w:rFonts w:hint="eastAsia"/>
          <w:color w:val="auto"/>
          <w:szCs w:val="21"/>
        </w:rPr>
        <w:t>通识平台课程</w:t>
      </w:r>
    </w:p>
    <w:p>
      <w:pPr>
        <w:spacing w:line="320" w:lineRule="exact"/>
        <w:rPr>
          <w:color w:val="auto"/>
          <w:szCs w:val="21"/>
        </w:rPr>
      </w:pPr>
      <w:r>
        <w:rPr>
          <w:rFonts w:hint="eastAsia" w:eastAsia="黑体"/>
          <w:color w:val="auto"/>
        </w:rPr>
        <w:t>适用专业：</w:t>
      </w:r>
      <w:r>
        <w:rPr>
          <w:rFonts w:hint="eastAsia" w:cs="宋体" w:asciiTheme="minorHAnsi" w:hAnsiTheme="minorHAnsi" w:eastAsiaTheme="minorEastAsia"/>
          <w:color w:val="auto"/>
          <w:szCs w:val="21"/>
          <w:lang w:bidi="en-US"/>
        </w:rPr>
        <w:t>2021</w:t>
      </w:r>
      <w:r>
        <w:rPr>
          <w:rFonts w:hint="eastAsia" w:ascii="宋体" w:hAnsi="宋体" w:cs="宋体"/>
          <w:color w:val="auto"/>
          <w:szCs w:val="21"/>
        </w:rPr>
        <w:t>级各</w:t>
      </w:r>
      <w:r>
        <w:rPr>
          <w:rFonts w:hint="eastAsia"/>
          <w:color w:val="auto"/>
          <w:szCs w:val="21"/>
        </w:rPr>
        <w:t>专业</w:t>
      </w:r>
    </w:p>
    <w:p>
      <w:pPr>
        <w:spacing w:line="400" w:lineRule="exact"/>
        <w:ind w:left="1050" w:hanging="1050" w:hangingChars="500"/>
        <w:rPr>
          <w:rFonts w:asciiTheme="minorHAnsi" w:hAnsiTheme="minorHAnsi" w:eastAsiaTheme="minorEastAsia" w:cstheme="minorBidi"/>
          <w:color w:val="auto"/>
          <w:kern w:val="0"/>
          <w:szCs w:val="21"/>
          <w:lang w:bidi="ar"/>
        </w:rPr>
      </w:pPr>
      <w:r>
        <w:rPr>
          <w:rFonts w:hint="eastAsia" w:ascii="黑体" w:hAnsi="宋体" w:eastAsia="黑体"/>
          <w:color w:val="auto"/>
          <w:szCs w:val="21"/>
        </w:rPr>
        <w:t>教    材：</w:t>
      </w:r>
      <w:r>
        <w:rPr>
          <w:rFonts w:hint="eastAsia" w:ascii="宋体" w:hAnsi="宋体" w:cs="宋体"/>
          <w:color w:val="auto"/>
          <w:szCs w:val="21"/>
        </w:rPr>
        <w:t>《大学体育与健康》（第1版），陈俊、王江、柴仲学主编</w:t>
      </w:r>
      <w:r>
        <w:rPr>
          <w:rFonts w:hint="eastAsia"/>
          <w:color w:val="auto"/>
          <w:szCs w:val="21"/>
        </w:rPr>
        <w:t>，</w:t>
      </w:r>
      <w:r>
        <w:rPr>
          <w:rFonts w:hint="eastAsia" w:ascii="宋体" w:hAnsi="宋体" w:cs="宋体"/>
          <w:color w:val="auto"/>
          <w:szCs w:val="21"/>
        </w:rPr>
        <w:t>人民体育出版社</w:t>
      </w:r>
      <w:r>
        <w:rPr>
          <w:rFonts w:hint="eastAsia" w:cs="宋体" w:asciiTheme="minorHAnsi" w:hAnsiTheme="minorHAnsi" w:eastAsiaTheme="minorEastAsia"/>
          <w:color w:val="auto"/>
          <w:szCs w:val="21"/>
          <w:lang w:bidi="en-US"/>
        </w:rPr>
        <w:t>，</w:t>
      </w:r>
      <w:r>
        <w:rPr>
          <w:rFonts w:hint="eastAsia" w:asciiTheme="minorHAnsi" w:hAnsiTheme="minorHAnsi" w:eastAsiaTheme="minorEastAsia" w:cstheme="minorBidi"/>
          <w:color w:val="auto"/>
          <w:kern w:val="0"/>
          <w:szCs w:val="21"/>
          <w:lang w:bidi="ar"/>
        </w:rPr>
        <w:t>2021.4</w:t>
      </w:r>
    </w:p>
    <w:p>
      <w:pPr>
        <w:spacing w:line="320" w:lineRule="exact"/>
        <w:rPr>
          <w:color w:val="auto"/>
          <w:szCs w:val="21"/>
        </w:rPr>
      </w:pPr>
      <w:r>
        <w:rPr>
          <w:rFonts w:hint="eastAsia" w:eastAsia="黑体"/>
          <w:color w:val="auto"/>
        </w:rPr>
        <w:t>开课单位：</w:t>
      </w:r>
      <w:r>
        <w:rPr>
          <w:rFonts w:hint="eastAsia"/>
          <w:color w:val="auto"/>
          <w:szCs w:val="21"/>
        </w:rPr>
        <w:t>体育教学部</w:t>
      </w:r>
    </w:p>
    <w:p>
      <w:pPr>
        <w:spacing w:line="320" w:lineRule="exact"/>
        <w:rPr>
          <w:color w:val="auto"/>
          <w:szCs w:val="21"/>
        </w:rPr>
      </w:pPr>
    </w:p>
    <w:p>
      <w:pPr>
        <w:widowControl/>
        <w:spacing w:line="400" w:lineRule="exact"/>
        <w:jc w:val="left"/>
        <w:rPr>
          <w:rFonts w:ascii="黑体" w:hAnsi="黑体" w:eastAsia="黑体" w:cs="黑体"/>
          <w:b/>
          <w:bCs/>
          <w:color w:val="auto"/>
          <w:sz w:val="24"/>
        </w:rPr>
      </w:pPr>
      <w:r>
        <w:rPr>
          <w:rFonts w:hint="eastAsia" w:ascii="黑体" w:hAnsi="黑体" w:eastAsia="黑体" w:cs="黑体"/>
          <w:b/>
          <w:bCs/>
          <w:color w:val="auto"/>
          <w:sz w:val="24"/>
        </w:rPr>
        <w:t>一、课程的性质与任务</w:t>
      </w:r>
    </w:p>
    <w:p>
      <w:pPr>
        <w:spacing w:line="400" w:lineRule="exact"/>
        <w:ind w:firstLine="422" w:firstLineChars="200"/>
        <w:rPr>
          <w:color w:val="auto"/>
        </w:rPr>
      </w:pPr>
      <w:r>
        <w:rPr>
          <w:rFonts w:hint="eastAsia"/>
          <w:b/>
          <w:bCs/>
          <w:color w:val="auto"/>
        </w:rPr>
        <w:t>课程性质：</w:t>
      </w:r>
      <w:r>
        <w:rPr>
          <w:rFonts w:hint="eastAsia"/>
          <w:color w:val="auto"/>
        </w:rPr>
        <w:t>花样跳绳是体育课程子课程之一。</w:t>
      </w:r>
    </w:p>
    <w:p>
      <w:pPr>
        <w:spacing w:line="400" w:lineRule="exact"/>
        <w:ind w:firstLine="422" w:firstLineChars="200"/>
        <w:rPr>
          <w:color w:val="auto"/>
        </w:rPr>
      </w:pPr>
      <w:r>
        <w:rPr>
          <w:rFonts w:hint="eastAsia"/>
          <w:b/>
          <w:bCs/>
          <w:color w:val="auto"/>
        </w:rPr>
        <w:t>课程任务：</w:t>
      </w:r>
      <w:r>
        <w:rPr>
          <w:rFonts w:hint="eastAsia"/>
          <w:color w:val="auto"/>
        </w:rPr>
        <w:t>跳绳是中国最古老的传统游戏，随着时代的发展，不断演绎和创新，现今的跳绳运动，尤其是花样跳绳，摒弃了单一枯燥，融合了舞蹈、健美操、音乐等时尚元素，将速度与力量、难度与花样完美结合，逐步发展成集健身、娱乐、竞技、表演等多种功能于一体的体育运动项目。该课目以花样跳绳的基本理论知识和基础技术动作，培养大学生坚持不懈和坚韧不拔的精神；学习花样跳绳段位一动作，了解</w:t>
      </w:r>
      <w:r>
        <w:rPr>
          <w:color w:val="auto"/>
        </w:rPr>
        <w:t>竞赛规则</w:t>
      </w:r>
      <w:r>
        <w:rPr>
          <w:rFonts w:hint="eastAsia"/>
          <w:color w:val="auto"/>
        </w:rPr>
        <w:t>和竞赛裁判法；掌握跳绳运动锻炼身体的方法和手段；发展学生柔韧、灵敏、速度、力量和耐力等身体素质，培养学生终身体育锻炼的习惯，促进学生健康生活方式的形成。</w:t>
      </w:r>
    </w:p>
    <w:p>
      <w:pPr>
        <w:widowControl/>
        <w:spacing w:line="400" w:lineRule="exact"/>
        <w:jc w:val="left"/>
        <w:rPr>
          <w:rFonts w:ascii="黑体" w:hAnsi="黑体" w:eastAsia="黑体" w:cs="黑体"/>
          <w:b/>
          <w:bCs/>
          <w:color w:val="auto"/>
          <w:sz w:val="24"/>
        </w:rPr>
      </w:pPr>
      <w:r>
        <w:rPr>
          <w:rFonts w:hint="eastAsia" w:ascii="黑体" w:hAnsi="黑体" w:eastAsia="黑体" w:cs="黑体"/>
          <w:b/>
          <w:bCs/>
          <w:color w:val="auto"/>
          <w:sz w:val="24"/>
        </w:rPr>
        <w:t>二、课程对毕业要求的支撑说明（参见体育课程教学总纲）</w:t>
      </w:r>
    </w:p>
    <w:p>
      <w:pPr>
        <w:widowControl/>
        <w:spacing w:line="400" w:lineRule="exact"/>
        <w:jc w:val="left"/>
        <w:rPr>
          <w:rFonts w:ascii="黑体" w:hAnsi="黑体" w:eastAsia="黑体" w:cs="黑体"/>
          <w:b/>
          <w:bCs/>
          <w:color w:val="auto"/>
          <w:sz w:val="24"/>
        </w:rPr>
      </w:pPr>
      <w:r>
        <w:rPr>
          <w:rFonts w:hint="eastAsia" w:ascii="黑体" w:hAnsi="黑体" w:eastAsia="黑体" w:cs="黑体"/>
          <w:b/>
          <w:bCs/>
          <w:color w:val="auto"/>
          <w:sz w:val="24"/>
        </w:rPr>
        <w:t>三、课程目标（参见体育课程教学总纲）</w:t>
      </w:r>
    </w:p>
    <w:p>
      <w:pPr>
        <w:widowControl/>
        <w:spacing w:line="400" w:lineRule="exact"/>
        <w:jc w:val="left"/>
        <w:rPr>
          <w:rFonts w:ascii="黑体" w:hAnsi="黑体" w:eastAsia="黑体" w:cs="黑体"/>
          <w:b/>
          <w:bCs/>
          <w:color w:val="auto"/>
          <w:sz w:val="24"/>
        </w:rPr>
      </w:pPr>
      <w:r>
        <w:rPr>
          <w:rFonts w:hint="eastAsia" w:ascii="黑体" w:hAnsi="黑体" w:eastAsia="黑体" w:cs="黑体"/>
          <w:b/>
          <w:bCs/>
          <w:color w:val="auto"/>
          <w:sz w:val="24"/>
        </w:rPr>
        <w:t>四、课程教学内容、学习要求与学时分配</w:t>
      </w:r>
    </w:p>
    <w:p>
      <w:pPr>
        <w:widowControl/>
        <w:spacing w:line="400" w:lineRule="exact"/>
        <w:ind w:firstLine="422" w:firstLineChars="200"/>
        <w:jc w:val="left"/>
        <w:rPr>
          <w:rFonts w:ascii="宋体" w:hAnsi="宋体" w:cs="宋体"/>
          <w:b/>
          <w:bCs/>
          <w:color w:val="auto"/>
          <w:szCs w:val="21"/>
        </w:rPr>
      </w:pPr>
      <w:r>
        <w:rPr>
          <w:rFonts w:hint="eastAsia" w:ascii="宋体" w:hAnsi="宋体" w:cs="宋体"/>
          <w:b/>
          <w:bCs/>
          <w:color w:val="auto"/>
          <w:szCs w:val="21"/>
        </w:rPr>
        <w:t>1.课程教学：</w:t>
      </w:r>
    </w:p>
    <w:p>
      <w:pPr>
        <w:widowControl/>
        <w:spacing w:line="400" w:lineRule="exact"/>
        <w:ind w:firstLine="422" w:firstLineChars="200"/>
        <w:jc w:val="left"/>
        <w:rPr>
          <w:rFonts w:ascii="宋体" w:hAnsi="宋体" w:cs="宋体"/>
          <w:b/>
          <w:bCs/>
          <w:color w:val="auto"/>
          <w:szCs w:val="21"/>
        </w:rPr>
      </w:pPr>
    </w:p>
    <w:tbl>
      <w:tblPr>
        <w:tblStyle w:val="11"/>
        <w:tblW w:w="87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25"/>
        <w:gridCol w:w="3930"/>
        <w:gridCol w:w="1275"/>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5" w:type="dxa"/>
            <w:vAlign w:val="center"/>
          </w:tcPr>
          <w:p>
            <w:pPr>
              <w:adjustRightInd w:val="0"/>
              <w:snapToGrid w:val="0"/>
              <w:jc w:val="center"/>
              <w:rPr>
                <w:b/>
                <w:bCs/>
                <w:color w:val="auto"/>
                <w:sz w:val="18"/>
                <w:szCs w:val="18"/>
              </w:rPr>
            </w:pPr>
            <w:r>
              <w:rPr>
                <w:rFonts w:hint="eastAsia"/>
                <w:b/>
                <w:bCs/>
                <w:color w:val="auto"/>
                <w:sz w:val="18"/>
                <w:szCs w:val="18"/>
              </w:rPr>
              <w:t>教学内容</w:t>
            </w:r>
          </w:p>
        </w:tc>
        <w:tc>
          <w:tcPr>
            <w:tcW w:w="3930" w:type="dxa"/>
            <w:vAlign w:val="center"/>
          </w:tcPr>
          <w:p>
            <w:pPr>
              <w:adjustRightInd w:val="0"/>
              <w:snapToGrid w:val="0"/>
              <w:jc w:val="center"/>
              <w:rPr>
                <w:b/>
                <w:bCs/>
                <w:color w:val="auto"/>
                <w:sz w:val="18"/>
                <w:szCs w:val="18"/>
              </w:rPr>
            </w:pPr>
            <w:r>
              <w:rPr>
                <w:rFonts w:hint="eastAsia"/>
                <w:b/>
                <w:bCs/>
                <w:color w:val="auto"/>
                <w:sz w:val="18"/>
                <w:szCs w:val="18"/>
              </w:rPr>
              <w:t>学习要求</w:t>
            </w:r>
          </w:p>
        </w:tc>
        <w:tc>
          <w:tcPr>
            <w:tcW w:w="1275" w:type="dxa"/>
            <w:tcMar>
              <w:left w:w="28" w:type="dxa"/>
              <w:right w:w="28" w:type="dxa"/>
            </w:tcMar>
            <w:vAlign w:val="center"/>
          </w:tcPr>
          <w:p>
            <w:pPr>
              <w:adjustRightInd w:val="0"/>
              <w:snapToGrid w:val="0"/>
              <w:jc w:val="center"/>
              <w:rPr>
                <w:b/>
                <w:bCs/>
                <w:color w:val="auto"/>
                <w:sz w:val="18"/>
                <w:szCs w:val="18"/>
              </w:rPr>
            </w:pPr>
            <w:r>
              <w:rPr>
                <w:rFonts w:hint="eastAsia"/>
                <w:b/>
                <w:bCs/>
                <w:color w:val="auto"/>
                <w:sz w:val="18"/>
                <w:szCs w:val="18"/>
              </w:rPr>
              <w:t>推荐</w:t>
            </w:r>
          </w:p>
          <w:p>
            <w:pPr>
              <w:adjustRightInd w:val="0"/>
              <w:snapToGrid w:val="0"/>
              <w:jc w:val="center"/>
              <w:rPr>
                <w:b/>
                <w:bCs/>
                <w:color w:val="auto"/>
                <w:sz w:val="18"/>
                <w:szCs w:val="18"/>
              </w:rPr>
            </w:pPr>
            <w:r>
              <w:rPr>
                <w:rFonts w:hint="eastAsia"/>
                <w:b/>
                <w:bCs/>
                <w:color w:val="auto"/>
                <w:sz w:val="18"/>
                <w:szCs w:val="18"/>
              </w:rPr>
              <w:t>学时</w:t>
            </w:r>
          </w:p>
        </w:tc>
        <w:tc>
          <w:tcPr>
            <w:tcW w:w="804" w:type="dxa"/>
            <w:vAlign w:val="center"/>
          </w:tcPr>
          <w:p>
            <w:pPr>
              <w:adjustRightInd w:val="0"/>
              <w:snapToGrid w:val="0"/>
              <w:jc w:val="center"/>
              <w:rPr>
                <w:b/>
                <w:bCs/>
                <w:color w:val="auto"/>
                <w:sz w:val="18"/>
                <w:szCs w:val="18"/>
              </w:rPr>
            </w:pPr>
            <w:r>
              <w:rPr>
                <w:rFonts w:hint="eastAsia"/>
                <w:b/>
                <w:bCs/>
                <w:color w:val="auto"/>
                <w:sz w:val="18"/>
                <w:szCs w:val="18"/>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（一）体育理论知识</w:t>
            </w:r>
          </w:p>
          <w:p>
            <w:pPr>
              <w:adjustRightInd w:val="0"/>
              <w:snapToGrid w:val="0"/>
              <w:spacing w:line="400" w:lineRule="exact"/>
              <w:rPr>
                <w:color w:val="auto"/>
                <w:sz w:val="18"/>
                <w:szCs w:val="18"/>
              </w:rPr>
            </w:pPr>
            <w:r>
              <w:rPr>
                <w:rFonts w:hint="eastAsia"/>
                <w:color w:val="auto"/>
                <w:sz w:val="18"/>
                <w:szCs w:val="18"/>
              </w:rPr>
              <w:t>（1）体育基础理论知识第一讲（第一学期）：《国家学生体质健康标准》实施方法和我校“大学生体质健康标准测试”方案与方法简介</w:t>
            </w:r>
          </w:p>
          <w:p>
            <w:pPr>
              <w:adjustRightInd w:val="0"/>
              <w:snapToGrid w:val="0"/>
              <w:spacing w:line="400" w:lineRule="exact"/>
              <w:rPr>
                <w:color w:val="auto"/>
                <w:sz w:val="18"/>
                <w:szCs w:val="18"/>
              </w:rPr>
            </w:pPr>
            <w:r>
              <w:rPr>
                <w:rFonts w:hint="eastAsia"/>
                <w:color w:val="auto"/>
                <w:sz w:val="18"/>
                <w:szCs w:val="18"/>
              </w:rPr>
              <w:t>（2）体育基础理论知识第二讲（第二学期）：科学运动的原则与方法</w:t>
            </w:r>
          </w:p>
          <w:p>
            <w:pPr>
              <w:adjustRightInd w:val="0"/>
              <w:snapToGrid w:val="0"/>
              <w:spacing w:line="400" w:lineRule="exact"/>
              <w:rPr>
                <w:color w:val="auto"/>
                <w:sz w:val="18"/>
                <w:szCs w:val="18"/>
              </w:rPr>
            </w:pPr>
            <w:r>
              <w:rPr>
                <w:rFonts w:hint="eastAsia"/>
                <w:color w:val="auto"/>
                <w:sz w:val="18"/>
                <w:szCs w:val="18"/>
              </w:rPr>
              <w:t>（3）体育基础理论知识第三讲（第三学期）：有氧健身训练与柔韧性训练</w:t>
            </w:r>
          </w:p>
          <w:p>
            <w:pPr>
              <w:adjustRightInd w:val="0"/>
              <w:snapToGrid w:val="0"/>
              <w:spacing w:line="400" w:lineRule="exact"/>
              <w:rPr>
                <w:color w:val="auto"/>
                <w:sz w:val="18"/>
                <w:szCs w:val="18"/>
              </w:rPr>
            </w:pPr>
            <w:r>
              <w:rPr>
                <w:rFonts w:hint="eastAsia"/>
                <w:color w:val="auto"/>
                <w:sz w:val="18"/>
                <w:szCs w:val="18"/>
              </w:rPr>
              <w:t>（4）体育基础理论知识第四讲（第四学期）：运动损伤与防护</w:t>
            </w:r>
          </w:p>
          <w:p>
            <w:pPr>
              <w:adjustRightInd w:val="0"/>
              <w:snapToGrid w:val="0"/>
              <w:spacing w:line="400" w:lineRule="exact"/>
              <w:rPr>
                <w:color w:val="auto"/>
                <w:sz w:val="18"/>
                <w:szCs w:val="18"/>
              </w:rPr>
            </w:pPr>
            <w:r>
              <w:rPr>
                <w:rFonts w:hint="eastAsia"/>
                <w:color w:val="auto"/>
                <w:sz w:val="18"/>
                <w:szCs w:val="18"/>
              </w:rPr>
              <w:t>（</w:t>
            </w:r>
            <w:r>
              <w:rPr>
                <w:rFonts w:hint="eastAsia"/>
                <w:color w:val="auto"/>
                <w:sz w:val="18"/>
                <w:szCs w:val="18"/>
                <w:lang w:val="en-US" w:eastAsia="zh-CN"/>
              </w:rPr>
              <w:t>5</w:t>
            </w:r>
            <w:r>
              <w:rPr>
                <w:rFonts w:hint="eastAsia"/>
                <w:color w:val="auto"/>
                <w:sz w:val="18"/>
                <w:szCs w:val="18"/>
              </w:rPr>
              <w:t>）花样跳绳基本理论知识</w:t>
            </w:r>
          </w:p>
        </w:tc>
        <w:tc>
          <w:tcPr>
            <w:tcW w:w="3930" w:type="dxa"/>
            <w:vAlign w:val="center"/>
          </w:tcPr>
          <w:p>
            <w:pPr>
              <w:adjustRightInd w:val="0"/>
              <w:snapToGrid w:val="0"/>
              <w:spacing w:line="400" w:lineRule="exact"/>
              <w:rPr>
                <w:color w:val="auto"/>
                <w:sz w:val="18"/>
                <w:szCs w:val="18"/>
              </w:rPr>
            </w:pPr>
          </w:p>
          <w:p>
            <w:pPr>
              <w:adjustRightInd w:val="0"/>
              <w:snapToGrid w:val="0"/>
              <w:spacing w:line="400" w:lineRule="exact"/>
              <w:rPr>
                <w:color w:val="auto"/>
                <w:sz w:val="18"/>
                <w:szCs w:val="18"/>
              </w:rPr>
            </w:pPr>
            <w:r>
              <w:rPr>
                <w:rFonts w:hint="eastAsia"/>
                <w:color w:val="auto"/>
                <w:sz w:val="18"/>
                <w:szCs w:val="18"/>
              </w:rPr>
              <w:t>（1）坚持“立德育人”。以培育学生“爱国、敬业、诚信、友善”的社会主义核心价值观为教学目标。</w:t>
            </w:r>
          </w:p>
          <w:p>
            <w:pPr>
              <w:adjustRightInd w:val="0"/>
              <w:snapToGrid w:val="0"/>
              <w:spacing w:line="400" w:lineRule="exact"/>
              <w:rPr>
                <w:color w:val="auto"/>
                <w:sz w:val="18"/>
                <w:szCs w:val="18"/>
              </w:rPr>
            </w:pPr>
            <w:r>
              <w:rPr>
                <w:rFonts w:hint="eastAsia"/>
                <w:color w:val="auto"/>
                <w:sz w:val="18"/>
                <w:szCs w:val="18"/>
              </w:rPr>
              <w:t>（2）</w:t>
            </w:r>
            <w:r>
              <w:rPr>
                <w:rFonts w:hint="eastAsia" w:cs="宋体"/>
                <w:color w:val="auto"/>
                <w:sz w:val="18"/>
                <w:szCs w:val="18"/>
              </w:rPr>
              <w:t>掌握体育选项课的发展简介以及</w:t>
            </w:r>
            <w:r>
              <w:rPr>
                <w:rFonts w:hint="eastAsia" w:ascii="宋体" w:hAnsi="宋体"/>
                <w:color w:val="auto"/>
                <w:sz w:val="18"/>
                <w:szCs w:val="18"/>
              </w:rPr>
              <w:t>运动项目竞赛规则。</w:t>
            </w:r>
          </w:p>
          <w:p>
            <w:pPr>
              <w:adjustRightInd w:val="0"/>
              <w:snapToGrid w:val="0"/>
              <w:spacing w:line="400" w:lineRule="exact"/>
              <w:rPr>
                <w:rFonts w:cs="宋体"/>
                <w:color w:val="auto"/>
                <w:sz w:val="18"/>
                <w:szCs w:val="18"/>
              </w:rPr>
            </w:pPr>
            <w:r>
              <w:rPr>
                <w:rFonts w:hint="eastAsia"/>
                <w:color w:val="auto"/>
                <w:sz w:val="18"/>
                <w:szCs w:val="18"/>
              </w:rPr>
              <w:t>（3）了解</w:t>
            </w:r>
            <w:r>
              <w:rPr>
                <w:rFonts w:cs="宋体"/>
                <w:color w:val="auto"/>
                <w:sz w:val="18"/>
                <w:szCs w:val="18"/>
              </w:rPr>
              <w:t>跳绳运动发展概况、项目特点</w:t>
            </w:r>
            <w:r>
              <w:rPr>
                <w:rFonts w:hint="eastAsia" w:cs="宋体"/>
                <w:color w:val="auto"/>
                <w:sz w:val="18"/>
                <w:szCs w:val="18"/>
              </w:rPr>
              <w:t>和</w:t>
            </w:r>
            <w:r>
              <w:rPr>
                <w:rFonts w:cs="宋体"/>
                <w:color w:val="auto"/>
                <w:sz w:val="18"/>
                <w:szCs w:val="18"/>
              </w:rPr>
              <w:t>锻炼价值</w:t>
            </w:r>
            <w:r>
              <w:rPr>
                <w:rFonts w:hint="eastAsia" w:cs="宋体"/>
                <w:color w:val="auto"/>
                <w:sz w:val="18"/>
                <w:szCs w:val="18"/>
              </w:rPr>
              <w:t>（一般内容）。</w:t>
            </w:r>
          </w:p>
          <w:p>
            <w:pPr>
              <w:adjustRightInd w:val="0"/>
              <w:snapToGrid w:val="0"/>
              <w:spacing w:line="400" w:lineRule="exact"/>
              <w:rPr>
                <w:rFonts w:cs="宋体"/>
                <w:color w:val="auto"/>
                <w:sz w:val="18"/>
                <w:szCs w:val="18"/>
              </w:rPr>
            </w:pPr>
            <w:r>
              <w:rPr>
                <w:rFonts w:hint="eastAsia"/>
                <w:color w:val="auto"/>
                <w:sz w:val="18"/>
                <w:szCs w:val="18"/>
              </w:rPr>
              <w:t>（4）</w:t>
            </w:r>
            <w:r>
              <w:rPr>
                <w:rFonts w:cs="宋体"/>
                <w:color w:val="auto"/>
                <w:sz w:val="18"/>
                <w:szCs w:val="18"/>
              </w:rPr>
              <w:t>花样跳绳一段动作</w:t>
            </w:r>
            <w:r>
              <w:rPr>
                <w:rFonts w:hint="eastAsia" w:cs="宋体"/>
                <w:color w:val="auto"/>
                <w:sz w:val="18"/>
                <w:szCs w:val="18"/>
              </w:rPr>
              <w:t>（重点内容）。</w:t>
            </w:r>
          </w:p>
          <w:p>
            <w:pPr>
              <w:adjustRightInd w:val="0"/>
              <w:snapToGrid w:val="0"/>
              <w:spacing w:line="400" w:lineRule="exact"/>
              <w:rPr>
                <w:rFonts w:cs="宋体"/>
                <w:color w:val="auto"/>
                <w:sz w:val="18"/>
                <w:szCs w:val="18"/>
              </w:rPr>
            </w:pPr>
            <w:r>
              <w:rPr>
                <w:rFonts w:hint="eastAsia"/>
                <w:color w:val="auto"/>
                <w:sz w:val="18"/>
                <w:szCs w:val="18"/>
              </w:rPr>
              <w:t>（5）掌握</w:t>
            </w:r>
            <w:r>
              <w:rPr>
                <w:rFonts w:cs="宋体"/>
                <w:color w:val="auto"/>
                <w:sz w:val="18"/>
                <w:szCs w:val="18"/>
              </w:rPr>
              <w:t>花样跳绳</w:t>
            </w:r>
            <w:r>
              <w:rPr>
                <w:rFonts w:hint="eastAsia" w:cs="宋体"/>
                <w:color w:val="auto"/>
                <w:sz w:val="18"/>
                <w:szCs w:val="18"/>
              </w:rPr>
              <w:t>竞赛规则和竞赛裁判法。</w:t>
            </w:r>
          </w:p>
          <w:p>
            <w:pPr>
              <w:adjustRightInd w:val="0"/>
              <w:snapToGrid w:val="0"/>
              <w:spacing w:line="400" w:lineRule="exact"/>
              <w:rPr>
                <w:rFonts w:cs="宋体"/>
                <w:color w:val="auto"/>
                <w:sz w:val="18"/>
                <w:szCs w:val="18"/>
              </w:rPr>
            </w:pPr>
            <w:r>
              <w:rPr>
                <w:rFonts w:hint="eastAsia"/>
                <w:color w:val="auto"/>
                <w:sz w:val="18"/>
                <w:szCs w:val="18"/>
              </w:rPr>
              <w:t>（6）了解</w:t>
            </w:r>
            <w:r>
              <w:rPr>
                <w:rFonts w:cs="宋体"/>
                <w:color w:val="auto"/>
                <w:sz w:val="18"/>
                <w:szCs w:val="18"/>
              </w:rPr>
              <w:t>多人花样跳绳、竞速跳绳</w:t>
            </w:r>
            <w:r>
              <w:rPr>
                <w:rFonts w:hint="eastAsia" w:cs="宋体"/>
                <w:color w:val="auto"/>
                <w:sz w:val="18"/>
                <w:szCs w:val="18"/>
              </w:rPr>
              <w:t>知识（介绍内容）。</w:t>
            </w:r>
          </w:p>
          <w:p>
            <w:pPr>
              <w:adjustRightInd w:val="0"/>
              <w:snapToGrid w:val="0"/>
              <w:spacing w:line="400" w:lineRule="exact"/>
              <w:rPr>
                <w:color w:val="auto"/>
                <w:sz w:val="18"/>
                <w:szCs w:val="18"/>
              </w:rPr>
            </w:pPr>
          </w:p>
        </w:tc>
        <w:tc>
          <w:tcPr>
            <w:tcW w:w="1275" w:type="dxa"/>
            <w:vAlign w:val="center"/>
          </w:tcPr>
          <w:p>
            <w:pPr>
              <w:adjustRightInd w:val="0"/>
              <w:snapToGrid w:val="0"/>
              <w:spacing w:line="400" w:lineRule="exact"/>
              <w:jc w:val="center"/>
              <w:rPr>
                <w:color w:val="auto"/>
                <w:sz w:val="18"/>
                <w:szCs w:val="18"/>
              </w:rPr>
            </w:pPr>
            <w:r>
              <w:rPr>
                <w:rFonts w:hint="eastAsia"/>
                <w:color w:val="auto"/>
                <w:sz w:val="18"/>
                <w:szCs w:val="18"/>
              </w:rPr>
              <w:t>体育Ⅰ 4</w:t>
            </w:r>
          </w:p>
          <w:p>
            <w:pPr>
              <w:adjustRightInd w:val="0"/>
              <w:snapToGrid w:val="0"/>
              <w:spacing w:line="400" w:lineRule="exact"/>
              <w:jc w:val="center"/>
              <w:rPr>
                <w:color w:val="auto"/>
                <w:sz w:val="18"/>
                <w:szCs w:val="18"/>
              </w:rPr>
            </w:pPr>
            <w:r>
              <w:rPr>
                <w:rFonts w:hint="eastAsia"/>
                <w:color w:val="auto"/>
                <w:sz w:val="18"/>
                <w:szCs w:val="18"/>
              </w:rPr>
              <w:t>体育Ⅱ 4</w:t>
            </w:r>
          </w:p>
          <w:p>
            <w:pPr>
              <w:adjustRightInd w:val="0"/>
              <w:snapToGrid w:val="0"/>
              <w:spacing w:line="400" w:lineRule="exact"/>
              <w:jc w:val="center"/>
              <w:rPr>
                <w:color w:val="auto"/>
                <w:sz w:val="18"/>
                <w:szCs w:val="18"/>
              </w:rPr>
            </w:pPr>
            <w:r>
              <w:rPr>
                <w:rFonts w:hint="eastAsia"/>
                <w:color w:val="auto"/>
                <w:sz w:val="18"/>
                <w:szCs w:val="18"/>
              </w:rPr>
              <w:t>体育Ⅲ 4</w:t>
            </w:r>
          </w:p>
          <w:p>
            <w:pPr>
              <w:adjustRightInd w:val="0"/>
              <w:snapToGrid w:val="0"/>
              <w:spacing w:line="400" w:lineRule="exact"/>
              <w:jc w:val="center"/>
              <w:rPr>
                <w:color w:val="auto"/>
                <w:sz w:val="18"/>
                <w:szCs w:val="18"/>
              </w:rPr>
            </w:pPr>
            <w:r>
              <w:rPr>
                <w:rFonts w:hint="eastAsia"/>
                <w:color w:val="auto"/>
                <w:sz w:val="18"/>
                <w:szCs w:val="18"/>
              </w:rPr>
              <w:t>体育Ⅳ 4</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1、2、5、6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(二) 花样跳绳一段基本动作</w:t>
            </w:r>
          </w:p>
        </w:tc>
        <w:tc>
          <w:tcPr>
            <w:tcW w:w="3930" w:type="dxa"/>
            <w:vAlign w:val="center"/>
          </w:tcPr>
          <w:p>
            <w:pPr>
              <w:adjustRightInd w:val="0"/>
              <w:snapToGrid w:val="0"/>
              <w:spacing w:line="400" w:lineRule="exact"/>
              <w:rPr>
                <w:rFonts w:cs="宋体"/>
                <w:color w:val="auto"/>
                <w:sz w:val="18"/>
                <w:szCs w:val="18"/>
              </w:rPr>
            </w:pPr>
            <w:r>
              <w:rPr>
                <w:rFonts w:hint="eastAsia" w:cs="宋体"/>
                <w:color w:val="auto"/>
                <w:sz w:val="18"/>
                <w:szCs w:val="18"/>
              </w:rPr>
              <w:t>（1）</w:t>
            </w:r>
            <w:r>
              <w:rPr>
                <w:rFonts w:cs="宋体"/>
                <w:color w:val="auto"/>
                <w:sz w:val="18"/>
                <w:szCs w:val="18"/>
              </w:rPr>
              <w:t>节奏跳</w:t>
            </w:r>
            <w:r>
              <w:rPr>
                <w:rFonts w:hint="eastAsia" w:cs="宋体"/>
                <w:color w:val="auto"/>
                <w:sz w:val="18"/>
                <w:szCs w:val="18"/>
              </w:rPr>
              <w:t>（重点内容）</w:t>
            </w:r>
            <w:r>
              <w:rPr>
                <w:rFonts w:cs="宋体"/>
                <w:color w:val="auto"/>
                <w:sz w:val="18"/>
                <w:szCs w:val="18"/>
              </w:rPr>
              <w:t>：</w:t>
            </w:r>
            <w:r>
              <w:rPr>
                <w:rFonts w:hint="eastAsia" w:cs="宋体"/>
                <w:color w:val="auto"/>
                <w:sz w:val="18"/>
                <w:szCs w:val="18"/>
              </w:rPr>
              <w:t>徒手跳、单手单侧摇绳、节奏跳bpm100、节奏跳bpm120、节奏跳bpm130。</w:t>
            </w:r>
          </w:p>
          <w:p>
            <w:pPr>
              <w:adjustRightInd w:val="0"/>
              <w:snapToGrid w:val="0"/>
              <w:spacing w:line="400" w:lineRule="exact"/>
              <w:rPr>
                <w:rFonts w:cs="宋体"/>
                <w:color w:val="auto"/>
                <w:sz w:val="18"/>
                <w:szCs w:val="18"/>
              </w:rPr>
            </w:pPr>
            <w:r>
              <w:rPr>
                <w:rFonts w:hint="eastAsia" w:cs="宋体"/>
                <w:color w:val="auto"/>
                <w:sz w:val="18"/>
                <w:szCs w:val="18"/>
              </w:rPr>
              <w:t>（2）</w:t>
            </w:r>
            <w:r>
              <w:rPr>
                <w:rFonts w:cs="宋体"/>
                <w:color w:val="auto"/>
                <w:sz w:val="18"/>
                <w:szCs w:val="18"/>
              </w:rPr>
              <w:t>基本跳法</w:t>
            </w:r>
            <w:r>
              <w:rPr>
                <w:rFonts w:hint="eastAsia" w:cs="宋体"/>
                <w:color w:val="auto"/>
                <w:sz w:val="18"/>
                <w:szCs w:val="18"/>
              </w:rPr>
              <w:t>（重点内容）</w:t>
            </w:r>
            <w:r>
              <w:rPr>
                <w:rFonts w:cs="宋体"/>
                <w:color w:val="auto"/>
                <w:sz w:val="18"/>
                <w:szCs w:val="18"/>
              </w:rPr>
              <w:t>：</w:t>
            </w:r>
            <w:r>
              <w:rPr>
                <w:rFonts w:hint="eastAsia" w:cs="宋体"/>
                <w:color w:val="auto"/>
                <w:sz w:val="18"/>
                <w:szCs w:val="18"/>
              </w:rPr>
              <w:t>左右侧甩+并脚跳+双脚交换跳；左右侧甩+并脚跳+开合跳；左右侧甩+并脚跳+双脚交换跳+弓步跳；左右侧甩+并脚跳+双脚交换跳+开合跳+弓步跳+并脚左右跳+勾脚点地跳；左右侧甩+并脚跳+双脚交换跳+开合跳+弓步跳+并脚左右跳+勾脚点地跳+基本交叉跳。</w:t>
            </w:r>
          </w:p>
          <w:p>
            <w:pPr>
              <w:adjustRightInd w:val="0"/>
              <w:snapToGrid w:val="0"/>
              <w:spacing w:line="400" w:lineRule="exact"/>
              <w:rPr>
                <w:rFonts w:cs="宋体"/>
                <w:color w:val="auto"/>
                <w:sz w:val="18"/>
                <w:szCs w:val="18"/>
              </w:rPr>
            </w:pPr>
            <w:r>
              <w:rPr>
                <w:rFonts w:hint="eastAsia" w:cs="宋体"/>
                <w:color w:val="auto"/>
                <w:sz w:val="18"/>
                <w:szCs w:val="18"/>
              </w:rPr>
              <w:t>（3）技</w:t>
            </w:r>
            <w:r>
              <w:rPr>
                <w:rFonts w:cs="宋体"/>
                <w:color w:val="auto"/>
                <w:sz w:val="18"/>
                <w:szCs w:val="18"/>
              </w:rPr>
              <w:t>术性技术组合</w:t>
            </w:r>
            <w:r>
              <w:rPr>
                <w:rFonts w:hint="eastAsia" w:cs="宋体"/>
                <w:color w:val="auto"/>
                <w:sz w:val="18"/>
                <w:szCs w:val="18"/>
              </w:rPr>
              <w:t>（一般内容）</w:t>
            </w:r>
            <w:r>
              <w:rPr>
                <w:rFonts w:cs="宋体"/>
                <w:color w:val="auto"/>
                <w:sz w:val="18"/>
                <w:szCs w:val="18"/>
              </w:rPr>
              <w:t>：侧甩、缠绕、双摇等。</w:t>
            </w:r>
          </w:p>
          <w:p>
            <w:pPr>
              <w:adjustRightInd w:val="0"/>
              <w:snapToGrid w:val="0"/>
              <w:spacing w:line="400" w:lineRule="exact"/>
              <w:rPr>
                <w:rFonts w:cs="宋体"/>
                <w:color w:val="auto"/>
                <w:sz w:val="18"/>
                <w:szCs w:val="18"/>
              </w:rPr>
            </w:pPr>
            <w:r>
              <w:rPr>
                <w:rFonts w:hint="eastAsia" w:cs="宋体"/>
                <w:color w:val="auto"/>
                <w:sz w:val="18"/>
                <w:szCs w:val="18"/>
              </w:rPr>
              <w:t>（4）</w:t>
            </w:r>
            <w:r>
              <w:rPr>
                <w:rFonts w:cs="宋体"/>
                <w:color w:val="auto"/>
                <w:sz w:val="18"/>
                <w:szCs w:val="18"/>
              </w:rPr>
              <w:t>健身</w:t>
            </w:r>
            <w:r>
              <w:rPr>
                <w:rFonts w:hint="eastAsia" w:cs="宋体"/>
                <w:color w:val="auto"/>
                <w:sz w:val="18"/>
                <w:szCs w:val="18"/>
              </w:rPr>
              <w:t>（介绍内容）：</w:t>
            </w:r>
            <w:r>
              <w:rPr>
                <w:rFonts w:cs="宋体"/>
                <w:color w:val="auto"/>
                <w:sz w:val="18"/>
                <w:szCs w:val="18"/>
              </w:rPr>
              <w:t>降脂、健体</w:t>
            </w:r>
            <w:r>
              <w:rPr>
                <w:rFonts w:hint="eastAsia" w:cs="宋体"/>
                <w:color w:val="auto"/>
                <w:sz w:val="18"/>
                <w:szCs w:val="18"/>
              </w:rPr>
              <w:t>。</w:t>
            </w:r>
          </w:p>
          <w:p>
            <w:pPr>
              <w:adjustRightInd w:val="0"/>
              <w:snapToGrid w:val="0"/>
              <w:spacing w:line="400" w:lineRule="exact"/>
              <w:rPr>
                <w:color w:val="auto"/>
                <w:sz w:val="18"/>
                <w:szCs w:val="18"/>
              </w:rPr>
            </w:pPr>
            <w:r>
              <w:rPr>
                <w:rFonts w:hint="eastAsia" w:cs="宋体"/>
                <w:color w:val="auto"/>
                <w:sz w:val="18"/>
                <w:szCs w:val="18"/>
              </w:rPr>
              <w:t>（5）花样跳绳个人动作编排（重点内容）：完整、准确、连贯、节奏清晰、表情优美。</w:t>
            </w:r>
          </w:p>
        </w:tc>
        <w:tc>
          <w:tcPr>
            <w:tcW w:w="1275" w:type="dxa"/>
            <w:vAlign w:val="center"/>
          </w:tcPr>
          <w:p>
            <w:pPr>
              <w:adjustRightInd w:val="0"/>
              <w:snapToGrid w:val="0"/>
              <w:spacing w:line="400" w:lineRule="exact"/>
              <w:jc w:val="center"/>
              <w:rPr>
                <w:color w:val="auto"/>
                <w:sz w:val="18"/>
                <w:szCs w:val="18"/>
              </w:rPr>
            </w:pPr>
            <w:r>
              <w:rPr>
                <w:rFonts w:hint="eastAsia"/>
                <w:color w:val="auto"/>
                <w:sz w:val="18"/>
                <w:szCs w:val="18"/>
              </w:rPr>
              <w:t>体育Ⅰ 25</w:t>
            </w:r>
          </w:p>
          <w:p>
            <w:pPr>
              <w:adjustRightInd w:val="0"/>
              <w:snapToGrid w:val="0"/>
              <w:spacing w:line="400" w:lineRule="exact"/>
              <w:jc w:val="center"/>
              <w:rPr>
                <w:color w:val="auto"/>
                <w:sz w:val="18"/>
                <w:szCs w:val="18"/>
              </w:rPr>
            </w:pPr>
            <w:r>
              <w:rPr>
                <w:rFonts w:hint="eastAsia"/>
                <w:color w:val="auto"/>
                <w:sz w:val="18"/>
                <w:szCs w:val="18"/>
              </w:rPr>
              <w:t>体育Ⅱ 29</w:t>
            </w:r>
          </w:p>
          <w:p>
            <w:pPr>
              <w:adjustRightInd w:val="0"/>
              <w:snapToGrid w:val="0"/>
              <w:spacing w:line="400" w:lineRule="exact"/>
              <w:jc w:val="center"/>
              <w:rPr>
                <w:color w:val="auto"/>
                <w:sz w:val="18"/>
                <w:szCs w:val="18"/>
              </w:rPr>
            </w:pPr>
            <w:r>
              <w:rPr>
                <w:rFonts w:hint="eastAsia"/>
                <w:color w:val="auto"/>
                <w:sz w:val="18"/>
                <w:szCs w:val="18"/>
              </w:rPr>
              <w:t>体育Ⅲ 25</w:t>
            </w:r>
          </w:p>
          <w:p>
            <w:pPr>
              <w:adjustRightInd w:val="0"/>
              <w:snapToGrid w:val="0"/>
              <w:spacing w:line="400" w:lineRule="exact"/>
              <w:jc w:val="center"/>
              <w:rPr>
                <w:color w:val="auto"/>
                <w:sz w:val="18"/>
                <w:szCs w:val="18"/>
              </w:rPr>
            </w:pPr>
            <w:r>
              <w:rPr>
                <w:rFonts w:hint="eastAsia"/>
                <w:color w:val="auto"/>
                <w:sz w:val="18"/>
                <w:szCs w:val="18"/>
              </w:rPr>
              <w:t>体育Ⅳ 29</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5"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(三) 身体素质锻炼</w:t>
            </w:r>
          </w:p>
        </w:tc>
        <w:tc>
          <w:tcPr>
            <w:tcW w:w="3930" w:type="dxa"/>
            <w:vAlign w:val="center"/>
          </w:tcPr>
          <w:p>
            <w:pPr>
              <w:adjustRightInd w:val="0"/>
              <w:snapToGrid w:val="0"/>
              <w:spacing w:line="400" w:lineRule="exact"/>
              <w:rPr>
                <w:color w:val="auto"/>
                <w:sz w:val="18"/>
                <w:szCs w:val="18"/>
              </w:rPr>
            </w:pPr>
            <w:r>
              <w:rPr>
                <w:rFonts w:hint="eastAsia" w:cs="宋体"/>
                <w:color w:val="auto"/>
                <w:sz w:val="18"/>
                <w:szCs w:val="18"/>
              </w:rPr>
              <w:t>（1）</w:t>
            </w:r>
            <w:r>
              <w:rPr>
                <w:rFonts w:hint="eastAsia"/>
                <w:color w:val="auto"/>
                <w:sz w:val="18"/>
                <w:szCs w:val="18"/>
              </w:rPr>
              <w:t>一般性身体素质锻炼：俯卧撑、立定跳远、纵跳、上肢和下肢柔韧性练习、1000米跑、30米加速跑、50米加速跑、反复横跨、引体向上、仰卧起坐等。</w:t>
            </w:r>
          </w:p>
          <w:p>
            <w:pPr>
              <w:spacing w:line="400" w:lineRule="exact"/>
              <w:rPr>
                <w:color w:val="auto"/>
                <w:sz w:val="18"/>
                <w:szCs w:val="18"/>
              </w:rPr>
            </w:pPr>
            <w:r>
              <w:rPr>
                <w:rFonts w:hint="eastAsia" w:cs="宋体"/>
                <w:color w:val="auto"/>
                <w:sz w:val="18"/>
                <w:szCs w:val="18"/>
              </w:rPr>
              <w:t>（2）</w:t>
            </w:r>
            <w:r>
              <w:rPr>
                <w:rFonts w:hint="eastAsia"/>
                <w:color w:val="auto"/>
                <w:sz w:val="18"/>
                <w:szCs w:val="18"/>
              </w:rPr>
              <w:t>专项身体素质锻炼：场地定时匀速慢跑、变速跑、立卧撑、两头起、跳跃综合练习等。</w:t>
            </w:r>
          </w:p>
        </w:tc>
        <w:tc>
          <w:tcPr>
            <w:tcW w:w="1275" w:type="dxa"/>
            <w:vAlign w:val="center"/>
          </w:tcPr>
          <w:p>
            <w:pPr>
              <w:adjustRightInd w:val="0"/>
              <w:snapToGrid w:val="0"/>
              <w:spacing w:line="400" w:lineRule="exact"/>
              <w:jc w:val="center"/>
              <w:rPr>
                <w:color w:val="auto"/>
                <w:sz w:val="18"/>
                <w:szCs w:val="18"/>
              </w:rPr>
            </w:pPr>
            <w:r>
              <w:rPr>
                <w:rFonts w:hint="eastAsia"/>
                <w:color w:val="auto"/>
                <w:sz w:val="18"/>
                <w:szCs w:val="18"/>
              </w:rPr>
              <w:t>体育Ⅰ 3</w:t>
            </w:r>
          </w:p>
          <w:p>
            <w:pPr>
              <w:adjustRightInd w:val="0"/>
              <w:snapToGrid w:val="0"/>
              <w:spacing w:line="400" w:lineRule="exact"/>
              <w:jc w:val="center"/>
              <w:rPr>
                <w:color w:val="auto"/>
                <w:sz w:val="18"/>
                <w:szCs w:val="18"/>
              </w:rPr>
            </w:pPr>
            <w:r>
              <w:rPr>
                <w:rFonts w:hint="eastAsia"/>
                <w:color w:val="auto"/>
                <w:sz w:val="18"/>
                <w:szCs w:val="18"/>
              </w:rPr>
              <w:t>体育Ⅱ 3</w:t>
            </w:r>
          </w:p>
          <w:p>
            <w:pPr>
              <w:adjustRightInd w:val="0"/>
              <w:snapToGrid w:val="0"/>
              <w:spacing w:line="400" w:lineRule="exact"/>
              <w:jc w:val="center"/>
              <w:rPr>
                <w:color w:val="auto"/>
                <w:sz w:val="18"/>
                <w:szCs w:val="18"/>
              </w:rPr>
            </w:pPr>
            <w:r>
              <w:rPr>
                <w:rFonts w:hint="eastAsia"/>
                <w:color w:val="auto"/>
                <w:sz w:val="18"/>
                <w:szCs w:val="18"/>
              </w:rPr>
              <w:t>体育Ⅲ 3</w:t>
            </w:r>
          </w:p>
          <w:p>
            <w:pPr>
              <w:adjustRightInd w:val="0"/>
              <w:snapToGrid w:val="0"/>
              <w:spacing w:line="400" w:lineRule="exact"/>
              <w:jc w:val="center"/>
              <w:rPr>
                <w:color w:val="auto"/>
                <w:sz w:val="18"/>
                <w:szCs w:val="18"/>
              </w:rPr>
            </w:pPr>
            <w:r>
              <w:rPr>
                <w:rFonts w:hint="eastAsia"/>
                <w:color w:val="auto"/>
                <w:sz w:val="18"/>
                <w:szCs w:val="18"/>
              </w:rPr>
              <w:t>体育Ⅳ 3</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4" w:hRule="atLeast"/>
          <w:jc w:val="center"/>
        </w:trPr>
        <w:tc>
          <w:tcPr>
            <w:tcW w:w="2725" w:type="dxa"/>
            <w:tcBorders>
              <w:bottom w:val="single" w:color="auto" w:sz="4" w:space="0"/>
            </w:tcBorders>
            <w:vAlign w:val="center"/>
          </w:tcPr>
          <w:p>
            <w:pPr>
              <w:adjustRightInd w:val="0"/>
              <w:snapToGrid w:val="0"/>
              <w:spacing w:line="400" w:lineRule="exact"/>
              <w:rPr>
                <w:color w:val="auto"/>
                <w:sz w:val="18"/>
                <w:szCs w:val="18"/>
              </w:rPr>
            </w:pPr>
            <w:r>
              <w:rPr>
                <w:rFonts w:hint="eastAsia"/>
                <w:color w:val="auto"/>
                <w:sz w:val="18"/>
                <w:szCs w:val="18"/>
              </w:rPr>
              <w:t>(四) 《国家学生体质健康标准》测试</w:t>
            </w:r>
          </w:p>
        </w:tc>
        <w:tc>
          <w:tcPr>
            <w:tcW w:w="3930" w:type="dxa"/>
            <w:tcBorders>
              <w:bottom w:val="single" w:color="auto" w:sz="4" w:space="0"/>
            </w:tcBorders>
            <w:vAlign w:val="center"/>
          </w:tcPr>
          <w:p>
            <w:pPr>
              <w:adjustRightInd w:val="0"/>
              <w:snapToGrid w:val="0"/>
              <w:spacing w:line="400" w:lineRule="exact"/>
              <w:rPr>
                <w:color w:val="auto"/>
                <w:sz w:val="18"/>
                <w:szCs w:val="18"/>
              </w:rPr>
            </w:pPr>
            <w:r>
              <w:rPr>
                <w:rFonts w:hint="eastAsia"/>
                <w:color w:val="auto"/>
                <w:sz w:val="18"/>
                <w:szCs w:val="18"/>
              </w:rPr>
              <w:t>(1) 公正准确地测出各班同学的测试项目。</w:t>
            </w:r>
          </w:p>
          <w:p>
            <w:pPr>
              <w:adjustRightInd w:val="0"/>
              <w:snapToGrid w:val="0"/>
              <w:spacing w:line="400" w:lineRule="exact"/>
              <w:rPr>
                <w:color w:val="auto"/>
                <w:sz w:val="18"/>
                <w:szCs w:val="18"/>
              </w:rPr>
            </w:pPr>
            <w:r>
              <w:rPr>
                <w:rFonts w:hint="eastAsia"/>
                <w:color w:val="auto"/>
                <w:sz w:val="18"/>
                <w:szCs w:val="18"/>
              </w:rPr>
              <w:t>(2)要求学生认真对待，充分做好测试的准备工作。</w:t>
            </w:r>
          </w:p>
          <w:p>
            <w:pPr>
              <w:adjustRightInd w:val="0"/>
              <w:snapToGrid w:val="0"/>
              <w:spacing w:line="400" w:lineRule="exact"/>
              <w:rPr>
                <w:color w:val="auto"/>
                <w:sz w:val="18"/>
                <w:szCs w:val="18"/>
              </w:rPr>
            </w:pPr>
            <w:r>
              <w:rPr>
                <w:rFonts w:hint="eastAsia"/>
                <w:color w:val="auto"/>
                <w:sz w:val="18"/>
                <w:szCs w:val="18"/>
              </w:rPr>
              <w:t>(3) 教师要询问及查排班中身体是否有伤病等危险症状隐患。</w:t>
            </w:r>
          </w:p>
        </w:tc>
        <w:tc>
          <w:tcPr>
            <w:tcW w:w="1275" w:type="dxa"/>
            <w:tcBorders>
              <w:bottom w:val="single" w:color="auto" w:sz="4" w:space="0"/>
            </w:tcBorders>
            <w:vAlign w:val="center"/>
          </w:tcPr>
          <w:p>
            <w:pPr>
              <w:adjustRightInd w:val="0"/>
              <w:snapToGrid w:val="0"/>
              <w:spacing w:line="400" w:lineRule="exact"/>
              <w:jc w:val="center"/>
              <w:rPr>
                <w:color w:val="auto"/>
                <w:sz w:val="18"/>
                <w:szCs w:val="18"/>
              </w:rPr>
            </w:pPr>
            <w:r>
              <w:rPr>
                <w:rFonts w:hint="eastAsia"/>
                <w:color w:val="auto"/>
                <w:sz w:val="18"/>
                <w:szCs w:val="18"/>
              </w:rPr>
              <w:t>体育Ⅰ 4</w:t>
            </w:r>
          </w:p>
          <w:p>
            <w:pPr>
              <w:adjustRightInd w:val="0"/>
              <w:snapToGrid w:val="0"/>
              <w:spacing w:line="400" w:lineRule="exact"/>
              <w:jc w:val="center"/>
              <w:rPr>
                <w:color w:val="auto"/>
                <w:sz w:val="18"/>
                <w:szCs w:val="18"/>
              </w:rPr>
            </w:pPr>
            <w:r>
              <w:rPr>
                <w:rFonts w:hint="eastAsia"/>
                <w:color w:val="auto"/>
                <w:sz w:val="18"/>
                <w:szCs w:val="18"/>
              </w:rPr>
              <w:t>体育Ⅱ 0</w:t>
            </w:r>
          </w:p>
          <w:p>
            <w:pPr>
              <w:adjustRightInd w:val="0"/>
              <w:snapToGrid w:val="0"/>
              <w:spacing w:line="400" w:lineRule="exact"/>
              <w:jc w:val="center"/>
              <w:rPr>
                <w:color w:val="auto"/>
                <w:sz w:val="18"/>
                <w:szCs w:val="18"/>
              </w:rPr>
            </w:pPr>
            <w:r>
              <w:rPr>
                <w:rFonts w:hint="eastAsia"/>
                <w:color w:val="auto"/>
                <w:sz w:val="18"/>
                <w:szCs w:val="18"/>
              </w:rPr>
              <w:t>体育Ⅲ 4</w:t>
            </w:r>
          </w:p>
          <w:p>
            <w:pPr>
              <w:adjustRightInd w:val="0"/>
              <w:snapToGrid w:val="0"/>
              <w:spacing w:line="400" w:lineRule="exact"/>
              <w:jc w:val="center"/>
              <w:rPr>
                <w:color w:val="auto"/>
                <w:sz w:val="18"/>
                <w:szCs w:val="18"/>
              </w:rPr>
            </w:pPr>
            <w:r>
              <w:rPr>
                <w:rFonts w:hint="eastAsia"/>
                <w:color w:val="auto"/>
                <w:sz w:val="18"/>
                <w:szCs w:val="18"/>
              </w:rPr>
              <w:t>体育Ⅳ 0</w:t>
            </w:r>
          </w:p>
        </w:tc>
        <w:tc>
          <w:tcPr>
            <w:tcW w:w="804" w:type="dxa"/>
            <w:tcBorders>
              <w:bottom w:val="single" w:color="auto" w:sz="4" w:space="0"/>
            </w:tcBorders>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(五) 课外健身跑</w:t>
            </w:r>
          </w:p>
        </w:tc>
        <w:tc>
          <w:tcPr>
            <w:tcW w:w="3930" w:type="dxa"/>
            <w:vAlign w:val="center"/>
          </w:tcPr>
          <w:p>
            <w:pPr>
              <w:adjustRightInd w:val="0"/>
              <w:snapToGrid w:val="0"/>
              <w:spacing w:line="400" w:lineRule="exact"/>
              <w:rPr>
                <w:color w:val="auto"/>
                <w:sz w:val="18"/>
                <w:szCs w:val="18"/>
              </w:rPr>
            </w:pPr>
            <w:r>
              <w:rPr>
                <w:rFonts w:hint="eastAsia"/>
                <w:color w:val="auto"/>
                <w:sz w:val="18"/>
                <w:szCs w:val="18"/>
              </w:rPr>
              <w:t>重视培养学生利用项目锻炼身体的能力，发展一般性身体素质和专项身体素质，不断增进学生身体健康水平。</w:t>
            </w:r>
          </w:p>
        </w:tc>
        <w:tc>
          <w:tcPr>
            <w:tcW w:w="1275" w:type="dxa"/>
            <w:vAlign w:val="center"/>
          </w:tcPr>
          <w:p>
            <w:pPr>
              <w:adjustRightInd w:val="0"/>
              <w:snapToGrid w:val="0"/>
              <w:spacing w:line="400" w:lineRule="exact"/>
              <w:ind w:firstLine="540" w:firstLineChars="300"/>
              <w:rPr>
                <w:color w:val="auto"/>
                <w:sz w:val="18"/>
                <w:szCs w:val="18"/>
              </w:rPr>
            </w:pPr>
            <w:r>
              <w:rPr>
                <w:rFonts w:hint="eastAsia"/>
                <w:color w:val="auto"/>
                <w:sz w:val="18"/>
                <w:szCs w:val="18"/>
              </w:rPr>
              <w:t>0</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1、5、6</w:t>
            </w:r>
          </w:p>
        </w:tc>
      </w:tr>
    </w:tbl>
    <w:p>
      <w:pPr>
        <w:widowControl/>
        <w:spacing w:line="400" w:lineRule="exact"/>
        <w:jc w:val="left"/>
        <w:rPr>
          <w:rFonts w:ascii="黑体" w:hAnsi="黑体" w:eastAsia="黑体" w:cs="黑体"/>
          <w:b/>
          <w:bCs/>
          <w:color w:val="auto"/>
          <w:sz w:val="24"/>
        </w:rPr>
      </w:pPr>
      <w:r>
        <w:rPr>
          <w:rFonts w:hint="eastAsia" w:ascii="黑体" w:hAnsi="黑体" w:eastAsia="黑体" w:cs="黑体"/>
          <w:b/>
          <w:bCs/>
          <w:color w:val="auto"/>
          <w:sz w:val="24"/>
        </w:rPr>
        <w:t>五、课程目标达成措施</w:t>
      </w:r>
    </w:p>
    <w:p>
      <w:pPr>
        <w:widowControl/>
        <w:spacing w:line="400" w:lineRule="exact"/>
        <w:ind w:firstLine="420"/>
        <w:jc w:val="left"/>
        <w:rPr>
          <w:rFonts w:ascii="宋体" w:hAnsi="宋体" w:cs="宋体"/>
          <w:color w:val="auto"/>
          <w:szCs w:val="21"/>
        </w:rPr>
      </w:pPr>
      <w:r>
        <w:rPr>
          <w:rFonts w:hint="eastAsia" w:ascii="宋体" w:hAnsi="宋体" w:cs="宋体"/>
          <w:color w:val="auto"/>
          <w:szCs w:val="21"/>
        </w:rPr>
        <w:t>以花样跳绳技能教学为主，结合身体素质训练、相关理论知识学习和终身体育理念培养等形式达成课程目标，通过花样跳绳技能考核、《国家学生体质健康标准》测试、理论作业、课外健身跑智能软件等形式检验课程目标的达成情况。</w:t>
      </w:r>
    </w:p>
    <w:p>
      <w:pPr>
        <w:widowControl/>
        <w:spacing w:line="400" w:lineRule="exact"/>
        <w:jc w:val="left"/>
        <w:rPr>
          <w:rFonts w:ascii="黑体" w:hAnsi="黑体" w:eastAsia="黑体" w:cs="黑体"/>
          <w:b/>
          <w:bCs/>
          <w:color w:val="auto"/>
          <w:sz w:val="24"/>
        </w:rPr>
      </w:pPr>
      <w:r>
        <w:rPr>
          <w:rFonts w:hint="eastAsia" w:ascii="黑体" w:hAnsi="黑体" w:eastAsia="黑体" w:cs="黑体"/>
          <w:b/>
          <w:bCs/>
          <w:color w:val="auto"/>
          <w:sz w:val="24"/>
        </w:rPr>
        <w:t>六、课程的考核与成绩评定方式</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（一）考核方式</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说明：</w:t>
      </w:r>
      <w:r>
        <w:rPr>
          <w:rFonts w:hint="eastAsia" w:ascii="宋体" w:hAnsi="宋体" w:cs="宋体"/>
          <w:color w:val="auto"/>
          <w:szCs w:val="21"/>
        </w:rPr>
        <w:t>凡体育选项课缺课1/3以上者（包括病、事假），不予评定本学期成绩；凡一个学期内旷课累计2次者，不予评定本学期成绩；凡课外健身跑锻炼未达到最低次数要求者，不予评定本学期成绩；凡无故不参加《国家学生体质健康标准》测试者或未完成全部规定项目测试者（批准免于测试的学生除外），不予评定本学期成绩；参与俱乐部活动未达到6学时者，不予评定该项成绩；学期总评成绩不及格者，均按重修处理。</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考核方式：</w:t>
      </w:r>
      <w:r>
        <w:rPr>
          <w:rFonts w:hint="eastAsia" w:ascii="宋体" w:hAnsi="宋体" w:cs="宋体"/>
          <w:color w:val="auto"/>
          <w:szCs w:val="21"/>
        </w:rPr>
        <w:t>花样跳绳选项课采用考试方式；花样跳绳俱乐部活动采用考查方式。</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（二）考核成绩构成及比例</w:t>
      </w:r>
    </w:p>
    <w:p>
      <w:pPr>
        <w:spacing w:line="360" w:lineRule="exact"/>
        <w:ind w:firstLine="411" w:firstLineChars="196"/>
        <w:rPr>
          <w:rFonts w:ascii="宋体" w:hAnsi="宋体"/>
          <w:color w:val="auto"/>
          <w:szCs w:val="21"/>
        </w:rPr>
      </w:pPr>
      <w:r>
        <w:rPr>
          <w:rFonts w:hint="eastAsia" w:ascii="宋体" w:hAnsi="宋体"/>
          <w:color w:val="auto"/>
          <w:szCs w:val="21"/>
        </w:rPr>
        <w:t>体育理论作业评分占总考核成绩的10%；体育课考勤评分占总考核成绩的10%；</w:t>
      </w:r>
      <w:r>
        <w:rPr>
          <w:rFonts w:hint="eastAsia"/>
          <w:color w:val="auto"/>
          <w:szCs w:val="21"/>
        </w:rPr>
        <w:t>课外健身跑评分占总考核成绩的</w:t>
      </w:r>
      <w:r>
        <w:rPr>
          <w:rFonts w:hint="eastAsia" w:ascii="宋体" w:hAnsi="宋体"/>
          <w:color w:val="auto"/>
          <w:szCs w:val="21"/>
        </w:rPr>
        <w:t>30%；</w:t>
      </w:r>
      <w:r>
        <w:rPr>
          <w:rFonts w:hint="eastAsia" w:ascii="宋体" w:hAnsi="宋体" w:cs="宋体"/>
          <w:color w:val="auto"/>
          <w:szCs w:val="21"/>
        </w:rPr>
        <w:t>花样跳绳</w:t>
      </w:r>
      <w:r>
        <w:rPr>
          <w:rFonts w:hint="eastAsia" w:ascii="宋体" w:hAnsi="宋体"/>
          <w:color w:val="auto"/>
          <w:szCs w:val="21"/>
        </w:rPr>
        <w:t>基本运动技能考核占总考核成绩的50%。</w:t>
      </w:r>
    </w:p>
    <w:p>
      <w:pPr>
        <w:spacing w:line="360" w:lineRule="exact"/>
        <w:ind w:firstLine="420" w:firstLineChars="200"/>
        <w:rPr>
          <w:rFonts w:ascii="宋体" w:hAnsi="宋体"/>
          <w:color w:val="auto"/>
          <w:szCs w:val="21"/>
        </w:rPr>
      </w:pPr>
      <w:r>
        <w:rPr>
          <w:rFonts w:hint="eastAsia" w:ascii="宋体" w:hAnsi="宋体"/>
          <w:color w:val="auto"/>
          <w:szCs w:val="21"/>
        </w:rPr>
        <w:t>体育保健生采用体育理论知识作业（10%）、平时参与课程学习过程评价（90%）相结合的考核方式（体育保健生不参加课外健身跑，并可申请免予进行《国家学生体质健康标准》测试）。</w:t>
      </w:r>
    </w:p>
    <w:p>
      <w:pPr>
        <w:spacing w:line="360" w:lineRule="exact"/>
        <w:ind w:firstLine="420" w:firstLineChars="200"/>
        <w:rPr>
          <w:rFonts w:ascii="宋体" w:hAnsi="宋体"/>
          <w:color w:val="auto"/>
          <w:szCs w:val="21"/>
        </w:rPr>
      </w:pPr>
      <w:r>
        <w:rPr>
          <w:rFonts w:hint="eastAsia" w:ascii="宋体" w:hAnsi="宋体"/>
          <w:color w:val="auto"/>
          <w:szCs w:val="21"/>
        </w:rPr>
        <w:t>1．体育理论作业</w:t>
      </w:r>
    </w:p>
    <w:p>
      <w:pPr>
        <w:spacing w:line="360" w:lineRule="exact"/>
        <w:ind w:firstLine="420" w:firstLineChars="200"/>
        <w:rPr>
          <w:rFonts w:ascii="宋体" w:hAnsi="宋体"/>
          <w:color w:val="auto"/>
          <w:szCs w:val="21"/>
        </w:rPr>
      </w:pPr>
      <w:r>
        <w:rPr>
          <w:rFonts w:hint="eastAsia" w:ascii="宋体" w:hAnsi="宋体"/>
          <w:color w:val="auto"/>
          <w:szCs w:val="21"/>
        </w:rPr>
        <w:t>（1）体育基础理论</w:t>
      </w:r>
    </w:p>
    <w:p>
      <w:pPr>
        <w:spacing w:line="400" w:lineRule="exact"/>
        <w:ind w:left="1470" w:leftChars="200" w:hanging="1050" w:hangingChars="500"/>
        <w:rPr>
          <w:rFonts w:ascii="宋体" w:hAnsi="宋体"/>
          <w:color w:val="auto"/>
          <w:szCs w:val="21"/>
        </w:rPr>
      </w:pPr>
      <w:r>
        <w:rPr>
          <w:rFonts w:hint="eastAsia" w:ascii="宋体" w:hAnsi="宋体"/>
          <w:color w:val="auto"/>
          <w:szCs w:val="21"/>
        </w:rPr>
        <w:t>第1学期：</w:t>
      </w:r>
      <w:r>
        <w:rPr>
          <w:rFonts w:hint="eastAsia"/>
          <w:color w:val="auto"/>
          <w:szCs w:val="21"/>
        </w:rPr>
        <w:t>《国家学生体质健康标准》的实施方法和我校“大学生体质健康标准测试”方案与方法</w:t>
      </w:r>
    </w:p>
    <w:p>
      <w:pPr>
        <w:spacing w:line="400" w:lineRule="exact"/>
        <w:ind w:firstLine="420" w:firstLineChars="200"/>
        <w:rPr>
          <w:rFonts w:ascii="宋体" w:hAnsi="宋体"/>
          <w:color w:val="auto"/>
          <w:szCs w:val="21"/>
        </w:rPr>
      </w:pPr>
      <w:r>
        <w:rPr>
          <w:rFonts w:hint="eastAsia" w:ascii="宋体" w:hAnsi="宋体"/>
          <w:color w:val="auto"/>
          <w:szCs w:val="21"/>
        </w:rPr>
        <w:t>第2学期：</w:t>
      </w:r>
      <w:r>
        <w:rPr>
          <w:rFonts w:hint="eastAsia"/>
          <w:color w:val="auto"/>
          <w:szCs w:val="21"/>
        </w:rPr>
        <w:t>科学运动的原则与方法</w:t>
      </w:r>
    </w:p>
    <w:p>
      <w:pPr>
        <w:spacing w:line="400" w:lineRule="exact"/>
        <w:ind w:firstLine="420" w:firstLineChars="200"/>
        <w:rPr>
          <w:color w:val="auto"/>
          <w:szCs w:val="21"/>
        </w:rPr>
      </w:pPr>
      <w:r>
        <w:rPr>
          <w:rFonts w:hint="eastAsia" w:ascii="宋体" w:hAnsi="宋体"/>
          <w:color w:val="auto"/>
          <w:szCs w:val="21"/>
        </w:rPr>
        <w:t>第3学期：</w:t>
      </w:r>
      <w:r>
        <w:rPr>
          <w:rFonts w:hint="eastAsia"/>
          <w:color w:val="auto"/>
          <w:szCs w:val="21"/>
        </w:rPr>
        <w:t>有氧健身训练与柔韧性训练</w:t>
      </w:r>
    </w:p>
    <w:p>
      <w:pPr>
        <w:spacing w:line="400" w:lineRule="exact"/>
        <w:ind w:firstLine="420" w:firstLineChars="200"/>
        <w:rPr>
          <w:rFonts w:ascii="宋体" w:hAnsi="宋体"/>
          <w:color w:val="auto"/>
          <w:szCs w:val="21"/>
        </w:rPr>
      </w:pPr>
      <w:r>
        <w:rPr>
          <w:rFonts w:hint="eastAsia" w:ascii="宋体" w:hAnsi="宋体"/>
          <w:color w:val="auto"/>
          <w:szCs w:val="21"/>
        </w:rPr>
        <w:t>第4学期：</w:t>
      </w:r>
      <w:r>
        <w:rPr>
          <w:rFonts w:hint="eastAsia"/>
          <w:color w:val="auto"/>
          <w:szCs w:val="21"/>
        </w:rPr>
        <w:t>运动损伤与防护</w:t>
      </w:r>
    </w:p>
    <w:p>
      <w:pPr>
        <w:spacing w:line="360" w:lineRule="exact"/>
        <w:ind w:firstLine="420" w:firstLineChars="200"/>
        <w:rPr>
          <w:rFonts w:ascii="宋体" w:hAnsi="宋体"/>
          <w:color w:val="auto"/>
          <w:szCs w:val="21"/>
        </w:rPr>
      </w:pPr>
      <w:r>
        <w:rPr>
          <w:rFonts w:hint="eastAsia" w:ascii="宋体" w:hAnsi="宋体"/>
          <w:color w:val="auto"/>
          <w:szCs w:val="21"/>
        </w:rPr>
        <w:t>（2）第1—4学期：跆拳道专项理论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olor w:val="auto"/>
          <w:szCs w:val="21"/>
          <w:lang w:val="en-US" w:eastAsia="zh-CN"/>
        </w:rPr>
      </w:pPr>
      <w:r>
        <w:rPr>
          <w:rFonts w:hint="eastAsia" w:ascii="宋体" w:hAnsi="宋体"/>
          <w:color w:val="auto"/>
          <w:szCs w:val="21"/>
        </w:rPr>
        <w:t>2．</w:t>
      </w:r>
      <w:r>
        <w:rPr>
          <w:rFonts w:hint="eastAsia" w:ascii="宋体" w:hAnsi="宋体"/>
          <w:color w:val="auto"/>
          <w:szCs w:val="21"/>
          <w:lang w:val="en-US" w:eastAsia="zh-CN"/>
        </w:rPr>
        <w:t>课堂表现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lang w:val="en-US" w:eastAsia="zh-CN"/>
        </w:rPr>
        <w:t>体育课考勤：到课、</w:t>
      </w:r>
      <w:r>
        <w:rPr>
          <w:rFonts w:hint="eastAsia" w:ascii="宋体" w:hAnsi="宋体"/>
          <w:color w:val="auto"/>
          <w:szCs w:val="21"/>
        </w:rPr>
        <w:t>旷课、病事假、迟到、早退、运动服装着装情况</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lang w:val="en-US" w:eastAsia="zh-CN"/>
        </w:rPr>
        <w:t>小组活动：尊重同学、互帮互学、团结友爱、集体荣誉感等</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val="en-US" w:eastAsia="zh-CN"/>
        </w:rPr>
        <w:t>（3）动作练习：学习态度、动作练习质量、遵守教学纪律、提出问题与回答问题等</w:t>
      </w:r>
      <w:r>
        <w:rPr>
          <w:rFonts w:hint="eastAsia" w:ascii="宋体" w:hAnsi="宋体"/>
          <w:color w:val="auto"/>
          <w:szCs w:val="21"/>
          <w:lang w:eastAsia="zh-CN"/>
        </w:rPr>
        <w:t>。</w:t>
      </w:r>
    </w:p>
    <w:p>
      <w:pPr>
        <w:spacing w:line="360" w:lineRule="exact"/>
        <w:ind w:firstLine="420" w:firstLineChars="200"/>
        <w:rPr>
          <w:rFonts w:ascii="宋体" w:hAnsi="宋体"/>
          <w:color w:val="auto"/>
          <w:szCs w:val="21"/>
        </w:rPr>
      </w:pPr>
      <w:r>
        <w:rPr>
          <w:rFonts w:hint="eastAsia" w:ascii="宋体" w:hAnsi="宋体"/>
          <w:color w:val="auto"/>
          <w:szCs w:val="21"/>
        </w:rPr>
        <w:t>3.</w:t>
      </w:r>
      <w:r>
        <w:rPr>
          <w:rFonts w:hint="eastAsia"/>
          <w:color w:val="auto"/>
          <w:szCs w:val="21"/>
        </w:rPr>
        <w:t>课外健身跑</w:t>
      </w:r>
    </w:p>
    <w:p>
      <w:pPr>
        <w:spacing w:line="360" w:lineRule="auto"/>
        <w:ind w:firstLine="420" w:firstLineChars="200"/>
        <w:jc w:val="left"/>
        <w:rPr>
          <w:rFonts w:ascii="宋体" w:hAnsi="宋体"/>
          <w:color w:val="auto"/>
          <w:szCs w:val="21"/>
        </w:rPr>
      </w:pPr>
      <w:r>
        <w:rPr>
          <w:rFonts w:hint="eastAsia" w:ascii="宋体" w:hAnsi="宋体"/>
          <w:color w:val="auto"/>
          <w:szCs w:val="21"/>
        </w:rPr>
        <w:t xml:space="preserve">（1）单次长跑有效成绩     </w:t>
      </w:r>
    </w:p>
    <w:p>
      <w:pPr>
        <w:spacing w:line="360" w:lineRule="auto"/>
        <w:ind w:firstLine="420" w:firstLineChars="200"/>
        <w:jc w:val="left"/>
        <w:rPr>
          <w:rFonts w:ascii="宋体" w:hAnsi="宋体"/>
          <w:color w:val="auto"/>
          <w:szCs w:val="21"/>
        </w:rPr>
      </w:pPr>
      <w:r>
        <w:rPr>
          <w:rFonts w:hint="eastAsia" w:ascii="宋体" w:hAnsi="宋体"/>
          <w:color w:val="auto"/>
          <w:szCs w:val="21"/>
        </w:rPr>
        <w:t>（2）学期长跑有效次数</w:t>
      </w:r>
    </w:p>
    <w:p>
      <w:pPr>
        <w:spacing w:line="360" w:lineRule="exact"/>
        <w:ind w:firstLine="420" w:firstLineChars="200"/>
        <w:rPr>
          <w:rFonts w:ascii="宋体" w:hAnsi="宋体"/>
          <w:color w:val="auto"/>
          <w:szCs w:val="21"/>
        </w:rPr>
      </w:pPr>
      <w:r>
        <w:rPr>
          <w:rFonts w:hint="eastAsia" w:ascii="宋体" w:hAnsi="宋体"/>
          <w:color w:val="auto"/>
          <w:szCs w:val="21"/>
        </w:rPr>
        <w:t>4.花样跳绳基本运动技能考核内容</w:t>
      </w:r>
    </w:p>
    <w:p>
      <w:pPr>
        <w:spacing w:line="360" w:lineRule="auto"/>
        <w:ind w:firstLine="420" w:firstLineChars="200"/>
        <w:jc w:val="left"/>
        <w:rPr>
          <w:rFonts w:ascii="宋体" w:hAnsi="宋体"/>
          <w:color w:val="auto"/>
          <w:szCs w:val="21"/>
        </w:rPr>
      </w:pPr>
      <w:r>
        <w:rPr>
          <w:rFonts w:hint="eastAsia" w:ascii="宋体" w:hAnsi="宋体"/>
          <w:color w:val="auto"/>
          <w:szCs w:val="21"/>
        </w:rPr>
        <w:t>（1）花样跳绳个人组合动作（占基本运动技能考核成绩的60%）</w:t>
      </w:r>
    </w:p>
    <w:p>
      <w:pPr>
        <w:spacing w:line="360" w:lineRule="auto"/>
        <w:ind w:firstLine="420" w:firstLineChars="200"/>
        <w:jc w:val="left"/>
        <w:rPr>
          <w:rFonts w:ascii="宋体" w:hAnsi="宋体"/>
          <w:color w:val="auto"/>
          <w:szCs w:val="21"/>
        </w:rPr>
      </w:pPr>
      <w:r>
        <w:rPr>
          <w:rFonts w:hint="eastAsia" w:ascii="宋体" w:hAnsi="宋体"/>
          <w:color w:val="auto"/>
          <w:szCs w:val="21"/>
        </w:rPr>
        <w:t>（2）和节奏跳（bpm120）（占基本运动技能考核成绩的40%）</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注：体育保健生可根据自愿原则，参加所选运动项目和体育俱乐部活动。成绩评定采用体育理论知识作业评分（10%）、平时参与课程学习过程评价（90%）相结合的考核方式（体育保健生可申请免予进行《国家学生体质健康标准》测试和课外健身跑）。</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（三）计分制和考核时间</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1.百分制记分</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体育I、体育II、体育III、体育IV采用学期体育课堂表现、体育理论作业、课外健身跑、花样跳绳基本技能考试评分相结合的考核方式。</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2.考核时间</w:t>
      </w:r>
    </w:p>
    <w:p>
      <w:pPr>
        <w:spacing w:line="400" w:lineRule="exact"/>
        <w:ind w:firstLine="420" w:firstLineChars="200"/>
        <w:rPr>
          <w:rFonts w:ascii="宋体" w:hAnsi="宋体" w:cs="宋体"/>
          <w:color w:val="auto"/>
          <w:szCs w:val="21"/>
        </w:rPr>
      </w:pPr>
      <w:r>
        <w:rPr>
          <w:rFonts w:hint="eastAsia" w:ascii="宋体" w:hAnsi="宋体" w:cs="宋体"/>
          <w:color w:val="auto"/>
          <w:szCs w:val="21"/>
        </w:rPr>
        <w:t>花样跳绳选项课课堂表现评分在各个学期的课堂教学时间范围内完成；体育理论作业在各个学期的期末教学时间段内完成；课外健身跑考核，通过课外跑智能管理系统辅助在学期时段内完成。花样跳绳选项课基本技能考核，由任课教师在各个学期课内期末时间段完成考核。</w:t>
      </w:r>
    </w:p>
    <w:p>
      <w:pPr>
        <w:spacing w:line="400" w:lineRule="exact"/>
        <w:ind w:firstLine="422" w:firstLineChars="200"/>
        <w:rPr>
          <w:rFonts w:ascii="宋体" w:hAnsi="宋体" w:cs="宋体"/>
          <w:color w:val="auto"/>
          <w:szCs w:val="21"/>
        </w:rPr>
      </w:pPr>
      <w:r>
        <w:rPr>
          <w:rFonts w:hint="eastAsia" w:ascii="宋体" w:hAnsi="宋体" w:cs="宋体"/>
          <w:b/>
          <w:color w:val="auto"/>
          <w:szCs w:val="21"/>
        </w:rPr>
        <w:t>（四）评分标准（详见考核手册）</w:t>
      </w:r>
    </w:p>
    <w:p>
      <w:pPr>
        <w:widowControl/>
        <w:spacing w:line="400" w:lineRule="exact"/>
        <w:jc w:val="left"/>
        <w:rPr>
          <w:rFonts w:ascii="黑体" w:hAnsi="黑体" w:eastAsia="黑体" w:cs="黑体"/>
          <w:b/>
          <w:bCs/>
          <w:color w:val="auto"/>
          <w:sz w:val="24"/>
        </w:rPr>
      </w:pPr>
      <w:r>
        <w:rPr>
          <w:rFonts w:hint="eastAsia" w:ascii="黑体" w:hAnsi="黑体" w:eastAsia="黑体" w:cs="黑体"/>
          <w:b/>
          <w:bCs/>
          <w:color w:val="auto"/>
          <w:sz w:val="24"/>
        </w:rPr>
        <w:t>七、课程目标达成评价方式（参见体育课程教学总纲）</w:t>
      </w:r>
    </w:p>
    <w:p>
      <w:pPr>
        <w:widowControl/>
        <w:spacing w:line="400" w:lineRule="exact"/>
        <w:jc w:val="left"/>
        <w:rPr>
          <w:rFonts w:ascii="黑体" w:hAnsi="黑体" w:eastAsia="黑体" w:cs="黑体"/>
          <w:b/>
          <w:bCs/>
          <w:color w:val="auto"/>
          <w:sz w:val="24"/>
        </w:rPr>
      </w:pPr>
      <w:r>
        <w:rPr>
          <w:rFonts w:hint="eastAsia" w:ascii="黑体" w:hAnsi="黑体" w:eastAsia="黑体" w:cs="黑体"/>
          <w:b/>
          <w:bCs/>
          <w:color w:val="auto"/>
          <w:sz w:val="24"/>
        </w:rPr>
        <w:t>八、参考书目</w:t>
      </w:r>
    </w:p>
    <w:p>
      <w:pPr>
        <w:spacing w:line="400" w:lineRule="exact"/>
        <w:jc w:val="left"/>
        <w:rPr>
          <w:color w:val="auto"/>
          <w:szCs w:val="21"/>
        </w:rPr>
      </w:pPr>
      <w:r>
        <w:rPr>
          <w:color w:val="auto"/>
          <w:szCs w:val="21"/>
        </w:rPr>
        <w:t>[</w:t>
      </w:r>
      <w:r>
        <w:rPr>
          <w:rFonts w:hint="eastAsia"/>
          <w:color w:val="auto"/>
          <w:szCs w:val="21"/>
        </w:rPr>
        <w:t>1</w:t>
      </w:r>
      <w:r>
        <w:rPr>
          <w:color w:val="auto"/>
          <w:szCs w:val="21"/>
        </w:rPr>
        <w:t>]</w:t>
      </w:r>
      <w:r>
        <w:rPr>
          <w:rFonts w:hint="eastAsia"/>
          <w:color w:val="auto"/>
          <w:szCs w:val="21"/>
        </w:rPr>
        <w:t xml:space="preserve"> 陈俊, 王江, 柴仲学. 大学体育与健康（第1版）</w:t>
      </w:r>
      <w:r>
        <w:rPr>
          <w:color w:val="auto"/>
          <w:szCs w:val="21"/>
        </w:rPr>
        <w:t xml:space="preserve">[M]. </w:t>
      </w:r>
      <w:r>
        <w:rPr>
          <w:rFonts w:hint="eastAsia"/>
          <w:color w:val="auto"/>
          <w:szCs w:val="21"/>
        </w:rPr>
        <w:t>北京: 人民体育出版社,2021.4</w:t>
      </w:r>
      <w:r>
        <w:rPr>
          <w:color w:val="auto"/>
          <w:szCs w:val="21"/>
        </w:rPr>
        <w:t xml:space="preserve">. </w:t>
      </w:r>
    </w:p>
    <w:p>
      <w:pPr>
        <w:spacing w:line="400" w:lineRule="exact"/>
        <w:jc w:val="left"/>
        <w:rPr>
          <w:color w:val="auto"/>
          <w:szCs w:val="21"/>
        </w:rPr>
      </w:pPr>
      <w:r>
        <w:rPr>
          <w:color w:val="auto"/>
          <w:szCs w:val="21"/>
        </w:rPr>
        <w:t>[</w:t>
      </w:r>
      <w:r>
        <w:rPr>
          <w:rFonts w:hint="eastAsia"/>
          <w:color w:val="auto"/>
          <w:szCs w:val="21"/>
        </w:rPr>
        <w:t>2</w:t>
      </w:r>
      <w:r>
        <w:rPr>
          <w:color w:val="auto"/>
          <w:szCs w:val="21"/>
        </w:rPr>
        <w:t>]</w:t>
      </w:r>
      <w:r>
        <w:rPr>
          <w:rFonts w:hint="eastAsia"/>
          <w:color w:val="auto"/>
          <w:szCs w:val="21"/>
        </w:rPr>
        <w:t xml:space="preserve"> 程方平，贾志勇. 大学体育与健康（第1版）</w:t>
      </w:r>
      <w:r>
        <w:rPr>
          <w:color w:val="auto"/>
          <w:szCs w:val="21"/>
        </w:rPr>
        <w:t xml:space="preserve">[M]. </w:t>
      </w:r>
      <w:r>
        <w:rPr>
          <w:rFonts w:hint="eastAsia"/>
          <w:color w:val="auto"/>
          <w:szCs w:val="21"/>
        </w:rPr>
        <w:t>沈阳：辽宁教育出版社，2018.5.</w:t>
      </w:r>
    </w:p>
    <w:p>
      <w:pPr>
        <w:spacing w:line="400" w:lineRule="exact"/>
        <w:jc w:val="left"/>
        <w:rPr>
          <w:color w:val="auto"/>
          <w:szCs w:val="21"/>
        </w:rPr>
      </w:pPr>
      <w:r>
        <w:rPr>
          <w:color w:val="auto"/>
          <w:szCs w:val="21"/>
        </w:rPr>
        <w:t>[</w:t>
      </w:r>
      <w:r>
        <w:rPr>
          <w:rFonts w:hint="eastAsia"/>
          <w:color w:val="auto"/>
          <w:szCs w:val="21"/>
        </w:rPr>
        <w:t>3</w:t>
      </w:r>
      <w:r>
        <w:rPr>
          <w:color w:val="auto"/>
          <w:szCs w:val="21"/>
        </w:rPr>
        <w:t>]</w:t>
      </w:r>
      <w:r>
        <w:rPr>
          <w:rFonts w:hint="eastAsia"/>
          <w:color w:val="auto"/>
          <w:szCs w:val="21"/>
        </w:rPr>
        <w:t xml:space="preserve"> 李乃琼. 大学体育健康教程（第1版）</w:t>
      </w:r>
      <w:r>
        <w:rPr>
          <w:color w:val="auto"/>
          <w:szCs w:val="21"/>
        </w:rPr>
        <w:t xml:space="preserve">[M]. </w:t>
      </w:r>
      <w:r>
        <w:rPr>
          <w:rFonts w:hint="eastAsia"/>
          <w:color w:val="auto"/>
          <w:szCs w:val="21"/>
        </w:rPr>
        <w:t>上海：上海交通大学出版社，2017.5.</w:t>
      </w:r>
    </w:p>
    <w:p>
      <w:pPr>
        <w:spacing w:line="400" w:lineRule="exact"/>
        <w:jc w:val="left"/>
        <w:rPr>
          <w:color w:val="auto"/>
          <w:szCs w:val="21"/>
        </w:rPr>
      </w:pPr>
      <w:r>
        <w:rPr>
          <w:color w:val="auto"/>
          <w:szCs w:val="21"/>
        </w:rPr>
        <w:t>[</w:t>
      </w:r>
      <w:r>
        <w:rPr>
          <w:rFonts w:hint="eastAsia"/>
          <w:color w:val="auto"/>
          <w:szCs w:val="21"/>
        </w:rPr>
        <w:t>4</w:t>
      </w:r>
      <w:r>
        <w:rPr>
          <w:color w:val="auto"/>
          <w:szCs w:val="21"/>
        </w:rPr>
        <w:t>]</w:t>
      </w:r>
      <w:r>
        <w:rPr>
          <w:rFonts w:hint="eastAsia"/>
          <w:color w:val="auto"/>
          <w:szCs w:val="21"/>
        </w:rPr>
        <w:t xml:space="preserve">蔡颖敏, 张燕, 刘利. </w:t>
      </w:r>
      <w:r>
        <w:rPr>
          <w:rFonts w:hint="eastAsia" w:ascii="宋体" w:hAnsi="宋体" w:cs="宋体"/>
          <w:color w:val="auto"/>
          <w:kern w:val="0"/>
          <w:szCs w:val="21"/>
        </w:rPr>
        <w:t>高校跳绳教程</w:t>
      </w:r>
      <w:r>
        <w:rPr>
          <w:rFonts w:hint="eastAsia"/>
          <w:color w:val="auto"/>
          <w:szCs w:val="21"/>
        </w:rPr>
        <w:t>（第</w:t>
      </w:r>
      <w:r>
        <w:rPr>
          <w:color w:val="auto"/>
          <w:szCs w:val="21"/>
        </w:rPr>
        <w:t>1</w:t>
      </w:r>
      <w:r>
        <w:rPr>
          <w:rFonts w:hint="eastAsia"/>
          <w:color w:val="auto"/>
          <w:szCs w:val="21"/>
        </w:rPr>
        <w:t>版）</w:t>
      </w:r>
      <w:r>
        <w:rPr>
          <w:color w:val="auto"/>
          <w:szCs w:val="21"/>
        </w:rPr>
        <w:t>[M].</w:t>
      </w:r>
      <w:r>
        <w:rPr>
          <w:rFonts w:hint="eastAsia" w:ascii="宋体" w:hAnsi="宋体" w:cs="宋体"/>
          <w:color w:val="auto"/>
          <w:kern w:val="0"/>
          <w:szCs w:val="21"/>
        </w:rPr>
        <w:t>上海：上海财经大学</w:t>
      </w:r>
      <w:r>
        <w:rPr>
          <w:rFonts w:ascii="宋体" w:hAnsi="宋体" w:cs="宋体"/>
          <w:color w:val="auto"/>
          <w:kern w:val="0"/>
          <w:szCs w:val="21"/>
        </w:rPr>
        <w:t>出版社</w:t>
      </w:r>
      <w:r>
        <w:rPr>
          <w:rFonts w:hint="eastAsia" w:ascii="宋体" w:hAnsi="宋体" w:cs="宋体"/>
          <w:color w:val="auto"/>
          <w:kern w:val="0"/>
          <w:szCs w:val="21"/>
        </w:rPr>
        <w:t>，</w:t>
      </w:r>
      <w:r>
        <w:rPr>
          <w:rFonts w:hint="eastAsia"/>
          <w:color w:val="auto"/>
          <w:szCs w:val="21"/>
        </w:rPr>
        <w:t>2021.7.</w:t>
      </w:r>
    </w:p>
    <w:p>
      <w:pPr>
        <w:adjustRightInd w:val="0"/>
        <w:snapToGrid w:val="0"/>
        <w:spacing w:line="400" w:lineRule="exact"/>
        <w:ind w:firstLine="422" w:firstLineChars="200"/>
        <w:rPr>
          <w:rFonts w:eastAsia="黑体"/>
          <w:b/>
          <w:color w:val="auto"/>
          <w:szCs w:val="21"/>
        </w:rPr>
      </w:pPr>
    </w:p>
    <w:p>
      <w:pPr>
        <w:adjustRightInd w:val="0"/>
        <w:snapToGrid w:val="0"/>
        <w:spacing w:line="400" w:lineRule="exact"/>
        <w:ind w:firstLine="422" w:firstLineChars="200"/>
        <w:rPr>
          <w:rFonts w:eastAsia="黑体"/>
          <w:b/>
          <w:color w:val="auto"/>
          <w:szCs w:val="21"/>
        </w:rPr>
      </w:pPr>
    </w:p>
    <w:p>
      <w:pPr>
        <w:adjustRightInd w:val="0"/>
        <w:snapToGrid w:val="0"/>
        <w:spacing w:line="400" w:lineRule="exact"/>
        <w:ind w:firstLine="422" w:firstLineChars="200"/>
        <w:rPr>
          <w:rFonts w:eastAsia="黑体"/>
          <w:b/>
          <w:color w:val="auto"/>
          <w:szCs w:val="21"/>
        </w:rPr>
      </w:pPr>
    </w:p>
    <w:p>
      <w:pPr>
        <w:adjustRightInd w:val="0"/>
        <w:snapToGrid w:val="0"/>
        <w:spacing w:line="400" w:lineRule="exact"/>
        <w:ind w:firstLine="422" w:firstLineChars="200"/>
        <w:rPr>
          <w:rFonts w:eastAsia="黑体"/>
          <w:color w:val="auto"/>
          <w:szCs w:val="21"/>
        </w:rPr>
      </w:pPr>
      <w:r>
        <w:rPr>
          <w:rFonts w:hint="eastAsia" w:eastAsia="黑体"/>
          <w:b/>
          <w:color w:val="auto"/>
          <w:szCs w:val="21"/>
        </w:rPr>
        <w:t>制订人：</w:t>
      </w:r>
      <w:r>
        <w:rPr>
          <w:rFonts w:hint="eastAsia"/>
          <w:color w:val="auto"/>
          <w:szCs w:val="21"/>
        </w:rPr>
        <w:t xml:space="preserve">李赞              </w:t>
      </w:r>
      <w:r>
        <w:rPr>
          <w:rFonts w:hint="eastAsia" w:eastAsia="黑体"/>
          <w:b/>
          <w:color w:val="auto"/>
          <w:szCs w:val="21"/>
        </w:rPr>
        <w:t>审订人：</w:t>
      </w:r>
      <w:r>
        <w:rPr>
          <w:rFonts w:hint="eastAsia" w:eastAsia="黑体"/>
          <w:color w:val="auto"/>
          <w:szCs w:val="21"/>
        </w:rPr>
        <w:t xml:space="preserve">马晓宁 </w:t>
      </w:r>
      <w:r>
        <w:rPr>
          <w:rFonts w:hint="eastAsia" w:eastAsia="黑体"/>
          <w:color w:val="auto"/>
          <w:szCs w:val="21"/>
          <w:lang w:eastAsia="zh-CN"/>
        </w:rPr>
        <w:t>王永新</w:t>
      </w:r>
      <w:r>
        <w:rPr>
          <w:rFonts w:hint="eastAsia"/>
          <w:color w:val="auto"/>
          <w:szCs w:val="21"/>
        </w:rPr>
        <w:t xml:space="preserve">           </w:t>
      </w:r>
      <w:r>
        <w:rPr>
          <w:rFonts w:hint="eastAsia" w:eastAsia="黑体"/>
          <w:b/>
          <w:color w:val="auto"/>
          <w:szCs w:val="21"/>
        </w:rPr>
        <w:t>批准人：</w:t>
      </w:r>
      <w:r>
        <w:rPr>
          <w:rFonts w:hint="eastAsia" w:eastAsia="黑体"/>
          <w:color w:val="auto"/>
          <w:szCs w:val="21"/>
        </w:rPr>
        <w:t>顾长海</w:t>
      </w:r>
    </w:p>
    <w:p>
      <w:pPr>
        <w:adjustRightInd w:val="0"/>
        <w:snapToGrid w:val="0"/>
        <w:spacing w:line="400" w:lineRule="exact"/>
        <w:ind w:firstLine="420" w:firstLineChars="200"/>
        <w:jc w:val="right"/>
        <w:rPr>
          <w:color w:val="auto"/>
          <w:szCs w:val="21"/>
        </w:rPr>
      </w:pPr>
      <w:r>
        <w:rPr>
          <w:rFonts w:hint="eastAsia" w:ascii="宋体" w:hAnsi="宋体" w:cs="宋体"/>
          <w:color w:val="auto"/>
          <w:szCs w:val="21"/>
        </w:rPr>
        <w:t>2021年9月</w:t>
      </w:r>
    </w:p>
    <w:p>
      <w:pPr>
        <w:rPr>
          <w:color w:val="auto"/>
        </w:rPr>
      </w:pPr>
    </w:p>
    <w:p>
      <w:pPr>
        <w:rPr>
          <w:rFonts w:hint="eastAsia"/>
          <w:b/>
          <w:bCs/>
          <w:color w:val="auto"/>
          <w:sz w:val="28"/>
          <w:szCs w:val="28"/>
        </w:rPr>
      </w:pPr>
      <w:r>
        <w:rPr>
          <w:rFonts w:hint="eastAsia"/>
          <w:b/>
          <w:bCs/>
          <w:color w:val="auto"/>
          <w:sz w:val="28"/>
          <w:szCs w:val="28"/>
        </w:rPr>
        <w:br w:type="page"/>
      </w:r>
    </w:p>
    <w:p>
      <w:pPr>
        <w:pStyle w:val="3"/>
        <w:jc w:val="center"/>
        <w:rPr>
          <w:b/>
          <w:bCs/>
          <w:color w:val="auto"/>
          <w:sz w:val="28"/>
          <w:szCs w:val="28"/>
        </w:rPr>
      </w:pPr>
      <w:r>
        <w:rPr>
          <w:rFonts w:hint="eastAsia"/>
          <w:b/>
          <w:bCs/>
          <w:color w:val="auto"/>
          <w:sz w:val="28"/>
          <w:szCs w:val="28"/>
        </w:rPr>
        <w:t>二十四式太极拳选项课教学大纲</w:t>
      </w:r>
    </w:p>
    <w:p>
      <w:pPr>
        <w:spacing w:line="400" w:lineRule="exact"/>
        <w:rPr>
          <w:rFonts w:eastAsia="黑体"/>
          <w:color w:val="auto"/>
          <w:sz w:val="21"/>
          <w:szCs w:val="21"/>
        </w:rPr>
      </w:pPr>
      <w:r>
        <w:rPr>
          <w:rFonts w:hint="eastAsia" w:eastAsia="黑体"/>
          <w:color w:val="auto"/>
          <w:sz w:val="21"/>
          <w:szCs w:val="21"/>
        </w:rPr>
        <w:t>中文名称：二十四式简化太极拳选项课</w:t>
      </w:r>
    </w:p>
    <w:p>
      <w:pPr>
        <w:spacing w:line="400" w:lineRule="exact"/>
        <w:rPr>
          <w:rFonts w:eastAsia="黑体"/>
          <w:b/>
          <w:color w:val="auto"/>
          <w:sz w:val="21"/>
          <w:szCs w:val="21"/>
        </w:rPr>
      </w:pPr>
      <w:r>
        <w:rPr>
          <w:rFonts w:hint="eastAsia" w:eastAsia="黑体"/>
          <w:color w:val="auto"/>
          <w:sz w:val="21"/>
          <w:szCs w:val="21"/>
        </w:rPr>
        <w:t>英文名称：</w:t>
      </w:r>
      <w:r>
        <w:rPr>
          <w:rFonts w:hint="eastAsia" w:eastAsia="黑体"/>
          <w:b/>
          <w:color w:val="auto"/>
          <w:sz w:val="21"/>
          <w:szCs w:val="21"/>
        </w:rPr>
        <w:t xml:space="preserve">24 Form </w:t>
      </w:r>
      <w:r>
        <w:rPr>
          <w:rFonts w:eastAsia="黑体"/>
          <w:b/>
          <w:color w:val="auto"/>
          <w:sz w:val="21"/>
          <w:szCs w:val="21"/>
        </w:rPr>
        <w:t xml:space="preserve">Taijiquan </w:t>
      </w:r>
    </w:p>
    <w:p>
      <w:pPr>
        <w:spacing w:line="320" w:lineRule="exact"/>
        <w:rPr>
          <w:color w:val="auto"/>
          <w:szCs w:val="21"/>
        </w:rPr>
      </w:pPr>
      <w:r>
        <w:rPr>
          <w:rFonts w:hint="eastAsia" w:eastAsia="黑体"/>
          <w:color w:val="auto"/>
        </w:rPr>
        <w:t>适用范围：</w:t>
      </w:r>
      <w:r>
        <w:rPr>
          <w:rFonts w:hint="eastAsia" w:cs="宋体" w:asciiTheme="minorHAnsi" w:hAnsiTheme="minorHAnsi" w:eastAsiaTheme="minorEastAsia"/>
          <w:color w:val="auto"/>
          <w:szCs w:val="21"/>
          <w:lang w:bidi="en-US"/>
        </w:rPr>
        <w:t>2021本科人才培养方案</w:t>
      </w:r>
    </w:p>
    <w:p>
      <w:pPr>
        <w:spacing w:line="400" w:lineRule="exact"/>
        <w:ind w:left="2310" w:hanging="2310" w:hangingChars="1100"/>
        <w:rPr>
          <w:rFonts w:ascii="宋体" w:hAnsi="宋体" w:cs="宋体"/>
          <w:color w:val="auto"/>
          <w:szCs w:val="21"/>
        </w:rPr>
      </w:pPr>
      <w:r>
        <w:rPr>
          <w:rFonts w:hint="eastAsia" w:eastAsia="黑体"/>
          <w:color w:val="auto"/>
        </w:rPr>
        <w:t>课程编号：</w:t>
      </w:r>
      <w:r>
        <w:rPr>
          <w:rFonts w:hint="eastAsia" w:ascii="宋体" w:hAnsi="宋体" w:cs="宋体"/>
          <w:color w:val="auto"/>
          <w:szCs w:val="21"/>
        </w:rPr>
        <w:t>体育Ⅰ</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01901</w:t>
      </w:r>
      <w:r>
        <w:rPr>
          <w:rFonts w:hint="eastAsia" w:cs="宋体" w:asciiTheme="minorHAnsi" w:hAnsiTheme="minorHAnsi" w:eastAsiaTheme="minorEastAsia"/>
          <w:color w:val="auto"/>
          <w:szCs w:val="21"/>
          <w:lang w:bidi="en-US"/>
        </w:rPr>
        <w:t xml:space="preserve">  </w:t>
      </w:r>
      <w:r>
        <w:rPr>
          <w:rFonts w:hint="eastAsia" w:ascii="宋体" w:hAnsi="宋体" w:cs="宋体"/>
          <w:color w:val="auto"/>
          <w:szCs w:val="21"/>
        </w:rPr>
        <w:t xml:space="preserve">         体育Ⅱ</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02901</w:t>
      </w:r>
      <w:r>
        <w:rPr>
          <w:rFonts w:hint="eastAsia" w:cs="宋体" w:asciiTheme="minorHAnsi" w:hAnsiTheme="minorHAnsi" w:eastAsiaTheme="minorEastAsia"/>
          <w:color w:val="auto"/>
          <w:szCs w:val="21"/>
          <w:lang w:bidi="en-US"/>
        </w:rPr>
        <w:t xml:space="preserve">   </w:t>
      </w:r>
    </w:p>
    <w:p>
      <w:pPr>
        <w:spacing w:line="400" w:lineRule="exact"/>
        <w:ind w:firstLine="1050" w:firstLineChars="500"/>
        <w:rPr>
          <w:color w:val="auto"/>
          <w:szCs w:val="21"/>
        </w:rPr>
      </w:pPr>
      <w:r>
        <w:rPr>
          <w:rFonts w:hint="eastAsia" w:ascii="宋体" w:hAnsi="宋体" w:cs="宋体"/>
          <w:color w:val="auto"/>
          <w:szCs w:val="21"/>
        </w:rPr>
        <w:t>体育Ⅲ</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03901</w:t>
      </w:r>
      <w:r>
        <w:rPr>
          <w:rFonts w:hint="eastAsia" w:cs="宋体" w:asciiTheme="minorHAnsi" w:hAnsiTheme="minorHAnsi" w:eastAsiaTheme="minorEastAsia"/>
          <w:color w:val="auto"/>
          <w:szCs w:val="21"/>
          <w:lang w:bidi="en-US"/>
        </w:rPr>
        <w:t xml:space="preserve">   </w:t>
      </w:r>
      <w:r>
        <w:rPr>
          <w:rFonts w:hint="eastAsia" w:ascii="宋体" w:hAnsi="宋体" w:cs="宋体"/>
          <w:color w:val="auto"/>
          <w:szCs w:val="21"/>
        </w:rPr>
        <w:t xml:space="preserve">        体育Ⅳ</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04901</w:t>
      </w:r>
      <w:r>
        <w:rPr>
          <w:rFonts w:hint="eastAsia" w:cs="宋体" w:asciiTheme="minorHAnsi" w:hAnsiTheme="minorHAnsi" w:eastAsiaTheme="minorEastAsia"/>
          <w:color w:val="auto"/>
          <w:szCs w:val="21"/>
          <w:lang w:bidi="en-US"/>
        </w:rPr>
        <w:t xml:space="preserve"> </w:t>
      </w:r>
    </w:p>
    <w:p>
      <w:pPr>
        <w:tabs>
          <w:tab w:val="left" w:pos="7020"/>
        </w:tabs>
        <w:spacing w:line="400" w:lineRule="exact"/>
        <w:rPr>
          <w:rFonts w:ascii="宋体" w:hAnsi="宋体"/>
          <w:color w:val="auto"/>
          <w:szCs w:val="21"/>
        </w:rPr>
      </w:pPr>
      <w:r>
        <w:rPr>
          <w:rFonts w:hint="eastAsia" w:eastAsia="黑体"/>
          <w:color w:val="auto"/>
        </w:rPr>
        <w:t>学    分：</w:t>
      </w:r>
      <w:r>
        <w:rPr>
          <w:rFonts w:hint="eastAsia" w:ascii="宋体" w:hAnsi="宋体"/>
          <w:color w:val="auto"/>
          <w:szCs w:val="21"/>
        </w:rPr>
        <w:t>总计</w:t>
      </w:r>
      <w:r>
        <w:rPr>
          <w:rFonts w:hint="eastAsia" w:cs="宋体" w:asciiTheme="minorHAnsi" w:hAnsiTheme="minorHAnsi" w:eastAsiaTheme="minorEastAsia"/>
          <w:color w:val="auto"/>
          <w:szCs w:val="21"/>
          <w:lang w:val="en-US" w:eastAsia="zh-CN" w:bidi="en-US"/>
        </w:rPr>
        <w:t>4.0</w:t>
      </w:r>
      <w:r>
        <w:rPr>
          <w:rFonts w:hint="eastAsia" w:ascii="宋体" w:hAnsi="宋体"/>
          <w:color w:val="auto"/>
          <w:szCs w:val="21"/>
        </w:rPr>
        <w:t>学分</w:t>
      </w:r>
      <w:r>
        <w:rPr>
          <w:rFonts w:hint="eastAsia" w:ascii="宋体" w:hAnsi="宋体" w:cs="宋体"/>
          <w:color w:val="auto"/>
          <w:szCs w:val="21"/>
          <w:lang w:eastAsia="zh-CN"/>
        </w:rPr>
        <w:t>（</w:t>
      </w:r>
      <w:r>
        <w:rPr>
          <w:rFonts w:hint="eastAsia" w:ascii="宋体"/>
          <w:color w:val="auto"/>
          <w:szCs w:val="21"/>
        </w:rPr>
        <w:t>体育Ⅰ</w:t>
      </w:r>
      <w:r>
        <w:rPr>
          <w:rFonts w:hint="eastAsia" w:ascii="宋体"/>
          <w:color w:val="auto"/>
          <w:szCs w:val="21"/>
          <w:lang w:eastAsia="zh-CN"/>
        </w:rPr>
        <w:t>、</w:t>
      </w:r>
      <w:r>
        <w:rPr>
          <w:rFonts w:hint="eastAsia" w:ascii="宋体"/>
          <w:color w:val="auto"/>
          <w:szCs w:val="21"/>
        </w:rPr>
        <w:t>体育Ⅱ</w:t>
      </w:r>
      <w:r>
        <w:rPr>
          <w:rFonts w:hint="eastAsia" w:ascii="宋体"/>
          <w:color w:val="auto"/>
          <w:szCs w:val="21"/>
          <w:lang w:eastAsia="zh-CN"/>
        </w:rPr>
        <w:t>、</w:t>
      </w:r>
      <w:r>
        <w:rPr>
          <w:rFonts w:hint="eastAsia" w:ascii="宋体"/>
          <w:color w:val="auto"/>
          <w:szCs w:val="21"/>
        </w:rPr>
        <w:t>体育Ⅲ</w:t>
      </w:r>
      <w:r>
        <w:rPr>
          <w:rFonts w:hint="eastAsia" w:ascii="宋体"/>
          <w:color w:val="auto"/>
          <w:szCs w:val="21"/>
          <w:lang w:eastAsia="zh-CN"/>
        </w:rPr>
        <w:t>、</w:t>
      </w:r>
      <w:r>
        <w:rPr>
          <w:rFonts w:hint="eastAsia" w:ascii="宋体"/>
          <w:color w:val="auto"/>
          <w:szCs w:val="21"/>
        </w:rPr>
        <w:t>体育Ⅳ</w:t>
      </w:r>
      <w:r>
        <w:rPr>
          <w:rFonts w:hint="eastAsia" w:ascii="宋体"/>
          <w:color w:val="auto"/>
          <w:szCs w:val="21"/>
          <w:lang w:eastAsia="zh-CN"/>
        </w:rPr>
        <w:t>各</w:t>
      </w:r>
      <w:r>
        <w:rPr>
          <w:rFonts w:hint="eastAsia" w:ascii="宋体"/>
          <w:color w:val="auto"/>
          <w:szCs w:val="21"/>
        </w:rPr>
        <w:t>1学分</w:t>
      </w:r>
      <w:r>
        <w:rPr>
          <w:rFonts w:hint="eastAsia" w:ascii="宋体" w:hAnsi="宋体" w:cs="宋体"/>
          <w:color w:val="auto"/>
          <w:szCs w:val="21"/>
          <w:lang w:eastAsia="zh-CN"/>
        </w:rPr>
        <w:t>）</w:t>
      </w:r>
      <w:r>
        <w:rPr>
          <w:rFonts w:hint="eastAsia" w:ascii="宋体" w:hAnsi="宋体"/>
          <w:color w:val="auto"/>
          <w:szCs w:val="21"/>
        </w:rPr>
        <w:t xml:space="preserve"> </w:t>
      </w:r>
    </w:p>
    <w:p>
      <w:pPr>
        <w:spacing w:line="320" w:lineRule="exact"/>
        <w:rPr>
          <w:color w:val="auto"/>
          <w:szCs w:val="21"/>
        </w:rPr>
      </w:pPr>
      <w:r>
        <w:rPr>
          <w:rFonts w:hint="eastAsia" w:eastAsia="黑体"/>
          <w:color w:val="auto"/>
        </w:rPr>
        <w:t>学    时：</w:t>
      </w:r>
      <w:r>
        <w:rPr>
          <w:rFonts w:hint="eastAsia"/>
          <w:color w:val="auto"/>
          <w:szCs w:val="21"/>
        </w:rPr>
        <w:t>第</w:t>
      </w:r>
      <w:r>
        <w:rPr>
          <w:rFonts w:hint="eastAsia" w:cs="宋体" w:asciiTheme="minorHAnsi" w:hAnsiTheme="minorHAnsi" w:eastAsiaTheme="minorEastAsia"/>
          <w:color w:val="auto"/>
          <w:szCs w:val="21"/>
          <w:lang w:bidi="en-US"/>
        </w:rPr>
        <w:t>1</w:t>
      </w:r>
      <w:r>
        <w:rPr>
          <w:rFonts w:hint="eastAsia" w:cs="宋体" w:asciiTheme="minorHAnsi" w:hAnsiTheme="minorHAnsi" w:eastAsiaTheme="minorEastAsia"/>
          <w:color w:val="auto"/>
          <w:szCs w:val="21"/>
          <w:lang w:eastAsia="zh-CN" w:bidi="en-US"/>
        </w:rPr>
        <w:t>、</w:t>
      </w:r>
      <w:r>
        <w:rPr>
          <w:rFonts w:hint="eastAsia" w:cs="宋体" w:asciiTheme="minorHAnsi" w:hAnsiTheme="minorHAnsi" w:eastAsiaTheme="minorEastAsia"/>
          <w:color w:val="auto"/>
          <w:szCs w:val="21"/>
          <w:lang w:bidi="en-US"/>
        </w:rPr>
        <w:t>2、3、4</w:t>
      </w:r>
      <w:r>
        <w:rPr>
          <w:rFonts w:hint="eastAsia"/>
          <w:color w:val="auto"/>
          <w:szCs w:val="21"/>
        </w:rPr>
        <w:t>学期各</w:t>
      </w:r>
      <w:r>
        <w:rPr>
          <w:rFonts w:hint="eastAsia" w:cs="宋体" w:asciiTheme="minorHAnsi" w:hAnsiTheme="minorHAnsi" w:eastAsiaTheme="minorEastAsia"/>
          <w:color w:val="auto"/>
          <w:szCs w:val="21"/>
          <w:lang w:eastAsia="zh-CN" w:bidi="en-US"/>
        </w:rPr>
        <w:t>3</w:t>
      </w:r>
      <w:r>
        <w:rPr>
          <w:rFonts w:hint="eastAsia" w:cs="宋体" w:asciiTheme="minorHAnsi" w:hAnsiTheme="minorHAnsi" w:eastAsiaTheme="minorEastAsia"/>
          <w:color w:val="auto"/>
          <w:szCs w:val="21"/>
          <w:lang w:val="en-US" w:eastAsia="zh-CN" w:bidi="en-US"/>
        </w:rPr>
        <w:t>6</w:t>
      </w:r>
      <w:r>
        <w:rPr>
          <w:rFonts w:hint="eastAsia"/>
          <w:color w:val="auto"/>
          <w:szCs w:val="21"/>
        </w:rPr>
        <w:t xml:space="preserve">学时    </w:t>
      </w:r>
    </w:p>
    <w:p>
      <w:pPr>
        <w:spacing w:line="400" w:lineRule="exact"/>
        <w:ind w:left="1050" w:hanging="1050" w:hangingChars="500"/>
        <w:rPr>
          <w:color w:val="auto"/>
          <w:szCs w:val="21"/>
        </w:rPr>
      </w:pPr>
      <w:r>
        <w:rPr>
          <w:rFonts w:hint="eastAsia" w:eastAsia="黑体"/>
          <w:color w:val="auto"/>
        </w:rPr>
        <w:t>开课学期：</w:t>
      </w:r>
      <w:r>
        <w:rPr>
          <w:rFonts w:hint="eastAsia"/>
          <w:color w:val="auto"/>
          <w:szCs w:val="21"/>
        </w:rPr>
        <w:t>第</w:t>
      </w:r>
      <w:r>
        <w:rPr>
          <w:rFonts w:hint="eastAsia" w:cs="宋体" w:asciiTheme="minorHAnsi" w:hAnsiTheme="minorHAnsi" w:eastAsiaTheme="minorEastAsia"/>
          <w:color w:val="auto"/>
          <w:szCs w:val="21"/>
          <w:lang w:bidi="en-US"/>
        </w:rPr>
        <w:t>1、2、3、4</w:t>
      </w:r>
      <w:r>
        <w:rPr>
          <w:rFonts w:hint="eastAsia"/>
          <w:color w:val="auto"/>
          <w:szCs w:val="21"/>
        </w:rPr>
        <w:t>学期</w:t>
      </w:r>
    </w:p>
    <w:p>
      <w:pPr>
        <w:spacing w:line="320" w:lineRule="exact"/>
        <w:rPr>
          <w:color w:val="auto"/>
          <w:szCs w:val="21"/>
        </w:rPr>
      </w:pPr>
      <w:r>
        <w:rPr>
          <w:rFonts w:hint="eastAsia" w:eastAsia="黑体"/>
          <w:color w:val="auto"/>
        </w:rPr>
        <w:t>课程类别：</w:t>
      </w:r>
      <w:r>
        <w:rPr>
          <w:rFonts w:hint="eastAsia"/>
          <w:color w:val="auto"/>
          <w:szCs w:val="21"/>
        </w:rPr>
        <w:t>通识平台课程</w:t>
      </w:r>
    </w:p>
    <w:p>
      <w:pPr>
        <w:spacing w:line="320" w:lineRule="exact"/>
        <w:rPr>
          <w:color w:val="auto"/>
          <w:szCs w:val="21"/>
        </w:rPr>
      </w:pPr>
      <w:r>
        <w:rPr>
          <w:rFonts w:hint="eastAsia" w:eastAsia="黑体"/>
          <w:color w:val="auto"/>
        </w:rPr>
        <w:t>适用专业：</w:t>
      </w:r>
      <w:r>
        <w:rPr>
          <w:rFonts w:hint="eastAsia" w:cs="宋体" w:asciiTheme="minorHAnsi" w:hAnsiTheme="minorHAnsi" w:eastAsiaTheme="minorEastAsia"/>
          <w:color w:val="auto"/>
          <w:szCs w:val="21"/>
          <w:lang w:val="en-US" w:eastAsia="zh-CN" w:bidi="en-US"/>
        </w:rPr>
        <w:t>2021</w:t>
      </w:r>
      <w:r>
        <w:rPr>
          <w:rFonts w:hint="eastAsia" w:ascii="宋体" w:hAnsi="宋体" w:cs="宋体"/>
          <w:color w:val="auto"/>
          <w:szCs w:val="21"/>
        </w:rPr>
        <w:t>级</w:t>
      </w:r>
      <w:r>
        <w:rPr>
          <w:rFonts w:hint="eastAsia" w:ascii="宋体" w:hAnsi="宋体" w:cs="宋体"/>
          <w:color w:val="auto"/>
          <w:szCs w:val="21"/>
          <w:lang w:eastAsia="zh-CN"/>
        </w:rPr>
        <w:t>各</w:t>
      </w:r>
      <w:r>
        <w:rPr>
          <w:rFonts w:hint="eastAsia"/>
          <w:color w:val="auto"/>
          <w:szCs w:val="21"/>
        </w:rPr>
        <w:t>专业</w:t>
      </w:r>
    </w:p>
    <w:p>
      <w:pPr>
        <w:spacing w:line="400" w:lineRule="exact"/>
        <w:ind w:left="1050" w:hanging="1050" w:hangingChars="500"/>
        <w:rPr>
          <w:rFonts w:hint="eastAsia" w:asciiTheme="minorHAnsi" w:hAnsiTheme="minorHAnsi" w:eastAsiaTheme="minorEastAsia" w:cstheme="minorBidi"/>
          <w:color w:val="auto"/>
          <w:kern w:val="0"/>
          <w:szCs w:val="21"/>
          <w:lang w:bidi="ar"/>
        </w:rPr>
      </w:pPr>
      <w:r>
        <w:rPr>
          <w:rFonts w:hint="eastAsia" w:ascii="黑体" w:hAnsi="宋体" w:eastAsia="黑体"/>
          <w:color w:val="auto"/>
          <w:szCs w:val="21"/>
        </w:rPr>
        <w:t>教    材：</w:t>
      </w:r>
      <w:r>
        <w:rPr>
          <w:rFonts w:hint="eastAsia" w:ascii="宋体" w:hAnsi="宋体" w:cs="宋体"/>
          <w:color w:val="auto"/>
          <w:szCs w:val="21"/>
          <w:lang w:eastAsia="zh-CN"/>
        </w:rPr>
        <w:t>《</w:t>
      </w:r>
      <w:r>
        <w:rPr>
          <w:rFonts w:hint="eastAsia" w:ascii="宋体" w:hAnsi="宋体" w:cs="宋体"/>
          <w:color w:val="auto"/>
          <w:szCs w:val="21"/>
        </w:rPr>
        <w:t>大学体育与健康</w:t>
      </w:r>
      <w:r>
        <w:rPr>
          <w:rFonts w:hint="eastAsia" w:ascii="宋体" w:hAnsi="宋体" w:cs="宋体"/>
          <w:color w:val="auto"/>
          <w:szCs w:val="21"/>
          <w:lang w:eastAsia="zh-CN"/>
        </w:rPr>
        <w:t>》</w:t>
      </w:r>
      <w:r>
        <w:rPr>
          <w:rFonts w:hint="eastAsia" w:ascii="宋体" w:hAnsi="宋体" w:cs="宋体"/>
          <w:color w:val="auto"/>
          <w:szCs w:val="21"/>
        </w:rPr>
        <w:t>（第1版）</w:t>
      </w:r>
      <w:r>
        <w:rPr>
          <w:rFonts w:hint="eastAsia" w:ascii="宋体" w:hAnsi="宋体" w:cs="宋体"/>
          <w:color w:val="auto"/>
          <w:szCs w:val="21"/>
          <w:lang w:eastAsia="zh-CN"/>
        </w:rPr>
        <w:t>，</w:t>
      </w:r>
      <w:r>
        <w:rPr>
          <w:rFonts w:hint="eastAsia" w:ascii="宋体" w:hAnsi="宋体" w:cs="宋体"/>
          <w:color w:val="auto"/>
          <w:szCs w:val="21"/>
        </w:rPr>
        <w:t>陈俊</w:t>
      </w:r>
      <w:r>
        <w:rPr>
          <w:rFonts w:hint="eastAsia" w:ascii="宋体" w:hAnsi="宋体" w:cs="宋体"/>
          <w:color w:val="auto"/>
          <w:szCs w:val="21"/>
          <w:lang w:eastAsia="zh-CN"/>
        </w:rPr>
        <w:t>、</w:t>
      </w:r>
      <w:r>
        <w:rPr>
          <w:rFonts w:hint="eastAsia" w:ascii="宋体" w:hAnsi="宋体" w:cs="宋体"/>
          <w:color w:val="auto"/>
          <w:szCs w:val="21"/>
        </w:rPr>
        <w:t>王江</w:t>
      </w:r>
      <w:r>
        <w:rPr>
          <w:rFonts w:hint="eastAsia" w:ascii="宋体" w:hAnsi="宋体" w:cs="宋体"/>
          <w:color w:val="auto"/>
          <w:szCs w:val="21"/>
          <w:lang w:eastAsia="zh-CN"/>
        </w:rPr>
        <w:t>、</w:t>
      </w:r>
      <w:r>
        <w:rPr>
          <w:rFonts w:hint="eastAsia" w:ascii="宋体" w:hAnsi="宋体" w:cs="宋体"/>
          <w:color w:val="auto"/>
          <w:szCs w:val="21"/>
        </w:rPr>
        <w:t>柴仲学主编</w:t>
      </w:r>
      <w:r>
        <w:rPr>
          <w:rFonts w:hint="eastAsia"/>
          <w:color w:val="auto"/>
          <w:szCs w:val="21"/>
        </w:rPr>
        <w:t>，</w:t>
      </w:r>
      <w:r>
        <w:rPr>
          <w:rFonts w:hint="eastAsia" w:ascii="宋体" w:hAnsi="宋体" w:cs="宋体"/>
          <w:color w:val="auto"/>
          <w:szCs w:val="21"/>
        </w:rPr>
        <w:t>人民体育出版社</w:t>
      </w:r>
      <w:r>
        <w:rPr>
          <w:rFonts w:hint="eastAsia" w:cs="宋体" w:asciiTheme="minorHAnsi" w:hAnsiTheme="minorHAnsi" w:eastAsiaTheme="minorEastAsia"/>
          <w:color w:val="auto"/>
          <w:szCs w:val="21"/>
          <w:lang w:val="en-US" w:eastAsia="zh-CN" w:bidi="en-US"/>
        </w:rPr>
        <w:t>，</w:t>
      </w:r>
      <w:r>
        <w:rPr>
          <w:rFonts w:hint="eastAsia" w:asciiTheme="minorHAnsi" w:hAnsiTheme="minorHAnsi" w:eastAsiaTheme="minorEastAsia" w:cstheme="minorBidi"/>
          <w:color w:val="auto"/>
          <w:kern w:val="0"/>
          <w:szCs w:val="21"/>
          <w:lang w:bidi="ar"/>
        </w:rPr>
        <w:t>20</w:t>
      </w:r>
      <w:r>
        <w:rPr>
          <w:rFonts w:hint="eastAsia" w:asciiTheme="minorHAnsi" w:hAnsiTheme="minorHAnsi" w:eastAsiaTheme="minorEastAsia" w:cstheme="minorBidi"/>
          <w:color w:val="auto"/>
          <w:kern w:val="0"/>
          <w:szCs w:val="21"/>
          <w:lang w:val="en-US" w:eastAsia="zh-CN" w:bidi="ar"/>
        </w:rPr>
        <w:t>21.4</w:t>
      </w:r>
    </w:p>
    <w:p>
      <w:pPr>
        <w:spacing w:line="320" w:lineRule="exact"/>
        <w:rPr>
          <w:rFonts w:hint="eastAsia"/>
          <w:color w:val="auto"/>
          <w:szCs w:val="21"/>
        </w:rPr>
      </w:pPr>
      <w:r>
        <w:rPr>
          <w:rFonts w:hint="eastAsia" w:eastAsia="黑体"/>
          <w:color w:val="auto"/>
        </w:rPr>
        <w:t>开课单位：</w:t>
      </w:r>
      <w:r>
        <w:rPr>
          <w:rFonts w:hint="eastAsia"/>
          <w:color w:val="auto"/>
          <w:szCs w:val="21"/>
        </w:rPr>
        <w:t>体育教学部</w:t>
      </w:r>
    </w:p>
    <w:p>
      <w:pPr>
        <w:spacing w:line="320" w:lineRule="exact"/>
        <w:rPr>
          <w:rFonts w:hint="eastAsia"/>
          <w:color w:val="auto"/>
          <w:szCs w:val="21"/>
        </w:rPr>
      </w:pPr>
    </w:p>
    <w:p>
      <w:pPr>
        <w:adjustRightInd w:val="0"/>
        <w:snapToGrid w:val="0"/>
        <w:spacing w:line="400" w:lineRule="exact"/>
        <w:rPr>
          <w:rFonts w:hint="eastAsia" w:ascii="黑体" w:hAnsi="黑体" w:eastAsia="黑体" w:cs="黑体"/>
          <w:b/>
          <w:bCs/>
          <w:color w:val="auto"/>
          <w:sz w:val="24"/>
          <w:szCs w:val="24"/>
        </w:rPr>
      </w:pPr>
      <w:r>
        <w:rPr>
          <w:rFonts w:hint="eastAsia" w:ascii="黑体" w:hAnsi="黑体" w:eastAsia="黑体" w:cs="黑体"/>
          <w:b/>
          <w:bCs/>
          <w:color w:val="auto"/>
          <w:sz w:val="24"/>
          <w:szCs w:val="24"/>
        </w:rPr>
        <w:t>一、课程的性质与任务</w:t>
      </w:r>
    </w:p>
    <w:p>
      <w:pPr>
        <w:spacing w:line="400" w:lineRule="exact"/>
        <w:ind w:firstLine="422" w:firstLineChars="200"/>
        <w:rPr>
          <w:rFonts w:ascii="宋体" w:hAnsi="宋体"/>
          <w:color w:val="auto"/>
          <w:szCs w:val="21"/>
        </w:rPr>
      </w:pPr>
      <w:r>
        <w:rPr>
          <w:rFonts w:hint="eastAsia" w:ascii="宋体" w:hAnsi="宋体"/>
          <w:b/>
          <w:color w:val="auto"/>
          <w:szCs w:val="21"/>
        </w:rPr>
        <w:t>课程性质：</w:t>
      </w:r>
      <w:r>
        <w:rPr>
          <w:rFonts w:hint="eastAsia" w:ascii="宋体" w:hAnsi="宋体"/>
          <w:color w:val="auto"/>
          <w:szCs w:val="21"/>
        </w:rPr>
        <w:t>24式太极拳选项课是体育课程子课程之一。</w:t>
      </w:r>
    </w:p>
    <w:p>
      <w:pPr>
        <w:spacing w:line="400" w:lineRule="exact"/>
        <w:ind w:firstLine="422" w:firstLineChars="200"/>
        <w:rPr>
          <w:rFonts w:ascii="宋体" w:hAnsi="宋体"/>
          <w:color w:val="auto"/>
          <w:szCs w:val="21"/>
        </w:rPr>
      </w:pPr>
      <w:r>
        <w:rPr>
          <w:rFonts w:hint="eastAsia" w:ascii="宋体" w:hAnsi="宋体"/>
          <w:b/>
          <w:color w:val="auto"/>
          <w:szCs w:val="21"/>
        </w:rPr>
        <w:t>课程任务：</w:t>
      </w:r>
      <w:r>
        <w:rPr>
          <w:rFonts w:hint="eastAsia" w:ascii="宋体" w:hAnsi="宋体"/>
          <w:color w:val="auto"/>
          <w:szCs w:val="21"/>
        </w:rPr>
        <w:t>太极拳，国家级</w:t>
      </w:r>
      <w:r>
        <w:rPr>
          <w:color w:val="auto"/>
        </w:rPr>
        <w:fldChar w:fldCharType="begin"/>
      </w:r>
      <w:r>
        <w:rPr>
          <w:color w:val="auto"/>
        </w:rPr>
        <w:instrText xml:space="preserve"> HYPERLINK "http://baike.baidu.com/view/11090.htm" \t "_blank" </w:instrText>
      </w:r>
      <w:r>
        <w:rPr>
          <w:color w:val="auto"/>
        </w:rPr>
        <w:fldChar w:fldCharType="separate"/>
      </w:r>
      <w:r>
        <w:rPr>
          <w:rFonts w:hint="eastAsia"/>
          <w:color w:val="auto"/>
          <w:szCs w:val="21"/>
        </w:rPr>
        <w:t>非物质文化遗产</w:t>
      </w:r>
      <w:r>
        <w:rPr>
          <w:rFonts w:hint="eastAsia"/>
          <w:color w:val="auto"/>
          <w:szCs w:val="21"/>
        </w:rPr>
        <w:fldChar w:fldCharType="end"/>
      </w:r>
      <w:r>
        <w:rPr>
          <w:rFonts w:hint="eastAsia" w:ascii="宋体" w:hAnsi="宋体"/>
          <w:color w:val="auto"/>
          <w:szCs w:val="21"/>
        </w:rPr>
        <w:t>，中华传统拳术之一，以中国传统儒、道哲学中的</w:t>
      </w:r>
      <w:r>
        <w:rPr>
          <w:color w:val="auto"/>
        </w:rPr>
        <w:fldChar w:fldCharType="begin"/>
      </w:r>
      <w:r>
        <w:rPr>
          <w:color w:val="auto"/>
        </w:rPr>
        <w:instrText xml:space="preserve"> HYPERLINK "http://baike.baidu.com/view/3914.htm" \t "_blank" </w:instrText>
      </w:r>
      <w:r>
        <w:rPr>
          <w:color w:val="auto"/>
        </w:rPr>
        <w:fldChar w:fldCharType="separate"/>
      </w:r>
      <w:r>
        <w:rPr>
          <w:rFonts w:hint="eastAsia"/>
          <w:color w:val="auto"/>
          <w:szCs w:val="21"/>
        </w:rPr>
        <w:t>太极</w:t>
      </w:r>
      <w:r>
        <w:rPr>
          <w:rFonts w:hint="eastAsia"/>
          <w:color w:val="auto"/>
          <w:szCs w:val="21"/>
        </w:rPr>
        <w:fldChar w:fldCharType="end"/>
      </w:r>
      <w:r>
        <w:rPr>
          <w:rFonts w:hint="eastAsia" w:ascii="宋体" w:hAnsi="宋体"/>
          <w:color w:val="auto"/>
          <w:szCs w:val="21"/>
        </w:rPr>
        <w:t>、阴阳辩证理念为核心思想，集颐养性情、强身健体、技击对抗等多种功能为一体，结合易学的阴阳五行之变化，中医经络学，古代的导引术和吐纳术形成的一种内外兼修、柔和、缓慢、轻灵、刚柔相济的拳术。该课目的在于使学生掌握体育基础理论知识和武术运动基本理论知识；初步掌握武术基本功和太极拳套路动作。通过教学使学生了解太极拳文化、促进身心健康、培养良好个性品质，培养学生体育锻炼能力和习惯，促进学生健康生活方式的形成。</w:t>
      </w:r>
    </w:p>
    <w:p>
      <w:pPr>
        <w:adjustRightInd w:val="0"/>
        <w:snapToGrid w:val="0"/>
        <w:spacing w:line="400" w:lineRule="exact"/>
        <w:rPr>
          <w:rFonts w:hint="eastAsia" w:ascii="黑体" w:hAnsi="黑体" w:eastAsia="黑体" w:cs="黑体"/>
          <w:b/>
          <w:bCs/>
          <w:color w:val="auto"/>
          <w:sz w:val="24"/>
          <w:szCs w:val="24"/>
        </w:rPr>
      </w:pPr>
      <w:r>
        <w:rPr>
          <w:rFonts w:hint="eastAsia" w:ascii="黑体" w:hAnsi="黑体" w:eastAsia="黑体" w:cs="黑体"/>
          <w:b/>
          <w:bCs/>
          <w:color w:val="auto"/>
          <w:sz w:val="24"/>
          <w:szCs w:val="24"/>
        </w:rPr>
        <w:t>二、课程对毕业要求的支撑说明（参见体育课程教学总纲）</w:t>
      </w:r>
    </w:p>
    <w:p>
      <w:pPr>
        <w:adjustRightInd w:val="0"/>
        <w:snapToGrid w:val="0"/>
        <w:spacing w:line="400" w:lineRule="exact"/>
        <w:rPr>
          <w:rFonts w:hint="eastAsia" w:ascii="黑体" w:hAnsi="黑体" w:eastAsia="黑体" w:cs="黑体"/>
          <w:b/>
          <w:bCs/>
          <w:color w:val="auto"/>
          <w:sz w:val="24"/>
          <w:szCs w:val="24"/>
        </w:rPr>
      </w:pPr>
      <w:r>
        <w:rPr>
          <w:rFonts w:hint="eastAsia" w:ascii="黑体" w:hAnsi="黑体" w:eastAsia="黑体" w:cs="黑体"/>
          <w:b/>
          <w:bCs/>
          <w:color w:val="auto"/>
          <w:sz w:val="24"/>
          <w:szCs w:val="24"/>
        </w:rPr>
        <w:t>三、课程目标（参见体育课程教学总纲）</w:t>
      </w:r>
    </w:p>
    <w:p>
      <w:pPr>
        <w:adjustRightInd w:val="0"/>
        <w:snapToGrid w:val="0"/>
        <w:spacing w:line="400" w:lineRule="exact"/>
        <w:rPr>
          <w:rFonts w:hint="eastAsia" w:ascii="黑体" w:hAnsi="黑体" w:eastAsia="黑体" w:cs="黑体"/>
          <w:b/>
          <w:bCs/>
          <w:color w:val="auto"/>
          <w:sz w:val="24"/>
          <w:szCs w:val="24"/>
        </w:rPr>
      </w:pPr>
      <w:r>
        <w:rPr>
          <w:rFonts w:hint="eastAsia" w:ascii="黑体" w:hAnsi="黑体" w:eastAsia="黑体" w:cs="黑体"/>
          <w:b/>
          <w:bCs/>
          <w:color w:val="auto"/>
          <w:sz w:val="24"/>
          <w:szCs w:val="24"/>
        </w:rPr>
        <w:t>四、课程教学内容、学习要求与学时分配</w:t>
      </w:r>
    </w:p>
    <w:p>
      <w:pPr>
        <w:widowControl/>
        <w:spacing w:line="400" w:lineRule="exact"/>
        <w:ind w:firstLine="422" w:firstLineChars="200"/>
        <w:jc w:val="left"/>
        <w:rPr>
          <w:rFonts w:ascii="宋体" w:hAnsi="宋体" w:cs="宋体"/>
          <w:b/>
          <w:bCs/>
          <w:color w:val="auto"/>
          <w:szCs w:val="21"/>
        </w:rPr>
      </w:pPr>
      <w:r>
        <w:rPr>
          <w:rFonts w:hint="eastAsia" w:ascii="宋体" w:hAnsi="宋体" w:cs="宋体"/>
          <w:b/>
          <w:bCs/>
          <w:color w:val="auto"/>
          <w:szCs w:val="21"/>
        </w:rPr>
        <w:t>1.课程教学：</w:t>
      </w:r>
    </w:p>
    <w:p>
      <w:pPr>
        <w:rPr>
          <w:rFonts w:ascii="宋体" w:hAnsi="宋体" w:cs="宋体"/>
          <w:b/>
          <w:bCs/>
          <w:color w:val="auto"/>
          <w:szCs w:val="21"/>
        </w:rPr>
      </w:pPr>
      <w:r>
        <w:rPr>
          <w:rFonts w:hint="eastAsia" w:ascii="宋体" w:hAnsi="宋体" w:cs="宋体"/>
          <w:b/>
          <w:bCs/>
          <w:color w:val="auto"/>
          <w:szCs w:val="21"/>
        </w:rPr>
        <w:br w:type="page"/>
      </w:r>
    </w:p>
    <w:tbl>
      <w:tblPr>
        <w:tblStyle w:val="11"/>
        <w:tblW w:w="87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25"/>
        <w:gridCol w:w="4162"/>
        <w:gridCol w:w="1043"/>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5" w:type="dxa"/>
            <w:vAlign w:val="center"/>
          </w:tcPr>
          <w:p>
            <w:pPr>
              <w:adjustRightInd w:val="0"/>
              <w:snapToGrid w:val="0"/>
              <w:jc w:val="center"/>
              <w:rPr>
                <w:b/>
                <w:bCs/>
                <w:color w:val="auto"/>
                <w:sz w:val="18"/>
                <w:szCs w:val="18"/>
              </w:rPr>
            </w:pPr>
            <w:r>
              <w:rPr>
                <w:rFonts w:hint="eastAsia"/>
                <w:b/>
                <w:bCs/>
                <w:color w:val="auto"/>
                <w:sz w:val="18"/>
                <w:szCs w:val="18"/>
              </w:rPr>
              <w:t>教学内容</w:t>
            </w:r>
          </w:p>
        </w:tc>
        <w:tc>
          <w:tcPr>
            <w:tcW w:w="4162" w:type="dxa"/>
            <w:vAlign w:val="center"/>
          </w:tcPr>
          <w:p>
            <w:pPr>
              <w:adjustRightInd w:val="0"/>
              <w:snapToGrid w:val="0"/>
              <w:jc w:val="center"/>
              <w:rPr>
                <w:b/>
                <w:bCs/>
                <w:color w:val="auto"/>
                <w:sz w:val="18"/>
                <w:szCs w:val="18"/>
              </w:rPr>
            </w:pPr>
            <w:r>
              <w:rPr>
                <w:rFonts w:hint="eastAsia"/>
                <w:b/>
                <w:bCs/>
                <w:color w:val="auto"/>
                <w:sz w:val="18"/>
                <w:szCs w:val="18"/>
              </w:rPr>
              <w:t>学习要求</w:t>
            </w:r>
          </w:p>
        </w:tc>
        <w:tc>
          <w:tcPr>
            <w:tcW w:w="1043" w:type="dxa"/>
            <w:tcMar>
              <w:left w:w="28" w:type="dxa"/>
              <w:right w:w="28" w:type="dxa"/>
            </w:tcMar>
            <w:vAlign w:val="center"/>
          </w:tcPr>
          <w:p>
            <w:pPr>
              <w:adjustRightInd w:val="0"/>
              <w:snapToGrid w:val="0"/>
              <w:jc w:val="center"/>
              <w:rPr>
                <w:b/>
                <w:bCs/>
                <w:color w:val="auto"/>
                <w:sz w:val="18"/>
                <w:szCs w:val="18"/>
              </w:rPr>
            </w:pPr>
            <w:r>
              <w:rPr>
                <w:rFonts w:hint="eastAsia"/>
                <w:b/>
                <w:bCs/>
                <w:color w:val="auto"/>
                <w:sz w:val="18"/>
                <w:szCs w:val="18"/>
              </w:rPr>
              <w:t>推荐</w:t>
            </w:r>
          </w:p>
          <w:p>
            <w:pPr>
              <w:adjustRightInd w:val="0"/>
              <w:snapToGrid w:val="0"/>
              <w:jc w:val="center"/>
              <w:rPr>
                <w:b/>
                <w:bCs/>
                <w:color w:val="auto"/>
                <w:sz w:val="18"/>
                <w:szCs w:val="18"/>
              </w:rPr>
            </w:pPr>
            <w:r>
              <w:rPr>
                <w:rFonts w:hint="eastAsia"/>
                <w:b/>
                <w:bCs/>
                <w:color w:val="auto"/>
                <w:sz w:val="18"/>
                <w:szCs w:val="18"/>
              </w:rPr>
              <w:t>学时</w:t>
            </w:r>
          </w:p>
        </w:tc>
        <w:tc>
          <w:tcPr>
            <w:tcW w:w="804" w:type="dxa"/>
            <w:vAlign w:val="center"/>
          </w:tcPr>
          <w:p>
            <w:pPr>
              <w:adjustRightInd w:val="0"/>
              <w:snapToGrid w:val="0"/>
              <w:jc w:val="center"/>
              <w:rPr>
                <w:b/>
                <w:bCs/>
                <w:color w:val="auto"/>
                <w:sz w:val="18"/>
                <w:szCs w:val="18"/>
              </w:rPr>
            </w:pPr>
            <w:r>
              <w:rPr>
                <w:rFonts w:hint="eastAsia"/>
                <w:b/>
                <w:bCs/>
                <w:color w:val="auto"/>
                <w:sz w:val="18"/>
                <w:szCs w:val="18"/>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（一）体育理论知识</w:t>
            </w:r>
          </w:p>
          <w:p>
            <w:pPr>
              <w:adjustRightInd w:val="0"/>
              <w:snapToGrid w:val="0"/>
              <w:spacing w:line="400" w:lineRule="exact"/>
              <w:rPr>
                <w:color w:val="auto"/>
                <w:sz w:val="18"/>
                <w:szCs w:val="18"/>
              </w:rPr>
            </w:pPr>
            <w:r>
              <w:rPr>
                <w:rFonts w:hint="eastAsia"/>
                <w:color w:val="auto"/>
                <w:sz w:val="18"/>
                <w:szCs w:val="18"/>
              </w:rPr>
              <w:t>（1）第一讲（第一学期）：《国家学生体质健康标准》实施方法和我校“大学生体质健康标准测试”方案与方法简介</w:t>
            </w:r>
          </w:p>
          <w:p>
            <w:pPr>
              <w:adjustRightInd w:val="0"/>
              <w:snapToGrid w:val="0"/>
              <w:spacing w:line="400" w:lineRule="exact"/>
              <w:rPr>
                <w:color w:val="auto"/>
                <w:sz w:val="18"/>
                <w:szCs w:val="18"/>
              </w:rPr>
            </w:pPr>
            <w:r>
              <w:rPr>
                <w:rFonts w:hint="eastAsia"/>
                <w:color w:val="auto"/>
                <w:sz w:val="18"/>
                <w:szCs w:val="18"/>
              </w:rPr>
              <w:t>（2）第二讲（第二学期）：科学运动的原则与方法</w:t>
            </w:r>
          </w:p>
          <w:p>
            <w:pPr>
              <w:adjustRightInd w:val="0"/>
              <w:snapToGrid w:val="0"/>
              <w:spacing w:line="400" w:lineRule="exact"/>
              <w:rPr>
                <w:color w:val="auto"/>
                <w:sz w:val="18"/>
                <w:szCs w:val="18"/>
              </w:rPr>
            </w:pPr>
            <w:r>
              <w:rPr>
                <w:rFonts w:hint="eastAsia"/>
                <w:color w:val="auto"/>
                <w:sz w:val="18"/>
                <w:szCs w:val="18"/>
              </w:rPr>
              <w:t>（3）第三讲（第三学期）：有氧健身训练与柔韧性训练</w:t>
            </w:r>
          </w:p>
          <w:p>
            <w:pPr>
              <w:adjustRightInd w:val="0"/>
              <w:snapToGrid w:val="0"/>
              <w:spacing w:line="400" w:lineRule="exact"/>
              <w:rPr>
                <w:color w:val="auto"/>
                <w:sz w:val="18"/>
                <w:szCs w:val="18"/>
              </w:rPr>
            </w:pPr>
            <w:r>
              <w:rPr>
                <w:rFonts w:hint="eastAsia"/>
                <w:color w:val="auto"/>
                <w:sz w:val="18"/>
                <w:szCs w:val="18"/>
              </w:rPr>
              <w:t>（4）第四讲（第四学期）：运动损伤与防护</w:t>
            </w:r>
          </w:p>
          <w:p>
            <w:pPr>
              <w:adjustRightInd w:val="0"/>
              <w:snapToGrid w:val="0"/>
              <w:spacing w:line="400" w:lineRule="exact"/>
              <w:rPr>
                <w:color w:val="auto"/>
                <w:sz w:val="18"/>
                <w:szCs w:val="18"/>
              </w:rPr>
            </w:pPr>
            <w:r>
              <w:rPr>
                <w:rFonts w:hint="eastAsia"/>
                <w:color w:val="auto"/>
                <w:sz w:val="18"/>
                <w:szCs w:val="18"/>
              </w:rPr>
              <w:t>（5）太极拳基本理论知识</w:t>
            </w:r>
          </w:p>
        </w:tc>
        <w:tc>
          <w:tcPr>
            <w:tcW w:w="4162" w:type="dxa"/>
            <w:vAlign w:val="center"/>
          </w:tcPr>
          <w:p>
            <w:pPr>
              <w:adjustRightInd w:val="0"/>
              <w:snapToGrid w:val="0"/>
              <w:spacing w:line="400" w:lineRule="exact"/>
              <w:rPr>
                <w:color w:val="auto"/>
                <w:sz w:val="18"/>
                <w:szCs w:val="18"/>
              </w:rPr>
            </w:pPr>
          </w:p>
          <w:p>
            <w:pPr>
              <w:adjustRightInd w:val="0"/>
              <w:snapToGrid w:val="0"/>
              <w:spacing w:line="400" w:lineRule="exact"/>
              <w:rPr>
                <w:color w:val="auto"/>
                <w:sz w:val="18"/>
                <w:szCs w:val="18"/>
              </w:rPr>
            </w:pPr>
            <w:r>
              <w:rPr>
                <w:rFonts w:hint="eastAsia"/>
                <w:color w:val="auto"/>
                <w:sz w:val="18"/>
                <w:szCs w:val="18"/>
              </w:rPr>
              <w:t>（1）坚持“立德育人”。以培育学生“爱国、敬业、诚信、友善”的社会主义核心价值观为教学目标。</w:t>
            </w:r>
          </w:p>
          <w:p>
            <w:pPr>
              <w:adjustRightInd w:val="0"/>
              <w:snapToGrid w:val="0"/>
              <w:spacing w:line="400" w:lineRule="exact"/>
              <w:rPr>
                <w:color w:val="auto"/>
                <w:sz w:val="18"/>
                <w:szCs w:val="18"/>
              </w:rPr>
            </w:pPr>
            <w:r>
              <w:rPr>
                <w:rFonts w:hint="eastAsia"/>
                <w:color w:val="auto"/>
                <w:sz w:val="18"/>
                <w:szCs w:val="18"/>
              </w:rPr>
              <w:t>（2）</w:t>
            </w:r>
            <w:r>
              <w:rPr>
                <w:rFonts w:hint="eastAsia" w:cs="宋体"/>
                <w:color w:val="auto"/>
                <w:sz w:val="18"/>
                <w:szCs w:val="18"/>
              </w:rPr>
              <w:t>掌握体育选项课的发展简介以及</w:t>
            </w:r>
            <w:r>
              <w:rPr>
                <w:rFonts w:hint="eastAsia" w:ascii="宋体" w:hAnsi="宋体"/>
                <w:color w:val="auto"/>
                <w:sz w:val="18"/>
                <w:szCs w:val="18"/>
              </w:rPr>
              <w:t>运动项目竞赛规则。</w:t>
            </w:r>
          </w:p>
          <w:p>
            <w:pPr>
              <w:adjustRightInd w:val="0"/>
              <w:snapToGrid w:val="0"/>
              <w:spacing w:line="400" w:lineRule="exact"/>
              <w:rPr>
                <w:color w:val="auto"/>
                <w:sz w:val="18"/>
                <w:szCs w:val="18"/>
              </w:rPr>
            </w:pPr>
            <w:r>
              <w:rPr>
                <w:rFonts w:hint="eastAsia"/>
                <w:color w:val="auto"/>
                <w:sz w:val="18"/>
                <w:szCs w:val="18"/>
              </w:rPr>
              <w:t>（3）了解太极拳概述（重点内容）；</w:t>
            </w:r>
          </w:p>
          <w:p>
            <w:pPr>
              <w:adjustRightInd w:val="0"/>
              <w:snapToGrid w:val="0"/>
              <w:spacing w:line="400" w:lineRule="exact"/>
              <w:rPr>
                <w:color w:val="auto"/>
                <w:sz w:val="18"/>
                <w:szCs w:val="18"/>
              </w:rPr>
            </w:pPr>
            <w:r>
              <w:rPr>
                <w:rFonts w:hint="eastAsia"/>
                <w:color w:val="auto"/>
                <w:sz w:val="18"/>
                <w:szCs w:val="18"/>
              </w:rPr>
              <w:t>（4） 理解太极拳套路竞赛规则与裁判法（介绍内容）；</w:t>
            </w:r>
          </w:p>
          <w:p>
            <w:pPr>
              <w:adjustRightInd w:val="0"/>
              <w:snapToGrid w:val="0"/>
              <w:spacing w:line="400" w:lineRule="exact"/>
              <w:rPr>
                <w:color w:val="auto"/>
                <w:sz w:val="18"/>
                <w:szCs w:val="18"/>
              </w:rPr>
            </w:pPr>
            <w:r>
              <w:rPr>
                <w:rFonts w:hint="eastAsia"/>
                <w:color w:val="auto"/>
                <w:sz w:val="18"/>
                <w:szCs w:val="18"/>
              </w:rPr>
              <w:t>（5）掌握太极拳套路图解知识（一般内容）。</w:t>
            </w:r>
          </w:p>
          <w:p>
            <w:pPr>
              <w:adjustRightInd w:val="0"/>
              <w:snapToGrid w:val="0"/>
              <w:spacing w:line="400" w:lineRule="exact"/>
              <w:rPr>
                <w:color w:val="auto"/>
                <w:sz w:val="18"/>
                <w:szCs w:val="18"/>
              </w:rPr>
            </w:pPr>
          </w:p>
        </w:tc>
        <w:tc>
          <w:tcPr>
            <w:tcW w:w="1043" w:type="dxa"/>
            <w:vAlign w:val="center"/>
          </w:tcPr>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 xml:space="preserve">体育Ⅰ </w:t>
            </w:r>
            <w:r>
              <w:rPr>
                <w:rFonts w:hint="eastAsia"/>
                <w:color w:val="auto"/>
                <w:sz w:val="18"/>
                <w:szCs w:val="18"/>
                <w:lang w:val="en-US" w:eastAsia="zh-CN"/>
              </w:rPr>
              <w:t>4</w:t>
            </w:r>
          </w:p>
          <w:p>
            <w:pPr>
              <w:adjustRightInd w:val="0"/>
              <w:snapToGrid w:val="0"/>
              <w:spacing w:line="400" w:lineRule="exact"/>
              <w:jc w:val="center"/>
              <w:rPr>
                <w:color w:val="auto"/>
                <w:sz w:val="18"/>
                <w:szCs w:val="18"/>
              </w:rPr>
            </w:pPr>
            <w:r>
              <w:rPr>
                <w:rFonts w:hint="eastAsia"/>
                <w:color w:val="auto"/>
                <w:sz w:val="18"/>
                <w:szCs w:val="18"/>
              </w:rPr>
              <w:t>体育Ⅱ 4</w:t>
            </w:r>
          </w:p>
          <w:p>
            <w:pPr>
              <w:adjustRightInd w:val="0"/>
              <w:snapToGrid w:val="0"/>
              <w:spacing w:line="400" w:lineRule="exact"/>
              <w:jc w:val="center"/>
              <w:rPr>
                <w:color w:val="auto"/>
                <w:sz w:val="18"/>
                <w:szCs w:val="18"/>
              </w:rPr>
            </w:pPr>
            <w:r>
              <w:rPr>
                <w:rFonts w:hint="eastAsia"/>
                <w:color w:val="auto"/>
                <w:sz w:val="18"/>
                <w:szCs w:val="18"/>
              </w:rPr>
              <w:t>体育Ⅲ 4</w:t>
            </w:r>
          </w:p>
          <w:p>
            <w:pPr>
              <w:adjustRightInd w:val="0"/>
              <w:snapToGrid w:val="0"/>
              <w:spacing w:line="400" w:lineRule="exact"/>
              <w:jc w:val="center"/>
              <w:rPr>
                <w:color w:val="auto"/>
                <w:sz w:val="18"/>
                <w:szCs w:val="18"/>
              </w:rPr>
            </w:pPr>
            <w:r>
              <w:rPr>
                <w:rFonts w:hint="eastAsia"/>
                <w:color w:val="auto"/>
                <w:sz w:val="18"/>
                <w:szCs w:val="18"/>
              </w:rPr>
              <w:t>体育Ⅳ 4</w:t>
            </w:r>
          </w:p>
        </w:tc>
        <w:tc>
          <w:tcPr>
            <w:tcW w:w="804" w:type="dxa"/>
            <w:vAlign w:val="center"/>
          </w:tcPr>
          <w:p>
            <w:pPr>
              <w:adjustRightInd w:val="0"/>
              <w:snapToGrid w:val="0"/>
              <w:spacing w:line="40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(二)太极拳基本技能</w:t>
            </w:r>
          </w:p>
        </w:tc>
        <w:tc>
          <w:tcPr>
            <w:tcW w:w="4162" w:type="dxa"/>
            <w:vAlign w:val="center"/>
          </w:tcPr>
          <w:p>
            <w:pPr>
              <w:adjustRightInd w:val="0"/>
              <w:snapToGrid w:val="0"/>
              <w:spacing w:line="400" w:lineRule="exact"/>
              <w:rPr>
                <w:rFonts w:hint="eastAsia"/>
                <w:color w:val="auto"/>
                <w:sz w:val="18"/>
                <w:szCs w:val="18"/>
              </w:rPr>
            </w:pPr>
            <w:r>
              <w:rPr>
                <w:rFonts w:hint="eastAsia"/>
                <w:color w:val="auto"/>
                <w:sz w:val="18"/>
                <w:szCs w:val="18"/>
              </w:rPr>
              <w:t>（1）基本功（重点内容）：肩臂练习（压肩、绕环、抡臂等）；压腿（正压、侧压）；踢腿（正踢、侧踢、外摆、里合腿、弹踢、正蹬腿、侧踹腿）。</w:t>
            </w:r>
          </w:p>
          <w:p>
            <w:pPr>
              <w:adjustRightInd w:val="0"/>
              <w:snapToGrid w:val="0"/>
              <w:spacing w:line="400" w:lineRule="exact"/>
              <w:rPr>
                <w:color w:val="auto"/>
                <w:sz w:val="18"/>
                <w:szCs w:val="18"/>
              </w:rPr>
            </w:pPr>
            <w:r>
              <w:rPr>
                <w:rFonts w:hint="eastAsia"/>
                <w:color w:val="auto"/>
                <w:sz w:val="18"/>
                <w:szCs w:val="18"/>
              </w:rPr>
              <w:t>（2）太极拳基本动作（一般内容）：手型、手法、步型、步法。</w:t>
            </w:r>
          </w:p>
          <w:p>
            <w:pPr>
              <w:adjustRightInd w:val="0"/>
              <w:snapToGrid w:val="0"/>
              <w:spacing w:line="400" w:lineRule="exact"/>
              <w:rPr>
                <w:color w:val="auto"/>
                <w:sz w:val="18"/>
                <w:szCs w:val="18"/>
              </w:rPr>
            </w:pPr>
            <w:r>
              <w:rPr>
                <w:rFonts w:hint="eastAsia"/>
                <w:color w:val="auto"/>
                <w:sz w:val="18"/>
                <w:szCs w:val="18"/>
              </w:rPr>
              <w:t>（3）二十四式简化太极拳。</w:t>
            </w:r>
          </w:p>
        </w:tc>
        <w:tc>
          <w:tcPr>
            <w:tcW w:w="1043" w:type="dxa"/>
            <w:vAlign w:val="center"/>
          </w:tcPr>
          <w:p>
            <w:pPr>
              <w:adjustRightInd w:val="0"/>
              <w:snapToGrid w:val="0"/>
              <w:spacing w:line="400" w:lineRule="exact"/>
              <w:jc w:val="center"/>
              <w:rPr>
                <w:rFonts w:hint="default" w:eastAsia="宋体"/>
                <w:color w:val="auto"/>
                <w:sz w:val="18"/>
                <w:szCs w:val="18"/>
                <w:lang w:val="en-US" w:eastAsia="zh-CN"/>
              </w:rPr>
            </w:pPr>
            <w:r>
              <w:rPr>
                <w:rFonts w:hint="eastAsia"/>
                <w:color w:val="auto"/>
                <w:sz w:val="18"/>
                <w:szCs w:val="18"/>
              </w:rPr>
              <w:t xml:space="preserve">体育Ⅰ </w:t>
            </w:r>
            <w:r>
              <w:rPr>
                <w:rFonts w:hint="eastAsia"/>
                <w:color w:val="auto"/>
                <w:sz w:val="18"/>
                <w:szCs w:val="18"/>
                <w:lang w:val="en-US" w:eastAsia="zh-CN"/>
              </w:rPr>
              <w:t>25</w:t>
            </w:r>
          </w:p>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体育Ⅱ 2</w:t>
            </w:r>
            <w:r>
              <w:rPr>
                <w:rFonts w:hint="eastAsia"/>
                <w:color w:val="auto"/>
                <w:sz w:val="18"/>
                <w:szCs w:val="18"/>
                <w:lang w:val="en-US" w:eastAsia="zh-CN"/>
              </w:rPr>
              <w:t>9</w:t>
            </w:r>
          </w:p>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体育Ⅲ 2</w:t>
            </w:r>
            <w:r>
              <w:rPr>
                <w:rFonts w:hint="eastAsia"/>
                <w:color w:val="auto"/>
                <w:sz w:val="18"/>
                <w:szCs w:val="18"/>
                <w:lang w:val="en-US" w:eastAsia="zh-CN"/>
              </w:rPr>
              <w:t>5</w:t>
            </w:r>
          </w:p>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体育Ⅳ 2</w:t>
            </w:r>
            <w:r>
              <w:rPr>
                <w:rFonts w:hint="eastAsia"/>
                <w:color w:val="auto"/>
                <w:sz w:val="18"/>
                <w:szCs w:val="18"/>
                <w:lang w:val="en-US" w:eastAsia="zh-CN"/>
              </w:rPr>
              <w:t>9</w:t>
            </w:r>
          </w:p>
        </w:tc>
        <w:tc>
          <w:tcPr>
            <w:tcW w:w="804" w:type="dxa"/>
            <w:vAlign w:val="center"/>
          </w:tcPr>
          <w:p>
            <w:pPr>
              <w:adjustRightInd w:val="0"/>
              <w:snapToGrid w:val="0"/>
              <w:spacing w:line="40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5"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(三) 身体素质锻炼</w:t>
            </w:r>
          </w:p>
        </w:tc>
        <w:tc>
          <w:tcPr>
            <w:tcW w:w="4162" w:type="dxa"/>
            <w:vAlign w:val="center"/>
          </w:tcPr>
          <w:p>
            <w:pPr>
              <w:adjustRightInd w:val="0"/>
              <w:snapToGrid w:val="0"/>
              <w:spacing w:line="400" w:lineRule="exact"/>
              <w:rPr>
                <w:color w:val="auto"/>
                <w:sz w:val="18"/>
                <w:szCs w:val="18"/>
              </w:rPr>
            </w:pPr>
            <w:r>
              <w:rPr>
                <w:rFonts w:hint="eastAsia"/>
                <w:color w:val="auto"/>
                <w:sz w:val="18"/>
                <w:szCs w:val="18"/>
              </w:rPr>
              <w:t>（1）一般性身体素质锻炼：俯卧撑、立定跳远、纵跳、上肢和下肢柔韧性练习、1000米跑、30米加速跑、50米加速跑、反复横跨、引体向上、仰卧起坐、跳绳等。</w:t>
            </w:r>
          </w:p>
          <w:p>
            <w:pPr>
              <w:adjustRightInd w:val="0"/>
              <w:snapToGrid w:val="0"/>
              <w:spacing w:line="400" w:lineRule="exact"/>
              <w:rPr>
                <w:color w:val="auto"/>
                <w:sz w:val="18"/>
                <w:szCs w:val="18"/>
              </w:rPr>
            </w:pPr>
            <w:r>
              <w:rPr>
                <w:rFonts w:hint="eastAsia"/>
                <w:color w:val="auto"/>
                <w:sz w:val="18"/>
                <w:szCs w:val="18"/>
              </w:rPr>
              <w:t>（2）专项身体素质锻炼：云手、缠手和踢腿等。</w:t>
            </w:r>
          </w:p>
        </w:tc>
        <w:tc>
          <w:tcPr>
            <w:tcW w:w="1043" w:type="dxa"/>
            <w:vAlign w:val="center"/>
          </w:tcPr>
          <w:p>
            <w:pPr>
              <w:adjustRightInd w:val="0"/>
              <w:snapToGrid w:val="0"/>
              <w:spacing w:line="400" w:lineRule="exact"/>
              <w:jc w:val="center"/>
              <w:rPr>
                <w:color w:val="auto"/>
                <w:sz w:val="18"/>
                <w:szCs w:val="18"/>
              </w:rPr>
            </w:pPr>
            <w:r>
              <w:rPr>
                <w:rFonts w:hint="eastAsia"/>
                <w:color w:val="auto"/>
                <w:sz w:val="18"/>
                <w:szCs w:val="18"/>
              </w:rPr>
              <w:t>体育Ⅰ</w:t>
            </w:r>
            <w:r>
              <w:rPr>
                <w:rFonts w:hint="eastAsia"/>
                <w:color w:val="auto"/>
                <w:sz w:val="18"/>
                <w:szCs w:val="18"/>
                <w:lang w:val="en-US" w:eastAsia="zh-CN"/>
              </w:rPr>
              <w:t xml:space="preserve"> </w:t>
            </w:r>
            <w:r>
              <w:rPr>
                <w:rFonts w:hint="eastAsia"/>
                <w:color w:val="auto"/>
                <w:sz w:val="18"/>
                <w:szCs w:val="18"/>
              </w:rPr>
              <w:t>3体育Ⅱ 3</w:t>
            </w:r>
          </w:p>
          <w:p>
            <w:pPr>
              <w:adjustRightInd w:val="0"/>
              <w:snapToGrid w:val="0"/>
              <w:spacing w:line="400" w:lineRule="exact"/>
              <w:jc w:val="center"/>
              <w:rPr>
                <w:color w:val="auto"/>
                <w:sz w:val="18"/>
                <w:szCs w:val="18"/>
              </w:rPr>
            </w:pPr>
            <w:r>
              <w:rPr>
                <w:rFonts w:hint="eastAsia"/>
                <w:color w:val="auto"/>
                <w:sz w:val="18"/>
                <w:szCs w:val="18"/>
              </w:rPr>
              <w:t>体育Ⅲ</w:t>
            </w:r>
            <w:r>
              <w:rPr>
                <w:rFonts w:hint="eastAsia"/>
                <w:color w:val="auto"/>
                <w:sz w:val="18"/>
                <w:szCs w:val="18"/>
                <w:lang w:val="en-US" w:eastAsia="zh-CN"/>
              </w:rPr>
              <w:t xml:space="preserve"> </w:t>
            </w:r>
            <w:r>
              <w:rPr>
                <w:rFonts w:hint="eastAsia"/>
                <w:color w:val="auto"/>
                <w:sz w:val="18"/>
                <w:szCs w:val="18"/>
              </w:rPr>
              <w:t>3</w:t>
            </w:r>
          </w:p>
          <w:p>
            <w:pPr>
              <w:adjustRightInd w:val="0"/>
              <w:snapToGrid w:val="0"/>
              <w:spacing w:line="400" w:lineRule="exact"/>
              <w:jc w:val="center"/>
              <w:rPr>
                <w:color w:val="auto"/>
                <w:sz w:val="18"/>
                <w:szCs w:val="18"/>
              </w:rPr>
            </w:pPr>
            <w:r>
              <w:rPr>
                <w:rFonts w:hint="eastAsia"/>
                <w:color w:val="auto"/>
                <w:sz w:val="18"/>
                <w:szCs w:val="18"/>
              </w:rPr>
              <w:t>体育Ⅳ 3</w:t>
            </w:r>
          </w:p>
        </w:tc>
        <w:tc>
          <w:tcPr>
            <w:tcW w:w="804" w:type="dxa"/>
            <w:vAlign w:val="center"/>
          </w:tcPr>
          <w:p>
            <w:pPr>
              <w:adjustRightInd w:val="0"/>
              <w:snapToGrid w:val="0"/>
              <w:spacing w:line="40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5" w:hRule="atLeast"/>
          <w:jc w:val="center"/>
        </w:trPr>
        <w:tc>
          <w:tcPr>
            <w:tcW w:w="2725" w:type="dxa"/>
            <w:tcBorders>
              <w:bottom w:val="single" w:color="auto" w:sz="4" w:space="0"/>
            </w:tcBorders>
            <w:vAlign w:val="center"/>
          </w:tcPr>
          <w:p>
            <w:pPr>
              <w:adjustRightInd w:val="0"/>
              <w:snapToGrid w:val="0"/>
              <w:spacing w:line="400" w:lineRule="exact"/>
              <w:rPr>
                <w:color w:val="auto"/>
                <w:sz w:val="18"/>
                <w:szCs w:val="18"/>
              </w:rPr>
            </w:pPr>
            <w:r>
              <w:rPr>
                <w:rFonts w:hint="eastAsia"/>
                <w:color w:val="auto"/>
                <w:sz w:val="18"/>
                <w:szCs w:val="18"/>
              </w:rPr>
              <w:t>(四) 《国家学生体质健康标准》测试</w:t>
            </w:r>
          </w:p>
        </w:tc>
        <w:tc>
          <w:tcPr>
            <w:tcW w:w="4162" w:type="dxa"/>
            <w:tcBorders>
              <w:bottom w:val="single" w:color="auto" w:sz="4" w:space="0"/>
            </w:tcBorders>
            <w:vAlign w:val="center"/>
          </w:tcPr>
          <w:p>
            <w:pPr>
              <w:adjustRightInd w:val="0"/>
              <w:snapToGrid w:val="0"/>
              <w:spacing w:line="400" w:lineRule="exact"/>
              <w:rPr>
                <w:color w:val="auto"/>
                <w:sz w:val="18"/>
                <w:szCs w:val="18"/>
              </w:rPr>
            </w:pPr>
            <w:r>
              <w:rPr>
                <w:rFonts w:hint="eastAsia"/>
                <w:color w:val="auto"/>
                <w:sz w:val="18"/>
                <w:szCs w:val="18"/>
              </w:rPr>
              <w:t>（1） 公正准确地测出各班同学的测试项目。</w:t>
            </w:r>
          </w:p>
          <w:p>
            <w:pPr>
              <w:adjustRightInd w:val="0"/>
              <w:snapToGrid w:val="0"/>
              <w:spacing w:line="400" w:lineRule="exact"/>
              <w:rPr>
                <w:color w:val="auto"/>
                <w:sz w:val="18"/>
                <w:szCs w:val="18"/>
              </w:rPr>
            </w:pPr>
            <w:r>
              <w:rPr>
                <w:rFonts w:hint="eastAsia"/>
                <w:color w:val="auto"/>
                <w:sz w:val="18"/>
                <w:szCs w:val="18"/>
              </w:rPr>
              <w:t>（</w:t>
            </w:r>
            <w:r>
              <w:rPr>
                <w:rFonts w:hint="eastAsia"/>
                <w:color w:val="auto"/>
                <w:sz w:val="18"/>
                <w:szCs w:val="18"/>
                <w:lang w:val="en-US" w:eastAsia="zh-CN"/>
              </w:rPr>
              <w:t>2</w:t>
            </w:r>
            <w:r>
              <w:rPr>
                <w:rFonts w:hint="eastAsia"/>
                <w:color w:val="auto"/>
                <w:sz w:val="18"/>
                <w:szCs w:val="18"/>
              </w:rPr>
              <w:t>）要求学生认真对待，充分做好测试的准备工作。</w:t>
            </w:r>
          </w:p>
          <w:p>
            <w:pPr>
              <w:adjustRightInd w:val="0"/>
              <w:snapToGrid w:val="0"/>
              <w:spacing w:line="400" w:lineRule="exact"/>
              <w:rPr>
                <w:color w:val="auto"/>
                <w:sz w:val="18"/>
                <w:szCs w:val="18"/>
              </w:rPr>
            </w:pPr>
            <w:r>
              <w:rPr>
                <w:rFonts w:hint="eastAsia"/>
                <w:color w:val="auto"/>
                <w:sz w:val="18"/>
                <w:szCs w:val="18"/>
              </w:rPr>
              <w:t>（</w:t>
            </w:r>
            <w:r>
              <w:rPr>
                <w:rFonts w:hint="eastAsia"/>
                <w:color w:val="auto"/>
                <w:sz w:val="18"/>
                <w:szCs w:val="18"/>
                <w:lang w:val="en-US" w:eastAsia="zh-CN"/>
              </w:rPr>
              <w:t>3</w:t>
            </w:r>
            <w:r>
              <w:rPr>
                <w:rFonts w:hint="eastAsia"/>
                <w:color w:val="auto"/>
                <w:sz w:val="18"/>
                <w:szCs w:val="18"/>
              </w:rPr>
              <w:t>）教师要询问及查排班中身体是否有伤病等危险症状隐患。</w:t>
            </w:r>
          </w:p>
        </w:tc>
        <w:tc>
          <w:tcPr>
            <w:tcW w:w="1043" w:type="dxa"/>
            <w:tcBorders>
              <w:bottom w:val="single" w:color="auto" w:sz="4" w:space="0"/>
            </w:tcBorders>
            <w:vAlign w:val="center"/>
          </w:tcPr>
          <w:p>
            <w:pPr>
              <w:adjustRightInd w:val="0"/>
              <w:snapToGrid w:val="0"/>
              <w:spacing w:line="400" w:lineRule="exact"/>
              <w:jc w:val="center"/>
              <w:rPr>
                <w:color w:val="auto"/>
                <w:sz w:val="18"/>
                <w:szCs w:val="18"/>
              </w:rPr>
            </w:pPr>
            <w:r>
              <w:rPr>
                <w:rFonts w:hint="eastAsia"/>
                <w:color w:val="auto"/>
                <w:sz w:val="18"/>
                <w:szCs w:val="18"/>
              </w:rPr>
              <w:t>体育Ⅰ 4</w:t>
            </w:r>
          </w:p>
          <w:p>
            <w:pPr>
              <w:adjustRightInd w:val="0"/>
              <w:snapToGrid w:val="0"/>
              <w:spacing w:line="400" w:lineRule="exact"/>
              <w:jc w:val="center"/>
              <w:rPr>
                <w:color w:val="auto"/>
                <w:sz w:val="18"/>
                <w:szCs w:val="18"/>
              </w:rPr>
            </w:pPr>
            <w:r>
              <w:rPr>
                <w:rFonts w:hint="eastAsia"/>
                <w:color w:val="auto"/>
                <w:sz w:val="18"/>
                <w:szCs w:val="18"/>
              </w:rPr>
              <w:t>体育Ⅱ 0</w:t>
            </w:r>
          </w:p>
          <w:p>
            <w:pPr>
              <w:adjustRightInd w:val="0"/>
              <w:snapToGrid w:val="0"/>
              <w:spacing w:line="400" w:lineRule="exact"/>
              <w:jc w:val="center"/>
              <w:rPr>
                <w:color w:val="auto"/>
                <w:sz w:val="18"/>
                <w:szCs w:val="18"/>
              </w:rPr>
            </w:pPr>
            <w:r>
              <w:rPr>
                <w:rFonts w:hint="eastAsia"/>
                <w:color w:val="auto"/>
                <w:sz w:val="18"/>
                <w:szCs w:val="18"/>
              </w:rPr>
              <w:t>体育Ⅲ 4</w:t>
            </w:r>
          </w:p>
          <w:p>
            <w:pPr>
              <w:adjustRightInd w:val="0"/>
              <w:snapToGrid w:val="0"/>
              <w:spacing w:line="400" w:lineRule="exact"/>
              <w:jc w:val="center"/>
              <w:rPr>
                <w:color w:val="auto"/>
                <w:sz w:val="18"/>
                <w:szCs w:val="18"/>
              </w:rPr>
            </w:pPr>
            <w:r>
              <w:rPr>
                <w:rFonts w:hint="eastAsia"/>
                <w:color w:val="auto"/>
                <w:sz w:val="18"/>
                <w:szCs w:val="18"/>
              </w:rPr>
              <w:t>体育Ⅳ 0</w:t>
            </w:r>
          </w:p>
        </w:tc>
        <w:tc>
          <w:tcPr>
            <w:tcW w:w="804" w:type="dxa"/>
            <w:tcBorders>
              <w:bottom w:val="single" w:color="auto" w:sz="4" w:space="0"/>
            </w:tcBorders>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(五) 课外健身跑</w:t>
            </w:r>
          </w:p>
        </w:tc>
        <w:tc>
          <w:tcPr>
            <w:tcW w:w="4162" w:type="dxa"/>
            <w:vAlign w:val="center"/>
          </w:tcPr>
          <w:p>
            <w:pPr>
              <w:adjustRightInd w:val="0"/>
              <w:snapToGrid w:val="0"/>
              <w:spacing w:line="400" w:lineRule="exact"/>
              <w:rPr>
                <w:color w:val="auto"/>
                <w:sz w:val="18"/>
                <w:szCs w:val="18"/>
              </w:rPr>
            </w:pPr>
            <w:r>
              <w:rPr>
                <w:rFonts w:hint="eastAsia"/>
                <w:color w:val="auto"/>
                <w:sz w:val="18"/>
                <w:szCs w:val="18"/>
              </w:rPr>
              <w:t>重视培养学生利用太极拳项目锻炼身体的能力，发展一般性身体素质和专项身体素质，不断增进学生身体健康水平。</w:t>
            </w:r>
          </w:p>
        </w:tc>
        <w:tc>
          <w:tcPr>
            <w:tcW w:w="1043" w:type="dxa"/>
            <w:vAlign w:val="center"/>
          </w:tcPr>
          <w:p>
            <w:pPr>
              <w:adjustRightInd w:val="0"/>
              <w:snapToGrid w:val="0"/>
              <w:spacing w:line="400" w:lineRule="exact"/>
              <w:ind w:firstLine="540" w:firstLineChars="300"/>
              <w:rPr>
                <w:color w:val="auto"/>
                <w:sz w:val="18"/>
                <w:szCs w:val="18"/>
              </w:rPr>
            </w:pPr>
            <w:r>
              <w:rPr>
                <w:rFonts w:hint="eastAsia"/>
                <w:color w:val="auto"/>
                <w:sz w:val="18"/>
                <w:szCs w:val="18"/>
              </w:rPr>
              <w:t>0</w:t>
            </w:r>
          </w:p>
        </w:tc>
        <w:tc>
          <w:tcPr>
            <w:tcW w:w="804" w:type="dxa"/>
            <w:vAlign w:val="center"/>
          </w:tcPr>
          <w:p>
            <w:pPr>
              <w:adjustRightInd w:val="0"/>
              <w:snapToGrid w:val="0"/>
              <w:spacing w:line="400" w:lineRule="exact"/>
              <w:rPr>
                <w:rFonts w:hint="default" w:ascii="宋体" w:hAnsi="宋体" w:eastAsia="宋体" w:cs="宋体"/>
                <w:color w:val="auto"/>
                <w:sz w:val="18"/>
                <w:szCs w:val="18"/>
                <w:lang w:val="en-US" w:eastAsia="zh-CN"/>
              </w:rPr>
            </w:pPr>
            <w:r>
              <w:rPr>
                <w:rFonts w:hint="eastAsia" w:ascii="宋体" w:hAnsi="宋体" w:cs="宋体"/>
                <w:color w:val="auto"/>
                <w:sz w:val="18"/>
                <w:szCs w:val="18"/>
                <w:lang w:val="en-US" w:eastAsia="zh-CN"/>
              </w:rPr>
              <w:t>1、5、6</w:t>
            </w:r>
          </w:p>
        </w:tc>
      </w:tr>
    </w:tbl>
    <w:p>
      <w:pPr>
        <w:adjustRightInd w:val="0"/>
        <w:snapToGrid w:val="0"/>
        <w:spacing w:line="400" w:lineRule="exact"/>
        <w:rPr>
          <w:rFonts w:hint="eastAsia" w:ascii="黑体" w:hAnsi="黑体" w:eastAsia="黑体" w:cs="黑体"/>
          <w:b/>
          <w:bCs/>
          <w:color w:val="auto"/>
          <w:sz w:val="24"/>
          <w:szCs w:val="24"/>
        </w:rPr>
      </w:pPr>
    </w:p>
    <w:p>
      <w:pPr>
        <w:adjustRightInd w:val="0"/>
        <w:snapToGrid w:val="0"/>
        <w:spacing w:line="400" w:lineRule="exact"/>
        <w:rPr>
          <w:rFonts w:hint="eastAsia" w:ascii="黑体" w:hAnsi="黑体" w:eastAsia="黑体" w:cs="黑体"/>
          <w:b/>
          <w:bCs/>
          <w:color w:val="auto"/>
          <w:sz w:val="24"/>
          <w:szCs w:val="24"/>
        </w:rPr>
      </w:pPr>
    </w:p>
    <w:p>
      <w:pPr>
        <w:adjustRightInd w:val="0"/>
        <w:snapToGrid w:val="0"/>
        <w:spacing w:line="400" w:lineRule="exact"/>
        <w:rPr>
          <w:rFonts w:hint="eastAsia" w:ascii="黑体" w:hAnsi="黑体" w:eastAsia="黑体" w:cs="黑体"/>
          <w:b/>
          <w:bCs/>
          <w:color w:val="auto"/>
          <w:sz w:val="24"/>
          <w:szCs w:val="24"/>
        </w:rPr>
      </w:pPr>
      <w:r>
        <w:rPr>
          <w:rFonts w:hint="eastAsia" w:ascii="黑体" w:hAnsi="黑体" w:eastAsia="黑体" w:cs="黑体"/>
          <w:b/>
          <w:bCs/>
          <w:color w:val="auto"/>
          <w:sz w:val="24"/>
          <w:szCs w:val="24"/>
        </w:rPr>
        <w:t>五、课程目标达成措施</w:t>
      </w:r>
    </w:p>
    <w:p>
      <w:pPr>
        <w:widowControl/>
        <w:spacing w:line="400" w:lineRule="exact"/>
        <w:ind w:firstLine="420"/>
        <w:jc w:val="left"/>
        <w:rPr>
          <w:rFonts w:ascii="宋体" w:hAnsi="宋体" w:cs="宋体"/>
          <w:color w:val="auto"/>
          <w:szCs w:val="21"/>
        </w:rPr>
      </w:pPr>
      <w:r>
        <w:rPr>
          <w:rFonts w:hint="eastAsia" w:ascii="宋体" w:hAnsi="宋体" w:cs="宋体"/>
          <w:color w:val="auto"/>
          <w:szCs w:val="21"/>
        </w:rPr>
        <w:t>以太极拳技能教学为主，结合身体素质训练、相关理论知识学习和终身体育理念培养等形式达成课程目标，通过太极拳技能考核、《国家学生体质健康标准》测试、理论作业、课外健身跑智能软件等形式检验课程目标的达成情况。</w:t>
      </w:r>
    </w:p>
    <w:p>
      <w:pPr>
        <w:adjustRightInd w:val="0"/>
        <w:snapToGrid w:val="0"/>
        <w:spacing w:line="400" w:lineRule="exact"/>
        <w:rPr>
          <w:rFonts w:hint="eastAsia" w:ascii="黑体" w:hAnsi="黑体" w:eastAsia="黑体" w:cs="黑体"/>
          <w:b/>
          <w:bCs/>
          <w:color w:val="auto"/>
          <w:sz w:val="24"/>
          <w:szCs w:val="24"/>
        </w:rPr>
      </w:pPr>
      <w:r>
        <w:rPr>
          <w:rFonts w:hint="eastAsia" w:ascii="黑体" w:hAnsi="黑体" w:eastAsia="黑体" w:cs="黑体"/>
          <w:b/>
          <w:bCs/>
          <w:color w:val="auto"/>
          <w:sz w:val="24"/>
          <w:szCs w:val="24"/>
        </w:rPr>
        <w:t>六、课程的考核与成绩评定方式</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（一）考核方式</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说明：</w:t>
      </w:r>
      <w:r>
        <w:rPr>
          <w:rFonts w:hint="eastAsia" w:ascii="宋体" w:hAnsi="宋体" w:cs="宋体"/>
          <w:color w:val="auto"/>
          <w:szCs w:val="21"/>
        </w:rPr>
        <w:t>凡体育选项课缺课1/3以上者（包括病、事假），不予评定本学期成绩；凡一个学期内旷课累计2次者，不予评定本学期成绩；凡课外健身跑锻炼未达到最低次数要求者，不予评定本学期成绩；凡无故不参加《国家学生体质健康标准》测试者或未完成全部规定项目测试者（批准免于测试的学生除外），不予评定本学期成绩；参与俱乐部活动未达到6学时者，不予评定该项成绩；学期总评成绩不及格者，均按重修处理。</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考核方式：</w:t>
      </w:r>
      <w:r>
        <w:rPr>
          <w:rFonts w:hint="eastAsia" w:ascii="宋体" w:hAnsi="宋体" w:cs="宋体"/>
          <w:color w:val="auto"/>
          <w:szCs w:val="21"/>
        </w:rPr>
        <w:t>太极拳选项课采用考试方式；太极拳俱乐部活动采用考查方式。</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（二）考核成绩构成及比例</w:t>
      </w:r>
    </w:p>
    <w:p>
      <w:pPr>
        <w:spacing w:line="360" w:lineRule="exact"/>
        <w:ind w:firstLine="411" w:firstLineChars="196"/>
        <w:rPr>
          <w:rFonts w:ascii="宋体" w:hAnsi="宋体"/>
          <w:color w:val="auto"/>
          <w:szCs w:val="21"/>
        </w:rPr>
      </w:pPr>
      <w:r>
        <w:rPr>
          <w:rFonts w:hint="eastAsia" w:ascii="宋体" w:hAnsi="宋体"/>
          <w:color w:val="auto"/>
          <w:szCs w:val="21"/>
        </w:rPr>
        <w:t>体育理论作业评分占总考核成绩的10%；体育课考勤评分占总考核成绩的10%；</w:t>
      </w:r>
      <w:r>
        <w:rPr>
          <w:rFonts w:hint="eastAsia"/>
          <w:color w:val="auto"/>
          <w:szCs w:val="21"/>
        </w:rPr>
        <w:t>课外健身跑评分占总考核成绩的</w:t>
      </w:r>
      <w:r>
        <w:rPr>
          <w:rFonts w:hint="eastAsia" w:ascii="宋体" w:hAnsi="宋体"/>
          <w:color w:val="auto"/>
          <w:szCs w:val="21"/>
        </w:rPr>
        <w:t>30%；</w:t>
      </w:r>
      <w:r>
        <w:rPr>
          <w:rFonts w:hint="eastAsia" w:ascii="宋体" w:hAnsi="宋体" w:cs="宋体"/>
          <w:color w:val="auto"/>
          <w:szCs w:val="21"/>
        </w:rPr>
        <w:t>太极拳</w:t>
      </w:r>
      <w:r>
        <w:rPr>
          <w:rFonts w:hint="eastAsia" w:ascii="宋体" w:hAnsi="宋体"/>
          <w:color w:val="auto"/>
          <w:szCs w:val="21"/>
        </w:rPr>
        <w:t>基本运动技能考核占总考核成绩的50%。</w:t>
      </w:r>
    </w:p>
    <w:p>
      <w:pPr>
        <w:spacing w:line="360" w:lineRule="exact"/>
        <w:ind w:firstLine="420" w:firstLineChars="200"/>
        <w:rPr>
          <w:rFonts w:ascii="宋体" w:hAnsi="宋体"/>
          <w:color w:val="auto"/>
          <w:szCs w:val="21"/>
        </w:rPr>
      </w:pPr>
      <w:r>
        <w:rPr>
          <w:rFonts w:hint="eastAsia" w:ascii="宋体" w:hAnsi="宋体"/>
          <w:color w:val="auto"/>
          <w:szCs w:val="21"/>
        </w:rPr>
        <w:t>体育保健生采用体育理论知识作业（10%）、平时参与课程学习过程评价（90%）相结合的考核方式（体育保健生不参加课外健身跑，并可申请免予进行《国家学生体质健康标准》测试）。</w:t>
      </w:r>
    </w:p>
    <w:p>
      <w:pPr>
        <w:spacing w:line="360" w:lineRule="exact"/>
        <w:ind w:firstLine="420" w:firstLineChars="200"/>
        <w:rPr>
          <w:rFonts w:ascii="宋体" w:hAnsi="宋体"/>
          <w:color w:val="auto"/>
          <w:szCs w:val="21"/>
        </w:rPr>
      </w:pPr>
      <w:r>
        <w:rPr>
          <w:rFonts w:hint="eastAsia" w:ascii="宋体" w:hAnsi="宋体"/>
          <w:color w:val="auto"/>
          <w:szCs w:val="21"/>
        </w:rPr>
        <w:t>1．体育理论作业</w:t>
      </w:r>
    </w:p>
    <w:p>
      <w:pPr>
        <w:spacing w:line="360" w:lineRule="exact"/>
        <w:ind w:firstLine="420" w:firstLineChars="200"/>
        <w:rPr>
          <w:rFonts w:ascii="宋体" w:hAnsi="宋体"/>
          <w:color w:val="auto"/>
          <w:szCs w:val="21"/>
        </w:rPr>
      </w:pPr>
      <w:r>
        <w:rPr>
          <w:rFonts w:hint="eastAsia" w:ascii="宋体" w:hAnsi="宋体"/>
          <w:color w:val="auto"/>
          <w:szCs w:val="21"/>
        </w:rPr>
        <w:t>（1）体育基础理论</w:t>
      </w:r>
    </w:p>
    <w:p>
      <w:pPr>
        <w:spacing w:line="400" w:lineRule="exact"/>
        <w:ind w:left="1470" w:leftChars="200" w:hanging="1050" w:hangingChars="500"/>
        <w:rPr>
          <w:rFonts w:ascii="宋体" w:hAnsi="宋体"/>
          <w:color w:val="auto"/>
          <w:szCs w:val="21"/>
        </w:rPr>
      </w:pPr>
      <w:r>
        <w:rPr>
          <w:rFonts w:hint="eastAsia" w:ascii="宋体" w:hAnsi="宋体"/>
          <w:color w:val="auto"/>
          <w:szCs w:val="21"/>
        </w:rPr>
        <w:t>第1学期：</w:t>
      </w:r>
      <w:r>
        <w:rPr>
          <w:rFonts w:hint="eastAsia"/>
          <w:color w:val="auto"/>
          <w:szCs w:val="21"/>
        </w:rPr>
        <w:t>《国家学生体质健康标准》的实施方法和我校“大学生体质健康标准测试”方案与方法</w:t>
      </w:r>
    </w:p>
    <w:p>
      <w:pPr>
        <w:spacing w:line="400" w:lineRule="exact"/>
        <w:ind w:firstLine="420" w:firstLineChars="200"/>
        <w:rPr>
          <w:rFonts w:ascii="宋体" w:hAnsi="宋体"/>
          <w:color w:val="auto"/>
          <w:szCs w:val="21"/>
        </w:rPr>
      </w:pPr>
      <w:r>
        <w:rPr>
          <w:rFonts w:hint="eastAsia" w:ascii="宋体" w:hAnsi="宋体"/>
          <w:color w:val="auto"/>
          <w:szCs w:val="21"/>
        </w:rPr>
        <w:t>第2学期：</w:t>
      </w:r>
      <w:r>
        <w:rPr>
          <w:rFonts w:hint="eastAsia"/>
          <w:color w:val="auto"/>
          <w:szCs w:val="21"/>
        </w:rPr>
        <w:t>科学运动的原则与方法</w:t>
      </w:r>
    </w:p>
    <w:p>
      <w:pPr>
        <w:spacing w:line="400" w:lineRule="exact"/>
        <w:ind w:firstLine="420" w:firstLineChars="200"/>
        <w:rPr>
          <w:color w:val="auto"/>
          <w:szCs w:val="21"/>
        </w:rPr>
      </w:pPr>
      <w:r>
        <w:rPr>
          <w:rFonts w:hint="eastAsia" w:ascii="宋体" w:hAnsi="宋体"/>
          <w:color w:val="auto"/>
          <w:szCs w:val="21"/>
        </w:rPr>
        <w:t>第3学期：</w:t>
      </w:r>
      <w:r>
        <w:rPr>
          <w:rFonts w:hint="eastAsia"/>
          <w:color w:val="auto"/>
          <w:szCs w:val="21"/>
        </w:rPr>
        <w:t>有氧健身训练与柔韧性训练</w:t>
      </w:r>
    </w:p>
    <w:p>
      <w:pPr>
        <w:spacing w:line="400" w:lineRule="exact"/>
        <w:ind w:firstLine="420" w:firstLineChars="200"/>
        <w:rPr>
          <w:rFonts w:ascii="宋体" w:hAnsi="宋体"/>
          <w:color w:val="auto"/>
          <w:szCs w:val="21"/>
        </w:rPr>
      </w:pPr>
      <w:r>
        <w:rPr>
          <w:rFonts w:hint="eastAsia" w:ascii="宋体" w:hAnsi="宋体"/>
          <w:color w:val="auto"/>
          <w:szCs w:val="21"/>
        </w:rPr>
        <w:t>第4学期：</w:t>
      </w:r>
      <w:r>
        <w:rPr>
          <w:rFonts w:hint="eastAsia"/>
          <w:color w:val="auto"/>
          <w:szCs w:val="21"/>
        </w:rPr>
        <w:t>运动损伤与防护</w:t>
      </w:r>
    </w:p>
    <w:p>
      <w:pPr>
        <w:spacing w:line="360" w:lineRule="exact"/>
        <w:ind w:firstLine="420" w:firstLineChars="200"/>
        <w:rPr>
          <w:rFonts w:ascii="宋体" w:hAnsi="宋体"/>
          <w:color w:val="auto"/>
          <w:szCs w:val="21"/>
        </w:rPr>
      </w:pPr>
      <w:r>
        <w:rPr>
          <w:rFonts w:hint="eastAsia" w:ascii="宋体" w:hAnsi="宋体"/>
          <w:color w:val="auto"/>
          <w:szCs w:val="21"/>
        </w:rPr>
        <w:t>（2）第1—4学期：</w:t>
      </w:r>
      <w:r>
        <w:rPr>
          <w:rFonts w:hint="eastAsia" w:ascii="宋体" w:hAnsi="宋体" w:cs="宋体"/>
          <w:color w:val="auto"/>
          <w:szCs w:val="21"/>
        </w:rPr>
        <w:t>太极拳</w:t>
      </w:r>
      <w:r>
        <w:rPr>
          <w:rFonts w:hint="eastAsia" w:ascii="宋体" w:hAnsi="宋体"/>
          <w:color w:val="auto"/>
          <w:szCs w:val="21"/>
        </w:rPr>
        <w:t>专项理论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olor w:val="auto"/>
          <w:szCs w:val="21"/>
          <w:lang w:val="en-US" w:eastAsia="zh-CN"/>
        </w:rPr>
      </w:pPr>
      <w:r>
        <w:rPr>
          <w:rFonts w:hint="eastAsia" w:ascii="宋体" w:hAnsi="宋体"/>
          <w:color w:val="auto"/>
          <w:szCs w:val="21"/>
        </w:rPr>
        <w:t>2．</w:t>
      </w:r>
      <w:r>
        <w:rPr>
          <w:rFonts w:hint="eastAsia" w:ascii="宋体" w:hAnsi="宋体"/>
          <w:color w:val="auto"/>
          <w:szCs w:val="21"/>
          <w:lang w:val="en-US" w:eastAsia="zh-CN"/>
        </w:rPr>
        <w:t>课堂表现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lang w:val="en-US" w:eastAsia="zh-CN"/>
        </w:rPr>
        <w:t>体育课考勤：到课、</w:t>
      </w:r>
      <w:r>
        <w:rPr>
          <w:rFonts w:hint="eastAsia" w:ascii="宋体" w:hAnsi="宋体"/>
          <w:color w:val="auto"/>
          <w:szCs w:val="21"/>
        </w:rPr>
        <w:t>旷课、病事假、迟到、早退、运动服装着装情况</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lang w:val="en-US" w:eastAsia="zh-CN"/>
        </w:rPr>
        <w:t>小组活动：尊重同学、互帮互学、团结友爱、集体荣誉感等</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val="en-US" w:eastAsia="zh-CN"/>
        </w:rPr>
        <w:t>（3）动作练习：学习态度、动作练习质量、遵守教学纪律、提出问题与回答问题等</w:t>
      </w:r>
      <w:r>
        <w:rPr>
          <w:rFonts w:hint="eastAsia" w:ascii="宋体" w:hAnsi="宋体"/>
          <w:color w:val="auto"/>
          <w:szCs w:val="21"/>
          <w:lang w:eastAsia="zh-CN"/>
        </w:rPr>
        <w:t>。</w:t>
      </w:r>
    </w:p>
    <w:p>
      <w:pPr>
        <w:spacing w:line="360" w:lineRule="exact"/>
        <w:ind w:firstLine="420" w:firstLineChars="200"/>
        <w:rPr>
          <w:rFonts w:ascii="宋体" w:hAnsi="宋体"/>
          <w:color w:val="auto"/>
          <w:szCs w:val="21"/>
        </w:rPr>
      </w:pPr>
      <w:r>
        <w:rPr>
          <w:rFonts w:hint="eastAsia" w:ascii="宋体" w:hAnsi="宋体"/>
          <w:color w:val="auto"/>
          <w:szCs w:val="21"/>
        </w:rPr>
        <w:t>3.</w:t>
      </w:r>
      <w:r>
        <w:rPr>
          <w:rFonts w:hint="eastAsia"/>
          <w:color w:val="auto"/>
          <w:szCs w:val="21"/>
        </w:rPr>
        <w:t>课外健身跑</w:t>
      </w:r>
    </w:p>
    <w:p>
      <w:pPr>
        <w:spacing w:line="360" w:lineRule="auto"/>
        <w:ind w:firstLine="420" w:firstLineChars="200"/>
        <w:jc w:val="left"/>
        <w:rPr>
          <w:rFonts w:ascii="宋体" w:hAnsi="宋体"/>
          <w:color w:val="auto"/>
          <w:szCs w:val="21"/>
        </w:rPr>
      </w:pPr>
      <w:r>
        <w:rPr>
          <w:rFonts w:hint="eastAsia" w:ascii="宋体" w:hAnsi="宋体"/>
          <w:color w:val="auto"/>
          <w:szCs w:val="21"/>
        </w:rPr>
        <w:t xml:space="preserve">（1）单次长跑有效成绩     </w:t>
      </w:r>
    </w:p>
    <w:p>
      <w:pPr>
        <w:spacing w:line="360" w:lineRule="auto"/>
        <w:ind w:firstLine="420" w:firstLineChars="200"/>
        <w:jc w:val="left"/>
        <w:rPr>
          <w:rFonts w:ascii="宋体" w:hAnsi="宋体"/>
          <w:color w:val="auto"/>
          <w:szCs w:val="21"/>
        </w:rPr>
      </w:pPr>
      <w:r>
        <w:rPr>
          <w:rFonts w:hint="eastAsia" w:ascii="宋体" w:hAnsi="宋体"/>
          <w:color w:val="auto"/>
          <w:szCs w:val="21"/>
        </w:rPr>
        <w:t>（2）学期长跑有效次数</w:t>
      </w:r>
    </w:p>
    <w:p>
      <w:pPr>
        <w:spacing w:line="360" w:lineRule="exact"/>
        <w:ind w:firstLine="420" w:firstLineChars="200"/>
        <w:rPr>
          <w:rFonts w:ascii="宋体" w:hAnsi="宋体"/>
          <w:color w:val="auto"/>
          <w:szCs w:val="21"/>
        </w:rPr>
      </w:pPr>
      <w:r>
        <w:rPr>
          <w:rFonts w:hint="eastAsia" w:ascii="宋体" w:hAnsi="宋体"/>
          <w:color w:val="auto"/>
          <w:szCs w:val="21"/>
        </w:rPr>
        <w:t>4.</w:t>
      </w:r>
      <w:r>
        <w:rPr>
          <w:rFonts w:hint="eastAsia" w:ascii="宋体" w:hAnsi="宋体" w:cs="宋体"/>
          <w:color w:val="auto"/>
          <w:szCs w:val="21"/>
        </w:rPr>
        <w:t>太极拳</w:t>
      </w:r>
      <w:r>
        <w:rPr>
          <w:rFonts w:hint="eastAsia" w:ascii="宋体" w:hAnsi="宋体"/>
          <w:color w:val="auto"/>
          <w:szCs w:val="21"/>
        </w:rPr>
        <w:t>基本运动技能考核内容：二十四式简化太极拳套路演练</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注：体育保健生可根据自愿原则，参加所选运动项目和体育俱乐部活动。成绩评定采用体育理论知识作业评分（10%）、平时参与课程学习过程评价（90%）相结合的考核方式（体育保健生可申请免予进行《国家学生体质健康标准》测试和课外健身跑）。</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（三）计分制和考核时间</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1.百分制记分</w:t>
      </w:r>
    </w:p>
    <w:p>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体育I、体育II、体育III、体育IV采用学期体育课</w:t>
      </w:r>
      <w:r>
        <w:rPr>
          <w:rFonts w:hint="eastAsia" w:ascii="宋体" w:hAnsi="宋体" w:cs="宋体"/>
          <w:color w:val="auto"/>
          <w:szCs w:val="21"/>
          <w:lang w:eastAsia="zh-CN"/>
        </w:rPr>
        <w:t>堂表现</w:t>
      </w:r>
      <w:r>
        <w:rPr>
          <w:rFonts w:hint="eastAsia" w:ascii="宋体" w:hAnsi="宋体" w:cs="宋体"/>
          <w:color w:val="auto"/>
          <w:szCs w:val="21"/>
        </w:rPr>
        <w:t>、体育理论作业、课外健身跑、太极拳基本技能考试评分相结合的考核方式。</w:t>
      </w:r>
    </w:p>
    <w:p>
      <w:pPr>
        <w:adjustRightInd w:val="0"/>
        <w:snapToGrid w:val="0"/>
        <w:spacing w:line="40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2.考核时间</w:t>
      </w:r>
    </w:p>
    <w:p>
      <w:pPr>
        <w:spacing w:line="400" w:lineRule="exact"/>
        <w:ind w:firstLine="420" w:firstLineChars="200"/>
        <w:rPr>
          <w:rFonts w:ascii="宋体" w:hAnsi="宋体" w:cs="宋体"/>
          <w:color w:val="auto"/>
          <w:szCs w:val="21"/>
        </w:rPr>
      </w:pPr>
      <w:r>
        <w:rPr>
          <w:rFonts w:hint="eastAsia" w:ascii="宋体" w:hAnsi="宋体" w:cs="宋体"/>
          <w:color w:val="auto"/>
          <w:szCs w:val="21"/>
        </w:rPr>
        <w:t>太极拳选项课课</w:t>
      </w:r>
      <w:r>
        <w:rPr>
          <w:rFonts w:hint="eastAsia" w:ascii="宋体" w:hAnsi="宋体" w:cs="宋体"/>
          <w:color w:val="auto"/>
          <w:szCs w:val="21"/>
          <w:lang w:eastAsia="zh-CN"/>
        </w:rPr>
        <w:t>堂表现</w:t>
      </w:r>
      <w:r>
        <w:rPr>
          <w:rFonts w:hint="eastAsia" w:ascii="宋体" w:hAnsi="宋体" w:cs="宋体"/>
          <w:color w:val="auto"/>
          <w:szCs w:val="21"/>
        </w:rPr>
        <w:t>评分在各个学期的课堂教学时间范围内完成；体育理论作业在各个学期的期末教学时间段内完成；课外健身跑考核，通过课外跑智能管理系统</w:t>
      </w:r>
      <w:r>
        <w:rPr>
          <w:rFonts w:hint="eastAsia" w:ascii="宋体" w:hAnsi="宋体" w:cs="宋体"/>
          <w:color w:val="auto"/>
          <w:szCs w:val="21"/>
          <w:lang w:eastAsia="zh-CN"/>
        </w:rPr>
        <w:t>辅助</w:t>
      </w:r>
      <w:r>
        <w:rPr>
          <w:rFonts w:hint="eastAsia" w:ascii="宋体" w:hAnsi="宋体" w:cs="宋体"/>
          <w:color w:val="auto"/>
          <w:szCs w:val="21"/>
        </w:rPr>
        <w:t>在学期时段内完成。太极拳选项课基本技能考核</w:t>
      </w:r>
      <w:r>
        <w:rPr>
          <w:rFonts w:hint="eastAsia" w:ascii="宋体" w:hAnsi="宋体" w:cs="宋体"/>
          <w:color w:val="auto"/>
          <w:szCs w:val="21"/>
          <w:lang w:eastAsia="zh-CN"/>
        </w:rPr>
        <w:t>，</w:t>
      </w:r>
      <w:r>
        <w:rPr>
          <w:rFonts w:hint="eastAsia" w:ascii="宋体" w:hAnsi="宋体" w:cs="宋体"/>
          <w:color w:val="auto"/>
          <w:szCs w:val="21"/>
        </w:rPr>
        <w:t>由任课教师在各个学期课内期末时间段完成考核。</w:t>
      </w:r>
    </w:p>
    <w:p>
      <w:pPr>
        <w:spacing w:line="400" w:lineRule="exact"/>
        <w:ind w:firstLine="422" w:firstLineChars="200"/>
        <w:rPr>
          <w:rFonts w:ascii="宋体" w:hAnsi="宋体" w:cs="宋体"/>
          <w:color w:val="auto"/>
          <w:szCs w:val="21"/>
        </w:rPr>
      </w:pPr>
      <w:r>
        <w:rPr>
          <w:rFonts w:hint="eastAsia" w:ascii="宋体" w:hAnsi="宋体" w:cs="宋体"/>
          <w:b/>
          <w:color w:val="auto"/>
          <w:szCs w:val="21"/>
        </w:rPr>
        <w:t>（四）评分标准（详见考核手册）</w:t>
      </w:r>
    </w:p>
    <w:p>
      <w:pPr>
        <w:adjustRightInd w:val="0"/>
        <w:snapToGrid w:val="0"/>
        <w:spacing w:line="400" w:lineRule="exact"/>
        <w:rPr>
          <w:rFonts w:hint="eastAsia" w:ascii="黑体" w:hAnsi="黑体" w:eastAsia="黑体" w:cs="黑体"/>
          <w:b/>
          <w:bCs/>
          <w:color w:val="auto"/>
          <w:sz w:val="24"/>
          <w:szCs w:val="24"/>
        </w:rPr>
      </w:pPr>
      <w:r>
        <w:rPr>
          <w:rFonts w:hint="eastAsia" w:ascii="黑体" w:hAnsi="黑体" w:eastAsia="黑体" w:cs="黑体"/>
          <w:b/>
          <w:bCs/>
          <w:color w:val="auto"/>
          <w:sz w:val="24"/>
          <w:szCs w:val="24"/>
        </w:rPr>
        <w:t>七、课程目标达成评价方式（参见体育课程教学总纲）</w:t>
      </w:r>
    </w:p>
    <w:p>
      <w:pPr>
        <w:adjustRightInd w:val="0"/>
        <w:snapToGrid w:val="0"/>
        <w:spacing w:line="400" w:lineRule="exact"/>
        <w:rPr>
          <w:rFonts w:hint="eastAsia" w:ascii="黑体" w:hAnsi="黑体" w:eastAsia="黑体" w:cs="黑体"/>
          <w:b/>
          <w:bCs/>
          <w:color w:val="auto"/>
          <w:sz w:val="24"/>
          <w:szCs w:val="24"/>
        </w:rPr>
      </w:pPr>
      <w:r>
        <w:rPr>
          <w:rFonts w:hint="eastAsia" w:ascii="黑体" w:hAnsi="黑体" w:eastAsia="黑体" w:cs="黑体"/>
          <w:b/>
          <w:bCs/>
          <w:color w:val="auto"/>
          <w:sz w:val="24"/>
          <w:szCs w:val="24"/>
        </w:rPr>
        <w:t>八、参考书目</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1</w:t>
      </w:r>
      <w:r>
        <w:rPr>
          <w:rFonts w:hint="default"/>
          <w:color w:val="auto"/>
          <w:szCs w:val="21"/>
        </w:rPr>
        <w:t>]</w:t>
      </w:r>
      <w:r>
        <w:rPr>
          <w:rFonts w:hint="eastAsia"/>
          <w:color w:val="auto"/>
          <w:szCs w:val="21"/>
          <w:lang w:val="en-US" w:eastAsia="zh-CN"/>
        </w:rPr>
        <w:t xml:space="preserve"> </w:t>
      </w:r>
      <w:r>
        <w:rPr>
          <w:rFonts w:hint="eastAsia"/>
          <w:color w:val="auto"/>
          <w:szCs w:val="21"/>
        </w:rPr>
        <w:t>陈俊, 王江, 柴仲学. 大学体育与健康（第1版）</w:t>
      </w:r>
      <w:r>
        <w:rPr>
          <w:rFonts w:hint="default"/>
          <w:color w:val="auto"/>
          <w:szCs w:val="21"/>
        </w:rPr>
        <w:t xml:space="preserve">[M]. </w:t>
      </w:r>
      <w:r>
        <w:rPr>
          <w:rFonts w:hint="eastAsia"/>
          <w:color w:val="auto"/>
          <w:szCs w:val="21"/>
        </w:rPr>
        <w:t>北京: 人民体育出版社,20</w:t>
      </w:r>
      <w:r>
        <w:rPr>
          <w:rFonts w:hint="eastAsia"/>
          <w:color w:val="auto"/>
          <w:szCs w:val="21"/>
          <w:lang w:val="en-US" w:eastAsia="zh-CN"/>
        </w:rPr>
        <w:t>21.4</w:t>
      </w:r>
      <w:r>
        <w:rPr>
          <w:rFonts w:hint="default"/>
          <w:color w:val="auto"/>
          <w:szCs w:val="21"/>
        </w:rPr>
        <w:t xml:space="preserve">. </w:t>
      </w:r>
    </w:p>
    <w:p>
      <w:pPr>
        <w:spacing w:line="400" w:lineRule="exact"/>
        <w:jc w:val="left"/>
        <w:rPr>
          <w:rFonts w:hint="eastAsia" w:eastAsia="宋体"/>
          <w:color w:val="auto"/>
          <w:szCs w:val="21"/>
          <w:lang w:eastAsia="zh-CN"/>
        </w:rPr>
      </w:pPr>
      <w:r>
        <w:rPr>
          <w:rFonts w:hint="default"/>
          <w:color w:val="auto"/>
          <w:szCs w:val="21"/>
        </w:rPr>
        <w:t>[</w:t>
      </w:r>
      <w:r>
        <w:rPr>
          <w:rFonts w:hint="eastAsia"/>
          <w:color w:val="auto"/>
          <w:szCs w:val="21"/>
          <w:lang w:val="en-US" w:eastAsia="zh-CN"/>
        </w:rPr>
        <w:t>2</w:t>
      </w:r>
      <w:r>
        <w:rPr>
          <w:rFonts w:hint="default"/>
          <w:color w:val="auto"/>
          <w:szCs w:val="21"/>
        </w:rPr>
        <w:t>]</w:t>
      </w:r>
      <w:r>
        <w:rPr>
          <w:rFonts w:hint="eastAsia"/>
          <w:color w:val="auto"/>
          <w:szCs w:val="21"/>
          <w:lang w:val="en-US" w:eastAsia="zh-CN"/>
        </w:rPr>
        <w:t xml:space="preserve"> </w:t>
      </w:r>
      <w:r>
        <w:rPr>
          <w:rFonts w:hint="eastAsia"/>
          <w:color w:val="auto"/>
          <w:szCs w:val="21"/>
        </w:rPr>
        <w:t>程方平，贾志勇. 大学体育与健康（第1版）</w:t>
      </w:r>
      <w:r>
        <w:rPr>
          <w:rFonts w:hint="default"/>
          <w:color w:val="auto"/>
          <w:szCs w:val="21"/>
        </w:rPr>
        <w:t xml:space="preserve">[M]. </w:t>
      </w:r>
      <w:r>
        <w:rPr>
          <w:rFonts w:hint="eastAsia"/>
          <w:color w:val="auto"/>
          <w:szCs w:val="21"/>
        </w:rPr>
        <w:t>沈阳：辽宁教育出版社，2018</w:t>
      </w:r>
      <w:r>
        <w:rPr>
          <w:rFonts w:hint="eastAsia"/>
          <w:color w:val="auto"/>
          <w:szCs w:val="21"/>
          <w:lang w:val="en-US" w:eastAsia="zh-CN"/>
        </w:rPr>
        <w:t>.5.</w:t>
      </w:r>
    </w:p>
    <w:p>
      <w:pPr>
        <w:spacing w:line="400" w:lineRule="exact"/>
        <w:jc w:val="left"/>
        <w:rPr>
          <w:rFonts w:hint="default" w:eastAsia="宋体"/>
          <w:color w:val="auto"/>
          <w:szCs w:val="21"/>
          <w:lang w:val="en-US" w:eastAsia="zh-CN"/>
        </w:rPr>
      </w:pPr>
      <w:r>
        <w:rPr>
          <w:rFonts w:hint="default"/>
          <w:color w:val="auto"/>
          <w:szCs w:val="21"/>
        </w:rPr>
        <w:t>[</w:t>
      </w:r>
      <w:r>
        <w:rPr>
          <w:rFonts w:hint="eastAsia"/>
          <w:color w:val="auto"/>
          <w:szCs w:val="21"/>
          <w:lang w:val="en-US" w:eastAsia="zh-CN"/>
        </w:rPr>
        <w:t>3</w:t>
      </w:r>
      <w:r>
        <w:rPr>
          <w:rFonts w:hint="default"/>
          <w:color w:val="auto"/>
          <w:szCs w:val="21"/>
        </w:rPr>
        <w:t>]</w:t>
      </w:r>
      <w:r>
        <w:rPr>
          <w:rFonts w:hint="eastAsia"/>
          <w:color w:val="auto"/>
          <w:szCs w:val="21"/>
          <w:lang w:val="en-US" w:eastAsia="zh-CN"/>
        </w:rPr>
        <w:t xml:space="preserve"> </w:t>
      </w:r>
      <w:r>
        <w:rPr>
          <w:rFonts w:hint="eastAsia"/>
          <w:color w:val="auto"/>
          <w:szCs w:val="21"/>
        </w:rPr>
        <w:t>李乃琼. 大学体育健康教程（第1版）</w:t>
      </w:r>
      <w:r>
        <w:rPr>
          <w:rFonts w:hint="default"/>
          <w:color w:val="auto"/>
          <w:szCs w:val="21"/>
        </w:rPr>
        <w:t xml:space="preserve">[M]. </w:t>
      </w:r>
      <w:r>
        <w:rPr>
          <w:rFonts w:hint="eastAsia"/>
          <w:color w:val="auto"/>
          <w:szCs w:val="21"/>
        </w:rPr>
        <w:t>上海：上海交通大学出版社，2017</w:t>
      </w:r>
      <w:r>
        <w:rPr>
          <w:rFonts w:hint="eastAsia"/>
          <w:color w:val="auto"/>
          <w:szCs w:val="21"/>
          <w:lang w:val="en-US" w:eastAsia="zh-CN"/>
        </w:rPr>
        <w:t>.5.</w:t>
      </w:r>
    </w:p>
    <w:p>
      <w:pPr>
        <w:spacing w:line="400" w:lineRule="exact"/>
        <w:jc w:val="left"/>
        <w:rPr>
          <w:rFonts w:hint="default" w:eastAsia="宋体"/>
          <w:color w:val="auto"/>
          <w:szCs w:val="21"/>
          <w:lang w:val="en-US" w:eastAsia="zh-CN"/>
        </w:rPr>
      </w:pPr>
      <w:r>
        <w:rPr>
          <w:rFonts w:hint="default"/>
          <w:color w:val="auto"/>
          <w:szCs w:val="21"/>
        </w:rPr>
        <w:t>[</w:t>
      </w:r>
      <w:r>
        <w:rPr>
          <w:rFonts w:hint="eastAsia"/>
          <w:color w:val="auto"/>
          <w:szCs w:val="21"/>
          <w:lang w:val="en-US" w:eastAsia="zh-CN"/>
        </w:rPr>
        <w:t>4</w:t>
      </w:r>
      <w:r>
        <w:rPr>
          <w:rFonts w:hint="default"/>
          <w:color w:val="auto"/>
          <w:szCs w:val="21"/>
        </w:rPr>
        <w:t>]</w:t>
      </w:r>
      <w:r>
        <w:rPr>
          <w:rFonts w:hint="eastAsia"/>
          <w:color w:val="auto"/>
          <w:szCs w:val="21"/>
          <w:lang w:val="en-US" w:eastAsia="zh-CN"/>
        </w:rPr>
        <w:t xml:space="preserve"> </w:t>
      </w:r>
      <w:r>
        <w:rPr>
          <w:rFonts w:hint="eastAsia"/>
          <w:color w:val="auto"/>
          <w:szCs w:val="21"/>
        </w:rPr>
        <w:t>李德印，李春莲. 二十四式太极拳教与学（第</w:t>
      </w:r>
      <w:r>
        <w:rPr>
          <w:color w:val="auto"/>
          <w:szCs w:val="21"/>
        </w:rPr>
        <w:t>1</w:t>
      </w:r>
      <w:r>
        <w:rPr>
          <w:rFonts w:hint="eastAsia"/>
          <w:color w:val="auto"/>
          <w:szCs w:val="21"/>
        </w:rPr>
        <w:t>版）</w:t>
      </w:r>
      <w:r>
        <w:rPr>
          <w:rFonts w:hint="default"/>
          <w:color w:val="auto"/>
          <w:szCs w:val="21"/>
        </w:rPr>
        <w:t xml:space="preserve">[M]. </w:t>
      </w:r>
      <w:r>
        <w:rPr>
          <w:rFonts w:hint="eastAsia"/>
          <w:color w:val="auto"/>
          <w:szCs w:val="21"/>
        </w:rPr>
        <w:t>北京：北京体育大学出版社，</w:t>
      </w:r>
      <w:r>
        <w:rPr>
          <w:color w:val="auto"/>
          <w:szCs w:val="21"/>
        </w:rPr>
        <w:t>2007</w:t>
      </w:r>
      <w:r>
        <w:rPr>
          <w:rFonts w:hint="eastAsia"/>
          <w:color w:val="auto"/>
          <w:szCs w:val="21"/>
          <w:lang w:val="en-US" w:eastAsia="zh-CN"/>
        </w:rPr>
        <w:t>.6.</w:t>
      </w:r>
    </w:p>
    <w:p>
      <w:pPr>
        <w:spacing w:line="400" w:lineRule="exact"/>
        <w:ind w:firstLine="420" w:firstLineChars="200"/>
        <w:rPr>
          <w:color w:val="auto"/>
          <w:szCs w:val="21"/>
        </w:rPr>
      </w:pPr>
    </w:p>
    <w:p>
      <w:pPr>
        <w:spacing w:line="400" w:lineRule="exact"/>
        <w:ind w:firstLine="420" w:firstLineChars="200"/>
        <w:rPr>
          <w:color w:val="auto"/>
          <w:szCs w:val="21"/>
        </w:rPr>
      </w:pPr>
    </w:p>
    <w:p>
      <w:pPr>
        <w:adjustRightInd w:val="0"/>
        <w:snapToGrid w:val="0"/>
        <w:spacing w:line="400" w:lineRule="exact"/>
        <w:ind w:firstLine="527" w:firstLineChars="250"/>
        <w:rPr>
          <w:rFonts w:ascii="宋体" w:hAnsi="宋体"/>
          <w:b/>
          <w:bCs w:val="0"/>
          <w:color w:val="auto"/>
          <w:szCs w:val="21"/>
        </w:rPr>
      </w:pPr>
      <w:r>
        <w:rPr>
          <w:rFonts w:hint="eastAsia" w:ascii="黑体" w:hAnsi="宋体" w:eastAsia="黑体"/>
          <w:b/>
          <w:bCs w:val="0"/>
          <w:color w:val="auto"/>
          <w:szCs w:val="21"/>
        </w:rPr>
        <w:t>制</w:t>
      </w:r>
      <w:r>
        <w:rPr>
          <w:rFonts w:hint="eastAsia" w:ascii="黑体" w:hAnsi="宋体" w:eastAsia="黑体"/>
          <w:b/>
          <w:bCs w:val="0"/>
          <w:color w:val="auto"/>
          <w:szCs w:val="21"/>
          <w:lang w:eastAsia="zh-CN"/>
        </w:rPr>
        <w:t>订</w:t>
      </w:r>
      <w:r>
        <w:rPr>
          <w:rFonts w:hint="eastAsia" w:ascii="黑体" w:hAnsi="宋体" w:eastAsia="黑体"/>
          <w:b/>
          <w:bCs w:val="0"/>
          <w:color w:val="auto"/>
          <w:szCs w:val="21"/>
        </w:rPr>
        <w:t>人：</w:t>
      </w:r>
      <w:r>
        <w:rPr>
          <w:rFonts w:hint="eastAsia" w:ascii="宋体" w:hAnsi="宋体"/>
          <w:b/>
          <w:bCs w:val="0"/>
          <w:color w:val="auto"/>
          <w:szCs w:val="21"/>
        </w:rPr>
        <w:t>王永新</w:t>
      </w:r>
      <w:r>
        <w:rPr>
          <w:rFonts w:hint="eastAsia" w:ascii="黑体" w:hAnsi="宋体" w:eastAsia="黑体"/>
          <w:b/>
          <w:bCs w:val="0"/>
          <w:color w:val="auto"/>
          <w:szCs w:val="21"/>
        </w:rPr>
        <w:t xml:space="preserve">          审订人： </w:t>
      </w:r>
      <w:r>
        <w:rPr>
          <w:rFonts w:hint="eastAsia" w:ascii="黑体" w:hAnsi="宋体" w:eastAsia="黑体"/>
          <w:b/>
          <w:bCs w:val="0"/>
          <w:color w:val="auto"/>
          <w:szCs w:val="21"/>
          <w:lang w:eastAsia="zh-CN"/>
        </w:rPr>
        <w:t>马晓宁</w:t>
      </w:r>
      <w:r>
        <w:rPr>
          <w:rFonts w:hint="eastAsia" w:ascii="黑体" w:hAnsi="宋体" w:eastAsia="黑体"/>
          <w:b/>
          <w:bCs w:val="0"/>
          <w:color w:val="auto"/>
          <w:szCs w:val="21"/>
        </w:rPr>
        <w:t xml:space="preserve">           批准人：</w:t>
      </w:r>
      <w:r>
        <w:rPr>
          <w:rFonts w:hint="eastAsia" w:ascii="宋体" w:hAnsi="宋体"/>
          <w:b/>
          <w:bCs w:val="0"/>
          <w:color w:val="auto"/>
          <w:szCs w:val="21"/>
        </w:rPr>
        <w:t>顾长海</w:t>
      </w:r>
    </w:p>
    <w:p>
      <w:pPr>
        <w:adjustRightInd w:val="0"/>
        <w:snapToGrid w:val="0"/>
        <w:spacing w:line="400" w:lineRule="exact"/>
        <w:ind w:firstLine="527" w:firstLineChars="250"/>
        <w:jc w:val="right"/>
        <w:rPr>
          <w:b/>
          <w:bCs w:val="0"/>
          <w:color w:val="auto"/>
        </w:rPr>
      </w:pPr>
      <w:r>
        <w:rPr>
          <w:rFonts w:hint="eastAsia" w:ascii="宋体" w:hAnsi="宋体" w:cs="宋体"/>
          <w:b/>
          <w:bCs w:val="0"/>
          <w:color w:val="auto"/>
          <w:szCs w:val="21"/>
        </w:rPr>
        <w:t>20</w:t>
      </w:r>
      <w:r>
        <w:rPr>
          <w:rFonts w:hint="eastAsia" w:ascii="宋体" w:hAnsi="宋体" w:cs="宋体"/>
          <w:b/>
          <w:bCs w:val="0"/>
          <w:color w:val="auto"/>
          <w:szCs w:val="21"/>
          <w:lang w:val="en-US" w:eastAsia="zh-CN"/>
        </w:rPr>
        <w:t>21</w:t>
      </w:r>
      <w:r>
        <w:rPr>
          <w:rFonts w:hint="eastAsia" w:ascii="宋体" w:hAnsi="宋体" w:cs="宋体"/>
          <w:b/>
          <w:bCs w:val="0"/>
          <w:color w:val="auto"/>
          <w:szCs w:val="21"/>
        </w:rPr>
        <w:t>年</w:t>
      </w:r>
      <w:r>
        <w:rPr>
          <w:rFonts w:hint="eastAsia" w:ascii="宋体" w:hAnsi="宋体" w:cs="宋体"/>
          <w:b/>
          <w:bCs w:val="0"/>
          <w:color w:val="auto"/>
          <w:szCs w:val="21"/>
          <w:lang w:val="en-US" w:eastAsia="zh-CN"/>
        </w:rPr>
        <w:t>9</w:t>
      </w:r>
      <w:r>
        <w:rPr>
          <w:rFonts w:hint="eastAsia" w:ascii="宋体" w:hAnsi="宋体" w:cs="宋体"/>
          <w:b/>
          <w:bCs w:val="0"/>
          <w:color w:val="auto"/>
          <w:szCs w:val="21"/>
        </w:rPr>
        <w:t>月</w:t>
      </w:r>
    </w:p>
    <w:p>
      <w:pPr>
        <w:rPr>
          <w:rFonts w:hint="eastAsia"/>
          <w:b/>
          <w:bCs/>
          <w:color w:val="auto"/>
          <w:sz w:val="28"/>
          <w:szCs w:val="28"/>
        </w:rPr>
      </w:pPr>
      <w:r>
        <w:rPr>
          <w:rFonts w:hint="eastAsia"/>
          <w:b/>
          <w:bCs/>
          <w:color w:val="auto"/>
          <w:sz w:val="28"/>
          <w:szCs w:val="28"/>
        </w:rPr>
        <w:br w:type="page"/>
      </w:r>
    </w:p>
    <w:p>
      <w:pPr>
        <w:jc w:val="center"/>
        <w:rPr>
          <w:b/>
          <w:bCs/>
          <w:color w:val="auto"/>
          <w:sz w:val="28"/>
          <w:szCs w:val="28"/>
        </w:rPr>
      </w:pPr>
      <w:r>
        <w:rPr>
          <w:rFonts w:hint="eastAsia"/>
          <w:b/>
          <w:bCs/>
          <w:color w:val="auto"/>
          <w:sz w:val="28"/>
          <w:szCs w:val="28"/>
        </w:rPr>
        <w:t>少林拳选项课教学大纲</w:t>
      </w:r>
    </w:p>
    <w:p>
      <w:pPr>
        <w:spacing w:line="400" w:lineRule="exact"/>
        <w:rPr>
          <w:rFonts w:eastAsia="黑体"/>
          <w:color w:val="auto"/>
          <w:sz w:val="21"/>
          <w:szCs w:val="21"/>
        </w:rPr>
      </w:pPr>
      <w:r>
        <w:rPr>
          <w:rFonts w:hint="eastAsia" w:eastAsia="黑体"/>
          <w:color w:val="auto"/>
          <w:sz w:val="21"/>
          <w:szCs w:val="21"/>
        </w:rPr>
        <w:t>中文名称：少林拳选项课</w:t>
      </w:r>
    </w:p>
    <w:p>
      <w:pPr>
        <w:spacing w:line="400" w:lineRule="exact"/>
        <w:rPr>
          <w:rFonts w:eastAsia="黑体"/>
          <w:b/>
          <w:color w:val="auto"/>
          <w:sz w:val="21"/>
          <w:szCs w:val="21"/>
        </w:rPr>
      </w:pPr>
      <w:r>
        <w:rPr>
          <w:rFonts w:hint="eastAsia" w:eastAsia="黑体"/>
          <w:color w:val="auto"/>
          <w:sz w:val="21"/>
          <w:szCs w:val="21"/>
        </w:rPr>
        <w:t>英文名称：</w:t>
      </w:r>
      <w:r>
        <w:rPr>
          <w:rFonts w:eastAsia="黑体"/>
          <w:b/>
          <w:color w:val="auto"/>
          <w:sz w:val="21"/>
          <w:szCs w:val="21"/>
        </w:rPr>
        <w:t>Shaolin Quan</w:t>
      </w:r>
    </w:p>
    <w:p>
      <w:pPr>
        <w:spacing w:line="320" w:lineRule="exact"/>
        <w:rPr>
          <w:color w:val="auto"/>
          <w:szCs w:val="21"/>
        </w:rPr>
      </w:pPr>
      <w:r>
        <w:rPr>
          <w:rFonts w:hint="eastAsia" w:eastAsia="黑体"/>
          <w:color w:val="auto"/>
        </w:rPr>
        <w:t>适用范围：</w:t>
      </w:r>
      <w:r>
        <w:rPr>
          <w:rFonts w:hint="eastAsia" w:cs="宋体" w:asciiTheme="minorHAnsi" w:hAnsiTheme="minorHAnsi" w:eastAsiaTheme="minorEastAsia"/>
          <w:color w:val="auto"/>
          <w:szCs w:val="21"/>
          <w:lang w:bidi="en-US"/>
        </w:rPr>
        <w:t>2021本科人才培养方案</w:t>
      </w:r>
    </w:p>
    <w:p>
      <w:pPr>
        <w:spacing w:line="400" w:lineRule="exact"/>
        <w:ind w:left="2310" w:hanging="2310" w:hangingChars="1100"/>
        <w:rPr>
          <w:rFonts w:ascii="宋体" w:hAnsi="宋体" w:cs="宋体"/>
          <w:color w:val="auto"/>
          <w:szCs w:val="21"/>
        </w:rPr>
      </w:pPr>
      <w:r>
        <w:rPr>
          <w:rFonts w:hint="eastAsia" w:eastAsia="黑体"/>
          <w:color w:val="auto"/>
        </w:rPr>
        <w:t>课程编号：</w:t>
      </w:r>
      <w:r>
        <w:rPr>
          <w:rFonts w:hint="eastAsia" w:ascii="宋体" w:hAnsi="宋体" w:cs="宋体"/>
          <w:color w:val="auto"/>
          <w:szCs w:val="21"/>
        </w:rPr>
        <w:t>体育Ⅰ</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01901</w:t>
      </w:r>
      <w:r>
        <w:rPr>
          <w:rFonts w:hint="eastAsia" w:cs="宋体" w:asciiTheme="minorHAnsi" w:hAnsiTheme="minorHAnsi" w:eastAsiaTheme="minorEastAsia"/>
          <w:color w:val="auto"/>
          <w:szCs w:val="21"/>
          <w:lang w:bidi="en-US"/>
        </w:rPr>
        <w:t xml:space="preserve">  </w:t>
      </w:r>
      <w:r>
        <w:rPr>
          <w:rFonts w:hint="eastAsia" w:ascii="宋体" w:hAnsi="宋体" w:cs="宋体"/>
          <w:color w:val="auto"/>
          <w:szCs w:val="21"/>
        </w:rPr>
        <w:t xml:space="preserve">         体育Ⅱ</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02901</w:t>
      </w:r>
      <w:r>
        <w:rPr>
          <w:rFonts w:hint="eastAsia" w:cs="宋体" w:asciiTheme="minorHAnsi" w:hAnsiTheme="minorHAnsi" w:eastAsiaTheme="minorEastAsia"/>
          <w:color w:val="auto"/>
          <w:szCs w:val="21"/>
          <w:lang w:bidi="en-US"/>
        </w:rPr>
        <w:t xml:space="preserve">   </w:t>
      </w:r>
    </w:p>
    <w:p>
      <w:pPr>
        <w:spacing w:line="400" w:lineRule="exact"/>
        <w:ind w:firstLine="1050" w:firstLineChars="500"/>
        <w:rPr>
          <w:color w:val="auto"/>
          <w:szCs w:val="21"/>
        </w:rPr>
      </w:pPr>
      <w:r>
        <w:rPr>
          <w:rFonts w:hint="eastAsia" w:ascii="宋体" w:hAnsi="宋体" w:cs="宋体"/>
          <w:color w:val="auto"/>
          <w:szCs w:val="21"/>
        </w:rPr>
        <w:t>体育Ⅲ</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03901</w:t>
      </w:r>
      <w:r>
        <w:rPr>
          <w:rFonts w:hint="eastAsia" w:cs="宋体" w:asciiTheme="minorHAnsi" w:hAnsiTheme="minorHAnsi" w:eastAsiaTheme="minorEastAsia"/>
          <w:color w:val="auto"/>
          <w:szCs w:val="21"/>
          <w:lang w:bidi="en-US"/>
        </w:rPr>
        <w:t xml:space="preserve">   </w:t>
      </w:r>
      <w:r>
        <w:rPr>
          <w:rFonts w:hint="eastAsia" w:ascii="宋体" w:hAnsi="宋体" w:cs="宋体"/>
          <w:color w:val="auto"/>
          <w:szCs w:val="21"/>
        </w:rPr>
        <w:t xml:space="preserve">        体育Ⅳ</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04901</w:t>
      </w:r>
      <w:r>
        <w:rPr>
          <w:rFonts w:hint="eastAsia" w:cs="宋体" w:asciiTheme="minorHAnsi" w:hAnsiTheme="minorHAnsi" w:eastAsiaTheme="minorEastAsia"/>
          <w:color w:val="auto"/>
          <w:szCs w:val="21"/>
          <w:lang w:bidi="en-US"/>
        </w:rPr>
        <w:t xml:space="preserve"> </w:t>
      </w:r>
    </w:p>
    <w:p>
      <w:pPr>
        <w:tabs>
          <w:tab w:val="left" w:pos="7020"/>
        </w:tabs>
        <w:spacing w:line="400" w:lineRule="exact"/>
        <w:rPr>
          <w:rFonts w:ascii="宋体" w:hAnsi="宋体"/>
          <w:color w:val="auto"/>
          <w:szCs w:val="21"/>
        </w:rPr>
      </w:pPr>
      <w:r>
        <w:rPr>
          <w:rFonts w:hint="eastAsia" w:eastAsia="黑体"/>
          <w:color w:val="auto"/>
        </w:rPr>
        <w:t>学    分：</w:t>
      </w:r>
      <w:r>
        <w:rPr>
          <w:rFonts w:hint="eastAsia" w:ascii="宋体" w:hAnsi="宋体"/>
          <w:color w:val="auto"/>
          <w:szCs w:val="21"/>
        </w:rPr>
        <w:t>总计</w:t>
      </w:r>
      <w:r>
        <w:rPr>
          <w:rFonts w:hint="eastAsia" w:cs="宋体" w:asciiTheme="minorHAnsi" w:hAnsiTheme="minorHAnsi" w:eastAsiaTheme="minorEastAsia"/>
          <w:color w:val="auto"/>
          <w:szCs w:val="21"/>
          <w:lang w:val="en-US" w:eastAsia="zh-CN" w:bidi="en-US"/>
        </w:rPr>
        <w:t>4.0</w:t>
      </w:r>
      <w:r>
        <w:rPr>
          <w:rFonts w:hint="eastAsia" w:ascii="宋体" w:hAnsi="宋体"/>
          <w:color w:val="auto"/>
          <w:szCs w:val="21"/>
        </w:rPr>
        <w:t>学分</w:t>
      </w:r>
      <w:r>
        <w:rPr>
          <w:rFonts w:hint="eastAsia" w:ascii="宋体" w:hAnsi="宋体" w:cs="宋体"/>
          <w:color w:val="auto"/>
          <w:szCs w:val="21"/>
          <w:lang w:eastAsia="zh-CN"/>
        </w:rPr>
        <w:t>（</w:t>
      </w:r>
      <w:r>
        <w:rPr>
          <w:rFonts w:hint="eastAsia" w:ascii="宋体"/>
          <w:color w:val="auto"/>
          <w:szCs w:val="21"/>
        </w:rPr>
        <w:t>体育Ⅰ</w:t>
      </w:r>
      <w:r>
        <w:rPr>
          <w:rFonts w:hint="eastAsia" w:ascii="宋体"/>
          <w:color w:val="auto"/>
          <w:szCs w:val="21"/>
          <w:lang w:eastAsia="zh-CN"/>
        </w:rPr>
        <w:t>、</w:t>
      </w:r>
      <w:r>
        <w:rPr>
          <w:rFonts w:hint="eastAsia" w:ascii="宋体"/>
          <w:color w:val="auto"/>
          <w:szCs w:val="21"/>
        </w:rPr>
        <w:t>体育Ⅱ</w:t>
      </w:r>
      <w:r>
        <w:rPr>
          <w:rFonts w:hint="eastAsia" w:ascii="宋体"/>
          <w:color w:val="auto"/>
          <w:szCs w:val="21"/>
          <w:lang w:eastAsia="zh-CN"/>
        </w:rPr>
        <w:t>、</w:t>
      </w:r>
      <w:r>
        <w:rPr>
          <w:rFonts w:hint="eastAsia" w:ascii="宋体"/>
          <w:color w:val="auto"/>
          <w:szCs w:val="21"/>
        </w:rPr>
        <w:t>体育Ⅲ</w:t>
      </w:r>
      <w:r>
        <w:rPr>
          <w:rFonts w:hint="eastAsia" w:ascii="宋体"/>
          <w:color w:val="auto"/>
          <w:szCs w:val="21"/>
          <w:lang w:eastAsia="zh-CN"/>
        </w:rPr>
        <w:t>、</w:t>
      </w:r>
      <w:r>
        <w:rPr>
          <w:rFonts w:hint="eastAsia" w:ascii="宋体"/>
          <w:color w:val="auto"/>
          <w:szCs w:val="21"/>
        </w:rPr>
        <w:t>体育Ⅳ</w:t>
      </w:r>
      <w:r>
        <w:rPr>
          <w:rFonts w:hint="eastAsia" w:ascii="宋体"/>
          <w:color w:val="auto"/>
          <w:szCs w:val="21"/>
          <w:lang w:eastAsia="zh-CN"/>
        </w:rPr>
        <w:t>各</w:t>
      </w:r>
      <w:r>
        <w:rPr>
          <w:rFonts w:hint="eastAsia" w:ascii="宋体"/>
          <w:color w:val="auto"/>
          <w:szCs w:val="21"/>
        </w:rPr>
        <w:t>1学分</w:t>
      </w:r>
      <w:r>
        <w:rPr>
          <w:rFonts w:hint="eastAsia" w:ascii="宋体" w:hAnsi="宋体" w:cs="宋体"/>
          <w:color w:val="auto"/>
          <w:szCs w:val="21"/>
          <w:lang w:eastAsia="zh-CN"/>
        </w:rPr>
        <w:t>）</w:t>
      </w:r>
      <w:r>
        <w:rPr>
          <w:rFonts w:hint="eastAsia" w:ascii="宋体" w:hAnsi="宋体"/>
          <w:color w:val="auto"/>
          <w:szCs w:val="21"/>
        </w:rPr>
        <w:t xml:space="preserve"> </w:t>
      </w:r>
    </w:p>
    <w:p>
      <w:pPr>
        <w:spacing w:line="320" w:lineRule="exact"/>
        <w:rPr>
          <w:color w:val="auto"/>
          <w:szCs w:val="21"/>
        </w:rPr>
      </w:pPr>
      <w:r>
        <w:rPr>
          <w:rFonts w:hint="eastAsia" w:eastAsia="黑体"/>
          <w:color w:val="auto"/>
        </w:rPr>
        <w:t>学    时：</w:t>
      </w:r>
      <w:r>
        <w:rPr>
          <w:rFonts w:hint="eastAsia"/>
          <w:color w:val="auto"/>
          <w:szCs w:val="21"/>
        </w:rPr>
        <w:t>第</w:t>
      </w:r>
      <w:r>
        <w:rPr>
          <w:rFonts w:hint="eastAsia" w:cs="宋体" w:asciiTheme="minorHAnsi" w:hAnsiTheme="minorHAnsi" w:eastAsiaTheme="minorEastAsia"/>
          <w:color w:val="auto"/>
          <w:szCs w:val="21"/>
          <w:lang w:bidi="en-US"/>
        </w:rPr>
        <w:t>1</w:t>
      </w:r>
      <w:r>
        <w:rPr>
          <w:rFonts w:hint="eastAsia" w:cs="宋体" w:asciiTheme="minorHAnsi" w:hAnsiTheme="minorHAnsi" w:eastAsiaTheme="minorEastAsia"/>
          <w:color w:val="auto"/>
          <w:szCs w:val="21"/>
          <w:lang w:eastAsia="zh-CN" w:bidi="en-US"/>
        </w:rPr>
        <w:t>、</w:t>
      </w:r>
      <w:r>
        <w:rPr>
          <w:rFonts w:hint="eastAsia" w:cs="宋体" w:asciiTheme="minorHAnsi" w:hAnsiTheme="minorHAnsi" w:eastAsiaTheme="minorEastAsia"/>
          <w:color w:val="auto"/>
          <w:szCs w:val="21"/>
          <w:lang w:bidi="en-US"/>
        </w:rPr>
        <w:t>2、3、4</w:t>
      </w:r>
      <w:r>
        <w:rPr>
          <w:rFonts w:hint="eastAsia"/>
          <w:color w:val="auto"/>
          <w:szCs w:val="21"/>
        </w:rPr>
        <w:t>学期各</w:t>
      </w:r>
      <w:r>
        <w:rPr>
          <w:rFonts w:hint="eastAsia" w:cs="宋体" w:asciiTheme="minorHAnsi" w:hAnsiTheme="minorHAnsi" w:eastAsiaTheme="minorEastAsia"/>
          <w:color w:val="auto"/>
          <w:szCs w:val="21"/>
          <w:lang w:eastAsia="zh-CN" w:bidi="en-US"/>
        </w:rPr>
        <w:t>3</w:t>
      </w:r>
      <w:r>
        <w:rPr>
          <w:rFonts w:hint="eastAsia" w:cs="宋体" w:asciiTheme="minorHAnsi" w:hAnsiTheme="minorHAnsi" w:eastAsiaTheme="minorEastAsia"/>
          <w:color w:val="auto"/>
          <w:szCs w:val="21"/>
          <w:lang w:val="en-US" w:eastAsia="zh-CN" w:bidi="en-US"/>
        </w:rPr>
        <w:t>6</w:t>
      </w:r>
      <w:r>
        <w:rPr>
          <w:rFonts w:hint="eastAsia"/>
          <w:color w:val="auto"/>
          <w:szCs w:val="21"/>
        </w:rPr>
        <w:t xml:space="preserve">学时    </w:t>
      </w:r>
    </w:p>
    <w:p>
      <w:pPr>
        <w:spacing w:line="400" w:lineRule="exact"/>
        <w:ind w:left="1050" w:hanging="1050" w:hangingChars="500"/>
        <w:rPr>
          <w:color w:val="auto"/>
          <w:szCs w:val="21"/>
        </w:rPr>
      </w:pPr>
      <w:r>
        <w:rPr>
          <w:rFonts w:hint="eastAsia" w:eastAsia="黑体"/>
          <w:color w:val="auto"/>
        </w:rPr>
        <w:t>开课学期：</w:t>
      </w:r>
      <w:r>
        <w:rPr>
          <w:rFonts w:hint="eastAsia"/>
          <w:color w:val="auto"/>
          <w:szCs w:val="21"/>
        </w:rPr>
        <w:t>第</w:t>
      </w:r>
      <w:r>
        <w:rPr>
          <w:rFonts w:hint="eastAsia" w:cs="宋体" w:asciiTheme="minorHAnsi" w:hAnsiTheme="minorHAnsi" w:eastAsiaTheme="minorEastAsia"/>
          <w:color w:val="auto"/>
          <w:szCs w:val="21"/>
          <w:lang w:bidi="en-US"/>
        </w:rPr>
        <w:t>1、2、3、4</w:t>
      </w:r>
      <w:r>
        <w:rPr>
          <w:rFonts w:hint="eastAsia"/>
          <w:color w:val="auto"/>
          <w:szCs w:val="21"/>
        </w:rPr>
        <w:t>学期</w:t>
      </w:r>
    </w:p>
    <w:p>
      <w:pPr>
        <w:spacing w:line="320" w:lineRule="exact"/>
        <w:rPr>
          <w:color w:val="auto"/>
          <w:szCs w:val="21"/>
        </w:rPr>
      </w:pPr>
      <w:r>
        <w:rPr>
          <w:rFonts w:hint="eastAsia" w:eastAsia="黑体"/>
          <w:color w:val="auto"/>
        </w:rPr>
        <w:t>课程类别：</w:t>
      </w:r>
      <w:r>
        <w:rPr>
          <w:rFonts w:hint="eastAsia"/>
          <w:color w:val="auto"/>
          <w:szCs w:val="21"/>
        </w:rPr>
        <w:t>通识平台课程</w:t>
      </w:r>
    </w:p>
    <w:p>
      <w:pPr>
        <w:spacing w:line="320" w:lineRule="exact"/>
        <w:rPr>
          <w:color w:val="auto"/>
          <w:szCs w:val="21"/>
        </w:rPr>
      </w:pPr>
      <w:r>
        <w:rPr>
          <w:rFonts w:hint="eastAsia" w:eastAsia="黑体"/>
          <w:color w:val="auto"/>
        </w:rPr>
        <w:t>适用专业：</w:t>
      </w:r>
      <w:r>
        <w:rPr>
          <w:rFonts w:hint="eastAsia" w:cs="宋体" w:asciiTheme="minorHAnsi" w:hAnsiTheme="minorHAnsi" w:eastAsiaTheme="minorEastAsia"/>
          <w:color w:val="auto"/>
          <w:szCs w:val="21"/>
          <w:lang w:val="en-US" w:eastAsia="zh-CN" w:bidi="en-US"/>
        </w:rPr>
        <w:t>2021</w:t>
      </w:r>
      <w:r>
        <w:rPr>
          <w:rFonts w:hint="eastAsia" w:ascii="宋体" w:hAnsi="宋体" w:cs="宋体"/>
          <w:color w:val="auto"/>
          <w:szCs w:val="21"/>
        </w:rPr>
        <w:t>级</w:t>
      </w:r>
      <w:r>
        <w:rPr>
          <w:rFonts w:hint="eastAsia" w:ascii="宋体" w:hAnsi="宋体" w:cs="宋体"/>
          <w:color w:val="auto"/>
          <w:szCs w:val="21"/>
          <w:lang w:eastAsia="zh-CN"/>
        </w:rPr>
        <w:t>各</w:t>
      </w:r>
      <w:r>
        <w:rPr>
          <w:rFonts w:hint="eastAsia"/>
          <w:color w:val="auto"/>
          <w:szCs w:val="21"/>
        </w:rPr>
        <w:t>专业</w:t>
      </w:r>
    </w:p>
    <w:p>
      <w:pPr>
        <w:spacing w:line="400" w:lineRule="exact"/>
        <w:ind w:left="1050" w:hanging="1050" w:hangingChars="500"/>
        <w:rPr>
          <w:rFonts w:hint="eastAsia" w:asciiTheme="minorHAnsi" w:hAnsiTheme="minorHAnsi" w:eastAsiaTheme="minorEastAsia" w:cstheme="minorBidi"/>
          <w:color w:val="auto"/>
          <w:kern w:val="0"/>
          <w:szCs w:val="21"/>
          <w:lang w:bidi="ar"/>
        </w:rPr>
      </w:pPr>
      <w:r>
        <w:rPr>
          <w:rFonts w:hint="eastAsia" w:ascii="黑体" w:hAnsi="宋体" w:eastAsia="黑体"/>
          <w:color w:val="auto"/>
          <w:szCs w:val="21"/>
        </w:rPr>
        <w:t>教    材：</w:t>
      </w:r>
      <w:r>
        <w:rPr>
          <w:rFonts w:hint="eastAsia" w:ascii="宋体" w:hAnsi="宋体" w:cs="宋体"/>
          <w:color w:val="auto"/>
          <w:szCs w:val="21"/>
          <w:lang w:eastAsia="zh-CN"/>
        </w:rPr>
        <w:t>《</w:t>
      </w:r>
      <w:r>
        <w:rPr>
          <w:rFonts w:hint="eastAsia" w:ascii="宋体" w:hAnsi="宋体" w:cs="宋体"/>
          <w:color w:val="auto"/>
          <w:szCs w:val="21"/>
        </w:rPr>
        <w:t>大学体育与健康</w:t>
      </w:r>
      <w:r>
        <w:rPr>
          <w:rFonts w:hint="eastAsia" w:ascii="宋体" w:hAnsi="宋体" w:cs="宋体"/>
          <w:color w:val="auto"/>
          <w:szCs w:val="21"/>
          <w:lang w:eastAsia="zh-CN"/>
        </w:rPr>
        <w:t>》</w:t>
      </w:r>
      <w:r>
        <w:rPr>
          <w:rFonts w:hint="eastAsia" w:ascii="宋体" w:hAnsi="宋体" w:cs="宋体"/>
          <w:color w:val="auto"/>
          <w:szCs w:val="21"/>
        </w:rPr>
        <w:t>（第1版）</w:t>
      </w:r>
      <w:r>
        <w:rPr>
          <w:rFonts w:hint="eastAsia" w:ascii="宋体" w:hAnsi="宋体" w:cs="宋体"/>
          <w:color w:val="auto"/>
          <w:szCs w:val="21"/>
          <w:lang w:eastAsia="zh-CN"/>
        </w:rPr>
        <w:t>，</w:t>
      </w:r>
      <w:r>
        <w:rPr>
          <w:rFonts w:hint="eastAsia" w:ascii="宋体" w:hAnsi="宋体" w:cs="宋体"/>
          <w:color w:val="auto"/>
          <w:szCs w:val="21"/>
        </w:rPr>
        <w:t>陈俊</w:t>
      </w:r>
      <w:r>
        <w:rPr>
          <w:rFonts w:hint="eastAsia" w:ascii="宋体" w:hAnsi="宋体" w:cs="宋体"/>
          <w:color w:val="auto"/>
          <w:szCs w:val="21"/>
          <w:lang w:eastAsia="zh-CN"/>
        </w:rPr>
        <w:t>、</w:t>
      </w:r>
      <w:r>
        <w:rPr>
          <w:rFonts w:hint="eastAsia" w:ascii="宋体" w:hAnsi="宋体" w:cs="宋体"/>
          <w:color w:val="auto"/>
          <w:szCs w:val="21"/>
        </w:rPr>
        <w:t>王江</w:t>
      </w:r>
      <w:r>
        <w:rPr>
          <w:rFonts w:hint="eastAsia" w:ascii="宋体" w:hAnsi="宋体" w:cs="宋体"/>
          <w:color w:val="auto"/>
          <w:szCs w:val="21"/>
          <w:lang w:eastAsia="zh-CN"/>
        </w:rPr>
        <w:t>、</w:t>
      </w:r>
      <w:r>
        <w:rPr>
          <w:rFonts w:hint="eastAsia" w:ascii="宋体" w:hAnsi="宋体" w:cs="宋体"/>
          <w:color w:val="auto"/>
          <w:szCs w:val="21"/>
        </w:rPr>
        <w:t>柴仲学主编</w:t>
      </w:r>
      <w:r>
        <w:rPr>
          <w:rFonts w:hint="eastAsia"/>
          <w:color w:val="auto"/>
          <w:szCs w:val="21"/>
        </w:rPr>
        <w:t>，</w:t>
      </w:r>
      <w:r>
        <w:rPr>
          <w:rFonts w:hint="eastAsia" w:ascii="宋体" w:hAnsi="宋体" w:cs="宋体"/>
          <w:color w:val="auto"/>
          <w:szCs w:val="21"/>
        </w:rPr>
        <w:t>人民体育出版社</w:t>
      </w:r>
      <w:r>
        <w:rPr>
          <w:rFonts w:hint="eastAsia" w:cs="宋体" w:asciiTheme="minorHAnsi" w:hAnsiTheme="minorHAnsi" w:eastAsiaTheme="minorEastAsia"/>
          <w:color w:val="auto"/>
          <w:szCs w:val="21"/>
          <w:lang w:val="en-US" w:eastAsia="zh-CN" w:bidi="en-US"/>
        </w:rPr>
        <w:t>，</w:t>
      </w:r>
      <w:r>
        <w:rPr>
          <w:rFonts w:hint="eastAsia" w:asciiTheme="minorHAnsi" w:hAnsiTheme="minorHAnsi" w:eastAsiaTheme="minorEastAsia" w:cstheme="minorBidi"/>
          <w:color w:val="auto"/>
          <w:kern w:val="0"/>
          <w:szCs w:val="21"/>
          <w:lang w:bidi="ar"/>
        </w:rPr>
        <w:t>20</w:t>
      </w:r>
      <w:r>
        <w:rPr>
          <w:rFonts w:hint="eastAsia" w:asciiTheme="minorHAnsi" w:hAnsiTheme="minorHAnsi" w:eastAsiaTheme="minorEastAsia" w:cstheme="minorBidi"/>
          <w:color w:val="auto"/>
          <w:kern w:val="0"/>
          <w:szCs w:val="21"/>
          <w:lang w:val="en-US" w:eastAsia="zh-CN" w:bidi="ar"/>
        </w:rPr>
        <w:t>21.4</w:t>
      </w:r>
    </w:p>
    <w:p>
      <w:pPr>
        <w:spacing w:line="320" w:lineRule="exact"/>
        <w:rPr>
          <w:rFonts w:hint="eastAsia"/>
          <w:color w:val="auto"/>
          <w:szCs w:val="21"/>
        </w:rPr>
      </w:pPr>
      <w:r>
        <w:rPr>
          <w:rFonts w:hint="eastAsia" w:eastAsia="黑体"/>
          <w:color w:val="auto"/>
        </w:rPr>
        <w:t>开课单位：</w:t>
      </w:r>
      <w:r>
        <w:rPr>
          <w:rFonts w:hint="eastAsia"/>
          <w:color w:val="auto"/>
          <w:szCs w:val="21"/>
        </w:rPr>
        <w:t>体育教学部</w:t>
      </w:r>
    </w:p>
    <w:p>
      <w:pPr>
        <w:spacing w:line="320" w:lineRule="exact"/>
        <w:rPr>
          <w:color w:val="auto"/>
          <w:szCs w:val="21"/>
        </w:rPr>
      </w:pPr>
    </w:p>
    <w:p>
      <w:pPr>
        <w:spacing w:line="400" w:lineRule="exact"/>
        <w:rPr>
          <w:rFonts w:eastAsia="黑体"/>
          <w:b/>
          <w:bCs/>
          <w:color w:val="auto"/>
          <w:sz w:val="24"/>
        </w:rPr>
      </w:pPr>
      <w:r>
        <w:rPr>
          <w:rFonts w:hint="eastAsia" w:eastAsia="黑体"/>
          <w:b/>
          <w:bCs/>
          <w:color w:val="auto"/>
          <w:sz w:val="24"/>
        </w:rPr>
        <w:t>一、课程的性质与任务</w:t>
      </w:r>
    </w:p>
    <w:p>
      <w:pPr>
        <w:spacing w:line="400" w:lineRule="exact"/>
        <w:ind w:firstLine="422" w:firstLineChars="200"/>
        <w:rPr>
          <w:color w:val="auto"/>
          <w:szCs w:val="21"/>
        </w:rPr>
      </w:pPr>
      <w:r>
        <w:rPr>
          <w:rFonts w:hint="eastAsia"/>
          <w:b/>
          <w:color w:val="auto"/>
          <w:szCs w:val="21"/>
        </w:rPr>
        <w:t>课程性质：</w:t>
      </w:r>
      <w:r>
        <w:rPr>
          <w:rFonts w:hint="eastAsia"/>
          <w:color w:val="auto"/>
          <w:szCs w:val="21"/>
        </w:rPr>
        <w:t>少林拳选项课是公共必修体育课程子课程之一。</w:t>
      </w:r>
    </w:p>
    <w:p>
      <w:pPr>
        <w:spacing w:line="400" w:lineRule="exact"/>
        <w:ind w:firstLine="422" w:firstLineChars="200"/>
        <w:rPr>
          <w:color w:val="auto"/>
          <w:szCs w:val="21"/>
        </w:rPr>
      </w:pPr>
      <w:r>
        <w:rPr>
          <w:rFonts w:hint="eastAsia"/>
          <w:b/>
          <w:color w:val="auto"/>
          <w:szCs w:val="21"/>
        </w:rPr>
        <w:t>课程任务：</w:t>
      </w:r>
      <w:r>
        <w:rPr>
          <w:rFonts w:hint="eastAsia"/>
          <w:color w:val="auto"/>
          <w:szCs w:val="21"/>
        </w:rPr>
        <w:t>该课目的在于使学生掌握体育基础理论知识和少林武术基本理论知识基本动作；进一步提高学生武术基本功；初步掌握散手技法；了解中华传统武术文化、促进身心健康、培养良好个性品质，培养学生终身体育锻炼能力，促进学生健康生活方式的形成。</w:t>
      </w:r>
    </w:p>
    <w:p>
      <w:pPr>
        <w:spacing w:line="400" w:lineRule="exact"/>
        <w:rPr>
          <w:rFonts w:hint="eastAsia" w:eastAsia="黑体"/>
          <w:b/>
          <w:bCs/>
          <w:color w:val="auto"/>
          <w:sz w:val="24"/>
        </w:rPr>
      </w:pPr>
      <w:r>
        <w:rPr>
          <w:rFonts w:hint="eastAsia" w:eastAsia="黑体"/>
          <w:b/>
          <w:bCs/>
          <w:color w:val="auto"/>
          <w:sz w:val="24"/>
        </w:rPr>
        <w:t>二、课程对毕业要求的支撑说明（参见体育课程教学总纲）</w:t>
      </w:r>
    </w:p>
    <w:p>
      <w:pPr>
        <w:spacing w:line="400" w:lineRule="exact"/>
        <w:rPr>
          <w:rFonts w:hint="eastAsia" w:eastAsia="黑体"/>
          <w:b/>
          <w:bCs/>
          <w:color w:val="auto"/>
          <w:sz w:val="24"/>
        </w:rPr>
      </w:pPr>
      <w:r>
        <w:rPr>
          <w:rFonts w:hint="eastAsia" w:eastAsia="黑体"/>
          <w:b/>
          <w:bCs/>
          <w:color w:val="auto"/>
          <w:sz w:val="24"/>
        </w:rPr>
        <w:t>三、课程目标（参见体育课程教学总纲）</w:t>
      </w:r>
    </w:p>
    <w:p>
      <w:pPr>
        <w:spacing w:line="400" w:lineRule="exact"/>
        <w:rPr>
          <w:rFonts w:hint="eastAsia" w:eastAsia="黑体"/>
          <w:b/>
          <w:bCs/>
          <w:color w:val="auto"/>
          <w:sz w:val="24"/>
        </w:rPr>
      </w:pPr>
      <w:r>
        <w:rPr>
          <w:rFonts w:hint="eastAsia" w:eastAsia="黑体"/>
          <w:b/>
          <w:bCs/>
          <w:color w:val="auto"/>
          <w:sz w:val="24"/>
        </w:rPr>
        <w:t>四、课程教学内容、学习要求与学时分配</w:t>
      </w:r>
    </w:p>
    <w:p>
      <w:pPr>
        <w:widowControl/>
        <w:spacing w:line="400" w:lineRule="exact"/>
        <w:ind w:firstLine="422" w:firstLineChars="200"/>
        <w:jc w:val="left"/>
        <w:rPr>
          <w:rFonts w:ascii="宋体" w:hAnsi="宋体" w:cs="宋体"/>
          <w:b/>
          <w:bCs/>
          <w:color w:val="auto"/>
          <w:szCs w:val="21"/>
        </w:rPr>
      </w:pPr>
      <w:r>
        <w:rPr>
          <w:rFonts w:hint="eastAsia" w:ascii="宋体" w:hAnsi="宋体" w:cs="宋体"/>
          <w:b/>
          <w:bCs/>
          <w:color w:val="auto"/>
          <w:szCs w:val="21"/>
        </w:rPr>
        <w:t>1.课程教学：</w:t>
      </w:r>
    </w:p>
    <w:tbl>
      <w:tblPr>
        <w:tblStyle w:val="11"/>
        <w:tblW w:w="87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25"/>
        <w:gridCol w:w="3930"/>
        <w:gridCol w:w="1275"/>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5" w:type="dxa"/>
            <w:noWrap/>
            <w:vAlign w:val="center"/>
          </w:tcPr>
          <w:p>
            <w:pPr>
              <w:adjustRightInd w:val="0"/>
              <w:snapToGrid w:val="0"/>
              <w:jc w:val="center"/>
              <w:rPr>
                <w:b/>
                <w:bCs/>
                <w:color w:val="auto"/>
                <w:sz w:val="18"/>
                <w:szCs w:val="18"/>
              </w:rPr>
            </w:pPr>
            <w:r>
              <w:rPr>
                <w:rFonts w:hint="eastAsia"/>
                <w:b/>
                <w:bCs/>
                <w:color w:val="auto"/>
                <w:sz w:val="18"/>
                <w:szCs w:val="18"/>
              </w:rPr>
              <w:t>教学内容</w:t>
            </w:r>
          </w:p>
        </w:tc>
        <w:tc>
          <w:tcPr>
            <w:tcW w:w="3930" w:type="dxa"/>
            <w:noWrap/>
            <w:vAlign w:val="center"/>
          </w:tcPr>
          <w:p>
            <w:pPr>
              <w:adjustRightInd w:val="0"/>
              <w:snapToGrid w:val="0"/>
              <w:jc w:val="center"/>
              <w:rPr>
                <w:b/>
                <w:bCs/>
                <w:color w:val="auto"/>
                <w:sz w:val="18"/>
                <w:szCs w:val="18"/>
              </w:rPr>
            </w:pPr>
            <w:r>
              <w:rPr>
                <w:rFonts w:hint="eastAsia"/>
                <w:b/>
                <w:bCs/>
                <w:color w:val="auto"/>
                <w:sz w:val="18"/>
                <w:szCs w:val="18"/>
              </w:rPr>
              <w:t>学习要求</w:t>
            </w:r>
          </w:p>
        </w:tc>
        <w:tc>
          <w:tcPr>
            <w:tcW w:w="1275" w:type="dxa"/>
            <w:noWrap/>
            <w:tcMar>
              <w:left w:w="28" w:type="dxa"/>
              <w:right w:w="28" w:type="dxa"/>
            </w:tcMar>
            <w:vAlign w:val="center"/>
          </w:tcPr>
          <w:p>
            <w:pPr>
              <w:adjustRightInd w:val="0"/>
              <w:snapToGrid w:val="0"/>
              <w:jc w:val="center"/>
              <w:rPr>
                <w:b/>
                <w:bCs/>
                <w:color w:val="auto"/>
                <w:sz w:val="18"/>
                <w:szCs w:val="18"/>
              </w:rPr>
            </w:pPr>
            <w:r>
              <w:rPr>
                <w:rFonts w:hint="eastAsia"/>
                <w:b/>
                <w:bCs/>
                <w:color w:val="auto"/>
                <w:sz w:val="18"/>
                <w:szCs w:val="18"/>
              </w:rPr>
              <w:t>推荐</w:t>
            </w:r>
          </w:p>
          <w:p>
            <w:pPr>
              <w:adjustRightInd w:val="0"/>
              <w:snapToGrid w:val="0"/>
              <w:jc w:val="center"/>
              <w:rPr>
                <w:b/>
                <w:bCs/>
                <w:color w:val="auto"/>
                <w:sz w:val="18"/>
                <w:szCs w:val="18"/>
              </w:rPr>
            </w:pPr>
            <w:r>
              <w:rPr>
                <w:rFonts w:hint="eastAsia"/>
                <w:b/>
                <w:bCs/>
                <w:color w:val="auto"/>
                <w:sz w:val="18"/>
                <w:szCs w:val="18"/>
              </w:rPr>
              <w:t>学时</w:t>
            </w:r>
          </w:p>
        </w:tc>
        <w:tc>
          <w:tcPr>
            <w:tcW w:w="804" w:type="dxa"/>
            <w:noWrap/>
            <w:vAlign w:val="center"/>
          </w:tcPr>
          <w:p>
            <w:pPr>
              <w:adjustRightInd w:val="0"/>
              <w:snapToGrid w:val="0"/>
              <w:jc w:val="center"/>
              <w:rPr>
                <w:b/>
                <w:bCs/>
                <w:color w:val="auto"/>
                <w:sz w:val="18"/>
                <w:szCs w:val="18"/>
              </w:rPr>
            </w:pPr>
            <w:r>
              <w:rPr>
                <w:rFonts w:hint="eastAsia"/>
                <w:b/>
                <w:bCs/>
                <w:color w:val="auto"/>
                <w:sz w:val="18"/>
                <w:szCs w:val="18"/>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2725" w:type="dxa"/>
            <w:noWrap/>
            <w:vAlign w:val="center"/>
          </w:tcPr>
          <w:p>
            <w:pPr>
              <w:adjustRightInd w:val="0"/>
              <w:snapToGrid w:val="0"/>
              <w:spacing w:line="400" w:lineRule="exact"/>
              <w:rPr>
                <w:color w:val="auto"/>
                <w:sz w:val="18"/>
                <w:szCs w:val="18"/>
              </w:rPr>
            </w:pPr>
            <w:r>
              <w:rPr>
                <w:rFonts w:hint="eastAsia"/>
                <w:color w:val="auto"/>
                <w:sz w:val="18"/>
                <w:szCs w:val="18"/>
              </w:rPr>
              <w:t>（一）体育理论知识</w:t>
            </w:r>
          </w:p>
          <w:p>
            <w:pPr>
              <w:adjustRightInd w:val="0"/>
              <w:snapToGrid w:val="0"/>
              <w:spacing w:line="400" w:lineRule="exact"/>
              <w:rPr>
                <w:color w:val="auto"/>
                <w:sz w:val="18"/>
                <w:szCs w:val="18"/>
              </w:rPr>
            </w:pPr>
            <w:r>
              <w:rPr>
                <w:rFonts w:hint="eastAsia"/>
                <w:color w:val="auto"/>
                <w:sz w:val="18"/>
                <w:szCs w:val="18"/>
              </w:rPr>
              <w:t>（1）第一讲（第一学期）：《国家学生体质健康标准》实施方法和我校“大学生体质健康标准测试”方案与方法简介</w:t>
            </w:r>
          </w:p>
          <w:p>
            <w:pPr>
              <w:adjustRightInd w:val="0"/>
              <w:snapToGrid w:val="0"/>
              <w:spacing w:line="400" w:lineRule="exact"/>
              <w:rPr>
                <w:color w:val="auto"/>
                <w:sz w:val="18"/>
                <w:szCs w:val="18"/>
              </w:rPr>
            </w:pPr>
            <w:r>
              <w:rPr>
                <w:rFonts w:hint="eastAsia"/>
                <w:color w:val="auto"/>
                <w:sz w:val="18"/>
                <w:szCs w:val="18"/>
              </w:rPr>
              <w:t>（2）第二讲（第二学期）：科学运动的原则与方法</w:t>
            </w:r>
          </w:p>
          <w:p>
            <w:pPr>
              <w:adjustRightInd w:val="0"/>
              <w:snapToGrid w:val="0"/>
              <w:spacing w:line="400" w:lineRule="exact"/>
              <w:rPr>
                <w:color w:val="auto"/>
                <w:sz w:val="18"/>
                <w:szCs w:val="18"/>
              </w:rPr>
            </w:pPr>
            <w:r>
              <w:rPr>
                <w:rFonts w:hint="eastAsia"/>
                <w:color w:val="auto"/>
                <w:sz w:val="18"/>
                <w:szCs w:val="18"/>
              </w:rPr>
              <w:t>（3）第三讲（第三学期）：有氧健身训练与柔韧性训练</w:t>
            </w:r>
          </w:p>
          <w:p>
            <w:pPr>
              <w:adjustRightInd w:val="0"/>
              <w:snapToGrid w:val="0"/>
              <w:spacing w:line="400" w:lineRule="exact"/>
              <w:rPr>
                <w:color w:val="auto"/>
                <w:sz w:val="18"/>
                <w:szCs w:val="18"/>
              </w:rPr>
            </w:pPr>
            <w:r>
              <w:rPr>
                <w:rFonts w:hint="eastAsia"/>
                <w:color w:val="auto"/>
                <w:sz w:val="18"/>
                <w:szCs w:val="18"/>
              </w:rPr>
              <w:t>（4）第四讲（第四学期）：运动损伤与防护</w:t>
            </w:r>
          </w:p>
          <w:p>
            <w:pPr>
              <w:adjustRightInd w:val="0"/>
              <w:snapToGrid w:val="0"/>
              <w:spacing w:line="400" w:lineRule="exact"/>
              <w:rPr>
                <w:color w:val="auto"/>
                <w:sz w:val="18"/>
                <w:szCs w:val="18"/>
              </w:rPr>
            </w:pPr>
            <w:r>
              <w:rPr>
                <w:rFonts w:hint="eastAsia"/>
                <w:color w:val="auto"/>
                <w:sz w:val="18"/>
                <w:szCs w:val="18"/>
              </w:rPr>
              <w:t>（</w:t>
            </w:r>
            <w:r>
              <w:rPr>
                <w:rFonts w:hint="eastAsia"/>
                <w:color w:val="auto"/>
                <w:sz w:val="18"/>
                <w:szCs w:val="18"/>
                <w:lang w:val="en-US" w:eastAsia="zh-CN"/>
              </w:rPr>
              <w:t>5</w:t>
            </w:r>
            <w:r>
              <w:rPr>
                <w:rFonts w:hint="eastAsia"/>
                <w:color w:val="auto"/>
                <w:sz w:val="18"/>
                <w:szCs w:val="18"/>
              </w:rPr>
              <w:t>）少林拳基本理论知识</w:t>
            </w:r>
          </w:p>
        </w:tc>
        <w:tc>
          <w:tcPr>
            <w:tcW w:w="3930" w:type="dxa"/>
            <w:noWrap/>
            <w:vAlign w:val="center"/>
          </w:tcPr>
          <w:p>
            <w:pPr>
              <w:adjustRightInd w:val="0"/>
              <w:snapToGrid w:val="0"/>
              <w:spacing w:line="400" w:lineRule="exact"/>
              <w:rPr>
                <w:color w:val="auto"/>
                <w:sz w:val="18"/>
                <w:szCs w:val="18"/>
              </w:rPr>
            </w:pPr>
            <w:r>
              <w:rPr>
                <w:rFonts w:hint="eastAsia"/>
                <w:color w:val="auto"/>
                <w:sz w:val="18"/>
                <w:szCs w:val="18"/>
              </w:rPr>
              <w:t>(1) 坚持“立德育人”。以培育学生“爱国、敬业、诚信、友善”的社会主义核心价值观为教学目标。</w:t>
            </w:r>
          </w:p>
          <w:p>
            <w:pPr>
              <w:adjustRightInd w:val="0"/>
              <w:snapToGrid w:val="0"/>
              <w:spacing w:line="400" w:lineRule="exact"/>
              <w:rPr>
                <w:color w:val="auto"/>
                <w:sz w:val="18"/>
                <w:szCs w:val="18"/>
              </w:rPr>
            </w:pPr>
            <w:r>
              <w:rPr>
                <w:rFonts w:cs="宋体"/>
                <w:color w:val="auto"/>
                <w:sz w:val="18"/>
                <w:szCs w:val="18"/>
              </w:rPr>
              <w:t>(</w:t>
            </w:r>
            <w:r>
              <w:rPr>
                <w:rFonts w:hint="eastAsia" w:cs="宋体"/>
                <w:color w:val="auto"/>
                <w:sz w:val="18"/>
                <w:szCs w:val="18"/>
              </w:rPr>
              <w:t>2</w:t>
            </w:r>
            <w:r>
              <w:rPr>
                <w:rFonts w:cs="宋体"/>
                <w:color w:val="auto"/>
                <w:sz w:val="18"/>
                <w:szCs w:val="18"/>
              </w:rPr>
              <w:t>)</w:t>
            </w:r>
            <w:r>
              <w:rPr>
                <w:rFonts w:hint="eastAsia" w:cs="宋体"/>
                <w:color w:val="auto"/>
                <w:sz w:val="18"/>
                <w:szCs w:val="18"/>
              </w:rPr>
              <w:t>掌握体育选项课的发展简介以及</w:t>
            </w:r>
            <w:r>
              <w:rPr>
                <w:rFonts w:hint="eastAsia" w:ascii="宋体" w:hAnsi="宋体"/>
                <w:color w:val="auto"/>
                <w:sz w:val="18"/>
                <w:szCs w:val="18"/>
              </w:rPr>
              <w:t>运动项目竞赛规则。</w:t>
            </w:r>
          </w:p>
          <w:p>
            <w:pPr>
              <w:spacing w:line="400" w:lineRule="exact"/>
              <w:rPr>
                <w:color w:val="auto"/>
                <w:sz w:val="18"/>
                <w:szCs w:val="18"/>
              </w:rPr>
            </w:pPr>
            <w:r>
              <w:rPr>
                <w:rFonts w:hint="eastAsia"/>
                <w:color w:val="auto"/>
                <w:sz w:val="18"/>
                <w:szCs w:val="18"/>
              </w:rPr>
              <w:t>(</w:t>
            </w:r>
            <w:r>
              <w:rPr>
                <w:rFonts w:hint="eastAsia"/>
                <w:color w:val="auto"/>
                <w:sz w:val="18"/>
                <w:szCs w:val="18"/>
                <w:lang w:val="en-US" w:eastAsia="zh-CN"/>
              </w:rPr>
              <w:t>3</w:t>
            </w:r>
            <w:r>
              <w:rPr>
                <w:rFonts w:hint="eastAsia"/>
                <w:color w:val="auto"/>
                <w:sz w:val="18"/>
                <w:szCs w:val="18"/>
              </w:rPr>
              <w:t>)少林拳运动简介（一般内容）</w:t>
            </w:r>
          </w:p>
          <w:p>
            <w:pPr>
              <w:spacing w:line="400" w:lineRule="exact"/>
              <w:rPr>
                <w:color w:val="auto"/>
                <w:sz w:val="18"/>
                <w:szCs w:val="18"/>
              </w:rPr>
            </w:pPr>
            <w:r>
              <w:rPr>
                <w:rFonts w:hint="eastAsia"/>
                <w:color w:val="auto"/>
                <w:sz w:val="18"/>
                <w:szCs w:val="18"/>
              </w:rPr>
              <w:t>(</w:t>
            </w:r>
            <w:r>
              <w:rPr>
                <w:rFonts w:hint="eastAsia"/>
                <w:color w:val="auto"/>
                <w:sz w:val="18"/>
                <w:szCs w:val="18"/>
                <w:lang w:val="en-US" w:eastAsia="zh-CN"/>
              </w:rPr>
              <w:t>4</w:t>
            </w:r>
            <w:r>
              <w:rPr>
                <w:rFonts w:hint="eastAsia"/>
                <w:color w:val="auto"/>
                <w:sz w:val="18"/>
                <w:szCs w:val="18"/>
              </w:rPr>
              <w:t>)少林拳竞赛规则（重点内容）</w:t>
            </w:r>
          </w:p>
          <w:p>
            <w:pPr>
              <w:spacing w:line="400" w:lineRule="exact"/>
              <w:rPr>
                <w:color w:val="auto"/>
                <w:sz w:val="18"/>
                <w:szCs w:val="18"/>
              </w:rPr>
            </w:pPr>
            <w:r>
              <w:rPr>
                <w:rFonts w:hint="eastAsia"/>
                <w:color w:val="auto"/>
                <w:sz w:val="18"/>
                <w:szCs w:val="18"/>
              </w:rPr>
              <w:t>(</w:t>
            </w:r>
            <w:r>
              <w:rPr>
                <w:rFonts w:hint="eastAsia"/>
                <w:color w:val="auto"/>
                <w:sz w:val="18"/>
                <w:szCs w:val="18"/>
                <w:lang w:val="en-US" w:eastAsia="zh-CN"/>
              </w:rPr>
              <w:t>5</w:t>
            </w:r>
            <w:r>
              <w:rPr>
                <w:rFonts w:hint="eastAsia"/>
                <w:color w:val="auto"/>
                <w:sz w:val="18"/>
                <w:szCs w:val="18"/>
              </w:rPr>
              <w:t>)少林拳竞赛裁判法简介（介绍内容）</w:t>
            </w:r>
          </w:p>
          <w:p>
            <w:pPr>
              <w:spacing w:line="400" w:lineRule="exact"/>
              <w:rPr>
                <w:color w:val="auto"/>
                <w:sz w:val="18"/>
                <w:szCs w:val="18"/>
              </w:rPr>
            </w:pPr>
            <w:r>
              <w:rPr>
                <w:rFonts w:hint="eastAsia"/>
                <w:color w:val="auto"/>
                <w:sz w:val="18"/>
                <w:szCs w:val="18"/>
              </w:rPr>
              <w:t>(</w:t>
            </w:r>
            <w:r>
              <w:rPr>
                <w:rFonts w:hint="eastAsia"/>
                <w:color w:val="auto"/>
                <w:sz w:val="18"/>
                <w:szCs w:val="18"/>
                <w:lang w:val="en-US" w:eastAsia="zh-CN"/>
              </w:rPr>
              <w:t>6</w:t>
            </w:r>
            <w:r>
              <w:rPr>
                <w:rFonts w:hint="eastAsia"/>
                <w:color w:val="auto"/>
                <w:sz w:val="18"/>
                <w:szCs w:val="18"/>
              </w:rPr>
              <w:t>)注重少林拳基本理论知识学习，培养学生的良好体育文化素养和一定程度的少林拳竞赛欣赏能力。</w:t>
            </w:r>
          </w:p>
          <w:p>
            <w:pPr>
              <w:adjustRightInd w:val="0"/>
              <w:snapToGrid w:val="0"/>
              <w:spacing w:line="400" w:lineRule="exact"/>
              <w:rPr>
                <w:color w:val="auto"/>
                <w:sz w:val="18"/>
                <w:szCs w:val="18"/>
              </w:rPr>
            </w:pPr>
          </w:p>
        </w:tc>
        <w:tc>
          <w:tcPr>
            <w:tcW w:w="1275" w:type="dxa"/>
            <w:noWrap/>
            <w:vAlign w:val="center"/>
          </w:tcPr>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 xml:space="preserve">体育Ⅰ </w:t>
            </w:r>
            <w:r>
              <w:rPr>
                <w:rFonts w:hint="eastAsia"/>
                <w:color w:val="auto"/>
                <w:sz w:val="18"/>
                <w:szCs w:val="18"/>
                <w:lang w:val="en-US" w:eastAsia="zh-CN"/>
              </w:rPr>
              <w:t>4</w:t>
            </w:r>
          </w:p>
          <w:p>
            <w:pPr>
              <w:adjustRightInd w:val="0"/>
              <w:snapToGrid w:val="0"/>
              <w:spacing w:line="400" w:lineRule="exact"/>
              <w:jc w:val="center"/>
              <w:rPr>
                <w:color w:val="auto"/>
                <w:sz w:val="18"/>
                <w:szCs w:val="18"/>
              </w:rPr>
            </w:pPr>
            <w:r>
              <w:rPr>
                <w:rFonts w:hint="eastAsia"/>
                <w:color w:val="auto"/>
                <w:sz w:val="18"/>
                <w:szCs w:val="18"/>
              </w:rPr>
              <w:t>体育Ⅱ 4</w:t>
            </w:r>
          </w:p>
          <w:p>
            <w:pPr>
              <w:adjustRightInd w:val="0"/>
              <w:snapToGrid w:val="0"/>
              <w:spacing w:line="400" w:lineRule="exact"/>
              <w:jc w:val="center"/>
              <w:rPr>
                <w:color w:val="auto"/>
                <w:sz w:val="18"/>
                <w:szCs w:val="18"/>
              </w:rPr>
            </w:pPr>
            <w:r>
              <w:rPr>
                <w:rFonts w:hint="eastAsia"/>
                <w:color w:val="auto"/>
                <w:sz w:val="18"/>
                <w:szCs w:val="18"/>
              </w:rPr>
              <w:t>体育Ⅲ 4</w:t>
            </w:r>
          </w:p>
          <w:p>
            <w:pPr>
              <w:adjustRightInd w:val="0"/>
              <w:snapToGrid w:val="0"/>
              <w:spacing w:line="400" w:lineRule="exact"/>
              <w:jc w:val="center"/>
              <w:rPr>
                <w:color w:val="auto"/>
                <w:sz w:val="18"/>
                <w:szCs w:val="18"/>
              </w:rPr>
            </w:pPr>
            <w:r>
              <w:rPr>
                <w:rFonts w:hint="eastAsia"/>
                <w:color w:val="auto"/>
                <w:sz w:val="18"/>
                <w:szCs w:val="18"/>
              </w:rPr>
              <w:t>体育Ⅳ 4</w:t>
            </w:r>
          </w:p>
        </w:tc>
        <w:tc>
          <w:tcPr>
            <w:tcW w:w="804" w:type="dxa"/>
            <w:noWrap/>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1、2、5、6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2725" w:type="dxa"/>
            <w:noWrap/>
            <w:vAlign w:val="center"/>
          </w:tcPr>
          <w:p>
            <w:pPr>
              <w:adjustRightInd w:val="0"/>
              <w:snapToGrid w:val="0"/>
              <w:spacing w:line="400" w:lineRule="exact"/>
              <w:rPr>
                <w:color w:val="auto"/>
                <w:sz w:val="18"/>
                <w:szCs w:val="18"/>
              </w:rPr>
            </w:pPr>
            <w:r>
              <w:rPr>
                <w:rFonts w:hint="eastAsia"/>
                <w:color w:val="auto"/>
                <w:sz w:val="18"/>
                <w:szCs w:val="18"/>
              </w:rPr>
              <w:t>(二) 少林拳基本技能</w:t>
            </w:r>
          </w:p>
        </w:tc>
        <w:tc>
          <w:tcPr>
            <w:tcW w:w="3930" w:type="dxa"/>
            <w:noWrap/>
            <w:vAlign w:val="center"/>
          </w:tcPr>
          <w:p>
            <w:pPr>
              <w:spacing w:line="400" w:lineRule="exact"/>
              <w:rPr>
                <w:rFonts w:hint="eastAsia"/>
                <w:color w:val="auto"/>
                <w:sz w:val="18"/>
                <w:szCs w:val="18"/>
              </w:rPr>
            </w:pPr>
            <w:r>
              <w:rPr>
                <w:rFonts w:hint="eastAsia"/>
                <w:color w:val="auto"/>
                <w:sz w:val="18"/>
                <w:szCs w:val="18"/>
              </w:rPr>
              <w:t>（</w:t>
            </w:r>
            <w:r>
              <w:rPr>
                <w:color w:val="auto"/>
                <w:sz w:val="18"/>
                <w:szCs w:val="18"/>
              </w:rPr>
              <w:t>1</w:t>
            </w:r>
            <w:r>
              <w:rPr>
                <w:rFonts w:hint="eastAsia"/>
                <w:color w:val="auto"/>
                <w:sz w:val="18"/>
                <w:szCs w:val="18"/>
              </w:rPr>
              <w:t>）少林武术基本功（一般内容）：肩臂练习、压腿、劈腿、踢腿；</w:t>
            </w:r>
          </w:p>
          <w:p>
            <w:pPr>
              <w:spacing w:line="400" w:lineRule="exact"/>
              <w:rPr>
                <w:rFonts w:hint="eastAsia"/>
                <w:color w:val="auto"/>
                <w:sz w:val="18"/>
                <w:szCs w:val="18"/>
              </w:rPr>
            </w:pPr>
            <w:r>
              <w:rPr>
                <w:rFonts w:hint="eastAsia"/>
                <w:color w:val="auto"/>
                <w:sz w:val="18"/>
                <w:szCs w:val="18"/>
              </w:rPr>
              <w:t>（</w:t>
            </w:r>
            <w:r>
              <w:rPr>
                <w:rFonts w:hint="eastAsia"/>
                <w:color w:val="auto"/>
                <w:sz w:val="18"/>
                <w:szCs w:val="18"/>
                <w:lang w:val="en-US" w:eastAsia="zh-CN"/>
              </w:rPr>
              <w:t>2</w:t>
            </w:r>
            <w:r>
              <w:rPr>
                <w:rFonts w:hint="eastAsia"/>
                <w:color w:val="auto"/>
                <w:sz w:val="18"/>
                <w:szCs w:val="18"/>
              </w:rPr>
              <w:t>）少林连环拳（重点内容）；</w:t>
            </w:r>
          </w:p>
          <w:p>
            <w:pPr>
              <w:spacing w:line="400" w:lineRule="exact"/>
              <w:rPr>
                <w:rFonts w:hint="eastAsia"/>
                <w:color w:val="auto"/>
                <w:sz w:val="18"/>
                <w:szCs w:val="18"/>
              </w:rPr>
            </w:pPr>
            <w:r>
              <w:rPr>
                <w:rFonts w:hint="eastAsia"/>
                <w:color w:val="auto"/>
                <w:sz w:val="18"/>
                <w:szCs w:val="18"/>
              </w:rPr>
              <w:t>（</w:t>
            </w:r>
            <w:r>
              <w:rPr>
                <w:rFonts w:hint="eastAsia"/>
                <w:color w:val="auto"/>
                <w:sz w:val="18"/>
                <w:szCs w:val="18"/>
                <w:lang w:val="en-US" w:eastAsia="zh-CN"/>
              </w:rPr>
              <w:t>3</w:t>
            </w:r>
            <w:r>
              <w:rPr>
                <w:rFonts w:hint="eastAsia"/>
                <w:color w:val="auto"/>
                <w:sz w:val="18"/>
                <w:szCs w:val="18"/>
              </w:rPr>
              <w:t>）散手战攻防基本技法（重点内容）：直拳、摆拳、勾拳进攻与防守；鞭腿、正蹬腿、侧踹腿进攻与防守。</w:t>
            </w:r>
          </w:p>
          <w:p>
            <w:pPr>
              <w:spacing w:line="400" w:lineRule="exact"/>
              <w:rPr>
                <w:color w:val="auto"/>
                <w:sz w:val="18"/>
                <w:szCs w:val="18"/>
              </w:rPr>
            </w:pPr>
            <w:r>
              <w:rPr>
                <w:rFonts w:hint="eastAsia"/>
                <w:color w:val="auto"/>
                <w:sz w:val="18"/>
                <w:szCs w:val="18"/>
              </w:rPr>
              <w:t>（</w:t>
            </w:r>
            <w:r>
              <w:rPr>
                <w:rFonts w:hint="eastAsia"/>
                <w:color w:val="auto"/>
                <w:sz w:val="18"/>
                <w:szCs w:val="18"/>
                <w:lang w:val="en-US" w:eastAsia="zh-CN"/>
              </w:rPr>
              <w:t>4</w:t>
            </w:r>
            <w:r>
              <w:rPr>
                <w:rFonts w:hint="eastAsia"/>
                <w:color w:val="auto"/>
                <w:sz w:val="18"/>
                <w:szCs w:val="18"/>
              </w:rPr>
              <w:t>）散手实战（一般内容）。</w:t>
            </w:r>
          </w:p>
        </w:tc>
        <w:tc>
          <w:tcPr>
            <w:tcW w:w="1275" w:type="dxa"/>
            <w:noWrap/>
            <w:vAlign w:val="center"/>
          </w:tcPr>
          <w:p>
            <w:pPr>
              <w:adjustRightInd w:val="0"/>
              <w:snapToGrid w:val="0"/>
              <w:spacing w:line="400" w:lineRule="exact"/>
              <w:jc w:val="center"/>
              <w:rPr>
                <w:rFonts w:hint="default" w:eastAsia="宋体"/>
                <w:color w:val="auto"/>
                <w:sz w:val="18"/>
                <w:szCs w:val="18"/>
                <w:lang w:val="en-US" w:eastAsia="zh-CN"/>
              </w:rPr>
            </w:pPr>
            <w:r>
              <w:rPr>
                <w:rFonts w:hint="eastAsia"/>
                <w:color w:val="auto"/>
                <w:sz w:val="18"/>
                <w:szCs w:val="18"/>
              </w:rPr>
              <w:t xml:space="preserve">体育Ⅰ </w:t>
            </w:r>
            <w:r>
              <w:rPr>
                <w:rFonts w:hint="eastAsia"/>
                <w:color w:val="auto"/>
                <w:sz w:val="18"/>
                <w:szCs w:val="18"/>
                <w:lang w:val="en-US" w:eastAsia="zh-CN"/>
              </w:rPr>
              <w:t>25</w:t>
            </w:r>
          </w:p>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体育Ⅱ 2</w:t>
            </w:r>
            <w:r>
              <w:rPr>
                <w:rFonts w:hint="eastAsia"/>
                <w:color w:val="auto"/>
                <w:sz w:val="18"/>
                <w:szCs w:val="18"/>
                <w:lang w:val="en-US" w:eastAsia="zh-CN"/>
              </w:rPr>
              <w:t>9</w:t>
            </w:r>
          </w:p>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体育Ⅲ 2</w:t>
            </w:r>
            <w:r>
              <w:rPr>
                <w:rFonts w:hint="eastAsia"/>
                <w:color w:val="auto"/>
                <w:sz w:val="18"/>
                <w:szCs w:val="18"/>
                <w:lang w:val="en-US" w:eastAsia="zh-CN"/>
              </w:rPr>
              <w:t>5</w:t>
            </w:r>
          </w:p>
          <w:p>
            <w:pPr>
              <w:adjustRightInd w:val="0"/>
              <w:snapToGrid w:val="0"/>
              <w:spacing w:line="400" w:lineRule="exact"/>
              <w:jc w:val="center"/>
              <w:rPr>
                <w:color w:val="auto"/>
                <w:sz w:val="18"/>
                <w:szCs w:val="18"/>
              </w:rPr>
            </w:pPr>
            <w:r>
              <w:rPr>
                <w:rFonts w:hint="eastAsia"/>
                <w:color w:val="auto"/>
                <w:sz w:val="18"/>
                <w:szCs w:val="18"/>
              </w:rPr>
              <w:t>体育Ⅳ 2</w:t>
            </w:r>
            <w:r>
              <w:rPr>
                <w:rFonts w:hint="eastAsia"/>
                <w:color w:val="auto"/>
                <w:sz w:val="18"/>
                <w:szCs w:val="18"/>
                <w:lang w:val="en-US" w:eastAsia="zh-CN"/>
              </w:rPr>
              <w:t>9</w:t>
            </w:r>
          </w:p>
        </w:tc>
        <w:tc>
          <w:tcPr>
            <w:tcW w:w="804" w:type="dxa"/>
            <w:noWrap/>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5" w:hRule="atLeast"/>
          <w:jc w:val="center"/>
        </w:trPr>
        <w:tc>
          <w:tcPr>
            <w:tcW w:w="2725" w:type="dxa"/>
            <w:noWrap/>
            <w:vAlign w:val="center"/>
          </w:tcPr>
          <w:p>
            <w:pPr>
              <w:adjustRightInd w:val="0"/>
              <w:snapToGrid w:val="0"/>
              <w:spacing w:line="400" w:lineRule="exact"/>
              <w:rPr>
                <w:color w:val="auto"/>
                <w:sz w:val="18"/>
                <w:szCs w:val="18"/>
              </w:rPr>
            </w:pPr>
            <w:r>
              <w:rPr>
                <w:rFonts w:hint="eastAsia"/>
                <w:color w:val="auto"/>
                <w:sz w:val="18"/>
                <w:szCs w:val="18"/>
              </w:rPr>
              <w:t>(三) 身体素质锻炼</w:t>
            </w:r>
          </w:p>
        </w:tc>
        <w:tc>
          <w:tcPr>
            <w:tcW w:w="3930" w:type="dxa"/>
            <w:noWrap/>
            <w:vAlign w:val="center"/>
          </w:tcPr>
          <w:p>
            <w:pPr>
              <w:adjustRightInd w:val="0"/>
              <w:snapToGrid w:val="0"/>
              <w:spacing w:line="400" w:lineRule="exact"/>
              <w:rPr>
                <w:color w:val="auto"/>
                <w:sz w:val="18"/>
                <w:szCs w:val="18"/>
              </w:rPr>
            </w:pPr>
            <w:r>
              <w:rPr>
                <w:rFonts w:hint="eastAsia"/>
                <w:color w:val="auto"/>
                <w:sz w:val="18"/>
                <w:szCs w:val="18"/>
              </w:rPr>
              <w:t>一般性身体素质锻炼：俯卧撑、立定跳远、纵跳、上肢和下肢柔韧性练习、1000米跑、30米加速跑、50米加速跑、反复横跨、引体向上、仰卧起坐、跳绳等。</w:t>
            </w:r>
          </w:p>
          <w:p>
            <w:pPr>
              <w:adjustRightInd w:val="0"/>
              <w:snapToGrid w:val="0"/>
              <w:spacing w:line="400" w:lineRule="exact"/>
              <w:rPr>
                <w:color w:val="auto"/>
                <w:sz w:val="18"/>
                <w:szCs w:val="18"/>
              </w:rPr>
            </w:pPr>
            <w:r>
              <w:rPr>
                <w:rFonts w:hint="eastAsia"/>
                <w:color w:val="auto"/>
                <w:sz w:val="18"/>
                <w:szCs w:val="18"/>
              </w:rPr>
              <w:t>专项身体素质锻炼：1500米~3000米跑、运球跑、15m快速折返跑、30加速跑；30m急起、急停、变向、变速跑、下肢柔韧、负重仰卧起坐、负重半蹲起、少林拳操等。</w:t>
            </w:r>
          </w:p>
        </w:tc>
        <w:tc>
          <w:tcPr>
            <w:tcW w:w="1275" w:type="dxa"/>
            <w:noWrap/>
            <w:vAlign w:val="center"/>
          </w:tcPr>
          <w:p>
            <w:pPr>
              <w:adjustRightInd w:val="0"/>
              <w:snapToGrid w:val="0"/>
              <w:spacing w:line="400" w:lineRule="exact"/>
              <w:jc w:val="center"/>
              <w:rPr>
                <w:rFonts w:hint="eastAsia"/>
                <w:color w:val="auto"/>
                <w:sz w:val="18"/>
                <w:szCs w:val="18"/>
              </w:rPr>
            </w:pPr>
            <w:r>
              <w:rPr>
                <w:rFonts w:hint="eastAsia"/>
                <w:color w:val="auto"/>
                <w:sz w:val="18"/>
                <w:szCs w:val="18"/>
              </w:rPr>
              <w:t>体育Ⅰ</w:t>
            </w:r>
            <w:r>
              <w:rPr>
                <w:rFonts w:hint="eastAsia"/>
                <w:color w:val="auto"/>
                <w:sz w:val="18"/>
                <w:szCs w:val="18"/>
                <w:lang w:val="en-US" w:eastAsia="zh-CN"/>
              </w:rPr>
              <w:t xml:space="preserve"> </w:t>
            </w:r>
            <w:r>
              <w:rPr>
                <w:rFonts w:hint="eastAsia"/>
                <w:color w:val="auto"/>
                <w:sz w:val="18"/>
                <w:szCs w:val="18"/>
              </w:rPr>
              <w:t>3</w:t>
            </w:r>
          </w:p>
          <w:p>
            <w:pPr>
              <w:adjustRightInd w:val="0"/>
              <w:snapToGrid w:val="0"/>
              <w:spacing w:line="400" w:lineRule="exact"/>
              <w:jc w:val="center"/>
              <w:rPr>
                <w:color w:val="auto"/>
                <w:sz w:val="18"/>
                <w:szCs w:val="18"/>
              </w:rPr>
            </w:pPr>
            <w:r>
              <w:rPr>
                <w:rFonts w:hint="eastAsia"/>
                <w:color w:val="auto"/>
                <w:sz w:val="18"/>
                <w:szCs w:val="18"/>
              </w:rPr>
              <w:t>体育Ⅱ 3</w:t>
            </w:r>
          </w:p>
          <w:p>
            <w:pPr>
              <w:adjustRightInd w:val="0"/>
              <w:snapToGrid w:val="0"/>
              <w:spacing w:line="400" w:lineRule="exact"/>
              <w:jc w:val="center"/>
              <w:rPr>
                <w:color w:val="auto"/>
                <w:sz w:val="18"/>
                <w:szCs w:val="18"/>
              </w:rPr>
            </w:pPr>
            <w:r>
              <w:rPr>
                <w:rFonts w:hint="eastAsia"/>
                <w:color w:val="auto"/>
                <w:sz w:val="18"/>
                <w:szCs w:val="18"/>
              </w:rPr>
              <w:t>体育Ⅲ</w:t>
            </w:r>
            <w:r>
              <w:rPr>
                <w:rFonts w:hint="eastAsia"/>
                <w:color w:val="auto"/>
                <w:sz w:val="18"/>
                <w:szCs w:val="18"/>
                <w:lang w:val="en-US" w:eastAsia="zh-CN"/>
              </w:rPr>
              <w:t xml:space="preserve"> </w:t>
            </w:r>
            <w:r>
              <w:rPr>
                <w:rFonts w:hint="eastAsia"/>
                <w:color w:val="auto"/>
                <w:sz w:val="18"/>
                <w:szCs w:val="18"/>
              </w:rPr>
              <w:t>3</w:t>
            </w:r>
          </w:p>
          <w:p>
            <w:pPr>
              <w:adjustRightInd w:val="0"/>
              <w:snapToGrid w:val="0"/>
              <w:spacing w:line="400" w:lineRule="exact"/>
              <w:jc w:val="center"/>
              <w:rPr>
                <w:color w:val="auto"/>
                <w:sz w:val="18"/>
                <w:szCs w:val="18"/>
              </w:rPr>
            </w:pPr>
            <w:r>
              <w:rPr>
                <w:rFonts w:hint="eastAsia"/>
                <w:color w:val="auto"/>
                <w:sz w:val="18"/>
                <w:szCs w:val="18"/>
              </w:rPr>
              <w:t>体育Ⅳ 3</w:t>
            </w:r>
          </w:p>
        </w:tc>
        <w:tc>
          <w:tcPr>
            <w:tcW w:w="804" w:type="dxa"/>
            <w:noWrap/>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4" w:hRule="atLeast"/>
          <w:jc w:val="center"/>
        </w:trPr>
        <w:tc>
          <w:tcPr>
            <w:tcW w:w="2725" w:type="dxa"/>
            <w:tcBorders>
              <w:bottom w:val="single" w:color="auto" w:sz="4" w:space="0"/>
            </w:tcBorders>
            <w:noWrap/>
            <w:vAlign w:val="center"/>
          </w:tcPr>
          <w:p>
            <w:pPr>
              <w:adjustRightInd w:val="0"/>
              <w:snapToGrid w:val="0"/>
              <w:spacing w:line="400" w:lineRule="exact"/>
              <w:rPr>
                <w:color w:val="auto"/>
                <w:sz w:val="18"/>
                <w:szCs w:val="18"/>
              </w:rPr>
            </w:pPr>
            <w:r>
              <w:rPr>
                <w:rFonts w:hint="eastAsia"/>
                <w:color w:val="auto"/>
                <w:sz w:val="18"/>
                <w:szCs w:val="18"/>
              </w:rPr>
              <w:t>(四) 《国家学生体质健康标准》测试</w:t>
            </w:r>
          </w:p>
        </w:tc>
        <w:tc>
          <w:tcPr>
            <w:tcW w:w="3930" w:type="dxa"/>
            <w:tcBorders>
              <w:bottom w:val="single" w:color="auto" w:sz="4" w:space="0"/>
            </w:tcBorders>
            <w:noWrap/>
            <w:vAlign w:val="center"/>
          </w:tcPr>
          <w:p>
            <w:pPr>
              <w:adjustRightInd w:val="0"/>
              <w:snapToGrid w:val="0"/>
              <w:spacing w:line="400" w:lineRule="exact"/>
              <w:rPr>
                <w:color w:val="auto"/>
                <w:sz w:val="18"/>
                <w:szCs w:val="18"/>
              </w:rPr>
            </w:pPr>
            <w:r>
              <w:rPr>
                <w:rFonts w:hint="eastAsia"/>
                <w:color w:val="auto"/>
                <w:sz w:val="18"/>
                <w:szCs w:val="18"/>
              </w:rPr>
              <w:t>(1) 公正准确地测出各班同学的测试项目。</w:t>
            </w:r>
          </w:p>
          <w:p>
            <w:pPr>
              <w:adjustRightInd w:val="0"/>
              <w:snapToGrid w:val="0"/>
              <w:spacing w:line="400" w:lineRule="exact"/>
              <w:rPr>
                <w:color w:val="auto"/>
                <w:sz w:val="18"/>
                <w:szCs w:val="18"/>
              </w:rPr>
            </w:pPr>
            <w:r>
              <w:rPr>
                <w:rFonts w:hint="eastAsia"/>
                <w:color w:val="auto"/>
                <w:sz w:val="18"/>
                <w:szCs w:val="18"/>
              </w:rPr>
              <w:t>(2)要求学生重视体测，认真对待，充分做好测试的准备工作。</w:t>
            </w:r>
          </w:p>
          <w:p>
            <w:pPr>
              <w:adjustRightInd w:val="0"/>
              <w:snapToGrid w:val="0"/>
              <w:spacing w:line="400" w:lineRule="exact"/>
              <w:rPr>
                <w:color w:val="auto"/>
                <w:sz w:val="18"/>
                <w:szCs w:val="18"/>
              </w:rPr>
            </w:pPr>
            <w:r>
              <w:rPr>
                <w:rFonts w:hint="eastAsia"/>
                <w:color w:val="auto"/>
                <w:sz w:val="18"/>
                <w:szCs w:val="18"/>
              </w:rPr>
              <w:t>(3) 教师要询问及查排班中身体是否有伤病等危险症状隐患。</w:t>
            </w:r>
          </w:p>
        </w:tc>
        <w:tc>
          <w:tcPr>
            <w:tcW w:w="1275" w:type="dxa"/>
            <w:tcBorders>
              <w:bottom w:val="single" w:color="auto" w:sz="4" w:space="0"/>
            </w:tcBorders>
            <w:noWrap/>
            <w:vAlign w:val="center"/>
          </w:tcPr>
          <w:p>
            <w:pPr>
              <w:adjustRightInd w:val="0"/>
              <w:snapToGrid w:val="0"/>
              <w:spacing w:line="400" w:lineRule="exact"/>
              <w:jc w:val="center"/>
              <w:rPr>
                <w:color w:val="auto"/>
                <w:sz w:val="18"/>
                <w:szCs w:val="18"/>
              </w:rPr>
            </w:pPr>
            <w:r>
              <w:rPr>
                <w:rFonts w:hint="eastAsia"/>
                <w:color w:val="auto"/>
                <w:sz w:val="18"/>
                <w:szCs w:val="18"/>
              </w:rPr>
              <w:t>体育Ⅰ 4</w:t>
            </w:r>
          </w:p>
          <w:p>
            <w:pPr>
              <w:adjustRightInd w:val="0"/>
              <w:snapToGrid w:val="0"/>
              <w:spacing w:line="400" w:lineRule="exact"/>
              <w:jc w:val="center"/>
              <w:rPr>
                <w:color w:val="auto"/>
                <w:sz w:val="18"/>
                <w:szCs w:val="18"/>
              </w:rPr>
            </w:pPr>
            <w:r>
              <w:rPr>
                <w:rFonts w:hint="eastAsia"/>
                <w:color w:val="auto"/>
                <w:sz w:val="18"/>
                <w:szCs w:val="18"/>
              </w:rPr>
              <w:t>体育Ⅱ 0</w:t>
            </w:r>
          </w:p>
          <w:p>
            <w:pPr>
              <w:adjustRightInd w:val="0"/>
              <w:snapToGrid w:val="0"/>
              <w:spacing w:line="400" w:lineRule="exact"/>
              <w:jc w:val="center"/>
              <w:rPr>
                <w:color w:val="auto"/>
                <w:sz w:val="18"/>
                <w:szCs w:val="18"/>
              </w:rPr>
            </w:pPr>
            <w:r>
              <w:rPr>
                <w:rFonts w:hint="eastAsia"/>
                <w:color w:val="auto"/>
                <w:sz w:val="18"/>
                <w:szCs w:val="18"/>
              </w:rPr>
              <w:t>体育Ⅲ 4</w:t>
            </w:r>
          </w:p>
          <w:p>
            <w:pPr>
              <w:adjustRightInd w:val="0"/>
              <w:snapToGrid w:val="0"/>
              <w:spacing w:line="400" w:lineRule="exact"/>
              <w:jc w:val="center"/>
              <w:rPr>
                <w:color w:val="auto"/>
                <w:sz w:val="18"/>
                <w:szCs w:val="18"/>
              </w:rPr>
            </w:pPr>
            <w:r>
              <w:rPr>
                <w:rFonts w:hint="eastAsia"/>
                <w:color w:val="auto"/>
                <w:sz w:val="18"/>
                <w:szCs w:val="18"/>
              </w:rPr>
              <w:t>体育Ⅳ 0</w:t>
            </w:r>
          </w:p>
        </w:tc>
        <w:tc>
          <w:tcPr>
            <w:tcW w:w="804" w:type="dxa"/>
            <w:tcBorders>
              <w:bottom w:val="single" w:color="auto" w:sz="4" w:space="0"/>
            </w:tcBorders>
            <w:noWrap/>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jc w:val="center"/>
        </w:trPr>
        <w:tc>
          <w:tcPr>
            <w:tcW w:w="2725" w:type="dxa"/>
            <w:noWrap/>
            <w:vAlign w:val="center"/>
          </w:tcPr>
          <w:p>
            <w:pPr>
              <w:adjustRightInd w:val="0"/>
              <w:snapToGrid w:val="0"/>
              <w:spacing w:line="400" w:lineRule="exact"/>
              <w:rPr>
                <w:color w:val="auto"/>
                <w:sz w:val="18"/>
                <w:szCs w:val="18"/>
              </w:rPr>
            </w:pPr>
            <w:r>
              <w:rPr>
                <w:rFonts w:hint="eastAsia"/>
                <w:color w:val="auto"/>
                <w:sz w:val="18"/>
                <w:szCs w:val="18"/>
              </w:rPr>
              <w:t>(五) 课外健身跑</w:t>
            </w:r>
          </w:p>
        </w:tc>
        <w:tc>
          <w:tcPr>
            <w:tcW w:w="3930" w:type="dxa"/>
            <w:noWrap/>
            <w:vAlign w:val="center"/>
          </w:tcPr>
          <w:p>
            <w:pPr>
              <w:adjustRightInd w:val="0"/>
              <w:snapToGrid w:val="0"/>
              <w:spacing w:line="400" w:lineRule="exact"/>
              <w:rPr>
                <w:color w:val="auto"/>
                <w:sz w:val="18"/>
                <w:szCs w:val="18"/>
              </w:rPr>
            </w:pPr>
            <w:r>
              <w:rPr>
                <w:rFonts w:hint="eastAsia"/>
                <w:color w:val="auto"/>
                <w:sz w:val="18"/>
                <w:szCs w:val="18"/>
              </w:rPr>
              <w:t>重视培养学生利用少林拳项目锻炼身体的能力，发展一般性身体素质和专项身体素质，不断增进学生身体健康水平。</w:t>
            </w:r>
          </w:p>
        </w:tc>
        <w:tc>
          <w:tcPr>
            <w:tcW w:w="1275" w:type="dxa"/>
            <w:noWrap/>
            <w:vAlign w:val="center"/>
          </w:tcPr>
          <w:p>
            <w:pPr>
              <w:adjustRightInd w:val="0"/>
              <w:snapToGrid w:val="0"/>
              <w:spacing w:line="400" w:lineRule="exact"/>
              <w:ind w:firstLine="540" w:firstLineChars="300"/>
              <w:rPr>
                <w:color w:val="auto"/>
                <w:sz w:val="18"/>
                <w:szCs w:val="18"/>
              </w:rPr>
            </w:pPr>
            <w:r>
              <w:rPr>
                <w:rFonts w:hint="eastAsia"/>
                <w:color w:val="auto"/>
                <w:sz w:val="18"/>
                <w:szCs w:val="18"/>
              </w:rPr>
              <w:t>0</w:t>
            </w:r>
          </w:p>
        </w:tc>
        <w:tc>
          <w:tcPr>
            <w:tcW w:w="804" w:type="dxa"/>
            <w:noWrap/>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1、5、6</w:t>
            </w:r>
          </w:p>
        </w:tc>
      </w:tr>
    </w:tbl>
    <w:p>
      <w:pPr>
        <w:widowControl/>
        <w:spacing w:line="400" w:lineRule="exact"/>
        <w:jc w:val="left"/>
        <w:rPr>
          <w:rFonts w:ascii="宋体" w:hAnsi="宋体" w:cs="宋体"/>
          <w:b/>
          <w:color w:val="auto"/>
          <w:szCs w:val="21"/>
        </w:rPr>
      </w:pPr>
    </w:p>
    <w:p>
      <w:pPr>
        <w:spacing w:line="400" w:lineRule="exact"/>
        <w:rPr>
          <w:rFonts w:hint="eastAsia" w:eastAsia="黑体"/>
          <w:b/>
          <w:bCs/>
          <w:color w:val="auto"/>
          <w:sz w:val="24"/>
        </w:rPr>
      </w:pPr>
      <w:r>
        <w:rPr>
          <w:rFonts w:hint="eastAsia" w:eastAsia="黑体"/>
          <w:b/>
          <w:bCs/>
          <w:color w:val="auto"/>
          <w:sz w:val="24"/>
        </w:rPr>
        <w:t>五、课程目标达成措施</w:t>
      </w:r>
    </w:p>
    <w:p>
      <w:pPr>
        <w:widowControl/>
        <w:spacing w:line="400" w:lineRule="exact"/>
        <w:ind w:firstLine="420"/>
        <w:jc w:val="left"/>
        <w:rPr>
          <w:rFonts w:ascii="宋体" w:hAnsi="宋体" w:cs="宋体"/>
          <w:color w:val="auto"/>
          <w:szCs w:val="21"/>
        </w:rPr>
      </w:pPr>
      <w:r>
        <w:rPr>
          <w:rFonts w:hint="eastAsia" w:ascii="宋体" w:hAnsi="宋体" w:cs="宋体"/>
          <w:color w:val="auto"/>
          <w:szCs w:val="21"/>
        </w:rPr>
        <w:t>以少林拳技能教学为主，结合身体素质训练、相关理论知识学习和终身体育理念培养等形式达成课程目标，通过少林拳技能考核、《国家学生体质健康标准》测试、理论作业、课外健身跑智能软件等形式检验课程目标的达成情况。</w:t>
      </w:r>
    </w:p>
    <w:p>
      <w:pPr>
        <w:spacing w:line="400" w:lineRule="exact"/>
        <w:rPr>
          <w:rFonts w:hint="eastAsia" w:eastAsia="黑体"/>
          <w:b/>
          <w:bCs/>
          <w:color w:val="auto"/>
          <w:sz w:val="24"/>
        </w:rPr>
      </w:pPr>
      <w:r>
        <w:rPr>
          <w:rFonts w:hint="eastAsia" w:eastAsia="黑体"/>
          <w:b/>
          <w:bCs/>
          <w:color w:val="auto"/>
          <w:sz w:val="24"/>
        </w:rPr>
        <w:t>六、课程的考核与成绩评定方式</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（一）考核方式</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说明：</w:t>
      </w:r>
      <w:r>
        <w:rPr>
          <w:rFonts w:hint="eastAsia" w:ascii="宋体" w:hAnsi="宋体" w:cs="宋体"/>
          <w:color w:val="auto"/>
          <w:szCs w:val="21"/>
        </w:rPr>
        <w:t>凡体育选项课缺课1/3以上者（包括病、事假），不予评定本学期成绩；凡一个学期内旷课累计2次者，不予评定本学期成绩；凡课外健身长跑锻炼未达到最低次数要求者，不予评定本学期成绩；凡无故不参加《国家学生体质健康标准》测试者或未完成全部规定项目测试者（批准免于测试的学生除外），不予评定本学期成绩；参与俱乐部活动未达到6学时者，不予评定该项成绩；学期总评成绩不及格者，均按重修处理。</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考核方式：</w:t>
      </w:r>
      <w:r>
        <w:rPr>
          <w:rFonts w:hint="eastAsia" w:ascii="宋体" w:hAnsi="宋体" w:cs="宋体"/>
          <w:color w:val="auto"/>
          <w:szCs w:val="21"/>
        </w:rPr>
        <w:t>少林拳选项课采用考试方式；少林拳俱乐部活动采用考查方式。</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（二）考核成绩构成及比例</w:t>
      </w:r>
    </w:p>
    <w:p>
      <w:pPr>
        <w:spacing w:line="360" w:lineRule="exact"/>
        <w:ind w:firstLine="411" w:firstLineChars="196"/>
        <w:rPr>
          <w:rFonts w:ascii="宋体" w:hAnsi="宋体"/>
          <w:color w:val="auto"/>
          <w:szCs w:val="21"/>
        </w:rPr>
      </w:pPr>
      <w:r>
        <w:rPr>
          <w:rFonts w:hint="eastAsia" w:ascii="宋体" w:hAnsi="宋体"/>
          <w:color w:val="auto"/>
          <w:szCs w:val="21"/>
        </w:rPr>
        <w:t>体育理论作业评分占总考核成绩的10%；体育课考勤评分占总考核成绩的10%；</w:t>
      </w:r>
      <w:r>
        <w:rPr>
          <w:rFonts w:hint="eastAsia"/>
          <w:color w:val="auto"/>
          <w:szCs w:val="21"/>
        </w:rPr>
        <w:t>课外健身跑评分占总考核成绩的</w:t>
      </w:r>
      <w:r>
        <w:rPr>
          <w:rFonts w:hint="eastAsia" w:ascii="宋体" w:hAnsi="宋体"/>
          <w:color w:val="auto"/>
          <w:szCs w:val="21"/>
        </w:rPr>
        <w:t>30%；少林拳基本运动技能考核占总考核成绩的50%。</w:t>
      </w:r>
    </w:p>
    <w:p>
      <w:pPr>
        <w:spacing w:line="360" w:lineRule="exact"/>
        <w:ind w:firstLine="420" w:firstLineChars="200"/>
        <w:rPr>
          <w:rFonts w:ascii="宋体" w:hAnsi="宋体"/>
          <w:color w:val="auto"/>
          <w:szCs w:val="21"/>
        </w:rPr>
      </w:pPr>
      <w:r>
        <w:rPr>
          <w:rFonts w:hint="eastAsia" w:ascii="宋体" w:hAnsi="宋体"/>
          <w:color w:val="auto"/>
          <w:szCs w:val="21"/>
        </w:rPr>
        <w:t>体育保健生采用体育理论知识作业（10%）、平时参与课程学习过程评价（90%）相结合的考核方式（体育保健生不参加课外健身跑，并可申请免予进行《国家学生体质健康标准》测试）。</w:t>
      </w:r>
    </w:p>
    <w:p>
      <w:pPr>
        <w:spacing w:line="360" w:lineRule="exact"/>
        <w:ind w:firstLine="420" w:firstLineChars="200"/>
        <w:rPr>
          <w:rFonts w:ascii="宋体" w:hAnsi="宋体"/>
          <w:color w:val="auto"/>
          <w:szCs w:val="21"/>
        </w:rPr>
      </w:pPr>
      <w:r>
        <w:rPr>
          <w:rFonts w:hint="eastAsia" w:ascii="宋体" w:hAnsi="宋体"/>
          <w:color w:val="auto"/>
          <w:szCs w:val="21"/>
        </w:rPr>
        <w:t>1．体育理论作业</w:t>
      </w:r>
    </w:p>
    <w:p>
      <w:pPr>
        <w:spacing w:line="360" w:lineRule="exact"/>
        <w:ind w:firstLine="420" w:firstLineChars="200"/>
        <w:rPr>
          <w:rFonts w:ascii="宋体" w:hAnsi="宋体"/>
          <w:color w:val="auto"/>
          <w:szCs w:val="21"/>
        </w:rPr>
      </w:pPr>
      <w:r>
        <w:rPr>
          <w:rFonts w:hint="eastAsia" w:ascii="宋体" w:hAnsi="宋体"/>
          <w:color w:val="auto"/>
          <w:szCs w:val="21"/>
        </w:rPr>
        <w:t>（1）体育基础理论</w:t>
      </w:r>
    </w:p>
    <w:p>
      <w:pPr>
        <w:spacing w:line="400" w:lineRule="exact"/>
        <w:ind w:left="1470" w:leftChars="200" w:hanging="1050" w:hangingChars="500"/>
        <w:rPr>
          <w:rFonts w:ascii="宋体" w:hAnsi="宋体"/>
          <w:color w:val="auto"/>
          <w:szCs w:val="21"/>
        </w:rPr>
      </w:pPr>
      <w:r>
        <w:rPr>
          <w:rFonts w:hint="eastAsia" w:ascii="宋体" w:hAnsi="宋体"/>
          <w:color w:val="auto"/>
          <w:szCs w:val="21"/>
        </w:rPr>
        <w:t>第1学期：</w:t>
      </w:r>
      <w:r>
        <w:rPr>
          <w:rFonts w:hint="eastAsia"/>
          <w:color w:val="auto"/>
          <w:szCs w:val="21"/>
        </w:rPr>
        <w:t>《国家学生体质健康标准》的实施方法和我校“大学生体质健康标准测试”方案与方法</w:t>
      </w:r>
    </w:p>
    <w:p>
      <w:pPr>
        <w:spacing w:line="400" w:lineRule="exact"/>
        <w:ind w:firstLine="420" w:firstLineChars="200"/>
        <w:rPr>
          <w:rFonts w:ascii="宋体" w:hAnsi="宋体"/>
          <w:color w:val="auto"/>
          <w:szCs w:val="21"/>
        </w:rPr>
      </w:pPr>
      <w:r>
        <w:rPr>
          <w:rFonts w:hint="eastAsia" w:ascii="宋体" w:hAnsi="宋体"/>
          <w:color w:val="auto"/>
          <w:szCs w:val="21"/>
        </w:rPr>
        <w:t>第2学期：</w:t>
      </w:r>
      <w:r>
        <w:rPr>
          <w:rFonts w:hint="eastAsia"/>
          <w:color w:val="auto"/>
          <w:szCs w:val="21"/>
        </w:rPr>
        <w:t>科学运动的原则与方法</w:t>
      </w:r>
    </w:p>
    <w:p>
      <w:pPr>
        <w:spacing w:line="400" w:lineRule="exact"/>
        <w:ind w:firstLine="420" w:firstLineChars="200"/>
        <w:rPr>
          <w:color w:val="auto"/>
          <w:szCs w:val="21"/>
        </w:rPr>
      </w:pPr>
      <w:r>
        <w:rPr>
          <w:rFonts w:hint="eastAsia" w:ascii="宋体" w:hAnsi="宋体"/>
          <w:color w:val="auto"/>
          <w:szCs w:val="21"/>
        </w:rPr>
        <w:t>第3学期：</w:t>
      </w:r>
      <w:r>
        <w:rPr>
          <w:rFonts w:hint="eastAsia"/>
          <w:color w:val="auto"/>
          <w:szCs w:val="21"/>
        </w:rPr>
        <w:t>有氧健身训练与柔韧性训练</w:t>
      </w:r>
    </w:p>
    <w:p>
      <w:pPr>
        <w:spacing w:line="400" w:lineRule="exact"/>
        <w:ind w:firstLine="420" w:firstLineChars="200"/>
        <w:rPr>
          <w:rFonts w:ascii="宋体" w:hAnsi="宋体"/>
          <w:color w:val="auto"/>
          <w:szCs w:val="21"/>
        </w:rPr>
      </w:pPr>
      <w:r>
        <w:rPr>
          <w:rFonts w:hint="eastAsia" w:ascii="宋体" w:hAnsi="宋体"/>
          <w:color w:val="auto"/>
          <w:szCs w:val="21"/>
        </w:rPr>
        <w:t>第4学期：</w:t>
      </w:r>
      <w:r>
        <w:rPr>
          <w:rFonts w:hint="eastAsia"/>
          <w:color w:val="auto"/>
          <w:szCs w:val="21"/>
        </w:rPr>
        <w:t>运动损伤与防护</w:t>
      </w:r>
    </w:p>
    <w:p>
      <w:pPr>
        <w:spacing w:line="360" w:lineRule="exact"/>
        <w:ind w:firstLine="420" w:firstLineChars="200"/>
        <w:rPr>
          <w:rFonts w:ascii="宋体" w:hAnsi="宋体"/>
          <w:color w:val="auto"/>
          <w:szCs w:val="21"/>
        </w:rPr>
      </w:pPr>
      <w:r>
        <w:rPr>
          <w:rFonts w:hint="eastAsia" w:ascii="宋体" w:hAnsi="宋体"/>
          <w:color w:val="auto"/>
          <w:szCs w:val="21"/>
        </w:rPr>
        <w:t>（2）第1—4学期：少林拳专项理论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olor w:val="auto"/>
          <w:szCs w:val="21"/>
          <w:lang w:val="en-US" w:eastAsia="zh-CN"/>
        </w:rPr>
      </w:pPr>
      <w:r>
        <w:rPr>
          <w:rFonts w:hint="eastAsia" w:ascii="宋体" w:hAnsi="宋体"/>
          <w:color w:val="auto"/>
          <w:szCs w:val="21"/>
        </w:rPr>
        <w:t>2．</w:t>
      </w:r>
      <w:r>
        <w:rPr>
          <w:rFonts w:hint="eastAsia" w:ascii="宋体" w:hAnsi="宋体"/>
          <w:color w:val="auto"/>
          <w:szCs w:val="21"/>
          <w:lang w:val="en-US" w:eastAsia="zh-CN"/>
        </w:rPr>
        <w:t>课堂表现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lang w:val="en-US" w:eastAsia="zh-CN"/>
        </w:rPr>
        <w:t>体育课考勤：到课、</w:t>
      </w:r>
      <w:r>
        <w:rPr>
          <w:rFonts w:hint="eastAsia" w:ascii="宋体" w:hAnsi="宋体"/>
          <w:color w:val="auto"/>
          <w:szCs w:val="21"/>
        </w:rPr>
        <w:t>旷课、病事假、迟到、早退、运动服装着装情况</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lang w:val="en-US" w:eastAsia="zh-CN"/>
        </w:rPr>
        <w:t>小组活动：尊重同学、互帮互学、团结友爱、集体荣誉感等</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val="en-US" w:eastAsia="zh-CN"/>
        </w:rPr>
        <w:t>（3）动作练习：学习态度、动作练习质量、遵守教学纪律、提出问题与回答问题等</w:t>
      </w:r>
      <w:r>
        <w:rPr>
          <w:rFonts w:hint="eastAsia" w:ascii="宋体" w:hAnsi="宋体"/>
          <w:color w:val="auto"/>
          <w:szCs w:val="21"/>
          <w:lang w:eastAsia="zh-CN"/>
        </w:rPr>
        <w:t>。</w:t>
      </w:r>
    </w:p>
    <w:p>
      <w:pPr>
        <w:spacing w:line="360" w:lineRule="exact"/>
        <w:ind w:firstLine="420" w:firstLineChars="200"/>
        <w:rPr>
          <w:rFonts w:ascii="宋体" w:hAnsi="宋体"/>
          <w:color w:val="auto"/>
          <w:szCs w:val="21"/>
        </w:rPr>
      </w:pPr>
      <w:r>
        <w:rPr>
          <w:rFonts w:hint="eastAsia" w:ascii="宋体" w:hAnsi="宋体"/>
          <w:color w:val="auto"/>
          <w:szCs w:val="21"/>
        </w:rPr>
        <w:t>3.</w:t>
      </w:r>
      <w:r>
        <w:rPr>
          <w:rFonts w:hint="eastAsia"/>
          <w:color w:val="auto"/>
          <w:szCs w:val="21"/>
        </w:rPr>
        <w:t>课外健身跑</w:t>
      </w:r>
    </w:p>
    <w:p>
      <w:pPr>
        <w:spacing w:line="360" w:lineRule="auto"/>
        <w:ind w:firstLine="420" w:firstLineChars="200"/>
        <w:jc w:val="left"/>
        <w:rPr>
          <w:rFonts w:ascii="宋体" w:hAnsi="宋体"/>
          <w:color w:val="auto"/>
          <w:szCs w:val="21"/>
        </w:rPr>
      </w:pPr>
      <w:r>
        <w:rPr>
          <w:rFonts w:hint="eastAsia" w:ascii="宋体" w:hAnsi="宋体"/>
          <w:color w:val="auto"/>
          <w:szCs w:val="21"/>
        </w:rPr>
        <w:t>（1）单次长跑有效成绩</w:t>
      </w:r>
    </w:p>
    <w:p>
      <w:pPr>
        <w:spacing w:line="360" w:lineRule="auto"/>
        <w:ind w:firstLine="420" w:firstLineChars="200"/>
        <w:jc w:val="left"/>
        <w:rPr>
          <w:rFonts w:ascii="宋体" w:hAnsi="宋体"/>
          <w:color w:val="auto"/>
          <w:szCs w:val="21"/>
        </w:rPr>
      </w:pPr>
      <w:r>
        <w:rPr>
          <w:rFonts w:hint="eastAsia" w:ascii="宋体" w:hAnsi="宋体"/>
          <w:color w:val="auto"/>
          <w:szCs w:val="21"/>
        </w:rPr>
        <w:t>（2）学期长跑有效次数</w:t>
      </w:r>
    </w:p>
    <w:p>
      <w:pPr>
        <w:spacing w:line="360" w:lineRule="exact"/>
        <w:ind w:firstLine="420" w:firstLineChars="200"/>
        <w:rPr>
          <w:rFonts w:ascii="宋体" w:hAnsi="宋体"/>
          <w:color w:val="auto"/>
          <w:szCs w:val="21"/>
        </w:rPr>
      </w:pPr>
      <w:r>
        <w:rPr>
          <w:rFonts w:hint="eastAsia" w:ascii="宋体" w:hAnsi="宋体"/>
          <w:color w:val="auto"/>
          <w:szCs w:val="21"/>
        </w:rPr>
        <w:t>4.少林拳基本运动技能考核内容</w:t>
      </w:r>
    </w:p>
    <w:p>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ascii="宋体" w:hAnsi="宋体"/>
          <w:color w:val="auto"/>
          <w:szCs w:val="21"/>
        </w:rPr>
      </w:pPr>
      <w:r>
        <w:rPr>
          <w:rFonts w:hint="eastAsia" w:ascii="宋体" w:hAnsi="宋体"/>
          <w:color w:val="auto"/>
        </w:rPr>
        <w:t>（1）</w:t>
      </w:r>
      <w:r>
        <w:rPr>
          <w:rFonts w:hint="eastAsia"/>
          <w:color w:val="auto"/>
        </w:rPr>
        <w:t>少林连环拳</w:t>
      </w:r>
    </w:p>
    <w:p>
      <w:pPr>
        <w:keepNext w:val="0"/>
        <w:keepLines w:val="0"/>
        <w:pageBreakBefore w:val="0"/>
        <w:widowControl w:val="0"/>
        <w:kinsoku/>
        <w:wordWrap/>
        <w:overflowPunct/>
        <w:topLinePunct w:val="0"/>
        <w:autoSpaceDE/>
        <w:autoSpaceDN/>
        <w:bidi w:val="0"/>
        <w:adjustRightInd/>
        <w:snapToGrid/>
        <w:spacing w:line="400" w:lineRule="exact"/>
        <w:ind w:firstLine="411" w:firstLineChars="196"/>
        <w:textAlignment w:val="auto"/>
        <w:rPr>
          <w:rFonts w:ascii="宋体" w:hAnsi="宋体"/>
          <w:color w:val="auto"/>
          <w:szCs w:val="21"/>
        </w:rPr>
      </w:pPr>
      <w:r>
        <w:rPr>
          <w:rFonts w:hint="eastAsia" w:ascii="宋体" w:hAnsi="宋体"/>
          <w:color w:val="auto"/>
        </w:rPr>
        <w:t>（2）</w:t>
      </w:r>
      <w:r>
        <w:rPr>
          <w:rFonts w:hint="eastAsia" w:ascii="宋体" w:hAnsi="宋体"/>
          <w:color w:val="auto"/>
          <w:szCs w:val="21"/>
        </w:rPr>
        <w:t>散手攻防实战</w:t>
      </w:r>
      <w:r>
        <w:rPr>
          <w:rFonts w:hint="eastAsia"/>
          <w:color w:val="auto"/>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bCs/>
          <w:color w:val="auto"/>
          <w:szCs w:val="21"/>
        </w:rPr>
      </w:pPr>
      <w:r>
        <w:rPr>
          <w:rFonts w:hint="eastAsia" w:ascii="宋体" w:hAnsi="宋体" w:cs="宋体"/>
          <w:bCs/>
          <w:color w:val="auto"/>
          <w:szCs w:val="21"/>
        </w:rPr>
        <w:t>注：体育保健生可根据自愿原则，参加所选运动项目和体育俱乐部活动。成绩评定采用体育理论知识作业评分（10%）、平时参与课程学习过程评价（90%）相结合的考核方式（体育保健生可申请免予进行《国家学生体质健康标准》测试和课外健身跑）。</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（三）计分制和考核时间</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1.百分制记分</w:t>
      </w:r>
    </w:p>
    <w:p>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体育I、体育II、体育III、体育IV采用学期体育课</w:t>
      </w:r>
      <w:r>
        <w:rPr>
          <w:rFonts w:hint="eastAsia" w:ascii="宋体" w:hAnsi="宋体" w:cs="宋体"/>
          <w:color w:val="auto"/>
          <w:szCs w:val="21"/>
          <w:lang w:eastAsia="zh-CN"/>
        </w:rPr>
        <w:t>堂表现</w:t>
      </w:r>
      <w:r>
        <w:rPr>
          <w:rFonts w:hint="eastAsia" w:ascii="宋体" w:hAnsi="宋体" w:cs="宋体"/>
          <w:color w:val="auto"/>
          <w:szCs w:val="21"/>
        </w:rPr>
        <w:t>、体育理论作业、课外健身跑、</w:t>
      </w:r>
      <w:r>
        <w:rPr>
          <w:rFonts w:hint="eastAsia" w:ascii="宋体" w:hAnsi="宋体" w:cs="宋体"/>
          <w:color w:val="auto"/>
          <w:szCs w:val="21"/>
          <w:lang w:eastAsia="zh-CN"/>
        </w:rPr>
        <w:t>少林拳</w:t>
      </w:r>
      <w:r>
        <w:rPr>
          <w:rFonts w:hint="eastAsia" w:ascii="宋体" w:hAnsi="宋体" w:cs="宋体"/>
          <w:color w:val="auto"/>
          <w:szCs w:val="21"/>
        </w:rPr>
        <w:t>基本技能考试评分相结合的考核方式。</w:t>
      </w:r>
    </w:p>
    <w:p>
      <w:pPr>
        <w:adjustRightInd w:val="0"/>
        <w:snapToGrid w:val="0"/>
        <w:spacing w:line="40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2.考核时间</w:t>
      </w:r>
    </w:p>
    <w:p>
      <w:pPr>
        <w:spacing w:line="400" w:lineRule="exact"/>
        <w:ind w:firstLine="420" w:firstLineChars="200"/>
        <w:rPr>
          <w:rFonts w:ascii="宋体" w:hAnsi="宋体" w:cs="宋体"/>
          <w:color w:val="auto"/>
          <w:szCs w:val="21"/>
        </w:rPr>
      </w:pPr>
      <w:r>
        <w:rPr>
          <w:rFonts w:hint="eastAsia" w:ascii="宋体" w:hAnsi="宋体" w:cs="宋体"/>
          <w:color w:val="auto"/>
          <w:szCs w:val="21"/>
          <w:lang w:eastAsia="zh-CN"/>
        </w:rPr>
        <w:t>少林拳</w:t>
      </w:r>
      <w:r>
        <w:rPr>
          <w:rFonts w:hint="eastAsia" w:ascii="宋体" w:hAnsi="宋体" w:cs="宋体"/>
          <w:color w:val="auto"/>
          <w:szCs w:val="21"/>
        </w:rPr>
        <w:t>选项课课</w:t>
      </w:r>
      <w:r>
        <w:rPr>
          <w:rFonts w:hint="eastAsia" w:ascii="宋体" w:hAnsi="宋体" w:cs="宋体"/>
          <w:color w:val="auto"/>
          <w:szCs w:val="21"/>
          <w:lang w:eastAsia="zh-CN"/>
        </w:rPr>
        <w:t>堂表现</w:t>
      </w:r>
      <w:r>
        <w:rPr>
          <w:rFonts w:hint="eastAsia" w:ascii="宋体" w:hAnsi="宋体" w:cs="宋体"/>
          <w:color w:val="auto"/>
          <w:szCs w:val="21"/>
        </w:rPr>
        <w:t>评分在各个学期的课堂教学时间范围内完成；体育理论作业在各个学期的期末教学时间段内完成；课外健身跑考核，通过课外跑智能管理系统</w:t>
      </w:r>
      <w:r>
        <w:rPr>
          <w:rFonts w:hint="eastAsia" w:ascii="宋体" w:hAnsi="宋体" w:cs="宋体"/>
          <w:color w:val="auto"/>
          <w:szCs w:val="21"/>
          <w:lang w:eastAsia="zh-CN"/>
        </w:rPr>
        <w:t>辅助</w:t>
      </w:r>
      <w:r>
        <w:rPr>
          <w:rFonts w:hint="eastAsia" w:ascii="宋体" w:hAnsi="宋体" w:cs="宋体"/>
          <w:color w:val="auto"/>
          <w:szCs w:val="21"/>
        </w:rPr>
        <w:t>在学期时段内完成。</w:t>
      </w:r>
      <w:r>
        <w:rPr>
          <w:rFonts w:hint="eastAsia" w:ascii="宋体" w:hAnsi="宋体" w:cs="宋体"/>
          <w:color w:val="auto"/>
          <w:szCs w:val="21"/>
          <w:lang w:eastAsia="zh-CN"/>
        </w:rPr>
        <w:t>少林拳</w:t>
      </w:r>
      <w:r>
        <w:rPr>
          <w:rFonts w:hint="eastAsia" w:ascii="宋体" w:hAnsi="宋体" w:cs="宋体"/>
          <w:color w:val="auto"/>
          <w:szCs w:val="21"/>
        </w:rPr>
        <w:t>选项课基本技能考核</w:t>
      </w:r>
      <w:r>
        <w:rPr>
          <w:rFonts w:hint="eastAsia" w:ascii="宋体" w:hAnsi="宋体" w:cs="宋体"/>
          <w:color w:val="auto"/>
          <w:szCs w:val="21"/>
          <w:lang w:eastAsia="zh-CN"/>
        </w:rPr>
        <w:t>，</w:t>
      </w:r>
      <w:r>
        <w:rPr>
          <w:rFonts w:hint="eastAsia" w:ascii="宋体" w:hAnsi="宋体" w:cs="宋体"/>
          <w:color w:val="auto"/>
          <w:szCs w:val="21"/>
        </w:rPr>
        <w:t>由任课教师在各个学期课内期末时间段完成考核。</w:t>
      </w:r>
    </w:p>
    <w:p>
      <w:pPr>
        <w:spacing w:line="400" w:lineRule="exact"/>
        <w:ind w:firstLine="422" w:firstLineChars="200"/>
        <w:rPr>
          <w:rFonts w:ascii="宋体" w:hAnsi="宋体" w:cs="宋体"/>
          <w:color w:val="auto"/>
          <w:szCs w:val="21"/>
        </w:rPr>
      </w:pPr>
      <w:r>
        <w:rPr>
          <w:rFonts w:hint="eastAsia" w:ascii="宋体" w:hAnsi="宋体" w:cs="宋体"/>
          <w:b/>
          <w:color w:val="auto"/>
          <w:szCs w:val="21"/>
        </w:rPr>
        <w:t>（四）评分标准（详见考核手册）</w:t>
      </w:r>
    </w:p>
    <w:p>
      <w:pPr>
        <w:spacing w:line="400" w:lineRule="exact"/>
        <w:rPr>
          <w:rFonts w:hint="eastAsia" w:eastAsia="黑体"/>
          <w:b/>
          <w:bCs/>
          <w:color w:val="auto"/>
          <w:sz w:val="24"/>
        </w:rPr>
      </w:pPr>
      <w:r>
        <w:rPr>
          <w:rFonts w:hint="eastAsia" w:eastAsia="黑体"/>
          <w:b/>
          <w:bCs/>
          <w:color w:val="auto"/>
          <w:sz w:val="24"/>
        </w:rPr>
        <w:t>七、课程目标达成评价方式（参见体育课程教学总纲）</w:t>
      </w:r>
    </w:p>
    <w:p>
      <w:pPr>
        <w:spacing w:line="400" w:lineRule="exact"/>
        <w:rPr>
          <w:rFonts w:hint="eastAsia" w:eastAsia="黑体"/>
          <w:b/>
          <w:bCs/>
          <w:color w:val="auto"/>
          <w:sz w:val="24"/>
        </w:rPr>
      </w:pPr>
      <w:r>
        <w:rPr>
          <w:rFonts w:hint="eastAsia" w:eastAsia="黑体"/>
          <w:b/>
          <w:bCs/>
          <w:color w:val="auto"/>
          <w:sz w:val="24"/>
        </w:rPr>
        <w:t>八、参考书目</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1</w:t>
      </w:r>
      <w:r>
        <w:rPr>
          <w:rFonts w:hint="default"/>
          <w:color w:val="auto"/>
          <w:szCs w:val="21"/>
        </w:rPr>
        <w:t>]</w:t>
      </w:r>
      <w:r>
        <w:rPr>
          <w:rFonts w:hint="eastAsia"/>
          <w:color w:val="auto"/>
          <w:szCs w:val="21"/>
          <w:lang w:val="en-US" w:eastAsia="zh-CN"/>
        </w:rPr>
        <w:t xml:space="preserve"> </w:t>
      </w:r>
      <w:r>
        <w:rPr>
          <w:rFonts w:hint="eastAsia"/>
          <w:color w:val="auto"/>
          <w:szCs w:val="21"/>
        </w:rPr>
        <w:t>陈俊, 王江, 柴仲学. 大学体育与健康（第1版）</w:t>
      </w:r>
      <w:r>
        <w:rPr>
          <w:rFonts w:hint="default"/>
          <w:color w:val="auto"/>
          <w:szCs w:val="21"/>
        </w:rPr>
        <w:t xml:space="preserve">[M]. </w:t>
      </w:r>
      <w:r>
        <w:rPr>
          <w:rFonts w:hint="eastAsia"/>
          <w:color w:val="auto"/>
          <w:szCs w:val="21"/>
        </w:rPr>
        <w:t>北京: 人民体育出版社,20</w:t>
      </w:r>
      <w:r>
        <w:rPr>
          <w:rFonts w:hint="eastAsia"/>
          <w:color w:val="auto"/>
          <w:szCs w:val="21"/>
          <w:lang w:val="en-US" w:eastAsia="zh-CN"/>
        </w:rPr>
        <w:t>21.4</w:t>
      </w:r>
      <w:r>
        <w:rPr>
          <w:rFonts w:hint="default"/>
          <w:color w:val="auto"/>
          <w:szCs w:val="21"/>
        </w:rPr>
        <w:t xml:space="preserve">. </w:t>
      </w:r>
    </w:p>
    <w:p>
      <w:pPr>
        <w:spacing w:line="400" w:lineRule="exact"/>
        <w:jc w:val="left"/>
        <w:rPr>
          <w:rFonts w:hint="eastAsia" w:eastAsia="宋体"/>
          <w:color w:val="auto"/>
          <w:szCs w:val="21"/>
          <w:lang w:eastAsia="zh-CN"/>
        </w:rPr>
      </w:pPr>
      <w:r>
        <w:rPr>
          <w:rFonts w:hint="default"/>
          <w:color w:val="auto"/>
          <w:szCs w:val="21"/>
        </w:rPr>
        <w:t>[</w:t>
      </w:r>
      <w:r>
        <w:rPr>
          <w:rFonts w:hint="eastAsia"/>
          <w:color w:val="auto"/>
          <w:szCs w:val="21"/>
          <w:lang w:val="en-US" w:eastAsia="zh-CN"/>
        </w:rPr>
        <w:t>2</w:t>
      </w:r>
      <w:r>
        <w:rPr>
          <w:rFonts w:hint="default"/>
          <w:color w:val="auto"/>
          <w:szCs w:val="21"/>
        </w:rPr>
        <w:t>]</w:t>
      </w:r>
      <w:r>
        <w:rPr>
          <w:rFonts w:hint="eastAsia"/>
          <w:color w:val="auto"/>
          <w:szCs w:val="21"/>
          <w:lang w:val="en-US" w:eastAsia="zh-CN"/>
        </w:rPr>
        <w:t xml:space="preserve"> </w:t>
      </w:r>
      <w:r>
        <w:rPr>
          <w:rFonts w:hint="eastAsia"/>
          <w:color w:val="auto"/>
          <w:szCs w:val="21"/>
        </w:rPr>
        <w:t>程方平，贾志勇. 大学体育与健康（第1版）</w:t>
      </w:r>
      <w:r>
        <w:rPr>
          <w:rFonts w:hint="default"/>
          <w:color w:val="auto"/>
          <w:szCs w:val="21"/>
        </w:rPr>
        <w:t xml:space="preserve">[M]. </w:t>
      </w:r>
      <w:r>
        <w:rPr>
          <w:rFonts w:hint="eastAsia"/>
          <w:color w:val="auto"/>
          <w:szCs w:val="21"/>
        </w:rPr>
        <w:t>沈阳：辽宁教育出版社，2018</w:t>
      </w:r>
      <w:r>
        <w:rPr>
          <w:rFonts w:hint="eastAsia"/>
          <w:color w:val="auto"/>
          <w:szCs w:val="21"/>
          <w:lang w:val="en-US" w:eastAsia="zh-CN"/>
        </w:rPr>
        <w:t>.5.</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3</w:t>
      </w:r>
      <w:r>
        <w:rPr>
          <w:rFonts w:hint="default"/>
          <w:color w:val="auto"/>
          <w:szCs w:val="21"/>
        </w:rPr>
        <w:t>]</w:t>
      </w:r>
      <w:r>
        <w:rPr>
          <w:rFonts w:hint="eastAsia"/>
          <w:color w:val="auto"/>
          <w:szCs w:val="21"/>
          <w:lang w:val="en-US" w:eastAsia="zh-CN"/>
        </w:rPr>
        <w:t xml:space="preserve"> </w:t>
      </w:r>
      <w:r>
        <w:rPr>
          <w:rFonts w:hint="eastAsia"/>
          <w:color w:val="auto"/>
          <w:szCs w:val="21"/>
        </w:rPr>
        <w:t>李乃琼. 大学体育健康教程（第1版）</w:t>
      </w:r>
      <w:r>
        <w:rPr>
          <w:rFonts w:hint="default"/>
          <w:color w:val="auto"/>
          <w:szCs w:val="21"/>
        </w:rPr>
        <w:t xml:space="preserve">[M]. </w:t>
      </w:r>
      <w:r>
        <w:rPr>
          <w:rFonts w:hint="eastAsia"/>
          <w:color w:val="auto"/>
          <w:szCs w:val="21"/>
        </w:rPr>
        <w:t>上海：上海交通大学出版社，2017</w:t>
      </w:r>
      <w:r>
        <w:rPr>
          <w:rFonts w:hint="eastAsia"/>
          <w:color w:val="auto"/>
          <w:szCs w:val="21"/>
          <w:lang w:val="en-US" w:eastAsia="zh-CN"/>
        </w:rPr>
        <w:t>.5.</w:t>
      </w:r>
    </w:p>
    <w:p>
      <w:pPr>
        <w:spacing w:line="400" w:lineRule="exact"/>
        <w:jc w:val="left"/>
        <w:rPr>
          <w:rFonts w:hint="default" w:eastAsia="宋体"/>
          <w:color w:val="auto"/>
          <w:szCs w:val="21"/>
          <w:lang w:val="en-US" w:eastAsia="zh-CN"/>
        </w:rPr>
      </w:pPr>
      <w:r>
        <w:rPr>
          <w:rFonts w:hint="default"/>
          <w:color w:val="auto"/>
          <w:szCs w:val="21"/>
        </w:rPr>
        <w:t>[</w:t>
      </w:r>
      <w:r>
        <w:rPr>
          <w:rFonts w:hint="eastAsia"/>
          <w:color w:val="auto"/>
          <w:szCs w:val="21"/>
          <w:lang w:val="en-US" w:eastAsia="zh-CN"/>
        </w:rPr>
        <w:t>4</w:t>
      </w:r>
      <w:r>
        <w:rPr>
          <w:rFonts w:hint="default"/>
          <w:color w:val="auto"/>
          <w:szCs w:val="21"/>
        </w:rPr>
        <w:t>]</w:t>
      </w:r>
      <w:r>
        <w:rPr>
          <w:rFonts w:hint="eastAsia"/>
          <w:color w:val="auto"/>
          <w:szCs w:val="21"/>
          <w:lang w:val="en-US" w:eastAsia="zh-CN"/>
        </w:rPr>
        <w:t xml:space="preserve"> </w:t>
      </w:r>
      <w:r>
        <w:rPr>
          <w:rFonts w:hint="eastAsia"/>
          <w:color w:val="auto"/>
          <w:szCs w:val="21"/>
        </w:rPr>
        <w:t>邱丕相. 中国武术教程（第1版)</w:t>
      </w:r>
      <w:r>
        <w:rPr>
          <w:rFonts w:hint="default"/>
          <w:color w:val="auto"/>
          <w:szCs w:val="21"/>
        </w:rPr>
        <w:t>[M].</w:t>
      </w:r>
      <w:r>
        <w:rPr>
          <w:rFonts w:hint="eastAsia" w:ascii="宋体" w:hAnsi="宋体" w:cs="宋体"/>
          <w:color w:val="auto"/>
          <w:kern w:val="0"/>
          <w:szCs w:val="21"/>
        </w:rPr>
        <w:t>北京：人民体育</w:t>
      </w:r>
      <w:r>
        <w:rPr>
          <w:rFonts w:ascii="宋体" w:hAnsi="宋体" w:cs="宋体"/>
          <w:color w:val="auto"/>
          <w:kern w:val="0"/>
          <w:szCs w:val="21"/>
        </w:rPr>
        <w:t>出版社</w:t>
      </w:r>
      <w:r>
        <w:rPr>
          <w:rFonts w:hint="eastAsia" w:ascii="宋体" w:hAnsi="宋体" w:cs="宋体"/>
          <w:color w:val="auto"/>
          <w:kern w:val="0"/>
          <w:szCs w:val="21"/>
        </w:rPr>
        <w:t>，</w:t>
      </w:r>
      <w:r>
        <w:rPr>
          <w:rFonts w:hint="eastAsia" w:ascii="宋体" w:hAnsi="宋体" w:cs="宋体"/>
          <w:color w:val="auto"/>
          <w:kern w:val="0"/>
          <w:szCs w:val="21"/>
          <w:lang w:val="en-US" w:eastAsia="zh-CN"/>
        </w:rPr>
        <w:t>1998</w:t>
      </w:r>
      <w:r>
        <w:rPr>
          <w:rFonts w:hint="eastAsia"/>
          <w:color w:val="auto"/>
          <w:szCs w:val="21"/>
          <w:lang w:val="en-US" w:eastAsia="zh-CN"/>
        </w:rPr>
        <w:t>.5.</w:t>
      </w:r>
    </w:p>
    <w:p>
      <w:pPr>
        <w:adjustRightInd w:val="0"/>
        <w:snapToGrid w:val="0"/>
        <w:spacing w:line="400" w:lineRule="exact"/>
        <w:rPr>
          <w:rFonts w:ascii="黑体" w:eastAsia="黑体"/>
          <w:b/>
          <w:color w:val="auto"/>
        </w:rPr>
      </w:pPr>
    </w:p>
    <w:p>
      <w:pPr>
        <w:adjustRightInd w:val="0"/>
        <w:snapToGrid w:val="0"/>
        <w:spacing w:line="400" w:lineRule="exact"/>
        <w:rPr>
          <w:rFonts w:ascii="黑体" w:eastAsia="黑体"/>
          <w:b/>
          <w:color w:val="auto"/>
        </w:rPr>
      </w:pPr>
    </w:p>
    <w:p>
      <w:pPr>
        <w:adjustRightInd w:val="0"/>
        <w:snapToGrid w:val="0"/>
        <w:spacing w:line="400" w:lineRule="exact"/>
        <w:rPr>
          <w:rFonts w:ascii="黑体" w:eastAsia="黑体"/>
          <w:b/>
          <w:color w:val="auto"/>
        </w:rPr>
      </w:pPr>
    </w:p>
    <w:p>
      <w:pPr>
        <w:adjustRightInd w:val="0"/>
        <w:snapToGrid w:val="0"/>
        <w:spacing w:line="400" w:lineRule="exact"/>
        <w:rPr>
          <w:rFonts w:ascii="黑体" w:eastAsia="黑体"/>
          <w:b/>
          <w:color w:val="auto"/>
        </w:rPr>
      </w:pPr>
    </w:p>
    <w:p>
      <w:pPr>
        <w:adjustRightInd w:val="0"/>
        <w:snapToGrid w:val="0"/>
        <w:spacing w:line="400" w:lineRule="exact"/>
        <w:rPr>
          <w:rFonts w:ascii="黑体" w:eastAsia="黑体"/>
          <w:b/>
          <w:color w:val="auto"/>
        </w:rPr>
      </w:pPr>
    </w:p>
    <w:p>
      <w:pPr>
        <w:adjustRightInd w:val="0"/>
        <w:snapToGrid w:val="0"/>
        <w:spacing w:line="400" w:lineRule="exact"/>
        <w:ind w:firstLine="422" w:firstLineChars="200"/>
        <w:rPr>
          <w:rFonts w:hint="eastAsia" w:ascii="宋体" w:hAnsi="宋体" w:eastAsia="黑体" w:cs="宋体"/>
          <w:color w:val="auto"/>
          <w:szCs w:val="21"/>
          <w:lang w:eastAsia="zh-CN"/>
        </w:rPr>
      </w:pPr>
      <w:r>
        <w:rPr>
          <w:rFonts w:hint="eastAsia" w:ascii="黑体" w:eastAsia="黑体"/>
          <w:b/>
          <w:color w:val="auto"/>
        </w:rPr>
        <w:t>制订人：</w:t>
      </w:r>
      <w:r>
        <w:rPr>
          <w:rFonts w:hint="eastAsia"/>
          <w:color w:val="auto"/>
          <w:szCs w:val="21"/>
        </w:rPr>
        <w:t xml:space="preserve">李军       </w:t>
      </w:r>
      <w:r>
        <w:rPr>
          <w:rFonts w:hint="eastAsia" w:ascii="黑体" w:eastAsia="黑体"/>
          <w:b/>
          <w:color w:val="auto"/>
        </w:rPr>
        <w:t>审订人：</w:t>
      </w:r>
      <w:r>
        <w:rPr>
          <w:rFonts w:hint="eastAsia"/>
          <w:color w:val="auto"/>
          <w:szCs w:val="21"/>
        </w:rPr>
        <w:t xml:space="preserve">王永新          </w:t>
      </w:r>
      <w:r>
        <w:rPr>
          <w:rFonts w:hint="eastAsia" w:ascii="黑体" w:eastAsia="黑体"/>
          <w:b/>
          <w:color w:val="auto"/>
        </w:rPr>
        <w:t>批准人：</w:t>
      </w:r>
      <w:r>
        <w:rPr>
          <w:rFonts w:hint="eastAsia" w:eastAsia="黑体"/>
          <w:color w:val="auto"/>
          <w:szCs w:val="21"/>
          <w:lang w:eastAsia="zh-CN"/>
        </w:rPr>
        <w:t>顾长海</w:t>
      </w:r>
    </w:p>
    <w:p>
      <w:pPr>
        <w:spacing w:line="400" w:lineRule="exact"/>
        <w:jc w:val="right"/>
        <w:rPr>
          <w:color w:val="auto"/>
        </w:rPr>
      </w:pP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w:t>
      </w:r>
    </w:p>
    <w:p>
      <w:pPr>
        <w:rPr>
          <w:color w:val="auto"/>
        </w:rPr>
      </w:pPr>
    </w:p>
    <w:p>
      <w:pPr>
        <w:rPr>
          <w:color w:val="auto"/>
        </w:rPr>
      </w:pPr>
    </w:p>
    <w:p>
      <w:pPr>
        <w:rPr>
          <w:color w:val="auto"/>
        </w:rPr>
      </w:pPr>
    </w:p>
    <w:p>
      <w:pPr>
        <w:rPr>
          <w:rFonts w:hint="eastAsia"/>
          <w:color w:val="auto"/>
        </w:rPr>
      </w:pPr>
      <w:r>
        <w:rPr>
          <w:rFonts w:hint="eastAsia"/>
          <w:color w:val="auto"/>
        </w:rPr>
        <w:br w:type="page"/>
      </w:r>
    </w:p>
    <w:bookmarkEnd w:id="36"/>
    <w:bookmarkEnd w:id="37"/>
    <w:p>
      <w:pPr>
        <w:pStyle w:val="3"/>
        <w:jc w:val="center"/>
        <w:rPr>
          <w:b/>
          <w:bCs/>
          <w:color w:val="auto"/>
          <w:sz w:val="28"/>
          <w:szCs w:val="28"/>
        </w:rPr>
      </w:pPr>
      <w:bookmarkStart w:id="38" w:name="_Toc745"/>
      <w:bookmarkStart w:id="39" w:name="_Toc2757"/>
      <w:r>
        <w:rPr>
          <w:rFonts w:hint="eastAsia"/>
          <w:b/>
          <w:bCs/>
          <w:color w:val="auto"/>
          <w:sz w:val="28"/>
          <w:szCs w:val="28"/>
        </w:rPr>
        <w:t>大众健美操选项课教学大纲</w:t>
      </w:r>
      <w:bookmarkEnd w:id="38"/>
      <w:bookmarkEnd w:id="39"/>
    </w:p>
    <w:p>
      <w:pPr>
        <w:spacing w:line="400" w:lineRule="exact"/>
        <w:rPr>
          <w:rFonts w:eastAsia="黑体"/>
          <w:color w:val="auto"/>
          <w:sz w:val="21"/>
          <w:szCs w:val="21"/>
        </w:rPr>
      </w:pPr>
      <w:r>
        <w:rPr>
          <w:rFonts w:hint="eastAsia" w:eastAsia="黑体"/>
          <w:color w:val="auto"/>
          <w:sz w:val="21"/>
          <w:szCs w:val="21"/>
        </w:rPr>
        <w:t>中文名称：</w:t>
      </w:r>
      <w:r>
        <w:rPr>
          <w:rFonts w:hint="eastAsia" w:ascii="宋体" w:hAnsi="宋体" w:cs="宋体"/>
          <w:color w:val="auto"/>
          <w:sz w:val="21"/>
          <w:szCs w:val="21"/>
        </w:rPr>
        <w:t>大众健美操选项课</w:t>
      </w:r>
    </w:p>
    <w:p>
      <w:pPr>
        <w:spacing w:line="400" w:lineRule="exact"/>
        <w:rPr>
          <w:rFonts w:eastAsia="黑体"/>
          <w:b/>
          <w:color w:val="auto"/>
          <w:sz w:val="21"/>
          <w:szCs w:val="21"/>
        </w:rPr>
      </w:pPr>
      <w:r>
        <w:rPr>
          <w:rFonts w:hint="eastAsia" w:eastAsia="黑体"/>
          <w:color w:val="auto"/>
          <w:sz w:val="21"/>
          <w:szCs w:val="21"/>
        </w:rPr>
        <w:t>英文名称：</w:t>
      </w:r>
      <w:r>
        <w:rPr>
          <w:rFonts w:hint="eastAsia" w:eastAsia="黑体"/>
          <w:b/>
          <w:color w:val="auto"/>
          <w:sz w:val="21"/>
          <w:szCs w:val="21"/>
        </w:rPr>
        <w:t>Popular aerobics</w:t>
      </w:r>
    </w:p>
    <w:p>
      <w:pPr>
        <w:spacing w:line="320" w:lineRule="exact"/>
        <w:rPr>
          <w:color w:val="auto"/>
          <w:szCs w:val="21"/>
        </w:rPr>
      </w:pPr>
      <w:r>
        <w:rPr>
          <w:rFonts w:hint="eastAsia" w:eastAsia="黑体"/>
          <w:color w:val="auto"/>
        </w:rPr>
        <w:t>适用范围：</w:t>
      </w:r>
      <w:r>
        <w:rPr>
          <w:rFonts w:hint="eastAsia" w:cs="宋体" w:asciiTheme="minorHAnsi" w:hAnsiTheme="minorHAnsi" w:eastAsiaTheme="minorEastAsia"/>
          <w:color w:val="auto"/>
          <w:szCs w:val="21"/>
          <w:lang w:bidi="en-US"/>
        </w:rPr>
        <w:t>2021本科人才培养方案</w:t>
      </w:r>
    </w:p>
    <w:p>
      <w:pPr>
        <w:spacing w:line="400" w:lineRule="exact"/>
        <w:ind w:left="2310" w:hanging="2310" w:hangingChars="1100"/>
        <w:rPr>
          <w:rFonts w:ascii="宋体" w:hAnsi="宋体" w:cs="宋体"/>
          <w:color w:val="auto"/>
          <w:szCs w:val="21"/>
        </w:rPr>
      </w:pPr>
      <w:r>
        <w:rPr>
          <w:rFonts w:hint="eastAsia" w:eastAsia="黑体"/>
          <w:color w:val="auto"/>
        </w:rPr>
        <w:t>课程编号：</w:t>
      </w:r>
      <w:r>
        <w:rPr>
          <w:rFonts w:hint="eastAsia" w:ascii="宋体" w:hAnsi="宋体" w:cs="宋体"/>
          <w:color w:val="auto"/>
          <w:szCs w:val="21"/>
        </w:rPr>
        <w:t>体育Ⅰ</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01901</w:t>
      </w:r>
      <w:r>
        <w:rPr>
          <w:rFonts w:hint="eastAsia" w:cs="宋体" w:asciiTheme="minorHAnsi" w:hAnsiTheme="minorHAnsi" w:eastAsiaTheme="minorEastAsia"/>
          <w:color w:val="auto"/>
          <w:szCs w:val="21"/>
          <w:lang w:bidi="en-US"/>
        </w:rPr>
        <w:t xml:space="preserve">  </w:t>
      </w:r>
      <w:r>
        <w:rPr>
          <w:rFonts w:hint="eastAsia" w:ascii="宋体" w:hAnsi="宋体" w:cs="宋体"/>
          <w:color w:val="auto"/>
          <w:szCs w:val="21"/>
        </w:rPr>
        <w:t xml:space="preserve">         体育Ⅱ</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02901</w:t>
      </w:r>
      <w:r>
        <w:rPr>
          <w:rFonts w:hint="eastAsia" w:cs="宋体" w:asciiTheme="minorHAnsi" w:hAnsiTheme="minorHAnsi" w:eastAsiaTheme="minorEastAsia"/>
          <w:color w:val="auto"/>
          <w:szCs w:val="21"/>
          <w:lang w:bidi="en-US"/>
        </w:rPr>
        <w:t xml:space="preserve">   </w:t>
      </w:r>
    </w:p>
    <w:p>
      <w:pPr>
        <w:spacing w:line="400" w:lineRule="exact"/>
        <w:ind w:firstLine="1050" w:firstLineChars="500"/>
        <w:rPr>
          <w:color w:val="auto"/>
          <w:szCs w:val="21"/>
        </w:rPr>
      </w:pPr>
      <w:r>
        <w:rPr>
          <w:rFonts w:hint="eastAsia" w:ascii="宋体" w:hAnsi="宋体" w:cs="宋体"/>
          <w:color w:val="auto"/>
          <w:szCs w:val="21"/>
        </w:rPr>
        <w:t>体育Ⅲ</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03901</w:t>
      </w:r>
      <w:r>
        <w:rPr>
          <w:rFonts w:hint="eastAsia" w:cs="宋体" w:asciiTheme="minorHAnsi" w:hAnsiTheme="minorHAnsi" w:eastAsiaTheme="minorEastAsia"/>
          <w:color w:val="auto"/>
          <w:szCs w:val="21"/>
          <w:lang w:bidi="en-US"/>
        </w:rPr>
        <w:t xml:space="preserve">   </w:t>
      </w:r>
      <w:r>
        <w:rPr>
          <w:rFonts w:hint="eastAsia" w:ascii="宋体" w:hAnsi="宋体" w:cs="宋体"/>
          <w:color w:val="auto"/>
          <w:szCs w:val="21"/>
        </w:rPr>
        <w:t xml:space="preserve">        体育Ⅳ</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04901</w:t>
      </w:r>
      <w:r>
        <w:rPr>
          <w:rFonts w:hint="eastAsia" w:cs="宋体" w:asciiTheme="minorHAnsi" w:hAnsiTheme="minorHAnsi" w:eastAsiaTheme="minorEastAsia"/>
          <w:color w:val="auto"/>
          <w:szCs w:val="21"/>
          <w:lang w:bidi="en-US"/>
        </w:rPr>
        <w:t xml:space="preserve"> </w:t>
      </w:r>
    </w:p>
    <w:p>
      <w:pPr>
        <w:tabs>
          <w:tab w:val="left" w:pos="7020"/>
        </w:tabs>
        <w:spacing w:line="400" w:lineRule="exact"/>
        <w:rPr>
          <w:rFonts w:ascii="宋体" w:hAnsi="宋体"/>
          <w:color w:val="auto"/>
          <w:szCs w:val="21"/>
        </w:rPr>
      </w:pPr>
      <w:r>
        <w:rPr>
          <w:rFonts w:hint="eastAsia" w:eastAsia="黑体"/>
          <w:color w:val="auto"/>
        </w:rPr>
        <w:t>学    分：</w:t>
      </w:r>
      <w:r>
        <w:rPr>
          <w:rFonts w:hint="eastAsia" w:ascii="宋体" w:hAnsi="宋体"/>
          <w:color w:val="auto"/>
          <w:szCs w:val="21"/>
        </w:rPr>
        <w:t>总计</w:t>
      </w:r>
      <w:r>
        <w:rPr>
          <w:rFonts w:hint="eastAsia" w:cs="宋体" w:asciiTheme="minorHAnsi" w:hAnsiTheme="minorHAnsi" w:eastAsiaTheme="minorEastAsia"/>
          <w:color w:val="auto"/>
          <w:szCs w:val="21"/>
          <w:lang w:val="en-US" w:eastAsia="zh-CN" w:bidi="en-US"/>
        </w:rPr>
        <w:t>4.0</w:t>
      </w:r>
      <w:r>
        <w:rPr>
          <w:rFonts w:hint="eastAsia" w:ascii="宋体" w:hAnsi="宋体"/>
          <w:color w:val="auto"/>
          <w:szCs w:val="21"/>
        </w:rPr>
        <w:t>学分</w:t>
      </w:r>
      <w:r>
        <w:rPr>
          <w:rFonts w:hint="eastAsia" w:ascii="宋体" w:hAnsi="宋体" w:cs="宋体"/>
          <w:color w:val="auto"/>
          <w:szCs w:val="21"/>
          <w:lang w:eastAsia="zh-CN"/>
        </w:rPr>
        <w:t>（</w:t>
      </w:r>
      <w:r>
        <w:rPr>
          <w:rFonts w:hint="eastAsia" w:ascii="宋体"/>
          <w:color w:val="auto"/>
          <w:szCs w:val="21"/>
        </w:rPr>
        <w:t>体育Ⅰ</w:t>
      </w:r>
      <w:r>
        <w:rPr>
          <w:rFonts w:hint="eastAsia" w:ascii="宋体"/>
          <w:color w:val="auto"/>
          <w:szCs w:val="21"/>
          <w:lang w:eastAsia="zh-CN"/>
        </w:rPr>
        <w:t>、</w:t>
      </w:r>
      <w:r>
        <w:rPr>
          <w:rFonts w:hint="eastAsia" w:ascii="宋体"/>
          <w:color w:val="auto"/>
          <w:szCs w:val="21"/>
        </w:rPr>
        <w:t>体育Ⅱ</w:t>
      </w:r>
      <w:r>
        <w:rPr>
          <w:rFonts w:hint="eastAsia" w:ascii="宋体"/>
          <w:color w:val="auto"/>
          <w:szCs w:val="21"/>
          <w:lang w:eastAsia="zh-CN"/>
        </w:rPr>
        <w:t>、</w:t>
      </w:r>
      <w:r>
        <w:rPr>
          <w:rFonts w:hint="eastAsia" w:ascii="宋体"/>
          <w:color w:val="auto"/>
          <w:szCs w:val="21"/>
        </w:rPr>
        <w:t>体育Ⅲ</w:t>
      </w:r>
      <w:r>
        <w:rPr>
          <w:rFonts w:hint="eastAsia" w:ascii="宋体"/>
          <w:color w:val="auto"/>
          <w:szCs w:val="21"/>
          <w:lang w:eastAsia="zh-CN"/>
        </w:rPr>
        <w:t>、</w:t>
      </w:r>
      <w:r>
        <w:rPr>
          <w:rFonts w:hint="eastAsia" w:ascii="宋体"/>
          <w:color w:val="auto"/>
          <w:szCs w:val="21"/>
        </w:rPr>
        <w:t>体育Ⅳ</w:t>
      </w:r>
      <w:r>
        <w:rPr>
          <w:rFonts w:hint="eastAsia" w:ascii="宋体"/>
          <w:color w:val="auto"/>
          <w:szCs w:val="21"/>
          <w:lang w:eastAsia="zh-CN"/>
        </w:rPr>
        <w:t>各</w:t>
      </w:r>
      <w:r>
        <w:rPr>
          <w:rFonts w:hint="eastAsia" w:ascii="宋体"/>
          <w:color w:val="auto"/>
          <w:szCs w:val="21"/>
        </w:rPr>
        <w:t>1学分</w:t>
      </w:r>
      <w:r>
        <w:rPr>
          <w:rFonts w:hint="eastAsia" w:ascii="宋体" w:hAnsi="宋体" w:cs="宋体"/>
          <w:color w:val="auto"/>
          <w:szCs w:val="21"/>
          <w:lang w:eastAsia="zh-CN"/>
        </w:rPr>
        <w:t>）</w:t>
      </w:r>
      <w:r>
        <w:rPr>
          <w:rFonts w:hint="eastAsia" w:ascii="宋体" w:hAnsi="宋体"/>
          <w:color w:val="auto"/>
          <w:szCs w:val="21"/>
        </w:rPr>
        <w:t xml:space="preserve"> </w:t>
      </w:r>
    </w:p>
    <w:p>
      <w:pPr>
        <w:spacing w:line="320" w:lineRule="exact"/>
        <w:rPr>
          <w:color w:val="auto"/>
          <w:szCs w:val="21"/>
        </w:rPr>
      </w:pPr>
      <w:r>
        <w:rPr>
          <w:rFonts w:hint="eastAsia" w:eastAsia="黑体"/>
          <w:color w:val="auto"/>
        </w:rPr>
        <w:t>学    时：</w:t>
      </w:r>
      <w:r>
        <w:rPr>
          <w:rFonts w:hint="eastAsia"/>
          <w:color w:val="auto"/>
          <w:szCs w:val="21"/>
        </w:rPr>
        <w:t>第</w:t>
      </w:r>
      <w:r>
        <w:rPr>
          <w:rFonts w:hint="eastAsia" w:cs="宋体" w:asciiTheme="minorHAnsi" w:hAnsiTheme="minorHAnsi" w:eastAsiaTheme="minorEastAsia"/>
          <w:color w:val="auto"/>
          <w:szCs w:val="21"/>
          <w:lang w:bidi="en-US"/>
        </w:rPr>
        <w:t>1</w:t>
      </w:r>
      <w:r>
        <w:rPr>
          <w:rFonts w:hint="eastAsia" w:cs="宋体" w:asciiTheme="minorHAnsi" w:hAnsiTheme="minorHAnsi" w:eastAsiaTheme="minorEastAsia"/>
          <w:color w:val="auto"/>
          <w:szCs w:val="21"/>
          <w:lang w:eastAsia="zh-CN" w:bidi="en-US"/>
        </w:rPr>
        <w:t>、</w:t>
      </w:r>
      <w:r>
        <w:rPr>
          <w:rFonts w:hint="eastAsia" w:cs="宋体" w:asciiTheme="minorHAnsi" w:hAnsiTheme="minorHAnsi" w:eastAsiaTheme="minorEastAsia"/>
          <w:color w:val="auto"/>
          <w:szCs w:val="21"/>
          <w:lang w:bidi="en-US"/>
        </w:rPr>
        <w:t>2、3、4</w:t>
      </w:r>
      <w:r>
        <w:rPr>
          <w:rFonts w:hint="eastAsia"/>
          <w:color w:val="auto"/>
          <w:szCs w:val="21"/>
        </w:rPr>
        <w:t>学期各</w:t>
      </w:r>
      <w:r>
        <w:rPr>
          <w:rFonts w:hint="eastAsia" w:cs="宋体" w:asciiTheme="minorHAnsi" w:hAnsiTheme="minorHAnsi" w:eastAsiaTheme="minorEastAsia"/>
          <w:color w:val="auto"/>
          <w:szCs w:val="21"/>
          <w:lang w:eastAsia="zh-CN" w:bidi="en-US"/>
        </w:rPr>
        <w:t>3</w:t>
      </w:r>
      <w:r>
        <w:rPr>
          <w:rFonts w:hint="eastAsia" w:cs="宋体" w:asciiTheme="minorHAnsi" w:hAnsiTheme="minorHAnsi" w:eastAsiaTheme="minorEastAsia"/>
          <w:color w:val="auto"/>
          <w:szCs w:val="21"/>
          <w:lang w:val="en-US" w:eastAsia="zh-CN" w:bidi="en-US"/>
        </w:rPr>
        <w:t>6</w:t>
      </w:r>
      <w:r>
        <w:rPr>
          <w:rFonts w:hint="eastAsia"/>
          <w:color w:val="auto"/>
          <w:szCs w:val="21"/>
        </w:rPr>
        <w:t xml:space="preserve">学时    </w:t>
      </w:r>
    </w:p>
    <w:p>
      <w:pPr>
        <w:spacing w:line="400" w:lineRule="exact"/>
        <w:ind w:left="1050" w:hanging="1050" w:hangingChars="500"/>
        <w:rPr>
          <w:color w:val="auto"/>
          <w:szCs w:val="21"/>
        </w:rPr>
      </w:pPr>
      <w:r>
        <w:rPr>
          <w:rFonts w:hint="eastAsia" w:eastAsia="黑体"/>
          <w:color w:val="auto"/>
        </w:rPr>
        <w:t>开课学期：</w:t>
      </w:r>
      <w:r>
        <w:rPr>
          <w:rFonts w:hint="eastAsia"/>
          <w:color w:val="auto"/>
          <w:szCs w:val="21"/>
        </w:rPr>
        <w:t>第</w:t>
      </w:r>
      <w:r>
        <w:rPr>
          <w:rFonts w:hint="eastAsia" w:cs="宋体" w:asciiTheme="minorHAnsi" w:hAnsiTheme="minorHAnsi" w:eastAsiaTheme="minorEastAsia"/>
          <w:color w:val="auto"/>
          <w:szCs w:val="21"/>
          <w:lang w:bidi="en-US"/>
        </w:rPr>
        <w:t>1、2、3、4</w:t>
      </w:r>
      <w:r>
        <w:rPr>
          <w:rFonts w:hint="eastAsia"/>
          <w:color w:val="auto"/>
          <w:szCs w:val="21"/>
        </w:rPr>
        <w:t>学期</w:t>
      </w:r>
    </w:p>
    <w:p>
      <w:pPr>
        <w:spacing w:line="320" w:lineRule="exact"/>
        <w:rPr>
          <w:color w:val="auto"/>
          <w:szCs w:val="21"/>
        </w:rPr>
      </w:pPr>
      <w:r>
        <w:rPr>
          <w:rFonts w:hint="eastAsia" w:eastAsia="黑体"/>
          <w:color w:val="auto"/>
        </w:rPr>
        <w:t>课程类别：</w:t>
      </w:r>
      <w:r>
        <w:rPr>
          <w:rFonts w:hint="eastAsia"/>
          <w:color w:val="auto"/>
          <w:szCs w:val="21"/>
        </w:rPr>
        <w:t>通识平台课程</w:t>
      </w:r>
    </w:p>
    <w:p>
      <w:pPr>
        <w:spacing w:line="320" w:lineRule="exact"/>
        <w:rPr>
          <w:color w:val="auto"/>
          <w:szCs w:val="21"/>
        </w:rPr>
      </w:pPr>
      <w:r>
        <w:rPr>
          <w:rFonts w:hint="eastAsia" w:eastAsia="黑体"/>
          <w:color w:val="auto"/>
        </w:rPr>
        <w:t>适用专业：</w:t>
      </w:r>
      <w:r>
        <w:rPr>
          <w:rFonts w:hint="eastAsia" w:cs="宋体" w:asciiTheme="minorHAnsi" w:hAnsiTheme="minorHAnsi" w:eastAsiaTheme="minorEastAsia"/>
          <w:color w:val="auto"/>
          <w:szCs w:val="21"/>
          <w:lang w:val="en-US" w:eastAsia="zh-CN" w:bidi="en-US"/>
        </w:rPr>
        <w:t>2021</w:t>
      </w:r>
      <w:r>
        <w:rPr>
          <w:rFonts w:hint="eastAsia" w:ascii="宋体" w:hAnsi="宋体" w:cs="宋体"/>
          <w:color w:val="auto"/>
          <w:szCs w:val="21"/>
        </w:rPr>
        <w:t>级</w:t>
      </w:r>
      <w:r>
        <w:rPr>
          <w:rFonts w:hint="eastAsia" w:ascii="宋体" w:hAnsi="宋体" w:cs="宋体"/>
          <w:color w:val="auto"/>
          <w:szCs w:val="21"/>
          <w:lang w:eastAsia="zh-CN"/>
        </w:rPr>
        <w:t>各</w:t>
      </w:r>
      <w:r>
        <w:rPr>
          <w:rFonts w:hint="eastAsia"/>
          <w:color w:val="auto"/>
          <w:szCs w:val="21"/>
        </w:rPr>
        <w:t>专业</w:t>
      </w:r>
    </w:p>
    <w:p>
      <w:pPr>
        <w:spacing w:line="400" w:lineRule="exact"/>
        <w:ind w:left="1050" w:hanging="1050" w:hangingChars="500"/>
        <w:rPr>
          <w:rFonts w:hint="eastAsia" w:asciiTheme="minorHAnsi" w:hAnsiTheme="minorHAnsi" w:eastAsiaTheme="minorEastAsia" w:cstheme="minorBidi"/>
          <w:color w:val="auto"/>
          <w:kern w:val="0"/>
          <w:szCs w:val="21"/>
          <w:lang w:bidi="ar"/>
        </w:rPr>
      </w:pPr>
      <w:r>
        <w:rPr>
          <w:rFonts w:hint="eastAsia" w:ascii="黑体" w:hAnsi="宋体" w:eastAsia="黑体"/>
          <w:color w:val="auto"/>
          <w:szCs w:val="21"/>
        </w:rPr>
        <w:t>教    材：</w:t>
      </w:r>
      <w:r>
        <w:rPr>
          <w:rFonts w:hint="eastAsia" w:ascii="宋体" w:hAnsi="宋体" w:cs="宋体"/>
          <w:color w:val="auto"/>
          <w:szCs w:val="21"/>
          <w:lang w:eastAsia="zh-CN"/>
        </w:rPr>
        <w:t>《</w:t>
      </w:r>
      <w:r>
        <w:rPr>
          <w:rFonts w:hint="eastAsia" w:ascii="宋体" w:hAnsi="宋体" w:cs="宋体"/>
          <w:color w:val="auto"/>
          <w:szCs w:val="21"/>
        </w:rPr>
        <w:t>大学体育与健康</w:t>
      </w:r>
      <w:r>
        <w:rPr>
          <w:rFonts w:hint="eastAsia" w:ascii="宋体" w:hAnsi="宋体" w:cs="宋体"/>
          <w:color w:val="auto"/>
          <w:szCs w:val="21"/>
          <w:lang w:eastAsia="zh-CN"/>
        </w:rPr>
        <w:t>》</w:t>
      </w:r>
      <w:r>
        <w:rPr>
          <w:rFonts w:hint="eastAsia" w:ascii="宋体" w:hAnsi="宋体" w:cs="宋体"/>
          <w:color w:val="auto"/>
          <w:szCs w:val="21"/>
        </w:rPr>
        <w:t>（第1版）</w:t>
      </w:r>
      <w:r>
        <w:rPr>
          <w:rFonts w:hint="eastAsia" w:ascii="宋体" w:hAnsi="宋体" w:cs="宋体"/>
          <w:color w:val="auto"/>
          <w:szCs w:val="21"/>
          <w:lang w:eastAsia="zh-CN"/>
        </w:rPr>
        <w:t>，</w:t>
      </w:r>
      <w:r>
        <w:rPr>
          <w:rFonts w:hint="eastAsia" w:ascii="宋体" w:hAnsi="宋体" w:cs="宋体"/>
          <w:color w:val="auto"/>
          <w:szCs w:val="21"/>
        </w:rPr>
        <w:t>陈俊</w:t>
      </w:r>
      <w:r>
        <w:rPr>
          <w:rFonts w:hint="eastAsia" w:ascii="宋体" w:hAnsi="宋体" w:cs="宋体"/>
          <w:color w:val="auto"/>
          <w:szCs w:val="21"/>
          <w:lang w:eastAsia="zh-CN"/>
        </w:rPr>
        <w:t>、</w:t>
      </w:r>
      <w:r>
        <w:rPr>
          <w:rFonts w:hint="eastAsia" w:ascii="宋体" w:hAnsi="宋体" w:cs="宋体"/>
          <w:color w:val="auto"/>
          <w:szCs w:val="21"/>
        </w:rPr>
        <w:t>王江</w:t>
      </w:r>
      <w:r>
        <w:rPr>
          <w:rFonts w:hint="eastAsia" w:ascii="宋体" w:hAnsi="宋体" w:cs="宋体"/>
          <w:color w:val="auto"/>
          <w:szCs w:val="21"/>
          <w:lang w:eastAsia="zh-CN"/>
        </w:rPr>
        <w:t>、</w:t>
      </w:r>
      <w:r>
        <w:rPr>
          <w:rFonts w:hint="eastAsia" w:ascii="宋体" w:hAnsi="宋体" w:cs="宋体"/>
          <w:color w:val="auto"/>
          <w:szCs w:val="21"/>
        </w:rPr>
        <w:t>柴仲学主编</w:t>
      </w:r>
      <w:r>
        <w:rPr>
          <w:rFonts w:hint="eastAsia"/>
          <w:color w:val="auto"/>
          <w:szCs w:val="21"/>
        </w:rPr>
        <w:t>，</w:t>
      </w:r>
      <w:r>
        <w:rPr>
          <w:rFonts w:hint="eastAsia" w:ascii="宋体" w:hAnsi="宋体" w:cs="宋体"/>
          <w:color w:val="auto"/>
          <w:szCs w:val="21"/>
        </w:rPr>
        <w:t>人民体育出版社</w:t>
      </w:r>
      <w:r>
        <w:rPr>
          <w:rFonts w:hint="eastAsia" w:cs="宋体" w:asciiTheme="minorHAnsi" w:hAnsiTheme="minorHAnsi" w:eastAsiaTheme="minorEastAsia"/>
          <w:color w:val="auto"/>
          <w:szCs w:val="21"/>
          <w:lang w:val="en-US" w:eastAsia="zh-CN" w:bidi="en-US"/>
        </w:rPr>
        <w:t>，</w:t>
      </w:r>
      <w:r>
        <w:rPr>
          <w:rFonts w:hint="eastAsia" w:asciiTheme="minorHAnsi" w:hAnsiTheme="minorHAnsi" w:eastAsiaTheme="minorEastAsia" w:cstheme="minorBidi"/>
          <w:color w:val="auto"/>
          <w:kern w:val="0"/>
          <w:szCs w:val="21"/>
          <w:lang w:bidi="ar"/>
        </w:rPr>
        <w:t>20</w:t>
      </w:r>
      <w:r>
        <w:rPr>
          <w:rFonts w:hint="eastAsia" w:asciiTheme="minorHAnsi" w:hAnsiTheme="minorHAnsi" w:eastAsiaTheme="minorEastAsia" w:cstheme="minorBidi"/>
          <w:color w:val="auto"/>
          <w:kern w:val="0"/>
          <w:szCs w:val="21"/>
          <w:lang w:val="en-US" w:eastAsia="zh-CN" w:bidi="ar"/>
        </w:rPr>
        <w:t>21.4</w:t>
      </w:r>
    </w:p>
    <w:p>
      <w:pPr>
        <w:spacing w:line="320" w:lineRule="exact"/>
        <w:rPr>
          <w:rFonts w:hint="eastAsia"/>
          <w:color w:val="auto"/>
          <w:szCs w:val="21"/>
        </w:rPr>
      </w:pPr>
      <w:r>
        <w:rPr>
          <w:rFonts w:hint="eastAsia" w:eastAsia="黑体"/>
          <w:color w:val="auto"/>
        </w:rPr>
        <w:t>开课单位：</w:t>
      </w:r>
      <w:r>
        <w:rPr>
          <w:rFonts w:hint="eastAsia"/>
          <w:color w:val="auto"/>
          <w:szCs w:val="21"/>
        </w:rPr>
        <w:t>体育教学部</w:t>
      </w:r>
    </w:p>
    <w:p>
      <w:pPr>
        <w:spacing w:line="320" w:lineRule="exact"/>
        <w:rPr>
          <w:color w:val="auto"/>
          <w:szCs w:val="21"/>
        </w:rPr>
      </w:pPr>
    </w:p>
    <w:p>
      <w:pPr>
        <w:spacing w:line="400" w:lineRule="exact"/>
        <w:rPr>
          <w:rFonts w:eastAsia="黑体"/>
          <w:b/>
          <w:bCs/>
          <w:color w:val="auto"/>
          <w:sz w:val="24"/>
        </w:rPr>
      </w:pPr>
      <w:r>
        <w:rPr>
          <w:rFonts w:hint="eastAsia" w:eastAsia="黑体"/>
          <w:b/>
          <w:bCs/>
          <w:color w:val="auto"/>
          <w:sz w:val="24"/>
        </w:rPr>
        <w:t>一、课程的性质与任务</w:t>
      </w:r>
    </w:p>
    <w:p>
      <w:pPr>
        <w:adjustRightInd w:val="0"/>
        <w:snapToGrid w:val="0"/>
        <w:spacing w:line="400" w:lineRule="exact"/>
        <w:ind w:firstLine="422" w:firstLineChars="200"/>
        <w:rPr>
          <w:color w:val="auto"/>
          <w:szCs w:val="21"/>
        </w:rPr>
      </w:pPr>
      <w:r>
        <w:rPr>
          <w:rFonts w:hint="eastAsia"/>
          <w:b/>
          <w:color w:val="auto"/>
          <w:szCs w:val="21"/>
        </w:rPr>
        <w:t>课程性质：</w:t>
      </w:r>
      <w:r>
        <w:rPr>
          <w:rFonts w:hint="eastAsia"/>
          <w:color w:val="auto"/>
          <w:szCs w:val="21"/>
        </w:rPr>
        <w:t>大众健美操选项课是体育课程子课程之一。</w:t>
      </w:r>
    </w:p>
    <w:p>
      <w:pPr>
        <w:adjustRightInd w:val="0"/>
        <w:snapToGrid w:val="0"/>
        <w:spacing w:line="400" w:lineRule="exact"/>
        <w:ind w:firstLine="422" w:firstLineChars="200"/>
        <w:rPr>
          <w:color w:val="auto"/>
          <w:szCs w:val="21"/>
        </w:rPr>
      </w:pPr>
      <w:r>
        <w:rPr>
          <w:rFonts w:hint="eastAsia"/>
          <w:b/>
          <w:color w:val="auto"/>
          <w:szCs w:val="21"/>
        </w:rPr>
        <w:t>课程任务：</w:t>
      </w:r>
      <w:r>
        <w:rPr>
          <w:rFonts w:hint="eastAsia"/>
          <w:color w:val="auto"/>
          <w:szCs w:val="21"/>
        </w:rPr>
        <w:t>大众健美操是指按照不同年龄层次、不同性别、不同心理、生理特点及不同的需要和要求，设计供广大群众作为健身、健心、康复、娱乐用的一种体操。该课目的在于通过学习，使学生能够在一定程度上掌握体育理论基础知识</w:t>
      </w:r>
      <w:r>
        <w:rPr>
          <w:rFonts w:hint="eastAsia" w:hAnsi="宋体"/>
          <w:color w:val="auto"/>
        </w:rPr>
        <w:t>和科学的健身方法，陶冶学生的情操、锻炼学生的意志、提高身体灵活性，培养良好的节奏感，增强可塑性和学生表的现力，</w:t>
      </w:r>
      <w:r>
        <w:rPr>
          <w:rFonts w:hint="eastAsia"/>
          <w:color w:val="auto"/>
          <w:szCs w:val="21"/>
        </w:rPr>
        <w:t>使学生能够了解健美操的发展起源和历史，掌握一定的健美操的运动技能和练习方法，达到健美健身的目的。并培养团队精神和良好的个性品质。</w:t>
      </w:r>
    </w:p>
    <w:p>
      <w:pPr>
        <w:spacing w:line="400" w:lineRule="exact"/>
        <w:rPr>
          <w:rFonts w:hint="eastAsia" w:eastAsia="黑体"/>
          <w:b/>
          <w:bCs/>
          <w:color w:val="auto"/>
          <w:sz w:val="24"/>
        </w:rPr>
      </w:pPr>
      <w:r>
        <w:rPr>
          <w:rFonts w:hint="eastAsia" w:eastAsia="黑体"/>
          <w:b/>
          <w:bCs/>
          <w:color w:val="auto"/>
          <w:sz w:val="24"/>
        </w:rPr>
        <w:t>二、课程对毕业要求的支撑说明（参见体育课程教学总纲）</w:t>
      </w:r>
    </w:p>
    <w:p>
      <w:pPr>
        <w:spacing w:line="400" w:lineRule="exact"/>
        <w:rPr>
          <w:rFonts w:hint="eastAsia" w:eastAsia="黑体"/>
          <w:b/>
          <w:bCs/>
          <w:color w:val="auto"/>
          <w:sz w:val="24"/>
        </w:rPr>
      </w:pPr>
      <w:r>
        <w:rPr>
          <w:rFonts w:hint="eastAsia" w:eastAsia="黑体"/>
          <w:b/>
          <w:bCs/>
          <w:color w:val="auto"/>
          <w:sz w:val="24"/>
        </w:rPr>
        <w:t>三、课程目标（参见体育课程教学总纲）</w:t>
      </w:r>
    </w:p>
    <w:p>
      <w:pPr>
        <w:spacing w:line="400" w:lineRule="exact"/>
        <w:rPr>
          <w:rFonts w:hint="eastAsia" w:eastAsia="黑体"/>
          <w:b/>
          <w:bCs/>
          <w:color w:val="auto"/>
          <w:sz w:val="24"/>
        </w:rPr>
      </w:pPr>
      <w:r>
        <w:rPr>
          <w:rFonts w:hint="eastAsia" w:eastAsia="黑体"/>
          <w:b/>
          <w:bCs/>
          <w:color w:val="auto"/>
          <w:sz w:val="24"/>
        </w:rPr>
        <w:t>四、课程教学内容、学习要求与学时分配</w:t>
      </w:r>
    </w:p>
    <w:p>
      <w:pPr>
        <w:widowControl/>
        <w:spacing w:line="400" w:lineRule="exact"/>
        <w:ind w:firstLine="422" w:firstLineChars="200"/>
        <w:jc w:val="left"/>
        <w:rPr>
          <w:rFonts w:ascii="宋体" w:hAnsi="宋体" w:cs="宋体"/>
          <w:b/>
          <w:bCs/>
          <w:color w:val="auto"/>
          <w:szCs w:val="21"/>
        </w:rPr>
      </w:pPr>
      <w:r>
        <w:rPr>
          <w:rFonts w:hint="eastAsia" w:ascii="宋体" w:hAnsi="宋体" w:cs="宋体"/>
          <w:b/>
          <w:bCs/>
          <w:color w:val="auto"/>
          <w:szCs w:val="21"/>
        </w:rPr>
        <w:t>1.课程教学：</w:t>
      </w:r>
    </w:p>
    <w:tbl>
      <w:tblPr>
        <w:tblStyle w:val="11"/>
        <w:tblW w:w="87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25"/>
        <w:gridCol w:w="3930"/>
        <w:gridCol w:w="1275"/>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5" w:type="dxa"/>
            <w:noWrap/>
            <w:vAlign w:val="center"/>
          </w:tcPr>
          <w:p>
            <w:pPr>
              <w:adjustRightInd w:val="0"/>
              <w:snapToGrid w:val="0"/>
              <w:jc w:val="center"/>
              <w:rPr>
                <w:b/>
                <w:bCs/>
                <w:color w:val="auto"/>
                <w:sz w:val="18"/>
                <w:szCs w:val="18"/>
              </w:rPr>
            </w:pPr>
            <w:r>
              <w:rPr>
                <w:rFonts w:hint="eastAsia"/>
                <w:b/>
                <w:bCs/>
                <w:color w:val="auto"/>
                <w:sz w:val="18"/>
                <w:szCs w:val="18"/>
              </w:rPr>
              <w:t>教学内容</w:t>
            </w:r>
          </w:p>
        </w:tc>
        <w:tc>
          <w:tcPr>
            <w:tcW w:w="3930" w:type="dxa"/>
            <w:noWrap/>
            <w:vAlign w:val="center"/>
          </w:tcPr>
          <w:p>
            <w:pPr>
              <w:adjustRightInd w:val="0"/>
              <w:snapToGrid w:val="0"/>
              <w:jc w:val="center"/>
              <w:rPr>
                <w:b/>
                <w:bCs/>
                <w:color w:val="auto"/>
                <w:sz w:val="18"/>
                <w:szCs w:val="18"/>
              </w:rPr>
            </w:pPr>
            <w:r>
              <w:rPr>
                <w:rFonts w:hint="eastAsia"/>
                <w:b/>
                <w:bCs/>
                <w:color w:val="auto"/>
                <w:sz w:val="18"/>
                <w:szCs w:val="18"/>
              </w:rPr>
              <w:t>学习要求</w:t>
            </w:r>
          </w:p>
        </w:tc>
        <w:tc>
          <w:tcPr>
            <w:tcW w:w="1275" w:type="dxa"/>
            <w:noWrap/>
            <w:tcMar>
              <w:left w:w="28" w:type="dxa"/>
              <w:right w:w="28" w:type="dxa"/>
            </w:tcMar>
            <w:vAlign w:val="center"/>
          </w:tcPr>
          <w:p>
            <w:pPr>
              <w:adjustRightInd w:val="0"/>
              <w:snapToGrid w:val="0"/>
              <w:jc w:val="center"/>
              <w:rPr>
                <w:b/>
                <w:bCs/>
                <w:color w:val="auto"/>
                <w:sz w:val="18"/>
                <w:szCs w:val="18"/>
              </w:rPr>
            </w:pPr>
            <w:r>
              <w:rPr>
                <w:rFonts w:hint="eastAsia"/>
                <w:b/>
                <w:bCs/>
                <w:color w:val="auto"/>
                <w:sz w:val="18"/>
                <w:szCs w:val="18"/>
              </w:rPr>
              <w:t>推荐</w:t>
            </w:r>
          </w:p>
          <w:p>
            <w:pPr>
              <w:adjustRightInd w:val="0"/>
              <w:snapToGrid w:val="0"/>
              <w:jc w:val="center"/>
              <w:rPr>
                <w:b/>
                <w:bCs/>
                <w:color w:val="auto"/>
                <w:sz w:val="18"/>
                <w:szCs w:val="18"/>
              </w:rPr>
            </w:pPr>
            <w:r>
              <w:rPr>
                <w:rFonts w:hint="eastAsia"/>
                <w:b/>
                <w:bCs/>
                <w:color w:val="auto"/>
                <w:sz w:val="18"/>
                <w:szCs w:val="18"/>
              </w:rPr>
              <w:t>学时</w:t>
            </w:r>
          </w:p>
        </w:tc>
        <w:tc>
          <w:tcPr>
            <w:tcW w:w="804" w:type="dxa"/>
            <w:noWrap/>
            <w:vAlign w:val="center"/>
          </w:tcPr>
          <w:p>
            <w:pPr>
              <w:adjustRightInd w:val="0"/>
              <w:snapToGrid w:val="0"/>
              <w:jc w:val="center"/>
              <w:rPr>
                <w:b/>
                <w:bCs/>
                <w:color w:val="auto"/>
                <w:sz w:val="18"/>
                <w:szCs w:val="18"/>
              </w:rPr>
            </w:pPr>
            <w:r>
              <w:rPr>
                <w:rFonts w:hint="eastAsia"/>
                <w:b/>
                <w:bCs/>
                <w:color w:val="auto"/>
                <w:sz w:val="18"/>
                <w:szCs w:val="18"/>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2725" w:type="dxa"/>
            <w:noWrap/>
            <w:vAlign w:val="center"/>
          </w:tcPr>
          <w:p>
            <w:pPr>
              <w:adjustRightInd w:val="0"/>
              <w:snapToGrid w:val="0"/>
              <w:spacing w:line="400" w:lineRule="exact"/>
              <w:rPr>
                <w:color w:val="auto"/>
                <w:sz w:val="18"/>
                <w:szCs w:val="18"/>
              </w:rPr>
            </w:pPr>
            <w:r>
              <w:rPr>
                <w:rFonts w:hint="eastAsia"/>
                <w:color w:val="auto"/>
                <w:sz w:val="18"/>
                <w:szCs w:val="18"/>
              </w:rPr>
              <w:t>（一）体育理论知识</w:t>
            </w:r>
          </w:p>
          <w:p>
            <w:pPr>
              <w:adjustRightInd w:val="0"/>
              <w:snapToGrid w:val="0"/>
              <w:spacing w:line="400" w:lineRule="exact"/>
              <w:rPr>
                <w:color w:val="auto"/>
                <w:sz w:val="18"/>
                <w:szCs w:val="18"/>
              </w:rPr>
            </w:pPr>
            <w:r>
              <w:rPr>
                <w:rFonts w:hint="eastAsia"/>
                <w:color w:val="auto"/>
                <w:sz w:val="18"/>
                <w:szCs w:val="18"/>
              </w:rPr>
              <w:t>（1）第一讲（第一学期）：《国家学生体质健康标准》实施方法和我校“大学生体质健康标准测试”方案与方法简介</w:t>
            </w:r>
          </w:p>
          <w:p>
            <w:pPr>
              <w:adjustRightInd w:val="0"/>
              <w:snapToGrid w:val="0"/>
              <w:spacing w:line="400" w:lineRule="exact"/>
              <w:rPr>
                <w:color w:val="auto"/>
                <w:sz w:val="18"/>
                <w:szCs w:val="18"/>
              </w:rPr>
            </w:pPr>
            <w:r>
              <w:rPr>
                <w:rFonts w:hint="eastAsia"/>
                <w:color w:val="auto"/>
                <w:sz w:val="18"/>
                <w:szCs w:val="18"/>
              </w:rPr>
              <w:t>（2）第二讲（第二学期）：科学运动的原则与方法</w:t>
            </w:r>
          </w:p>
          <w:p>
            <w:pPr>
              <w:adjustRightInd w:val="0"/>
              <w:snapToGrid w:val="0"/>
              <w:spacing w:line="400" w:lineRule="exact"/>
              <w:rPr>
                <w:color w:val="auto"/>
                <w:sz w:val="18"/>
                <w:szCs w:val="18"/>
              </w:rPr>
            </w:pPr>
            <w:r>
              <w:rPr>
                <w:rFonts w:hint="eastAsia"/>
                <w:color w:val="auto"/>
                <w:sz w:val="18"/>
                <w:szCs w:val="18"/>
              </w:rPr>
              <w:t>（3）第三讲（第三学期）：有氧健身训练与柔韧性训练</w:t>
            </w:r>
          </w:p>
          <w:p>
            <w:pPr>
              <w:adjustRightInd w:val="0"/>
              <w:snapToGrid w:val="0"/>
              <w:spacing w:line="400" w:lineRule="exact"/>
              <w:rPr>
                <w:color w:val="auto"/>
                <w:sz w:val="18"/>
                <w:szCs w:val="18"/>
              </w:rPr>
            </w:pPr>
            <w:r>
              <w:rPr>
                <w:rFonts w:hint="eastAsia"/>
                <w:color w:val="auto"/>
                <w:sz w:val="18"/>
                <w:szCs w:val="18"/>
              </w:rPr>
              <w:t>（4）体育基础理论知识第四讲（第四学期）：运动损伤与防护</w:t>
            </w:r>
          </w:p>
          <w:p>
            <w:pPr>
              <w:adjustRightInd w:val="0"/>
              <w:snapToGrid w:val="0"/>
              <w:spacing w:line="400" w:lineRule="exact"/>
              <w:rPr>
                <w:color w:val="auto"/>
                <w:sz w:val="18"/>
                <w:szCs w:val="18"/>
              </w:rPr>
            </w:pPr>
            <w:r>
              <w:rPr>
                <w:rFonts w:hint="eastAsia"/>
                <w:color w:val="auto"/>
                <w:sz w:val="18"/>
                <w:szCs w:val="18"/>
              </w:rPr>
              <w:t>（</w:t>
            </w:r>
            <w:r>
              <w:rPr>
                <w:rFonts w:hint="eastAsia"/>
                <w:color w:val="auto"/>
                <w:sz w:val="18"/>
                <w:szCs w:val="18"/>
                <w:lang w:val="en-US" w:eastAsia="zh-CN"/>
              </w:rPr>
              <w:t>5</w:t>
            </w:r>
            <w:r>
              <w:rPr>
                <w:rFonts w:hint="eastAsia"/>
                <w:color w:val="auto"/>
                <w:sz w:val="18"/>
                <w:szCs w:val="18"/>
              </w:rPr>
              <w:t>）大众健美操基本理论知识</w:t>
            </w:r>
          </w:p>
        </w:tc>
        <w:tc>
          <w:tcPr>
            <w:tcW w:w="3930" w:type="dxa"/>
            <w:noWrap/>
            <w:vAlign w:val="center"/>
          </w:tcPr>
          <w:p>
            <w:pPr>
              <w:adjustRightInd w:val="0"/>
              <w:snapToGrid w:val="0"/>
              <w:spacing w:line="400" w:lineRule="exact"/>
              <w:rPr>
                <w:color w:val="auto"/>
                <w:sz w:val="18"/>
                <w:szCs w:val="18"/>
              </w:rPr>
            </w:pPr>
            <w:r>
              <w:rPr>
                <w:rFonts w:hint="eastAsia"/>
                <w:color w:val="auto"/>
                <w:sz w:val="18"/>
                <w:szCs w:val="18"/>
              </w:rPr>
              <w:t>（1）坚持“立德育人”。以培育学生“爱国、敬业、诚信、友善”的社会主义核心价值观为教学目标。</w:t>
            </w:r>
          </w:p>
          <w:p>
            <w:pPr>
              <w:adjustRightInd w:val="0"/>
              <w:snapToGrid w:val="0"/>
              <w:spacing w:line="400" w:lineRule="exact"/>
              <w:rPr>
                <w:color w:val="auto"/>
                <w:sz w:val="18"/>
                <w:szCs w:val="18"/>
              </w:rPr>
            </w:pPr>
            <w:r>
              <w:rPr>
                <w:rFonts w:hint="eastAsia"/>
                <w:color w:val="auto"/>
                <w:sz w:val="18"/>
                <w:szCs w:val="18"/>
              </w:rPr>
              <w:t>（2）</w:t>
            </w:r>
            <w:r>
              <w:rPr>
                <w:rFonts w:hint="eastAsia" w:cs="宋体"/>
                <w:color w:val="auto"/>
                <w:sz w:val="18"/>
                <w:szCs w:val="18"/>
              </w:rPr>
              <w:t>掌握体育选项课的发展简介以及</w:t>
            </w:r>
            <w:r>
              <w:rPr>
                <w:rFonts w:hint="eastAsia" w:ascii="宋体" w:hAnsi="宋体"/>
                <w:color w:val="auto"/>
                <w:sz w:val="18"/>
                <w:szCs w:val="18"/>
              </w:rPr>
              <w:t>运动项目竞赛规则。</w:t>
            </w:r>
          </w:p>
          <w:p>
            <w:pPr>
              <w:spacing w:line="400" w:lineRule="exact"/>
              <w:rPr>
                <w:color w:val="auto"/>
                <w:sz w:val="18"/>
                <w:szCs w:val="18"/>
              </w:rPr>
            </w:pPr>
            <w:r>
              <w:rPr>
                <w:rFonts w:hint="eastAsia"/>
                <w:color w:val="auto"/>
                <w:sz w:val="18"/>
                <w:szCs w:val="18"/>
              </w:rPr>
              <w:t>（</w:t>
            </w:r>
            <w:r>
              <w:rPr>
                <w:rFonts w:hint="eastAsia"/>
                <w:color w:val="auto"/>
                <w:sz w:val="18"/>
                <w:szCs w:val="18"/>
                <w:lang w:val="en-US" w:eastAsia="zh-CN"/>
              </w:rPr>
              <w:t>3</w:t>
            </w:r>
            <w:r>
              <w:rPr>
                <w:rFonts w:hint="eastAsia"/>
                <w:color w:val="auto"/>
                <w:sz w:val="18"/>
                <w:szCs w:val="18"/>
              </w:rPr>
              <w:t>）健美操运动项目的概述（一般内容）；</w:t>
            </w:r>
          </w:p>
          <w:p>
            <w:pPr>
              <w:spacing w:line="400" w:lineRule="exact"/>
              <w:rPr>
                <w:color w:val="auto"/>
                <w:sz w:val="18"/>
                <w:szCs w:val="18"/>
              </w:rPr>
            </w:pPr>
            <w:r>
              <w:rPr>
                <w:rFonts w:hint="eastAsia"/>
                <w:color w:val="auto"/>
                <w:sz w:val="18"/>
                <w:szCs w:val="18"/>
              </w:rPr>
              <w:t>（</w:t>
            </w:r>
            <w:r>
              <w:rPr>
                <w:rFonts w:hint="eastAsia"/>
                <w:color w:val="auto"/>
                <w:sz w:val="18"/>
                <w:szCs w:val="18"/>
                <w:lang w:val="en-US" w:eastAsia="zh-CN"/>
              </w:rPr>
              <w:t>4</w:t>
            </w:r>
            <w:r>
              <w:rPr>
                <w:rFonts w:hint="eastAsia"/>
                <w:color w:val="auto"/>
                <w:sz w:val="18"/>
                <w:szCs w:val="18"/>
              </w:rPr>
              <w:t>）健美操操套路竞赛规则与裁判法（介绍内容）；</w:t>
            </w:r>
          </w:p>
          <w:p>
            <w:pPr>
              <w:spacing w:line="400" w:lineRule="exact"/>
              <w:rPr>
                <w:color w:val="auto"/>
                <w:sz w:val="18"/>
                <w:szCs w:val="18"/>
              </w:rPr>
            </w:pPr>
            <w:r>
              <w:rPr>
                <w:rFonts w:hint="eastAsia"/>
                <w:color w:val="auto"/>
                <w:sz w:val="18"/>
                <w:szCs w:val="18"/>
              </w:rPr>
              <w:t>（</w:t>
            </w:r>
            <w:r>
              <w:rPr>
                <w:rFonts w:hint="eastAsia"/>
                <w:color w:val="auto"/>
                <w:sz w:val="18"/>
                <w:szCs w:val="18"/>
                <w:lang w:val="en-US" w:eastAsia="zh-CN"/>
              </w:rPr>
              <w:t>5</w:t>
            </w:r>
            <w:r>
              <w:rPr>
                <w:rFonts w:hint="eastAsia"/>
                <w:color w:val="auto"/>
                <w:sz w:val="18"/>
                <w:szCs w:val="18"/>
              </w:rPr>
              <w:t>）健美操套路动作及图解知识（一般内容）。（</w:t>
            </w:r>
            <w:r>
              <w:rPr>
                <w:rFonts w:hint="eastAsia"/>
                <w:color w:val="auto"/>
                <w:sz w:val="18"/>
                <w:szCs w:val="18"/>
                <w:lang w:val="en-US" w:eastAsia="zh-CN"/>
              </w:rPr>
              <w:t>6</w:t>
            </w:r>
            <w:r>
              <w:rPr>
                <w:rFonts w:hint="eastAsia"/>
                <w:color w:val="auto"/>
                <w:sz w:val="18"/>
                <w:szCs w:val="18"/>
              </w:rPr>
              <w:t>）注重大众健美操基本理论知识学习，培养学生的良好体育文化素养和一定程度的徒手形体操竞赛欣赏能力。</w:t>
            </w:r>
          </w:p>
        </w:tc>
        <w:tc>
          <w:tcPr>
            <w:tcW w:w="1275" w:type="dxa"/>
            <w:noWrap/>
            <w:vAlign w:val="center"/>
          </w:tcPr>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 xml:space="preserve">体育Ⅰ </w:t>
            </w:r>
            <w:r>
              <w:rPr>
                <w:rFonts w:hint="eastAsia"/>
                <w:color w:val="auto"/>
                <w:sz w:val="18"/>
                <w:szCs w:val="18"/>
                <w:lang w:val="en-US" w:eastAsia="zh-CN"/>
              </w:rPr>
              <w:t>4</w:t>
            </w:r>
          </w:p>
          <w:p>
            <w:pPr>
              <w:adjustRightInd w:val="0"/>
              <w:snapToGrid w:val="0"/>
              <w:spacing w:line="400" w:lineRule="exact"/>
              <w:jc w:val="center"/>
              <w:rPr>
                <w:color w:val="auto"/>
                <w:sz w:val="18"/>
                <w:szCs w:val="18"/>
              </w:rPr>
            </w:pPr>
            <w:r>
              <w:rPr>
                <w:rFonts w:hint="eastAsia"/>
                <w:color w:val="auto"/>
                <w:sz w:val="18"/>
                <w:szCs w:val="18"/>
              </w:rPr>
              <w:t>体育Ⅱ 4</w:t>
            </w:r>
          </w:p>
          <w:p>
            <w:pPr>
              <w:adjustRightInd w:val="0"/>
              <w:snapToGrid w:val="0"/>
              <w:spacing w:line="400" w:lineRule="exact"/>
              <w:jc w:val="center"/>
              <w:rPr>
                <w:color w:val="auto"/>
                <w:sz w:val="18"/>
                <w:szCs w:val="18"/>
              </w:rPr>
            </w:pPr>
            <w:r>
              <w:rPr>
                <w:rFonts w:hint="eastAsia"/>
                <w:color w:val="auto"/>
                <w:sz w:val="18"/>
                <w:szCs w:val="18"/>
              </w:rPr>
              <w:t>体育Ⅲ 4</w:t>
            </w:r>
          </w:p>
          <w:p>
            <w:pPr>
              <w:adjustRightInd w:val="0"/>
              <w:snapToGrid w:val="0"/>
              <w:spacing w:line="400" w:lineRule="exact"/>
              <w:jc w:val="center"/>
              <w:rPr>
                <w:color w:val="auto"/>
                <w:sz w:val="18"/>
                <w:szCs w:val="18"/>
              </w:rPr>
            </w:pPr>
            <w:r>
              <w:rPr>
                <w:rFonts w:hint="eastAsia"/>
                <w:color w:val="auto"/>
                <w:sz w:val="18"/>
                <w:szCs w:val="18"/>
              </w:rPr>
              <w:t>体育Ⅳ 4</w:t>
            </w:r>
          </w:p>
        </w:tc>
        <w:tc>
          <w:tcPr>
            <w:tcW w:w="804" w:type="dxa"/>
            <w:noWrap/>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1、2、5、6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2725" w:type="dxa"/>
            <w:noWrap/>
            <w:vAlign w:val="center"/>
          </w:tcPr>
          <w:p>
            <w:pPr>
              <w:adjustRightInd w:val="0"/>
              <w:snapToGrid w:val="0"/>
              <w:spacing w:line="400" w:lineRule="exact"/>
              <w:rPr>
                <w:color w:val="auto"/>
                <w:sz w:val="18"/>
                <w:szCs w:val="18"/>
              </w:rPr>
            </w:pPr>
            <w:r>
              <w:rPr>
                <w:rFonts w:hint="eastAsia"/>
                <w:color w:val="auto"/>
                <w:sz w:val="18"/>
                <w:szCs w:val="18"/>
              </w:rPr>
              <w:t>(二) 大众健美操基本技能</w:t>
            </w:r>
          </w:p>
        </w:tc>
        <w:tc>
          <w:tcPr>
            <w:tcW w:w="3930" w:type="dxa"/>
            <w:noWrap/>
            <w:vAlign w:val="center"/>
          </w:tcPr>
          <w:p>
            <w:pPr>
              <w:rPr>
                <w:color w:val="auto"/>
                <w:sz w:val="18"/>
                <w:szCs w:val="18"/>
              </w:rPr>
            </w:pPr>
            <w:r>
              <w:rPr>
                <w:rFonts w:hint="eastAsia"/>
                <w:color w:val="auto"/>
                <w:sz w:val="18"/>
                <w:szCs w:val="18"/>
              </w:rPr>
              <w:t>（1）基本手型：拳（实心拳和空心拳）；掌（并指掌、分指掌、 屈指掌）；其他手型：</w:t>
            </w:r>
          </w:p>
          <w:p>
            <w:pPr>
              <w:rPr>
                <w:color w:val="auto"/>
                <w:sz w:val="18"/>
                <w:szCs w:val="18"/>
              </w:rPr>
            </w:pPr>
            <w:r>
              <w:rPr>
                <w:rFonts w:hint="eastAsia"/>
                <w:color w:val="auto"/>
                <w:sz w:val="18"/>
                <w:szCs w:val="18"/>
              </w:rPr>
              <w:t>（西班牙舞手型、剑指 “V”指、响指）。</w:t>
            </w:r>
          </w:p>
          <w:p>
            <w:pPr>
              <w:rPr>
                <w:color w:val="auto"/>
                <w:sz w:val="18"/>
                <w:szCs w:val="18"/>
              </w:rPr>
            </w:pPr>
            <w:r>
              <w:rPr>
                <w:rFonts w:hint="eastAsia"/>
                <w:color w:val="auto"/>
                <w:sz w:val="18"/>
                <w:szCs w:val="18"/>
              </w:rPr>
              <w:t>（2）基本步法（重点内容）：1、弹动（Spring）;2、踏步（March）; 3、走步（Walk）;4、一字步（Easy-Walk）;5、V字步（V-step）;6、并步：（Step touch）;  7、交叉步：（Grapevine）; 8、半蹲：（Squat）;9、点地：（Tap touch）;10、移重心：（Step tap）;11、后屈腿：（Leg curl）;12、弓步跳：（Lunge jump）;13、吸腿：（Knee lift）;14、踢腿：（Kick）;15、弹踢腿：（Flick）;16、跑：（Jog）;17、开合跳：（Jumping jack）;18、并步跳：（Step jump）。</w:t>
            </w:r>
          </w:p>
          <w:p>
            <w:pPr>
              <w:rPr>
                <w:color w:val="auto"/>
                <w:sz w:val="18"/>
                <w:szCs w:val="18"/>
              </w:rPr>
            </w:pPr>
            <w:r>
              <w:rPr>
                <w:rFonts w:hint="eastAsia"/>
                <w:color w:val="auto"/>
                <w:sz w:val="18"/>
                <w:szCs w:val="18"/>
              </w:rPr>
              <w:t>（3）健美操基本动作：下肢动作、上肢动作及躯干动作组成。</w:t>
            </w:r>
          </w:p>
          <w:p>
            <w:pPr>
              <w:rPr>
                <w:color w:val="auto"/>
                <w:sz w:val="18"/>
                <w:szCs w:val="18"/>
              </w:rPr>
            </w:pPr>
            <w:r>
              <w:rPr>
                <w:rFonts w:hint="eastAsia"/>
                <w:color w:val="auto"/>
                <w:sz w:val="18"/>
                <w:szCs w:val="18"/>
              </w:rPr>
              <w:t>（4）健美操基本步伐。</w:t>
            </w:r>
          </w:p>
          <w:p>
            <w:pPr>
              <w:rPr>
                <w:color w:val="auto"/>
                <w:sz w:val="18"/>
                <w:szCs w:val="18"/>
              </w:rPr>
            </w:pPr>
            <w:r>
              <w:rPr>
                <w:rFonts w:hint="eastAsia"/>
                <w:color w:val="auto"/>
                <w:sz w:val="18"/>
                <w:szCs w:val="18"/>
              </w:rPr>
              <w:t>（5）健美操套路（重点内容）：第一套大众健美操一级规定动作套路。</w:t>
            </w:r>
          </w:p>
        </w:tc>
        <w:tc>
          <w:tcPr>
            <w:tcW w:w="1275" w:type="dxa"/>
            <w:noWrap/>
            <w:vAlign w:val="center"/>
          </w:tcPr>
          <w:p>
            <w:pPr>
              <w:adjustRightInd w:val="0"/>
              <w:snapToGrid w:val="0"/>
              <w:spacing w:line="400" w:lineRule="exact"/>
              <w:jc w:val="center"/>
              <w:rPr>
                <w:rFonts w:hint="default" w:eastAsia="宋体"/>
                <w:color w:val="auto"/>
                <w:sz w:val="18"/>
                <w:szCs w:val="18"/>
                <w:lang w:val="en-US" w:eastAsia="zh-CN"/>
              </w:rPr>
            </w:pPr>
            <w:r>
              <w:rPr>
                <w:rFonts w:hint="eastAsia"/>
                <w:color w:val="auto"/>
                <w:sz w:val="18"/>
                <w:szCs w:val="18"/>
              </w:rPr>
              <w:t xml:space="preserve">体育Ⅰ </w:t>
            </w:r>
            <w:r>
              <w:rPr>
                <w:rFonts w:hint="eastAsia"/>
                <w:color w:val="auto"/>
                <w:sz w:val="18"/>
                <w:szCs w:val="18"/>
                <w:lang w:val="en-US" w:eastAsia="zh-CN"/>
              </w:rPr>
              <w:t>25</w:t>
            </w:r>
          </w:p>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体育Ⅱ 2</w:t>
            </w:r>
            <w:r>
              <w:rPr>
                <w:rFonts w:hint="eastAsia"/>
                <w:color w:val="auto"/>
                <w:sz w:val="18"/>
                <w:szCs w:val="18"/>
                <w:lang w:val="en-US" w:eastAsia="zh-CN"/>
              </w:rPr>
              <w:t>9</w:t>
            </w:r>
          </w:p>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体育Ⅲ 2</w:t>
            </w:r>
            <w:r>
              <w:rPr>
                <w:rFonts w:hint="eastAsia"/>
                <w:color w:val="auto"/>
                <w:sz w:val="18"/>
                <w:szCs w:val="18"/>
                <w:lang w:val="en-US" w:eastAsia="zh-CN"/>
              </w:rPr>
              <w:t>5</w:t>
            </w:r>
          </w:p>
          <w:p>
            <w:pPr>
              <w:adjustRightInd w:val="0"/>
              <w:snapToGrid w:val="0"/>
              <w:spacing w:line="400" w:lineRule="exact"/>
              <w:jc w:val="center"/>
              <w:rPr>
                <w:color w:val="auto"/>
                <w:sz w:val="18"/>
                <w:szCs w:val="18"/>
              </w:rPr>
            </w:pPr>
            <w:r>
              <w:rPr>
                <w:rFonts w:hint="eastAsia"/>
                <w:color w:val="auto"/>
                <w:sz w:val="18"/>
                <w:szCs w:val="18"/>
              </w:rPr>
              <w:t>体育Ⅳ 2</w:t>
            </w:r>
            <w:r>
              <w:rPr>
                <w:rFonts w:hint="eastAsia"/>
                <w:color w:val="auto"/>
                <w:sz w:val="18"/>
                <w:szCs w:val="18"/>
                <w:lang w:val="en-US" w:eastAsia="zh-CN"/>
              </w:rPr>
              <w:t>9</w:t>
            </w:r>
          </w:p>
        </w:tc>
        <w:tc>
          <w:tcPr>
            <w:tcW w:w="804" w:type="dxa"/>
            <w:noWrap/>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5" w:hRule="atLeast"/>
          <w:jc w:val="center"/>
        </w:trPr>
        <w:tc>
          <w:tcPr>
            <w:tcW w:w="2725" w:type="dxa"/>
            <w:noWrap/>
            <w:vAlign w:val="center"/>
          </w:tcPr>
          <w:p>
            <w:pPr>
              <w:adjustRightInd w:val="0"/>
              <w:snapToGrid w:val="0"/>
              <w:spacing w:line="400" w:lineRule="exact"/>
              <w:rPr>
                <w:color w:val="auto"/>
                <w:sz w:val="18"/>
                <w:szCs w:val="18"/>
              </w:rPr>
            </w:pPr>
            <w:r>
              <w:rPr>
                <w:rFonts w:hint="eastAsia"/>
                <w:color w:val="auto"/>
                <w:sz w:val="18"/>
                <w:szCs w:val="18"/>
              </w:rPr>
              <w:t>(三) 身体素质锻炼</w:t>
            </w:r>
          </w:p>
        </w:tc>
        <w:tc>
          <w:tcPr>
            <w:tcW w:w="3930" w:type="dxa"/>
            <w:noWrap/>
            <w:vAlign w:val="center"/>
          </w:tcPr>
          <w:p>
            <w:pPr>
              <w:adjustRightInd w:val="0"/>
              <w:snapToGrid w:val="0"/>
              <w:spacing w:line="400" w:lineRule="exact"/>
              <w:ind w:firstLine="360" w:firstLineChars="200"/>
              <w:rPr>
                <w:color w:val="auto"/>
                <w:sz w:val="18"/>
                <w:szCs w:val="18"/>
              </w:rPr>
            </w:pPr>
            <w:r>
              <w:rPr>
                <w:rFonts w:hint="eastAsia"/>
                <w:color w:val="auto"/>
                <w:sz w:val="18"/>
                <w:szCs w:val="18"/>
              </w:rPr>
              <w:t>一般性身体素质锻炼：场地定时匀速慢跑、1000米跑、30米、场地四角移动、俯卧撑、原地纵跳、上肢和下肢柔韧性、反复横跨、仰卧起坐等。</w:t>
            </w:r>
          </w:p>
          <w:p>
            <w:pPr>
              <w:widowControl/>
              <w:spacing w:line="400" w:lineRule="exact"/>
              <w:ind w:firstLine="352" w:firstLineChars="196"/>
              <w:jc w:val="left"/>
              <w:rPr>
                <w:color w:val="auto"/>
                <w:sz w:val="18"/>
                <w:szCs w:val="18"/>
              </w:rPr>
            </w:pPr>
            <w:r>
              <w:rPr>
                <w:rFonts w:hint="eastAsia"/>
                <w:color w:val="auto"/>
                <w:sz w:val="18"/>
                <w:szCs w:val="18"/>
              </w:rPr>
              <w:t>专项身体素质锻炼：肋木压腿、踢腿、扳腿、纵叉和横叉、俯卧撑、立卧撑、仰卧起坐、纵跳</w:t>
            </w:r>
          </w:p>
          <w:p>
            <w:pPr>
              <w:spacing w:line="400" w:lineRule="exact"/>
              <w:rPr>
                <w:color w:val="auto"/>
                <w:szCs w:val="21"/>
              </w:rPr>
            </w:pPr>
            <w:r>
              <w:rPr>
                <w:rFonts w:hint="eastAsia"/>
                <w:color w:val="auto"/>
                <w:sz w:val="18"/>
                <w:szCs w:val="18"/>
              </w:rPr>
              <w:t>、手脚配合的小游戏、自编套路练习。</w:t>
            </w:r>
          </w:p>
        </w:tc>
        <w:tc>
          <w:tcPr>
            <w:tcW w:w="1275" w:type="dxa"/>
            <w:noWrap/>
            <w:vAlign w:val="center"/>
          </w:tcPr>
          <w:p>
            <w:pPr>
              <w:adjustRightInd w:val="0"/>
              <w:snapToGrid w:val="0"/>
              <w:spacing w:line="400" w:lineRule="exact"/>
              <w:jc w:val="center"/>
              <w:rPr>
                <w:rFonts w:hint="eastAsia"/>
                <w:color w:val="auto"/>
                <w:sz w:val="18"/>
                <w:szCs w:val="18"/>
              </w:rPr>
            </w:pPr>
            <w:r>
              <w:rPr>
                <w:rFonts w:hint="eastAsia"/>
                <w:color w:val="auto"/>
                <w:sz w:val="18"/>
                <w:szCs w:val="18"/>
              </w:rPr>
              <w:t>体育Ⅰ</w:t>
            </w:r>
            <w:r>
              <w:rPr>
                <w:rFonts w:hint="eastAsia"/>
                <w:color w:val="auto"/>
                <w:sz w:val="18"/>
                <w:szCs w:val="18"/>
                <w:lang w:val="en-US" w:eastAsia="zh-CN"/>
              </w:rPr>
              <w:t xml:space="preserve"> </w:t>
            </w:r>
            <w:r>
              <w:rPr>
                <w:rFonts w:hint="eastAsia"/>
                <w:color w:val="auto"/>
                <w:sz w:val="18"/>
                <w:szCs w:val="18"/>
              </w:rPr>
              <w:t>3</w:t>
            </w:r>
          </w:p>
          <w:p>
            <w:pPr>
              <w:adjustRightInd w:val="0"/>
              <w:snapToGrid w:val="0"/>
              <w:spacing w:line="400" w:lineRule="exact"/>
              <w:jc w:val="center"/>
              <w:rPr>
                <w:color w:val="auto"/>
                <w:sz w:val="18"/>
                <w:szCs w:val="18"/>
              </w:rPr>
            </w:pPr>
            <w:r>
              <w:rPr>
                <w:rFonts w:hint="eastAsia"/>
                <w:color w:val="auto"/>
                <w:sz w:val="18"/>
                <w:szCs w:val="18"/>
              </w:rPr>
              <w:t>体育Ⅱ 3</w:t>
            </w:r>
          </w:p>
          <w:p>
            <w:pPr>
              <w:adjustRightInd w:val="0"/>
              <w:snapToGrid w:val="0"/>
              <w:spacing w:line="400" w:lineRule="exact"/>
              <w:jc w:val="center"/>
              <w:rPr>
                <w:color w:val="auto"/>
                <w:sz w:val="18"/>
                <w:szCs w:val="18"/>
              </w:rPr>
            </w:pPr>
            <w:r>
              <w:rPr>
                <w:rFonts w:hint="eastAsia"/>
                <w:color w:val="auto"/>
                <w:sz w:val="18"/>
                <w:szCs w:val="18"/>
              </w:rPr>
              <w:t>体育Ⅲ</w:t>
            </w:r>
            <w:r>
              <w:rPr>
                <w:rFonts w:hint="eastAsia"/>
                <w:color w:val="auto"/>
                <w:sz w:val="18"/>
                <w:szCs w:val="18"/>
                <w:lang w:val="en-US" w:eastAsia="zh-CN"/>
              </w:rPr>
              <w:t xml:space="preserve"> </w:t>
            </w:r>
            <w:r>
              <w:rPr>
                <w:rFonts w:hint="eastAsia"/>
                <w:color w:val="auto"/>
                <w:sz w:val="18"/>
                <w:szCs w:val="18"/>
              </w:rPr>
              <w:t>3</w:t>
            </w:r>
          </w:p>
          <w:p>
            <w:pPr>
              <w:adjustRightInd w:val="0"/>
              <w:snapToGrid w:val="0"/>
              <w:spacing w:line="400" w:lineRule="exact"/>
              <w:jc w:val="center"/>
              <w:rPr>
                <w:color w:val="auto"/>
                <w:sz w:val="18"/>
                <w:szCs w:val="18"/>
              </w:rPr>
            </w:pPr>
            <w:r>
              <w:rPr>
                <w:rFonts w:hint="eastAsia"/>
                <w:color w:val="auto"/>
                <w:sz w:val="18"/>
                <w:szCs w:val="18"/>
              </w:rPr>
              <w:t>体育Ⅳ 3</w:t>
            </w:r>
          </w:p>
        </w:tc>
        <w:tc>
          <w:tcPr>
            <w:tcW w:w="804" w:type="dxa"/>
            <w:noWrap/>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4" w:hRule="atLeast"/>
          <w:jc w:val="center"/>
        </w:trPr>
        <w:tc>
          <w:tcPr>
            <w:tcW w:w="2725" w:type="dxa"/>
            <w:tcBorders>
              <w:bottom w:val="single" w:color="auto" w:sz="4" w:space="0"/>
            </w:tcBorders>
            <w:noWrap/>
            <w:vAlign w:val="center"/>
          </w:tcPr>
          <w:p>
            <w:pPr>
              <w:adjustRightInd w:val="0"/>
              <w:snapToGrid w:val="0"/>
              <w:spacing w:line="400" w:lineRule="exact"/>
              <w:rPr>
                <w:color w:val="auto"/>
                <w:sz w:val="18"/>
                <w:szCs w:val="18"/>
              </w:rPr>
            </w:pPr>
            <w:r>
              <w:rPr>
                <w:rFonts w:hint="eastAsia"/>
                <w:color w:val="auto"/>
                <w:sz w:val="18"/>
                <w:szCs w:val="18"/>
              </w:rPr>
              <w:t>(四) 《国家学生体质健康标准》测试</w:t>
            </w:r>
          </w:p>
        </w:tc>
        <w:tc>
          <w:tcPr>
            <w:tcW w:w="3930" w:type="dxa"/>
            <w:tcBorders>
              <w:bottom w:val="single" w:color="auto" w:sz="4" w:space="0"/>
            </w:tcBorders>
            <w:noWrap/>
            <w:vAlign w:val="center"/>
          </w:tcPr>
          <w:p>
            <w:pPr>
              <w:adjustRightInd w:val="0"/>
              <w:snapToGrid w:val="0"/>
              <w:spacing w:line="400" w:lineRule="exact"/>
              <w:rPr>
                <w:color w:val="auto"/>
                <w:sz w:val="18"/>
                <w:szCs w:val="18"/>
              </w:rPr>
            </w:pPr>
            <w:r>
              <w:rPr>
                <w:rFonts w:hint="eastAsia"/>
                <w:color w:val="auto"/>
                <w:sz w:val="18"/>
                <w:szCs w:val="18"/>
              </w:rPr>
              <w:t>(1) 公正准确地测出各班同学的测试项目。</w:t>
            </w:r>
          </w:p>
          <w:p>
            <w:pPr>
              <w:adjustRightInd w:val="0"/>
              <w:snapToGrid w:val="0"/>
              <w:spacing w:line="400" w:lineRule="exact"/>
              <w:rPr>
                <w:color w:val="auto"/>
                <w:sz w:val="18"/>
                <w:szCs w:val="18"/>
              </w:rPr>
            </w:pPr>
            <w:r>
              <w:rPr>
                <w:rFonts w:hint="eastAsia"/>
                <w:color w:val="auto"/>
                <w:sz w:val="18"/>
                <w:szCs w:val="18"/>
              </w:rPr>
              <w:t>(2)要求学生重视体测，认真对待，充分做好测试的准备工作。</w:t>
            </w:r>
          </w:p>
          <w:p>
            <w:pPr>
              <w:adjustRightInd w:val="0"/>
              <w:snapToGrid w:val="0"/>
              <w:spacing w:line="400" w:lineRule="exact"/>
              <w:rPr>
                <w:color w:val="auto"/>
                <w:sz w:val="18"/>
                <w:szCs w:val="18"/>
              </w:rPr>
            </w:pPr>
            <w:r>
              <w:rPr>
                <w:rFonts w:hint="eastAsia"/>
                <w:color w:val="auto"/>
                <w:sz w:val="18"/>
                <w:szCs w:val="18"/>
              </w:rPr>
              <w:t>(3) 教师要询问及查排班中身体是否有伤病等危险症状隐患。</w:t>
            </w:r>
          </w:p>
        </w:tc>
        <w:tc>
          <w:tcPr>
            <w:tcW w:w="1275" w:type="dxa"/>
            <w:tcBorders>
              <w:bottom w:val="single" w:color="auto" w:sz="4" w:space="0"/>
            </w:tcBorders>
            <w:noWrap/>
            <w:vAlign w:val="center"/>
          </w:tcPr>
          <w:p>
            <w:pPr>
              <w:adjustRightInd w:val="0"/>
              <w:snapToGrid w:val="0"/>
              <w:spacing w:line="400" w:lineRule="exact"/>
              <w:jc w:val="center"/>
              <w:rPr>
                <w:color w:val="auto"/>
                <w:sz w:val="18"/>
                <w:szCs w:val="18"/>
              </w:rPr>
            </w:pPr>
            <w:r>
              <w:rPr>
                <w:rFonts w:hint="eastAsia"/>
                <w:color w:val="auto"/>
                <w:sz w:val="18"/>
                <w:szCs w:val="18"/>
              </w:rPr>
              <w:t>体育Ⅰ 4</w:t>
            </w:r>
          </w:p>
          <w:p>
            <w:pPr>
              <w:adjustRightInd w:val="0"/>
              <w:snapToGrid w:val="0"/>
              <w:spacing w:line="400" w:lineRule="exact"/>
              <w:jc w:val="center"/>
              <w:rPr>
                <w:color w:val="auto"/>
                <w:sz w:val="18"/>
                <w:szCs w:val="18"/>
              </w:rPr>
            </w:pPr>
            <w:r>
              <w:rPr>
                <w:rFonts w:hint="eastAsia"/>
                <w:color w:val="auto"/>
                <w:sz w:val="18"/>
                <w:szCs w:val="18"/>
              </w:rPr>
              <w:t>体育Ⅱ 0</w:t>
            </w:r>
          </w:p>
          <w:p>
            <w:pPr>
              <w:adjustRightInd w:val="0"/>
              <w:snapToGrid w:val="0"/>
              <w:spacing w:line="400" w:lineRule="exact"/>
              <w:jc w:val="center"/>
              <w:rPr>
                <w:color w:val="auto"/>
                <w:sz w:val="18"/>
                <w:szCs w:val="18"/>
              </w:rPr>
            </w:pPr>
            <w:r>
              <w:rPr>
                <w:rFonts w:hint="eastAsia"/>
                <w:color w:val="auto"/>
                <w:sz w:val="18"/>
                <w:szCs w:val="18"/>
              </w:rPr>
              <w:t>体育Ⅲ 4</w:t>
            </w:r>
          </w:p>
          <w:p>
            <w:pPr>
              <w:adjustRightInd w:val="0"/>
              <w:snapToGrid w:val="0"/>
              <w:spacing w:line="400" w:lineRule="exact"/>
              <w:jc w:val="center"/>
              <w:rPr>
                <w:color w:val="auto"/>
                <w:sz w:val="18"/>
                <w:szCs w:val="18"/>
              </w:rPr>
            </w:pPr>
            <w:r>
              <w:rPr>
                <w:rFonts w:hint="eastAsia"/>
                <w:color w:val="auto"/>
                <w:sz w:val="18"/>
                <w:szCs w:val="18"/>
              </w:rPr>
              <w:t>体育Ⅳ 0</w:t>
            </w:r>
          </w:p>
        </w:tc>
        <w:tc>
          <w:tcPr>
            <w:tcW w:w="804" w:type="dxa"/>
            <w:tcBorders>
              <w:bottom w:val="single" w:color="auto" w:sz="4" w:space="0"/>
            </w:tcBorders>
            <w:noWrap/>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jc w:val="center"/>
        </w:trPr>
        <w:tc>
          <w:tcPr>
            <w:tcW w:w="2725" w:type="dxa"/>
            <w:noWrap/>
            <w:vAlign w:val="center"/>
          </w:tcPr>
          <w:p>
            <w:pPr>
              <w:adjustRightInd w:val="0"/>
              <w:snapToGrid w:val="0"/>
              <w:spacing w:line="400" w:lineRule="exact"/>
              <w:rPr>
                <w:color w:val="auto"/>
                <w:sz w:val="18"/>
                <w:szCs w:val="18"/>
              </w:rPr>
            </w:pPr>
            <w:r>
              <w:rPr>
                <w:rFonts w:hint="eastAsia"/>
                <w:color w:val="auto"/>
                <w:sz w:val="18"/>
                <w:szCs w:val="18"/>
              </w:rPr>
              <w:t>(五) 课外健身跑</w:t>
            </w:r>
          </w:p>
        </w:tc>
        <w:tc>
          <w:tcPr>
            <w:tcW w:w="3930" w:type="dxa"/>
            <w:noWrap/>
            <w:vAlign w:val="center"/>
          </w:tcPr>
          <w:p>
            <w:pPr>
              <w:adjustRightInd w:val="0"/>
              <w:snapToGrid w:val="0"/>
              <w:spacing w:line="400" w:lineRule="exact"/>
              <w:rPr>
                <w:color w:val="auto"/>
                <w:sz w:val="18"/>
                <w:szCs w:val="18"/>
              </w:rPr>
            </w:pPr>
            <w:r>
              <w:rPr>
                <w:rFonts w:hint="eastAsia"/>
                <w:color w:val="auto"/>
                <w:sz w:val="18"/>
                <w:szCs w:val="18"/>
              </w:rPr>
              <w:t>重视培养学生利用形体训练项目锻炼身体的能力，发展一般性身体素质和专项身体素质，不断增进学生身体健康水平。</w:t>
            </w:r>
          </w:p>
        </w:tc>
        <w:tc>
          <w:tcPr>
            <w:tcW w:w="1275" w:type="dxa"/>
            <w:noWrap/>
            <w:vAlign w:val="center"/>
          </w:tcPr>
          <w:p>
            <w:pPr>
              <w:adjustRightInd w:val="0"/>
              <w:snapToGrid w:val="0"/>
              <w:spacing w:line="400" w:lineRule="exact"/>
              <w:ind w:firstLine="540" w:firstLineChars="300"/>
              <w:rPr>
                <w:color w:val="auto"/>
                <w:sz w:val="18"/>
                <w:szCs w:val="18"/>
              </w:rPr>
            </w:pPr>
            <w:r>
              <w:rPr>
                <w:rFonts w:hint="eastAsia"/>
                <w:color w:val="auto"/>
                <w:sz w:val="18"/>
                <w:szCs w:val="18"/>
              </w:rPr>
              <w:t>0</w:t>
            </w:r>
          </w:p>
        </w:tc>
        <w:tc>
          <w:tcPr>
            <w:tcW w:w="804" w:type="dxa"/>
            <w:noWrap/>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1、5、6</w:t>
            </w:r>
          </w:p>
        </w:tc>
      </w:tr>
    </w:tbl>
    <w:p>
      <w:pPr>
        <w:spacing w:line="400" w:lineRule="exact"/>
        <w:rPr>
          <w:rFonts w:hint="eastAsia" w:eastAsia="黑体"/>
          <w:b/>
          <w:bCs/>
          <w:color w:val="auto"/>
          <w:sz w:val="24"/>
        </w:rPr>
      </w:pPr>
      <w:r>
        <w:rPr>
          <w:rFonts w:hint="eastAsia" w:eastAsia="黑体"/>
          <w:b/>
          <w:bCs/>
          <w:color w:val="auto"/>
          <w:sz w:val="24"/>
        </w:rPr>
        <w:t>五、课程目标达成措施</w:t>
      </w:r>
    </w:p>
    <w:p>
      <w:pPr>
        <w:widowControl/>
        <w:spacing w:line="400" w:lineRule="exact"/>
        <w:ind w:firstLine="420"/>
        <w:jc w:val="left"/>
        <w:rPr>
          <w:rFonts w:ascii="宋体" w:hAnsi="宋体" w:cs="宋体"/>
          <w:color w:val="auto"/>
          <w:szCs w:val="21"/>
        </w:rPr>
      </w:pPr>
      <w:r>
        <w:rPr>
          <w:rFonts w:hint="eastAsia" w:ascii="宋体" w:hAnsi="宋体" w:cs="宋体"/>
          <w:color w:val="auto"/>
          <w:szCs w:val="21"/>
        </w:rPr>
        <w:t>以大众健美操技能教学为主，结合身体素质训练、相关理论知识学习和终身体育理念培养等形式达成课程目标，通过大众健美操技能考核、《国家学生体质健康标准》测试、理论作业、课外健身跑智能软件等形式检验课程目标的达成情况。</w:t>
      </w:r>
    </w:p>
    <w:p>
      <w:pPr>
        <w:spacing w:line="400" w:lineRule="exact"/>
        <w:rPr>
          <w:rFonts w:hint="eastAsia" w:eastAsia="黑体"/>
          <w:b/>
          <w:bCs/>
          <w:color w:val="auto"/>
          <w:sz w:val="24"/>
        </w:rPr>
      </w:pPr>
      <w:r>
        <w:rPr>
          <w:rFonts w:hint="eastAsia" w:eastAsia="黑体"/>
          <w:b/>
          <w:bCs/>
          <w:color w:val="auto"/>
          <w:sz w:val="24"/>
        </w:rPr>
        <w:t>六、课程的考核与成绩评定方式</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（一）考核方式</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说明：</w:t>
      </w:r>
      <w:r>
        <w:rPr>
          <w:rFonts w:hint="eastAsia" w:ascii="宋体" w:hAnsi="宋体" w:cs="宋体"/>
          <w:color w:val="auto"/>
          <w:szCs w:val="21"/>
        </w:rPr>
        <w:t>凡体育选项课缺课1/3以上者（包括病、事假），不予评定本学期成绩；凡一个学期内旷课累计2次者，不予评定本学期成绩；凡课外健身跑锻炼未达到最低次数要求者，不予评定本学期成绩；凡无故不参加《国家学生体质健康标准》测试者或未完成全部规定项目测试者（批准免于测试的学生除外），不予评定本学期成绩；参与俱乐部活动未达到6学时者，不予评定该项成绩；学期总评成绩不及格者，均按重修处理。</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考核方式：</w:t>
      </w:r>
      <w:r>
        <w:rPr>
          <w:rFonts w:hint="eastAsia" w:ascii="宋体" w:hAnsi="宋体" w:cs="宋体"/>
          <w:color w:val="auto"/>
          <w:szCs w:val="21"/>
        </w:rPr>
        <w:t>大众健美操选项课采用考试方式；大众健美操俱乐部活动采用考查方式。</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（二）考核成绩构成及比例</w:t>
      </w:r>
    </w:p>
    <w:p>
      <w:pPr>
        <w:spacing w:line="360" w:lineRule="exact"/>
        <w:ind w:firstLine="411" w:firstLineChars="196"/>
        <w:rPr>
          <w:rFonts w:ascii="宋体" w:hAnsi="宋体"/>
          <w:color w:val="auto"/>
          <w:szCs w:val="21"/>
        </w:rPr>
      </w:pPr>
      <w:r>
        <w:rPr>
          <w:rFonts w:hint="eastAsia" w:ascii="宋体" w:hAnsi="宋体"/>
          <w:color w:val="auto"/>
          <w:szCs w:val="21"/>
        </w:rPr>
        <w:t>体育理论作业评分占总考核成绩的10%；体育课考勤评分占总考核成绩的10%；</w:t>
      </w:r>
      <w:r>
        <w:rPr>
          <w:rFonts w:hint="eastAsia"/>
          <w:color w:val="auto"/>
          <w:szCs w:val="21"/>
        </w:rPr>
        <w:t>课外健身跑评分占总考核成绩的</w:t>
      </w:r>
      <w:r>
        <w:rPr>
          <w:rFonts w:hint="eastAsia" w:ascii="宋体" w:hAnsi="宋体"/>
          <w:color w:val="auto"/>
          <w:szCs w:val="21"/>
        </w:rPr>
        <w:t>30%；大众健美操基本运动技能考核占总考核成绩的50%。</w:t>
      </w:r>
    </w:p>
    <w:p>
      <w:pPr>
        <w:spacing w:line="360" w:lineRule="exact"/>
        <w:ind w:firstLine="420" w:firstLineChars="200"/>
        <w:rPr>
          <w:rFonts w:ascii="宋体" w:hAnsi="宋体"/>
          <w:color w:val="auto"/>
          <w:szCs w:val="21"/>
        </w:rPr>
      </w:pPr>
      <w:r>
        <w:rPr>
          <w:rFonts w:hint="eastAsia" w:ascii="宋体" w:hAnsi="宋体"/>
          <w:color w:val="auto"/>
          <w:szCs w:val="21"/>
        </w:rPr>
        <w:t>体育保健生采用体育理论知识作业（10%）、平时参与课程学习过程评价（90%）相结合的考核方式（体育保健生不参加课外健身跑，并可申请免予进行《国家学生体质健康标准》测试）。</w:t>
      </w:r>
    </w:p>
    <w:p>
      <w:pPr>
        <w:spacing w:line="360" w:lineRule="exact"/>
        <w:ind w:firstLine="420" w:firstLineChars="200"/>
        <w:rPr>
          <w:rFonts w:ascii="宋体" w:hAnsi="宋体"/>
          <w:color w:val="auto"/>
          <w:szCs w:val="21"/>
        </w:rPr>
      </w:pPr>
      <w:r>
        <w:rPr>
          <w:rFonts w:hint="eastAsia" w:ascii="宋体" w:hAnsi="宋体"/>
          <w:color w:val="auto"/>
          <w:szCs w:val="21"/>
        </w:rPr>
        <w:t>1．体育理论作业</w:t>
      </w:r>
    </w:p>
    <w:p>
      <w:pPr>
        <w:spacing w:line="360" w:lineRule="exact"/>
        <w:ind w:firstLine="420" w:firstLineChars="200"/>
        <w:rPr>
          <w:rFonts w:ascii="宋体" w:hAnsi="宋体"/>
          <w:color w:val="auto"/>
          <w:szCs w:val="21"/>
        </w:rPr>
      </w:pPr>
      <w:r>
        <w:rPr>
          <w:rFonts w:hint="eastAsia" w:ascii="宋体" w:hAnsi="宋体"/>
          <w:color w:val="auto"/>
          <w:szCs w:val="21"/>
        </w:rPr>
        <w:t>（1）体育基础理论</w:t>
      </w:r>
    </w:p>
    <w:p>
      <w:pPr>
        <w:spacing w:line="400" w:lineRule="exact"/>
        <w:ind w:left="1470" w:leftChars="200" w:hanging="1050" w:hangingChars="500"/>
        <w:rPr>
          <w:rFonts w:ascii="宋体" w:hAnsi="宋体"/>
          <w:color w:val="auto"/>
          <w:szCs w:val="21"/>
        </w:rPr>
      </w:pPr>
      <w:r>
        <w:rPr>
          <w:rFonts w:hint="eastAsia" w:ascii="宋体" w:hAnsi="宋体"/>
          <w:color w:val="auto"/>
          <w:szCs w:val="21"/>
        </w:rPr>
        <w:t>第1学期：</w:t>
      </w:r>
      <w:r>
        <w:rPr>
          <w:rFonts w:hint="eastAsia"/>
          <w:color w:val="auto"/>
          <w:szCs w:val="21"/>
        </w:rPr>
        <w:t>《国家学生体质健康标准》的实施方法和我校“大学生体质健康标准测试”方案与方法</w:t>
      </w:r>
    </w:p>
    <w:p>
      <w:pPr>
        <w:spacing w:line="400" w:lineRule="exact"/>
        <w:ind w:firstLine="420" w:firstLineChars="200"/>
        <w:rPr>
          <w:rFonts w:ascii="宋体" w:hAnsi="宋体"/>
          <w:color w:val="auto"/>
          <w:szCs w:val="21"/>
        </w:rPr>
      </w:pPr>
      <w:r>
        <w:rPr>
          <w:rFonts w:hint="eastAsia" w:ascii="宋体" w:hAnsi="宋体"/>
          <w:color w:val="auto"/>
          <w:szCs w:val="21"/>
        </w:rPr>
        <w:t>第2学期：</w:t>
      </w:r>
      <w:r>
        <w:rPr>
          <w:rFonts w:hint="eastAsia"/>
          <w:color w:val="auto"/>
          <w:szCs w:val="21"/>
        </w:rPr>
        <w:t>科学运动的原则与方法</w:t>
      </w:r>
    </w:p>
    <w:p>
      <w:pPr>
        <w:spacing w:line="400" w:lineRule="exact"/>
        <w:ind w:firstLine="420" w:firstLineChars="200"/>
        <w:rPr>
          <w:color w:val="auto"/>
          <w:szCs w:val="21"/>
        </w:rPr>
      </w:pPr>
      <w:r>
        <w:rPr>
          <w:rFonts w:hint="eastAsia" w:ascii="宋体" w:hAnsi="宋体"/>
          <w:color w:val="auto"/>
          <w:szCs w:val="21"/>
        </w:rPr>
        <w:t>第3学期：</w:t>
      </w:r>
      <w:r>
        <w:rPr>
          <w:rFonts w:hint="eastAsia"/>
          <w:color w:val="auto"/>
          <w:szCs w:val="21"/>
        </w:rPr>
        <w:t>有氧健身训练与柔韧性训练</w:t>
      </w:r>
    </w:p>
    <w:p>
      <w:pPr>
        <w:spacing w:line="400" w:lineRule="exact"/>
        <w:ind w:firstLine="420" w:firstLineChars="200"/>
        <w:rPr>
          <w:rFonts w:ascii="宋体" w:hAnsi="宋体"/>
          <w:color w:val="auto"/>
          <w:szCs w:val="21"/>
        </w:rPr>
      </w:pPr>
      <w:r>
        <w:rPr>
          <w:rFonts w:hint="eastAsia" w:ascii="宋体" w:hAnsi="宋体"/>
          <w:color w:val="auto"/>
          <w:szCs w:val="21"/>
        </w:rPr>
        <w:t>第4学期：</w:t>
      </w:r>
      <w:r>
        <w:rPr>
          <w:rFonts w:hint="eastAsia"/>
          <w:color w:val="auto"/>
          <w:szCs w:val="21"/>
        </w:rPr>
        <w:t>运动损伤与防护</w:t>
      </w:r>
    </w:p>
    <w:p>
      <w:pPr>
        <w:spacing w:line="360" w:lineRule="exact"/>
        <w:ind w:firstLine="420" w:firstLineChars="200"/>
        <w:rPr>
          <w:rFonts w:ascii="宋体" w:hAnsi="宋体"/>
          <w:color w:val="auto"/>
          <w:szCs w:val="21"/>
        </w:rPr>
      </w:pPr>
      <w:r>
        <w:rPr>
          <w:rFonts w:hint="eastAsia" w:ascii="宋体" w:hAnsi="宋体"/>
          <w:color w:val="auto"/>
          <w:szCs w:val="21"/>
        </w:rPr>
        <w:t>（2）第1—4学期：形体训练专项理论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olor w:val="auto"/>
          <w:szCs w:val="21"/>
          <w:lang w:val="en-US" w:eastAsia="zh-CN"/>
        </w:rPr>
      </w:pPr>
      <w:r>
        <w:rPr>
          <w:rFonts w:hint="eastAsia" w:ascii="宋体" w:hAnsi="宋体"/>
          <w:color w:val="auto"/>
          <w:szCs w:val="21"/>
        </w:rPr>
        <w:t>2．</w:t>
      </w:r>
      <w:r>
        <w:rPr>
          <w:rFonts w:hint="eastAsia" w:ascii="宋体" w:hAnsi="宋体"/>
          <w:color w:val="auto"/>
          <w:szCs w:val="21"/>
          <w:lang w:val="en-US" w:eastAsia="zh-CN"/>
        </w:rPr>
        <w:t>课堂表现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lang w:val="en-US" w:eastAsia="zh-CN"/>
        </w:rPr>
        <w:t>体育课考勤：到课、</w:t>
      </w:r>
      <w:r>
        <w:rPr>
          <w:rFonts w:hint="eastAsia" w:ascii="宋体" w:hAnsi="宋体"/>
          <w:color w:val="auto"/>
          <w:szCs w:val="21"/>
        </w:rPr>
        <w:t>旷课、病事假、迟到、早退、运动服装着装情况</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lang w:val="en-US" w:eastAsia="zh-CN"/>
        </w:rPr>
        <w:t>小组活动：尊重同学、互帮互学、团结友爱、集体荣誉感等</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val="en-US" w:eastAsia="zh-CN"/>
        </w:rPr>
        <w:t>（3）动作练习：学习态度、动作练习质量、遵守教学纪律、提出问题与回答问题等</w:t>
      </w:r>
      <w:r>
        <w:rPr>
          <w:rFonts w:hint="eastAsia" w:ascii="宋体" w:hAnsi="宋体"/>
          <w:color w:val="auto"/>
          <w:szCs w:val="21"/>
          <w:lang w:eastAsia="zh-CN"/>
        </w:rPr>
        <w:t>。</w:t>
      </w:r>
    </w:p>
    <w:p>
      <w:pPr>
        <w:spacing w:line="360" w:lineRule="exact"/>
        <w:ind w:firstLine="420" w:firstLineChars="200"/>
        <w:rPr>
          <w:rFonts w:ascii="宋体" w:hAnsi="宋体"/>
          <w:color w:val="auto"/>
          <w:szCs w:val="21"/>
        </w:rPr>
      </w:pPr>
      <w:r>
        <w:rPr>
          <w:rFonts w:hint="eastAsia" w:ascii="宋体" w:hAnsi="宋体"/>
          <w:color w:val="auto"/>
          <w:szCs w:val="21"/>
        </w:rPr>
        <w:t>3.</w:t>
      </w:r>
      <w:r>
        <w:rPr>
          <w:rFonts w:hint="eastAsia"/>
          <w:color w:val="auto"/>
          <w:szCs w:val="21"/>
        </w:rPr>
        <w:t>课外健身跑</w:t>
      </w:r>
    </w:p>
    <w:p>
      <w:pPr>
        <w:spacing w:line="360" w:lineRule="auto"/>
        <w:ind w:firstLine="420" w:firstLineChars="200"/>
        <w:jc w:val="left"/>
        <w:rPr>
          <w:rFonts w:ascii="宋体" w:hAnsi="宋体"/>
          <w:color w:val="auto"/>
          <w:szCs w:val="21"/>
        </w:rPr>
      </w:pPr>
      <w:r>
        <w:rPr>
          <w:rFonts w:hint="eastAsia" w:ascii="宋体" w:hAnsi="宋体"/>
          <w:color w:val="auto"/>
          <w:szCs w:val="21"/>
        </w:rPr>
        <w:t>（1）单次长跑有效成绩</w:t>
      </w:r>
    </w:p>
    <w:p>
      <w:pPr>
        <w:spacing w:line="360" w:lineRule="auto"/>
        <w:ind w:firstLine="420" w:firstLineChars="200"/>
        <w:jc w:val="left"/>
        <w:rPr>
          <w:rFonts w:ascii="宋体" w:hAnsi="宋体"/>
          <w:color w:val="auto"/>
          <w:szCs w:val="21"/>
        </w:rPr>
      </w:pPr>
      <w:r>
        <w:rPr>
          <w:rFonts w:hint="eastAsia" w:ascii="宋体" w:hAnsi="宋体"/>
          <w:color w:val="auto"/>
          <w:szCs w:val="21"/>
        </w:rPr>
        <w:t>（2）学期长跑有效次数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rPr>
      </w:pPr>
      <w:r>
        <w:rPr>
          <w:rFonts w:hint="eastAsia" w:ascii="宋体" w:hAnsi="宋体"/>
          <w:color w:val="auto"/>
          <w:szCs w:val="21"/>
        </w:rPr>
        <w:t>4.大众健美操基本运动技能考核内容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rPr>
      </w:pPr>
      <w:r>
        <w:rPr>
          <w:rFonts w:hint="eastAsia"/>
          <w:color w:val="auto"/>
        </w:rPr>
        <w:t>大众健美操一级规定动作套路</w:t>
      </w:r>
      <w:r>
        <w:rPr>
          <w:rFonts w:hint="eastAsia" w:ascii="宋体" w:hAnsi="宋体"/>
          <w:color w:val="auto"/>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bCs/>
          <w:color w:val="auto"/>
          <w:szCs w:val="21"/>
        </w:rPr>
      </w:pPr>
      <w:r>
        <w:rPr>
          <w:rFonts w:hint="eastAsia" w:ascii="宋体" w:hAnsi="宋体" w:cs="宋体"/>
          <w:bCs/>
          <w:color w:val="auto"/>
          <w:szCs w:val="21"/>
        </w:rPr>
        <w:t>注：体育保健生可根据自愿原则，参加所选运动项目和体育俱乐部活动。成绩评定采用体育理论知识作业评分（10%）、平时参与课程学习过程评价（90%）相结合的考核方式（体育保健生可申请免予进行《国家学生体质健康标准》测试和课外健身跑）。</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（三）计分制和考核时间</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1.百分制记分</w:t>
      </w:r>
    </w:p>
    <w:p>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体育I、体育II、体育III、体育IV采用学期体育课</w:t>
      </w:r>
      <w:r>
        <w:rPr>
          <w:rFonts w:hint="eastAsia" w:ascii="宋体" w:hAnsi="宋体" w:cs="宋体"/>
          <w:color w:val="auto"/>
          <w:szCs w:val="21"/>
          <w:lang w:eastAsia="zh-CN"/>
        </w:rPr>
        <w:t>堂表现</w:t>
      </w:r>
      <w:r>
        <w:rPr>
          <w:rFonts w:hint="eastAsia" w:ascii="宋体" w:hAnsi="宋体" w:cs="宋体"/>
          <w:color w:val="auto"/>
          <w:szCs w:val="21"/>
        </w:rPr>
        <w:t>、体育理论作业、课外健身跑、</w:t>
      </w:r>
      <w:r>
        <w:rPr>
          <w:rFonts w:hint="eastAsia" w:ascii="宋体" w:hAnsi="宋体" w:cs="宋体"/>
          <w:color w:val="auto"/>
          <w:szCs w:val="21"/>
          <w:lang w:eastAsia="zh-CN"/>
        </w:rPr>
        <w:t>大众健美操</w:t>
      </w:r>
      <w:r>
        <w:rPr>
          <w:rFonts w:hint="eastAsia" w:ascii="宋体" w:hAnsi="宋体" w:cs="宋体"/>
          <w:color w:val="auto"/>
          <w:szCs w:val="21"/>
        </w:rPr>
        <w:t>基本技能考试评分相结合的考核方式。</w:t>
      </w:r>
    </w:p>
    <w:p>
      <w:pPr>
        <w:adjustRightInd w:val="0"/>
        <w:snapToGrid w:val="0"/>
        <w:spacing w:line="40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2.考核时间</w:t>
      </w:r>
    </w:p>
    <w:p>
      <w:pPr>
        <w:spacing w:line="400" w:lineRule="exact"/>
        <w:ind w:firstLine="420" w:firstLineChars="200"/>
        <w:rPr>
          <w:rFonts w:ascii="宋体" w:hAnsi="宋体" w:cs="宋体"/>
          <w:color w:val="auto"/>
          <w:szCs w:val="21"/>
        </w:rPr>
      </w:pPr>
      <w:r>
        <w:rPr>
          <w:rFonts w:hint="eastAsia" w:ascii="宋体" w:hAnsi="宋体" w:cs="宋体"/>
          <w:color w:val="auto"/>
          <w:szCs w:val="21"/>
          <w:lang w:eastAsia="zh-CN"/>
        </w:rPr>
        <w:t>大众健美操</w:t>
      </w:r>
      <w:r>
        <w:rPr>
          <w:rFonts w:hint="eastAsia" w:ascii="宋体" w:hAnsi="宋体" w:cs="宋体"/>
          <w:color w:val="auto"/>
          <w:szCs w:val="21"/>
        </w:rPr>
        <w:t>选项课课</w:t>
      </w:r>
      <w:r>
        <w:rPr>
          <w:rFonts w:hint="eastAsia" w:ascii="宋体" w:hAnsi="宋体" w:cs="宋体"/>
          <w:color w:val="auto"/>
          <w:szCs w:val="21"/>
          <w:lang w:eastAsia="zh-CN"/>
        </w:rPr>
        <w:t>堂表现</w:t>
      </w:r>
      <w:r>
        <w:rPr>
          <w:rFonts w:hint="eastAsia" w:ascii="宋体" w:hAnsi="宋体" w:cs="宋体"/>
          <w:color w:val="auto"/>
          <w:szCs w:val="21"/>
        </w:rPr>
        <w:t>评分在各个学期的课堂教学时间范围内完成；体育理论作业在各个学期的期末教学时间段内完成；课外健身跑考核，通过课外跑智能管理系统</w:t>
      </w:r>
      <w:r>
        <w:rPr>
          <w:rFonts w:hint="eastAsia" w:ascii="宋体" w:hAnsi="宋体" w:cs="宋体"/>
          <w:color w:val="auto"/>
          <w:szCs w:val="21"/>
          <w:lang w:eastAsia="zh-CN"/>
        </w:rPr>
        <w:t>辅助</w:t>
      </w:r>
      <w:r>
        <w:rPr>
          <w:rFonts w:hint="eastAsia" w:ascii="宋体" w:hAnsi="宋体" w:cs="宋体"/>
          <w:color w:val="auto"/>
          <w:szCs w:val="21"/>
        </w:rPr>
        <w:t>在学期时段内完成。</w:t>
      </w:r>
      <w:r>
        <w:rPr>
          <w:rFonts w:hint="eastAsia" w:ascii="宋体" w:hAnsi="宋体" w:cs="宋体"/>
          <w:color w:val="auto"/>
          <w:szCs w:val="21"/>
          <w:lang w:eastAsia="zh-CN"/>
        </w:rPr>
        <w:t>大众健美操</w:t>
      </w:r>
      <w:r>
        <w:rPr>
          <w:rFonts w:hint="eastAsia" w:ascii="宋体" w:hAnsi="宋体" w:cs="宋体"/>
          <w:color w:val="auto"/>
          <w:szCs w:val="21"/>
        </w:rPr>
        <w:t>选项课基本技能考核</w:t>
      </w:r>
      <w:r>
        <w:rPr>
          <w:rFonts w:hint="eastAsia" w:ascii="宋体" w:hAnsi="宋体" w:cs="宋体"/>
          <w:color w:val="auto"/>
          <w:szCs w:val="21"/>
          <w:lang w:eastAsia="zh-CN"/>
        </w:rPr>
        <w:t>，</w:t>
      </w:r>
      <w:r>
        <w:rPr>
          <w:rFonts w:hint="eastAsia" w:ascii="宋体" w:hAnsi="宋体" w:cs="宋体"/>
          <w:color w:val="auto"/>
          <w:szCs w:val="21"/>
        </w:rPr>
        <w:t>由任课教师在各个学期课内期末时间段完成考核。</w:t>
      </w:r>
    </w:p>
    <w:p>
      <w:pPr>
        <w:spacing w:line="400" w:lineRule="exact"/>
        <w:ind w:firstLine="422" w:firstLineChars="200"/>
        <w:rPr>
          <w:rFonts w:hint="eastAsia" w:ascii="宋体" w:hAnsi="宋体" w:cs="宋体"/>
          <w:b/>
          <w:color w:val="auto"/>
          <w:szCs w:val="21"/>
        </w:rPr>
      </w:pPr>
    </w:p>
    <w:p>
      <w:pPr>
        <w:spacing w:line="400" w:lineRule="exact"/>
        <w:ind w:firstLine="422" w:firstLineChars="200"/>
        <w:rPr>
          <w:rFonts w:ascii="宋体" w:hAnsi="宋体" w:cs="宋体"/>
          <w:color w:val="auto"/>
          <w:szCs w:val="21"/>
        </w:rPr>
      </w:pPr>
      <w:r>
        <w:rPr>
          <w:rFonts w:hint="eastAsia" w:ascii="宋体" w:hAnsi="宋体" w:cs="宋体"/>
          <w:b/>
          <w:color w:val="auto"/>
          <w:szCs w:val="21"/>
        </w:rPr>
        <w:t>（四）评分标准（详见考核手册）</w:t>
      </w:r>
    </w:p>
    <w:p>
      <w:pPr>
        <w:spacing w:line="400" w:lineRule="exact"/>
        <w:rPr>
          <w:rFonts w:hint="eastAsia" w:eastAsia="黑体"/>
          <w:b/>
          <w:bCs/>
          <w:color w:val="auto"/>
          <w:sz w:val="24"/>
        </w:rPr>
      </w:pPr>
      <w:r>
        <w:rPr>
          <w:rFonts w:hint="eastAsia" w:eastAsia="黑体"/>
          <w:b/>
          <w:bCs/>
          <w:color w:val="auto"/>
          <w:sz w:val="24"/>
        </w:rPr>
        <w:t>七、课程目标达成评价方式（参见体育课程教学总纲）</w:t>
      </w:r>
    </w:p>
    <w:p>
      <w:pPr>
        <w:spacing w:line="400" w:lineRule="exact"/>
        <w:rPr>
          <w:rFonts w:hint="eastAsia" w:eastAsia="黑体"/>
          <w:b/>
          <w:bCs/>
          <w:color w:val="auto"/>
          <w:sz w:val="24"/>
        </w:rPr>
      </w:pPr>
      <w:r>
        <w:rPr>
          <w:rFonts w:hint="eastAsia" w:eastAsia="黑体"/>
          <w:b/>
          <w:bCs/>
          <w:color w:val="auto"/>
          <w:sz w:val="24"/>
        </w:rPr>
        <w:t>八、参考书目</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1</w:t>
      </w:r>
      <w:r>
        <w:rPr>
          <w:rFonts w:hint="default"/>
          <w:color w:val="auto"/>
          <w:szCs w:val="21"/>
        </w:rPr>
        <w:t>]</w:t>
      </w:r>
      <w:r>
        <w:rPr>
          <w:rFonts w:hint="eastAsia"/>
          <w:color w:val="auto"/>
          <w:szCs w:val="21"/>
          <w:lang w:val="en-US" w:eastAsia="zh-CN"/>
        </w:rPr>
        <w:t xml:space="preserve"> </w:t>
      </w:r>
      <w:r>
        <w:rPr>
          <w:rFonts w:hint="eastAsia"/>
          <w:color w:val="auto"/>
          <w:szCs w:val="21"/>
        </w:rPr>
        <w:t>陈俊, 王江, 柴仲学. 大学体育与健康（第1版）</w:t>
      </w:r>
      <w:r>
        <w:rPr>
          <w:rFonts w:hint="default"/>
          <w:color w:val="auto"/>
          <w:szCs w:val="21"/>
        </w:rPr>
        <w:t xml:space="preserve">[M]. </w:t>
      </w:r>
      <w:r>
        <w:rPr>
          <w:rFonts w:hint="eastAsia"/>
          <w:color w:val="auto"/>
          <w:szCs w:val="21"/>
        </w:rPr>
        <w:t>北京: 人民体育出版社,20</w:t>
      </w:r>
      <w:r>
        <w:rPr>
          <w:rFonts w:hint="eastAsia"/>
          <w:color w:val="auto"/>
          <w:szCs w:val="21"/>
          <w:lang w:val="en-US" w:eastAsia="zh-CN"/>
        </w:rPr>
        <w:t>21.4</w:t>
      </w:r>
      <w:r>
        <w:rPr>
          <w:rFonts w:hint="default"/>
          <w:color w:val="auto"/>
          <w:szCs w:val="21"/>
        </w:rPr>
        <w:t xml:space="preserve">. </w:t>
      </w:r>
    </w:p>
    <w:p>
      <w:pPr>
        <w:spacing w:line="400" w:lineRule="exact"/>
        <w:jc w:val="left"/>
        <w:rPr>
          <w:rFonts w:hint="eastAsia" w:eastAsia="宋体"/>
          <w:color w:val="auto"/>
          <w:szCs w:val="21"/>
          <w:lang w:eastAsia="zh-CN"/>
        </w:rPr>
      </w:pPr>
      <w:r>
        <w:rPr>
          <w:rFonts w:hint="default"/>
          <w:color w:val="auto"/>
          <w:szCs w:val="21"/>
        </w:rPr>
        <w:t>[</w:t>
      </w:r>
      <w:r>
        <w:rPr>
          <w:rFonts w:hint="eastAsia"/>
          <w:color w:val="auto"/>
          <w:szCs w:val="21"/>
          <w:lang w:val="en-US" w:eastAsia="zh-CN"/>
        </w:rPr>
        <w:t>2</w:t>
      </w:r>
      <w:r>
        <w:rPr>
          <w:rFonts w:hint="default"/>
          <w:color w:val="auto"/>
          <w:szCs w:val="21"/>
        </w:rPr>
        <w:t>]</w:t>
      </w:r>
      <w:r>
        <w:rPr>
          <w:rFonts w:hint="eastAsia"/>
          <w:color w:val="auto"/>
          <w:szCs w:val="21"/>
          <w:lang w:val="en-US" w:eastAsia="zh-CN"/>
        </w:rPr>
        <w:t xml:space="preserve"> </w:t>
      </w:r>
      <w:r>
        <w:rPr>
          <w:rFonts w:hint="eastAsia"/>
          <w:color w:val="auto"/>
          <w:szCs w:val="21"/>
        </w:rPr>
        <w:t>程方平，贾志勇. 大学体育与健康（第1版）</w:t>
      </w:r>
      <w:r>
        <w:rPr>
          <w:rFonts w:hint="default"/>
          <w:color w:val="auto"/>
          <w:szCs w:val="21"/>
        </w:rPr>
        <w:t xml:space="preserve">[M]. </w:t>
      </w:r>
      <w:r>
        <w:rPr>
          <w:rFonts w:hint="eastAsia"/>
          <w:color w:val="auto"/>
          <w:szCs w:val="21"/>
        </w:rPr>
        <w:t>沈阳：辽宁教育出版社，2018</w:t>
      </w:r>
      <w:r>
        <w:rPr>
          <w:rFonts w:hint="eastAsia"/>
          <w:color w:val="auto"/>
          <w:szCs w:val="21"/>
          <w:lang w:val="en-US" w:eastAsia="zh-CN"/>
        </w:rPr>
        <w:t>.5.</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3</w:t>
      </w:r>
      <w:r>
        <w:rPr>
          <w:rFonts w:hint="default"/>
          <w:color w:val="auto"/>
          <w:szCs w:val="21"/>
        </w:rPr>
        <w:t>]</w:t>
      </w:r>
      <w:r>
        <w:rPr>
          <w:rFonts w:hint="eastAsia"/>
          <w:color w:val="auto"/>
          <w:szCs w:val="21"/>
          <w:lang w:val="en-US" w:eastAsia="zh-CN"/>
        </w:rPr>
        <w:t xml:space="preserve"> </w:t>
      </w:r>
      <w:r>
        <w:rPr>
          <w:rFonts w:hint="eastAsia"/>
          <w:color w:val="auto"/>
          <w:szCs w:val="21"/>
        </w:rPr>
        <w:t>李乃琼. 大学体育健康教程（第1版）</w:t>
      </w:r>
      <w:r>
        <w:rPr>
          <w:rFonts w:hint="default"/>
          <w:color w:val="auto"/>
          <w:szCs w:val="21"/>
        </w:rPr>
        <w:t xml:space="preserve">[M]. </w:t>
      </w:r>
      <w:r>
        <w:rPr>
          <w:rFonts w:hint="eastAsia"/>
          <w:color w:val="auto"/>
          <w:szCs w:val="21"/>
        </w:rPr>
        <w:t>上海：上海交通大学出版社，2017</w:t>
      </w:r>
      <w:r>
        <w:rPr>
          <w:rFonts w:hint="eastAsia"/>
          <w:color w:val="auto"/>
          <w:szCs w:val="21"/>
          <w:lang w:val="en-US" w:eastAsia="zh-CN"/>
        </w:rPr>
        <w:t>.5.</w:t>
      </w:r>
    </w:p>
    <w:p>
      <w:pPr>
        <w:adjustRightInd w:val="0"/>
        <w:snapToGrid w:val="0"/>
        <w:spacing w:line="400" w:lineRule="exact"/>
        <w:ind w:firstLine="422" w:firstLineChars="200"/>
        <w:rPr>
          <w:rFonts w:hint="eastAsia" w:ascii="黑体" w:eastAsia="黑体"/>
          <w:b/>
          <w:color w:val="auto"/>
        </w:rPr>
      </w:pPr>
    </w:p>
    <w:p>
      <w:pPr>
        <w:adjustRightInd w:val="0"/>
        <w:snapToGrid w:val="0"/>
        <w:spacing w:line="400" w:lineRule="exact"/>
        <w:ind w:firstLine="422" w:firstLineChars="200"/>
        <w:rPr>
          <w:rFonts w:hint="eastAsia" w:ascii="黑体" w:eastAsia="黑体"/>
          <w:b/>
          <w:color w:val="auto"/>
        </w:rPr>
      </w:pPr>
    </w:p>
    <w:p>
      <w:pPr>
        <w:adjustRightInd w:val="0"/>
        <w:snapToGrid w:val="0"/>
        <w:spacing w:line="400" w:lineRule="exact"/>
        <w:ind w:firstLine="422" w:firstLineChars="200"/>
        <w:rPr>
          <w:rFonts w:hint="eastAsia" w:ascii="黑体" w:eastAsia="黑体"/>
          <w:b/>
          <w:color w:val="auto"/>
        </w:rPr>
      </w:pPr>
    </w:p>
    <w:p>
      <w:pPr>
        <w:adjustRightInd w:val="0"/>
        <w:snapToGrid w:val="0"/>
        <w:spacing w:line="400" w:lineRule="exact"/>
        <w:ind w:firstLine="422" w:firstLineChars="200"/>
        <w:rPr>
          <w:rFonts w:hint="eastAsia" w:ascii="黑体" w:eastAsia="黑体"/>
          <w:b/>
          <w:color w:val="auto"/>
        </w:rPr>
      </w:pPr>
    </w:p>
    <w:p>
      <w:pPr>
        <w:adjustRightInd w:val="0"/>
        <w:snapToGrid w:val="0"/>
        <w:spacing w:line="400" w:lineRule="exact"/>
        <w:ind w:firstLine="422" w:firstLineChars="200"/>
        <w:rPr>
          <w:rFonts w:hint="eastAsia" w:ascii="黑体" w:eastAsia="黑体"/>
          <w:b/>
          <w:color w:val="auto"/>
        </w:rPr>
      </w:pPr>
    </w:p>
    <w:p>
      <w:pPr>
        <w:adjustRightInd w:val="0"/>
        <w:snapToGrid w:val="0"/>
        <w:spacing w:line="400" w:lineRule="exact"/>
        <w:ind w:firstLine="422" w:firstLineChars="200"/>
        <w:rPr>
          <w:rFonts w:hint="eastAsia" w:ascii="黑体" w:eastAsia="黑体"/>
          <w:b/>
          <w:color w:val="auto"/>
        </w:rPr>
      </w:pPr>
    </w:p>
    <w:p>
      <w:pPr>
        <w:adjustRightInd w:val="0"/>
        <w:snapToGrid w:val="0"/>
        <w:spacing w:line="400" w:lineRule="exact"/>
        <w:ind w:firstLine="422" w:firstLineChars="200"/>
        <w:rPr>
          <w:rFonts w:hint="eastAsia" w:ascii="宋体" w:hAnsi="宋体" w:eastAsia="黑体" w:cs="宋体"/>
          <w:color w:val="auto"/>
          <w:szCs w:val="21"/>
          <w:lang w:eastAsia="zh-CN"/>
        </w:rPr>
      </w:pPr>
      <w:r>
        <w:rPr>
          <w:rFonts w:hint="eastAsia" w:ascii="黑体" w:eastAsia="黑体"/>
          <w:b/>
          <w:color w:val="auto"/>
        </w:rPr>
        <w:t>制订人：</w:t>
      </w:r>
      <w:r>
        <w:rPr>
          <w:rFonts w:hint="eastAsia"/>
          <w:color w:val="auto"/>
          <w:szCs w:val="21"/>
        </w:rPr>
        <w:t xml:space="preserve">刘二侠          </w:t>
      </w:r>
      <w:r>
        <w:rPr>
          <w:rFonts w:hint="eastAsia" w:ascii="黑体" w:eastAsia="黑体"/>
          <w:b/>
          <w:color w:val="auto"/>
        </w:rPr>
        <w:t>审订人：</w:t>
      </w:r>
      <w:r>
        <w:rPr>
          <w:rFonts w:hint="eastAsia"/>
          <w:color w:val="auto"/>
          <w:szCs w:val="21"/>
        </w:rPr>
        <w:t xml:space="preserve">季波          </w:t>
      </w:r>
      <w:r>
        <w:rPr>
          <w:rFonts w:hint="eastAsia" w:ascii="黑体" w:eastAsia="黑体"/>
          <w:b/>
          <w:color w:val="auto"/>
        </w:rPr>
        <w:t>批准人：</w:t>
      </w:r>
      <w:r>
        <w:rPr>
          <w:rFonts w:hint="eastAsia" w:eastAsia="黑体"/>
          <w:color w:val="auto"/>
          <w:szCs w:val="21"/>
          <w:lang w:eastAsia="zh-CN"/>
        </w:rPr>
        <w:t>顾长海</w:t>
      </w:r>
    </w:p>
    <w:p>
      <w:pPr>
        <w:spacing w:line="400" w:lineRule="exact"/>
        <w:jc w:val="right"/>
        <w:rPr>
          <w:rFonts w:ascii="宋体" w:hAnsi="宋体" w:cs="宋体"/>
          <w:color w:val="auto"/>
          <w:szCs w:val="21"/>
        </w:rPr>
      </w:pP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w:t>
      </w:r>
    </w:p>
    <w:p>
      <w:pPr>
        <w:spacing w:line="400" w:lineRule="exact"/>
        <w:jc w:val="right"/>
        <w:rPr>
          <w:rFonts w:ascii="宋体" w:hAnsi="宋体" w:cs="宋体"/>
          <w:color w:val="auto"/>
          <w:szCs w:val="21"/>
        </w:rPr>
      </w:pPr>
    </w:p>
    <w:p>
      <w:pPr>
        <w:spacing w:line="400" w:lineRule="exact"/>
        <w:jc w:val="right"/>
        <w:rPr>
          <w:rFonts w:ascii="宋体" w:hAnsi="宋体" w:cs="宋体"/>
          <w:color w:val="auto"/>
          <w:szCs w:val="21"/>
        </w:rPr>
      </w:pPr>
    </w:p>
    <w:p>
      <w:pPr>
        <w:spacing w:line="400" w:lineRule="exact"/>
        <w:jc w:val="right"/>
        <w:rPr>
          <w:rFonts w:ascii="宋体" w:hAnsi="宋体" w:cs="宋体"/>
          <w:color w:val="auto"/>
          <w:szCs w:val="21"/>
        </w:rPr>
      </w:pPr>
    </w:p>
    <w:p>
      <w:pPr>
        <w:spacing w:line="400" w:lineRule="exact"/>
        <w:jc w:val="right"/>
        <w:rPr>
          <w:rFonts w:ascii="宋体" w:hAnsi="宋体" w:cs="宋体"/>
          <w:color w:val="auto"/>
          <w:szCs w:val="21"/>
        </w:rPr>
      </w:pPr>
    </w:p>
    <w:p>
      <w:pPr>
        <w:rPr>
          <w:rFonts w:hint="eastAsia"/>
          <w:color w:val="auto"/>
        </w:rPr>
      </w:pPr>
      <w:bookmarkStart w:id="40" w:name="_Toc24202"/>
      <w:bookmarkStart w:id="41" w:name="_Toc20550"/>
      <w:r>
        <w:rPr>
          <w:rFonts w:hint="eastAsia"/>
          <w:color w:val="auto"/>
        </w:rPr>
        <w:br w:type="page"/>
      </w:r>
    </w:p>
    <w:p>
      <w:pPr>
        <w:pStyle w:val="3"/>
        <w:jc w:val="center"/>
        <w:rPr>
          <w:rFonts w:hint="eastAsia"/>
          <w:b/>
          <w:bCs/>
          <w:color w:val="auto"/>
          <w:sz w:val="28"/>
          <w:szCs w:val="28"/>
        </w:rPr>
      </w:pPr>
      <w:r>
        <w:rPr>
          <w:rFonts w:hint="eastAsia"/>
          <w:b/>
          <w:bCs/>
          <w:color w:val="auto"/>
          <w:sz w:val="28"/>
          <w:szCs w:val="28"/>
          <w:lang w:eastAsia="zh-CN"/>
        </w:rPr>
        <w:t>气排球</w:t>
      </w:r>
      <w:r>
        <w:rPr>
          <w:rFonts w:hint="eastAsia"/>
          <w:b/>
          <w:bCs/>
          <w:color w:val="auto"/>
          <w:sz w:val="28"/>
          <w:szCs w:val="28"/>
        </w:rPr>
        <w:t>选项课教学大纲</w:t>
      </w:r>
    </w:p>
    <w:p>
      <w:pPr>
        <w:spacing w:line="400" w:lineRule="exact"/>
        <w:rPr>
          <w:rFonts w:hint="eastAsia" w:eastAsia="黑体"/>
          <w:color w:val="auto"/>
          <w:sz w:val="24"/>
        </w:rPr>
      </w:pPr>
      <w:r>
        <w:rPr>
          <w:rFonts w:hint="eastAsia" w:eastAsia="黑体"/>
          <w:color w:val="auto"/>
          <w:sz w:val="21"/>
          <w:szCs w:val="21"/>
        </w:rPr>
        <w:t>中文名称</w:t>
      </w:r>
      <w:r>
        <w:rPr>
          <w:rFonts w:hint="eastAsia" w:eastAsia="黑体"/>
          <w:color w:val="auto"/>
          <w:sz w:val="24"/>
        </w:rPr>
        <w:t>：</w:t>
      </w:r>
      <w:r>
        <w:rPr>
          <w:rFonts w:hint="eastAsia" w:eastAsia="黑体"/>
          <w:color w:val="auto"/>
          <w:sz w:val="21"/>
          <w:szCs w:val="21"/>
        </w:rPr>
        <w:t>气排球选项课</w:t>
      </w:r>
    </w:p>
    <w:p>
      <w:pPr>
        <w:spacing w:line="400" w:lineRule="exact"/>
        <w:rPr>
          <w:rFonts w:hint="eastAsia" w:eastAsia="黑体"/>
          <w:b/>
          <w:color w:val="auto"/>
          <w:sz w:val="28"/>
          <w:szCs w:val="28"/>
        </w:rPr>
      </w:pPr>
      <w:r>
        <w:rPr>
          <w:rFonts w:hint="eastAsia" w:eastAsia="黑体"/>
          <w:color w:val="auto"/>
          <w:sz w:val="21"/>
          <w:szCs w:val="21"/>
        </w:rPr>
        <w:t>英文名称</w:t>
      </w:r>
      <w:r>
        <w:rPr>
          <w:rFonts w:hint="eastAsia" w:eastAsia="黑体"/>
          <w:color w:val="auto"/>
          <w:sz w:val="24"/>
        </w:rPr>
        <w:t>：</w:t>
      </w:r>
      <w:r>
        <w:rPr>
          <w:rFonts w:hint="eastAsia" w:eastAsia="黑体"/>
          <w:b/>
          <w:bCs/>
          <w:color w:val="auto"/>
          <w:sz w:val="21"/>
          <w:szCs w:val="21"/>
        </w:rPr>
        <w:t>Air volleyball</w:t>
      </w:r>
    </w:p>
    <w:p>
      <w:pPr>
        <w:spacing w:line="320" w:lineRule="exact"/>
        <w:rPr>
          <w:color w:val="auto"/>
          <w:szCs w:val="21"/>
        </w:rPr>
      </w:pPr>
      <w:r>
        <w:rPr>
          <w:rFonts w:hint="eastAsia" w:eastAsia="黑体"/>
          <w:color w:val="auto"/>
        </w:rPr>
        <w:t>适用范围：</w:t>
      </w:r>
      <w:r>
        <w:rPr>
          <w:rFonts w:hint="eastAsia" w:cs="宋体" w:asciiTheme="minorHAnsi" w:hAnsiTheme="minorHAnsi" w:eastAsiaTheme="minorEastAsia"/>
          <w:color w:val="auto"/>
          <w:szCs w:val="21"/>
          <w:lang w:bidi="en-US"/>
        </w:rPr>
        <w:t>2021本科人才培养方案</w:t>
      </w:r>
    </w:p>
    <w:p>
      <w:pPr>
        <w:spacing w:line="400" w:lineRule="exact"/>
        <w:ind w:left="2310" w:hanging="2310" w:hangingChars="1100"/>
        <w:rPr>
          <w:rFonts w:ascii="宋体" w:hAnsi="宋体" w:cs="宋体"/>
          <w:color w:val="auto"/>
          <w:szCs w:val="21"/>
        </w:rPr>
      </w:pPr>
      <w:r>
        <w:rPr>
          <w:rFonts w:hint="eastAsia" w:eastAsia="黑体"/>
          <w:color w:val="auto"/>
        </w:rPr>
        <w:t>课程编号：</w:t>
      </w:r>
      <w:r>
        <w:rPr>
          <w:rFonts w:hint="eastAsia" w:ascii="宋体" w:hAnsi="宋体" w:cs="宋体"/>
          <w:color w:val="auto"/>
          <w:szCs w:val="21"/>
        </w:rPr>
        <w:t>体育Ⅰ</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01901</w:t>
      </w:r>
      <w:r>
        <w:rPr>
          <w:rFonts w:hint="eastAsia" w:cs="宋体" w:asciiTheme="minorHAnsi" w:hAnsiTheme="minorHAnsi" w:eastAsiaTheme="minorEastAsia"/>
          <w:color w:val="auto"/>
          <w:szCs w:val="21"/>
          <w:lang w:bidi="en-US"/>
        </w:rPr>
        <w:t xml:space="preserve">  </w:t>
      </w:r>
      <w:r>
        <w:rPr>
          <w:rFonts w:hint="eastAsia" w:ascii="宋体" w:hAnsi="宋体" w:cs="宋体"/>
          <w:color w:val="auto"/>
          <w:szCs w:val="21"/>
        </w:rPr>
        <w:t xml:space="preserve">         体育Ⅱ</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02901</w:t>
      </w:r>
      <w:r>
        <w:rPr>
          <w:rFonts w:hint="eastAsia" w:cs="宋体" w:asciiTheme="minorHAnsi" w:hAnsiTheme="minorHAnsi" w:eastAsiaTheme="minorEastAsia"/>
          <w:color w:val="auto"/>
          <w:szCs w:val="21"/>
          <w:lang w:bidi="en-US"/>
        </w:rPr>
        <w:t xml:space="preserve">   </w:t>
      </w:r>
    </w:p>
    <w:p>
      <w:pPr>
        <w:spacing w:line="400" w:lineRule="exact"/>
        <w:ind w:firstLine="1050" w:firstLineChars="500"/>
        <w:rPr>
          <w:color w:val="auto"/>
          <w:szCs w:val="21"/>
        </w:rPr>
      </w:pPr>
      <w:r>
        <w:rPr>
          <w:rFonts w:hint="eastAsia" w:ascii="宋体" w:hAnsi="宋体" w:cs="宋体"/>
          <w:color w:val="auto"/>
          <w:szCs w:val="21"/>
        </w:rPr>
        <w:t>体育Ⅲ</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03901</w:t>
      </w:r>
      <w:r>
        <w:rPr>
          <w:rFonts w:hint="eastAsia" w:cs="宋体" w:asciiTheme="minorHAnsi" w:hAnsiTheme="minorHAnsi" w:eastAsiaTheme="minorEastAsia"/>
          <w:color w:val="auto"/>
          <w:szCs w:val="21"/>
          <w:lang w:bidi="en-US"/>
        </w:rPr>
        <w:t xml:space="preserve">   </w:t>
      </w:r>
      <w:r>
        <w:rPr>
          <w:rFonts w:hint="eastAsia" w:ascii="宋体" w:hAnsi="宋体" w:cs="宋体"/>
          <w:color w:val="auto"/>
          <w:szCs w:val="21"/>
        </w:rPr>
        <w:t xml:space="preserve">        体育Ⅳ</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04901</w:t>
      </w:r>
      <w:r>
        <w:rPr>
          <w:rFonts w:hint="eastAsia" w:cs="宋体" w:asciiTheme="minorHAnsi" w:hAnsiTheme="minorHAnsi" w:eastAsiaTheme="minorEastAsia"/>
          <w:color w:val="auto"/>
          <w:szCs w:val="21"/>
          <w:lang w:bidi="en-US"/>
        </w:rPr>
        <w:t xml:space="preserve"> </w:t>
      </w:r>
    </w:p>
    <w:p>
      <w:pPr>
        <w:tabs>
          <w:tab w:val="left" w:pos="7020"/>
        </w:tabs>
        <w:spacing w:line="400" w:lineRule="exact"/>
        <w:rPr>
          <w:rFonts w:ascii="宋体" w:hAnsi="宋体"/>
          <w:color w:val="auto"/>
          <w:szCs w:val="21"/>
        </w:rPr>
      </w:pPr>
      <w:r>
        <w:rPr>
          <w:rFonts w:hint="eastAsia" w:eastAsia="黑体"/>
          <w:color w:val="auto"/>
        </w:rPr>
        <w:t>学    分：</w:t>
      </w:r>
      <w:r>
        <w:rPr>
          <w:rFonts w:hint="eastAsia" w:ascii="宋体" w:hAnsi="宋体"/>
          <w:color w:val="auto"/>
          <w:szCs w:val="21"/>
        </w:rPr>
        <w:t>总计</w:t>
      </w:r>
      <w:r>
        <w:rPr>
          <w:rFonts w:hint="eastAsia" w:cs="宋体" w:asciiTheme="minorHAnsi" w:hAnsiTheme="minorHAnsi" w:eastAsiaTheme="minorEastAsia"/>
          <w:color w:val="auto"/>
          <w:szCs w:val="21"/>
          <w:lang w:val="en-US" w:eastAsia="zh-CN" w:bidi="en-US"/>
        </w:rPr>
        <w:t>4.0</w:t>
      </w:r>
      <w:r>
        <w:rPr>
          <w:rFonts w:hint="eastAsia" w:ascii="宋体" w:hAnsi="宋体"/>
          <w:color w:val="auto"/>
          <w:szCs w:val="21"/>
        </w:rPr>
        <w:t>学分</w:t>
      </w:r>
      <w:r>
        <w:rPr>
          <w:rFonts w:hint="eastAsia" w:ascii="宋体" w:hAnsi="宋体" w:cs="宋体"/>
          <w:color w:val="auto"/>
          <w:szCs w:val="21"/>
          <w:lang w:eastAsia="zh-CN"/>
        </w:rPr>
        <w:t>（</w:t>
      </w:r>
      <w:r>
        <w:rPr>
          <w:rFonts w:hint="eastAsia" w:ascii="宋体"/>
          <w:color w:val="auto"/>
          <w:szCs w:val="21"/>
        </w:rPr>
        <w:t>体育Ⅰ</w:t>
      </w:r>
      <w:r>
        <w:rPr>
          <w:rFonts w:hint="eastAsia" w:ascii="宋体"/>
          <w:color w:val="auto"/>
          <w:szCs w:val="21"/>
          <w:lang w:eastAsia="zh-CN"/>
        </w:rPr>
        <w:t>、</w:t>
      </w:r>
      <w:r>
        <w:rPr>
          <w:rFonts w:hint="eastAsia" w:ascii="宋体"/>
          <w:color w:val="auto"/>
          <w:szCs w:val="21"/>
        </w:rPr>
        <w:t>体育Ⅱ</w:t>
      </w:r>
      <w:r>
        <w:rPr>
          <w:rFonts w:hint="eastAsia" w:ascii="宋体"/>
          <w:color w:val="auto"/>
          <w:szCs w:val="21"/>
          <w:lang w:eastAsia="zh-CN"/>
        </w:rPr>
        <w:t>、</w:t>
      </w:r>
      <w:r>
        <w:rPr>
          <w:rFonts w:hint="eastAsia" w:ascii="宋体"/>
          <w:color w:val="auto"/>
          <w:szCs w:val="21"/>
        </w:rPr>
        <w:t>体育Ⅲ</w:t>
      </w:r>
      <w:r>
        <w:rPr>
          <w:rFonts w:hint="eastAsia" w:ascii="宋体"/>
          <w:color w:val="auto"/>
          <w:szCs w:val="21"/>
          <w:lang w:eastAsia="zh-CN"/>
        </w:rPr>
        <w:t>、</w:t>
      </w:r>
      <w:r>
        <w:rPr>
          <w:rFonts w:hint="eastAsia" w:ascii="宋体"/>
          <w:color w:val="auto"/>
          <w:szCs w:val="21"/>
        </w:rPr>
        <w:t>体育Ⅳ</w:t>
      </w:r>
      <w:r>
        <w:rPr>
          <w:rFonts w:hint="eastAsia" w:ascii="宋体"/>
          <w:color w:val="auto"/>
          <w:szCs w:val="21"/>
          <w:lang w:eastAsia="zh-CN"/>
        </w:rPr>
        <w:t>各</w:t>
      </w:r>
      <w:r>
        <w:rPr>
          <w:rFonts w:hint="eastAsia" w:ascii="宋体"/>
          <w:color w:val="auto"/>
          <w:szCs w:val="21"/>
        </w:rPr>
        <w:t>1学分</w:t>
      </w:r>
      <w:r>
        <w:rPr>
          <w:rFonts w:hint="eastAsia" w:ascii="宋体" w:hAnsi="宋体" w:cs="宋体"/>
          <w:color w:val="auto"/>
          <w:szCs w:val="21"/>
          <w:lang w:eastAsia="zh-CN"/>
        </w:rPr>
        <w:t>）</w:t>
      </w:r>
      <w:r>
        <w:rPr>
          <w:rFonts w:hint="eastAsia" w:ascii="宋体" w:hAnsi="宋体"/>
          <w:color w:val="auto"/>
          <w:szCs w:val="21"/>
        </w:rPr>
        <w:t xml:space="preserve"> </w:t>
      </w:r>
    </w:p>
    <w:p>
      <w:pPr>
        <w:spacing w:line="320" w:lineRule="exact"/>
        <w:rPr>
          <w:color w:val="auto"/>
          <w:szCs w:val="21"/>
        </w:rPr>
      </w:pPr>
      <w:r>
        <w:rPr>
          <w:rFonts w:hint="eastAsia" w:eastAsia="黑体"/>
          <w:color w:val="auto"/>
        </w:rPr>
        <w:t>学    时：</w:t>
      </w:r>
      <w:r>
        <w:rPr>
          <w:rFonts w:hint="eastAsia"/>
          <w:color w:val="auto"/>
          <w:szCs w:val="21"/>
        </w:rPr>
        <w:t>第</w:t>
      </w:r>
      <w:r>
        <w:rPr>
          <w:rFonts w:hint="eastAsia" w:cs="宋体" w:asciiTheme="minorHAnsi" w:hAnsiTheme="minorHAnsi" w:eastAsiaTheme="minorEastAsia"/>
          <w:color w:val="auto"/>
          <w:szCs w:val="21"/>
          <w:lang w:bidi="en-US"/>
        </w:rPr>
        <w:t>1</w:t>
      </w:r>
      <w:r>
        <w:rPr>
          <w:rFonts w:hint="eastAsia" w:cs="宋体" w:asciiTheme="minorHAnsi" w:hAnsiTheme="minorHAnsi" w:eastAsiaTheme="minorEastAsia"/>
          <w:color w:val="auto"/>
          <w:szCs w:val="21"/>
          <w:lang w:eastAsia="zh-CN" w:bidi="en-US"/>
        </w:rPr>
        <w:t>、</w:t>
      </w:r>
      <w:r>
        <w:rPr>
          <w:rFonts w:hint="eastAsia" w:cs="宋体" w:asciiTheme="minorHAnsi" w:hAnsiTheme="minorHAnsi" w:eastAsiaTheme="minorEastAsia"/>
          <w:color w:val="auto"/>
          <w:szCs w:val="21"/>
          <w:lang w:bidi="en-US"/>
        </w:rPr>
        <w:t>2、3、4</w:t>
      </w:r>
      <w:r>
        <w:rPr>
          <w:rFonts w:hint="eastAsia"/>
          <w:color w:val="auto"/>
          <w:szCs w:val="21"/>
        </w:rPr>
        <w:t>学期各</w:t>
      </w:r>
      <w:r>
        <w:rPr>
          <w:rFonts w:hint="eastAsia" w:cs="宋体" w:asciiTheme="minorHAnsi" w:hAnsiTheme="minorHAnsi" w:eastAsiaTheme="minorEastAsia"/>
          <w:color w:val="auto"/>
          <w:szCs w:val="21"/>
          <w:lang w:eastAsia="zh-CN" w:bidi="en-US"/>
        </w:rPr>
        <w:t>3</w:t>
      </w:r>
      <w:r>
        <w:rPr>
          <w:rFonts w:hint="eastAsia" w:cs="宋体" w:asciiTheme="minorHAnsi" w:hAnsiTheme="minorHAnsi" w:eastAsiaTheme="minorEastAsia"/>
          <w:color w:val="auto"/>
          <w:szCs w:val="21"/>
          <w:lang w:val="en-US" w:eastAsia="zh-CN" w:bidi="en-US"/>
        </w:rPr>
        <w:t>6</w:t>
      </w:r>
      <w:r>
        <w:rPr>
          <w:rFonts w:hint="eastAsia"/>
          <w:color w:val="auto"/>
          <w:szCs w:val="21"/>
        </w:rPr>
        <w:t xml:space="preserve">学时    </w:t>
      </w:r>
    </w:p>
    <w:p>
      <w:pPr>
        <w:spacing w:line="400" w:lineRule="exact"/>
        <w:ind w:left="1050" w:hanging="1050" w:hangingChars="500"/>
        <w:rPr>
          <w:color w:val="auto"/>
          <w:szCs w:val="21"/>
        </w:rPr>
      </w:pPr>
      <w:r>
        <w:rPr>
          <w:rFonts w:hint="eastAsia" w:eastAsia="黑体"/>
          <w:color w:val="auto"/>
        </w:rPr>
        <w:t>开课学期：</w:t>
      </w:r>
      <w:r>
        <w:rPr>
          <w:rFonts w:hint="eastAsia"/>
          <w:color w:val="auto"/>
          <w:szCs w:val="21"/>
        </w:rPr>
        <w:t>第</w:t>
      </w:r>
      <w:r>
        <w:rPr>
          <w:rFonts w:hint="eastAsia" w:cs="宋体" w:asciiTheme="minorHAnsi" w:hAnsiTheme="minorHAnsi" w:eastAsiaTheme="minorEastAsia"/>
          <w:color w:val="auto"/>
          <w:szCs w:val="21"/>
          <w:lang w:bidi="en-US"/>
        </w:rPr>
        <w:t>1、2、3、4</w:t>
      </w:r>
      <w:r>
        <w:rPr>
          <w:rFonts w:hint="eastAsia"/>
          <w:color w:val="auto"/>
          <w:szCs w:val="21"/>
        </w:rPr>
        <w:t>学期</w:t>
      </w:r>
    </w:p>
    <w:p>
      <w:pPr>
        <w:spacing w:line="320" w:lineRule="exact"/>
        <w:rPr>
          <w:color w:val="auto"/>
          <w:szCs w:val="21"/>
        </w:rPr>
      </w:pPr>
      <w:r>
        <w:rPr>
          <w:rFonts w:hint="eastAsia" w:eastAsia="黑体"/>
          <w:color w:val="auto"/>
        </w:rPr>
        <w:t>课程类别：</w:t>
      </w:r>
      <w:r>
        <w:rPr>
          <w:rFonts w:hint="eastAsia"/>
          <w:color w:val="auto"/>
          <w:szCs w:val="21"/>
        </w:rPr>
        <w:t>通识平台课程</w:t>
      </w:r>
    </w:p>
    <w:p>
      <w:pPr>
        <w:spacing w:line="320" w:lineRule="exact"/>
        <w:rPr>
          <w:color w:val="auto"/>
          <w:szCs w:val="21"/>
        </w:rPr>
      </w:pPr>
      <w:r>
        <w:rPr>
          <w:rFonts w:hint="eastAsia" w:eastAsia="黑体"/>
          <w:color w:val="auto"/>
        </w:rPr>
        <w:t>适用专业：</w:t>
      </w:r>
      <w:r>
        <w:rPr>
          <w:rFonts w:hint="eastAsia" w:cs="宋体" w:asciiTheme="minorHAnsi" w:hAnsiTheme="minorHAnsi" w:eastAsiaTheme="minorEastAsia"/>
          <w:color w:val="auto"/>
          <w:szCs w:val="21"/>
          <w:lang w:val="en-US" w:eastAsia="zh-CN" w:bidi="en-US"/>
        </w:rPr>
        <w:t>2021</w:t>
      </w:r>
      <w:r>
        <w:rPr>
          <w:rFonts w:hint="eastAsia" w:ascii="宋体" w:hAnsi="宋体" w:cs="宋体"/>
          <w:color w:val="auto"/>
          <w:szCs w:val="21"/>
        </w:rPr>
        <w:t>级</w:t>
      </w:r>
      <w:r>
        <w:rPr>
          <w:rFonts w:hint="eastAsia" w:ascii="宋体" w:hAnsi="宋体" w:cs="宋体"/>
          <w:color w:val="auto"/>
          <w:szCs w:val="21"/>
          <w:lang w:eastAsia="zh-CN"/>
        </w:rPr>
        <w:t>各</w:t>
      </w:r>
      <w:r>
        <w:rPr>
          <w:rFonts w:hint="eastAsia"/>
          <w:color w:val="auto"/>
          <w:szCs w:val="21"/>
        </w:rPr>
        <w:t>专业</w:t>
      </w:r>
    </w:p>
    <w:p>
      <w:pPr>
        <w:spacing w:line="400" w:lineRule="exact"/>
        <w:ind w:left="1050" w:hanging="1050" w:hangingChars="500"/>
        <w:rPr>
          <w:rFonts w:hint="eastAsia" w:asciiTheme="minorHAnsi" w:hAnsiTheme="minorHAnsi" w:eastAsiaTheme="minorEastAsia" w:cstheme="minorBidi"/>
          <w:color w:val="auto"/>
          <w:kern w:val="0"/>
          <w:szCs w:val="21"/>
          <w:lang w:bidi="ar"/>
        </w:rPr>
      </w:pPr>
      <w:r>
        <w:rPr>
          <w:rFonts w:hint="eastAsia" w:ascii="黑体" w:hAnsi="宋体" w:eastAsia="黑体"/>
          <w:color w:val="auto"/>
          <w:szCs w:val="21"/>
        </w:rPr>
        <w:t>教    材：</w:t>
      </w:r>
      <w:r>
        <w:rPr>
          <w:rFonts w:hint="eastAsia" w:ascii="宋体" w:hAnsi="宋体" w:cs="宋体"/>
          <w:color w:val="auto"/>
          <w:szCs w:val="21"/>
          <w:lang w:eastAsia="zh-CN"/>
        </w:rPr>
        <w:t>《</w:t>
      </w:r>
      <w:r>
        <w:rPr>
          <w:rFonts w:hint="eastAsia" w:ascii="宋体" w:hAnsi="宋体" w:cs="宋体"/>
          <w:color w:val="auto"/>
          <w:szCs w:val="21"/>
        </w:rPr>
        <w:t>大学体育与健康</w:t>
      </w:r>
      <w:r>
        <w:rPr>
          <w:rFonts w:hint="eastAsia" w:ascii="宋体" w:hAnsi="宋体" w:cs="宋体"/>
          <w:color w:val="auto"/>
          <w:szCs w:val="21"/>
          <w:lang w:eastAsia="zh-CN"/>
        </w:rPr>
        <w:t>》</w:t>
      </w:r>
      <w:r>
        <w:rPr>
          <w:rFonts w:hint="eastAsia" w:ascii="宋体" w:hAnsi="宋体" w:cs="宋体"/>
          <w:color w:val="auto"/>
          <w:szCs w:val="21"/>
        </w:rPr>
        <w:t>（第1版）</w:t>
      </w:r>
      <w:r>
        <w:rPr>
          <w:rFonts w:hint="eastAsia" w:ascii="宋体" w:hAnsi="宋体" w:cs="宋体"/>
          <w:color w:val="auto"/>
          <w:szCs w:val="21"/>
          <w:lang w:eastAsia="zh-CN"/>
        </w:rPr>
        <w:t>，</w:t>
      </w:r>
      <w:r>
        <w:rPr>
          <w:rFonts w:hint="eastAsia" w:ascii="宋体" w:hAnsi="宋体" w:cs="宋体"/>
          <w:color w:val="auto"/>
          <w:szCs w:val="21"/>
        </w:rPr>
        <w:t>陈俊</w:t>
      </w:r>
      <w:r>
        <w:rPr>
          <w:rFonts w:hint="eastAsia" w:ascii="宋体" w:hAnsi="宋体" w:cs="宋体"/>
          <w:color w:val="auto"/>
          <w:szCs w:val="21"/>
          <w:lang w:eastAsia="zh-CN"/>
        </w:rPr>
        <w:t>、</w:t>
      </w:r>
      <w:r>
        <w:rPr>
          <w:rFonts w:hint="eastAsia" w:ascii="宋体" w:hAnsi="宋体" w:cs="宋体"/>
          <w:color w:val="auto"/>
          <w:szCs w:val="21"/>
        </w:rPr>
        <w:t>王江</w:t>
      </w:r>
      <w:r>
        <w:rPr>
          <w:rFonts w:hint="eastAsia" w:ascii="宋体" w:hAnsi="宋体" w:cs="宋体"/>
          <w:color w:val="auto"/>
          <w:szCs w:val="21"/>
          <w:lang w:eastAsia="zh-CN"/>
        </w:rPr>
        <w:t>、</w:t>
      </w:r>
      <w:r>
        <w:rPr>
          <w:rFonts w:hint="eastAsia" w:ascii="宋体" w:hAnsi="宋体" w:cs="宋体"/>
          <w:color w:val="auto"/>
          <w:szCs w:val="21"/>
        </w:rPr>
        <w:t>柴仲学主编</w:t>
      </w:r>
      <w:r>
        <w:rPr>
          <w:rFonts w:hint="eastAsia"/>
          <w:color w:val="auto"/>
          <w:szCs w:val="21"/>
        </w:rPr>
        <w:t>，</w:t>
      </w:r>
      <w:r>
        <w:rPr>
          <w:rFonts w:hint="eastAsia" w:ascii="宋体" w:hAnsi="宋体" w:cs="宋体"/>
          <w:color w:val="auto"/>
          <w:szCs w:val="21"/>
        </w:rPr>
        <w:t>人民体育出版社</w:t>
      </w:r>
      <w:r>
        <w:rPr>
          <w:rFonts w:hint="eastAsia" w:cs="宋体" w:asciiTheme="minorHAnsi" w:hAnsiTheme="minorHAnsi" w:eastAsiaTheme="minorEastAsia"/>
          <w:color w:val="auto"/>
          <w:szCs w:val="21"/>
          <w:lang w:val="en-US" w:eastAsia="zh-CN" w:bidi="en-US"/>
        </w:rPr>
        <w:t>，</w:t>
      </w:r>
      <w:r>
        <w:rPr>
          <w:rFonts w:hint="eastAsia" w:asciiTheme="minorHAnsi" w:hAnsiTheme="minorHAnsi" w:eastAsiaTheme="minorEastAsia" w:cstheme="minorBidi"/>
          <w:color w:val="auto"/>
          <w:kern w:val="0"/>
          <w:szCs w:val="21"/>
          <w:lang w:bidi="ar"/>
        </w:rPr>
        <w:t>20</w:t>
      </w:r>
      <w:r>
        <w:rPr>
          <w:rFonts w:hint="eastAsia" w:asciiTheme="minorHAnsi" w:hAnsiTheme="minorHAnsi" w:eastAsiaTheme="minorEastAsia" w:cstheme="minorBidi"/>
          <w:color w:val="auto"/>
          <w:kern w:val="0"/>
          <w:szCs w:val="21"/>
          <w:lang w:val="en-US" w:eastAsia="zh-CN" w:bidi="ar"/>
        </w:rPr>
        <w:t>21.4</w:t>
      </w:r>
    </w:p>
    <w:p>
      <w:pPr>
        <w:spacing w:line="320" w:lineRule="exact"/>
        <w:rPr>
          <w:rFonts w:hint="eastAsia"/>
          <w:color w:val="auto"/>
          <w:szCs w:val="21"/>
        </w:rPr>
      </w:pPr>
      <w:r>
        <w:rPr>
          <w:rFonts w:hint="eastAsia" w:eastAsia="黑体"/>
          <w:color w:val="auto"/>
        </w:rPr>
        <w:t>开课单位：</w:t>
      </w:r>
      <w:r>
        <w:rPr>
          <w:rFonts w:hint="eastAsia"/>
          <w:color w:val="auto"/>
          <w:szCs w:val="21"/>
        </w:rPr>
        <w:t>体育教学部</w:t>
      </w:r>
    </w:p>
    <w:p>
      <w:pPr>
        <w:spacing w:line="320" w:lineRule="exact"/>
        <w:rPr>
          <w:rFonts w:hint="eastAsia"/>
          <w:color w:val="auto"/>
          <w:szCs w:val="21"/>
        </w:rPr>
      </w:pPr>
    </w:p>
    <w:p>
      <w:pPr>
        <w:widowControl/>
        <w:spacing w:line="400" w:lineRule="exact"/>
        <w:jc w:val="left"/>
        <w:rPr>
          <w:rFonts w:hint="eastAsia" w:ascii="黑体" w:hAnsi="黑体" w:eastAsia="黑体" w:cs="黑体"/>
          <w:b/>
          <w:bCs/>
          <w:color w:val="auto"/>
          <w:sz w:val="24"/>
          <w:szCs w:val="24"/>
        </w:rPr>
      </w:pPr>
      <w:r>
        <w:rPr>
          <w:rFonts w:hint="eastAsia" w:ascii="黑体" w:hAnsi="黑体" w:eastAsia="黑体" w:cs="黑体"/>
          <w:b/>
          <w:bCs/>
          <w:color w:val="auto"/>
          <w:sz w:val="24"/>
          <w:szCs w:val="24"/>
        </w:rPr>
        <w:t>一、课程的性质与任务</w:t>
      </w:r>
    </w:p>
    <w:p>
      <w:pPr>
        <w:spacing w:line="400" w:lineRule="exact"/>
        <w:ind w:firstLine="420" w:firstLineChars="200"/>
        <w:rPr>
          <w:rFonts w:hint="eastAsia" w:ascii="宋体" w:hAnsi="宋体"/>
          <w:color w:val="auto"/>
          <w:szCs w:val="21"/>
        </w:rPr>
      </w:pPr>
      <w:r>
        <w:rPr>
          <w:rFonts w:hint="eastAsia" w:ascii="宋体" w:hAnsi="宋体"/>
          <w:color w:val="auto"/>
          <w:szCs w:val="21"/>
        </w:rPr>
        <w:t>课程性质：气排球选项课是公共必修体育课程子课程之一。</w:t>
      </w:r>
    </w:p>
    <w:p>
      <w:pPr>
        <w:spacing w:line="400" w:lineRule="exact"/>
        <w:ind w:firstLine="420" w:firstLineChars="200"/>
        <w:rPr>
          <w:rFonts w:hint="eastAsia" w:ascii="宋体" w:hAnsi="宋体"/>
          <w:color w:val="auto"/>
          <w:szCs w:val="21"/>
        </w:rPr>
      </w:pPr>
      <w:r>
        <w:rPr>
          <w:rFonts w:hint="eastAsia" w:ascii="宋体" w:hAnsi="宋体"/>
          <w:color w:val="auto"/>
          <w:szCs w:val="21"/>
        </w:rPr>
        <w:t>课程任务：</w:t>
      </w:r>
      <w:r>
        <w:rPr>
          <w:rFonts w:ascii="宋体" w:hAnsi="宋体"/>
          <w:color w:val="auto"/>
          <w:szCs w:val="21"/>
        </w:rPr>
        <w:t>气排球运动是一项集运动、休闲、娱乐为一体</w:t>
      </w:r>
      <w:r>
        <w:rPr>
          <w:rFonts w:hint="eastAsia" w:ascii="宋体" w:hAnsi="宋体"/>
          <w:color w:val="auto"/>
          <w:szCs w:val="21"/>
        </w:rPr>
        <w:t>的、以手支配球为主的隔网集体对抗性项目。气排球选项课的目的在于使学生能够在一定程度上掌握体育基础理论知识，培养自我锻炼能力，提高身体素质，增进身心健康，为终身体育打下良好基础。</w:t>
      </w:r>
    </w:p>
    <w:p>
      <w:pPr>
        <w:widowControl/>
        <w:spacing w:line="400" w:lineRule="exact"/>
        <w:jc w:val="left"/>
        <w:rPr>
          <w:rFonts w:hint="eastAsia" w:ascii="黑体" w:hAnsi="黑体" w:eastAsia="黑体" w:cs="黑体"/>
          <w:b/>
          <w:bCs/>
          <w:color w:val="auto"/>
          <w:sz w:val="24"/>
          <w:szCs w:val="24"/>
        </w:rPr>
      </w:pPr>
      <w:r>
        <w:rPr>
          <w:rFonts w:hint="eastAsia" w:ascii="黑体" w:hAnsi="黑体" w:eastAsia="黑体" w:cs="黑体"/>
          <w:b/>
          <w:bCs/>
          <w:color w:val="auto"/>
          <w:sz w:val="24"/>
          <w:szCs w:val="24"/>
        </w:rPr>
        <w:t>二、课程对毕业要求的支撑说明（参见体育课程教学总纲）</w:t>
      </w:r>
    </w:p>
    <w:p>
      <w:pPr>
        <w:widowControl/>
        <w:spacing w:line="400" w:lineRule="exact"/>
        <w:jc w:val="left"/>
        <w:rPr>
          <w:rFonts w:hint="eastAsia" w:ascii="黑体" w:hAnsi="黑体" w:eastAsia="黑体" w:cs="黑体"/>
          <w:b/>
          <w:bCs/>
          <w:color w:val="auto"/>
          <w:sz w:val="24"/>
          <w:szCs w:val="24"/>
        </w:rPr>
      </w:pPr>
      <w:r>
        <w:rPr>
          <w:rFonts w:hint="eastAsia" w:ascii="黑体" w:hAnsi="黑体" w:eastAsia="黑体" w:cs="黑体"/>
          <w:b/>
          <w:bCs/>
          <w:color w:val="auto"/>
          <w:sz w:val="24"/>
          <w:szCs w:val="24"/>
        </w:rPr>
        <w:t>三、课程目标（参见体育课程教学总纲）</w:t>
      </w:r>
    </w:p>
    <w:p>
      <w:pPr>
        <w:widowControl/>
        <w:spacing w:line="400" w:lineRule="exact"/>
        <w:jc w:val="left"/>
        <w:rPr>
          <w:rFonts w:hint="eastAsia" w:ascii="黑体" w:hAnsi="黑体" w:eastAsia="黑体" w:cs="黑体"/>
          <w:b/>
          <w:bCs/>
          <w:color w:val="auto"/>
          <w:sz w:val="24"/>
          <w:szCs w:val="24"/>
        </w:rPr>
      </w:pPr>
      <w:r>
        <w:rPr>
          <w:rFonts w:hint="eastAsia" w:ascii="黑体" w:hAnsi="黑体" w:eastAsia="黑体" w:cs="黑体"/>
          <w:b/>
          <w:bCs/>
          <w:color w:val="auto"/>
          <w:sz w:val="24"/>
          <w:szCs w:val="24"/>
        </w:rPr>
        <w:t>四、课程教学内容、学习要求与学时分配</w:t>
      </w:r>
    </w:p>
    <w:p>
      <w:pPr>
        <w:widowControl/>
        <w:spacing w:line="400" w:lineRule="exact"/>
        <w:ind w:firstLine="422" w:firstLineChars="200"/>
        <w:jc w:val="left"/>
        <w:rPr>
          <w:rFonts w:hint="eastAsia" w:ascii="宋体" w:hAnsi="宋体" w:cs="宋体"/>
          <w:b/>
          <w:bCs/>
          <w:color w:val="auto"/>
          <w:szCs w:val="21"/>
        </w:rPr>
      </w:pPr>
      <w:r>
        <w:rPr>
          <w:rFonts w:hint="eastAsia" w:ascii="宋体" w:hAnsi="宋体" w:cs="宋体"/>
          <w:b/>
          <w:bCs/>
          <w:color w:val="auto"/>
          <w:szCs w:val="21"/>
        </w:rPr>
        <w:t>1.课程教学：</w:t>
      </w:r>
    </w:p>
    <w:p>
      <w:pPr>
        <w:widowControl/>
        <w:spacing w:line="400" w:lineRule="exact"/>
        <w:ind w:firstLine="422" w:firstLineChars="200"/>
        <w:jc w:val="left"/>
        <w:rPr>
          <w:rFonts w:ascii="宋体" w:hAnsi="宋体" w:cs="宋体"/>
          <w:b/>
          <w:bCs/>
          <w:color w:val="auto"/>
          <w:szCs w:val="21"/>
        </w:rPr>
      </w:pPr>
    </w:p>
    <w:tbl>
      <w:tblPr>
        <w:tblStyle w:val="11"/>
        <w:tblW w:w="87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25"/>
        <w:gridCol w:w="3930"/>
        <w:gridCol w:w="1275"/>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5" w:type="dxa"/>
            <w:vAlign w:val="center"/>
          </w:tcPr>
          <w:p>
            <w:pPr>
              <w:adjustRightInd w:val="0"/>
              <w:snapToGrid w:val="0"/>
              <w:jc w:val="center"/>
              <w:rPr>
                <w:b/>
                <w:bCs/>
                <w:color w:val="auto"/>
                <w:sz w:val="18"/>
                <w:szCs w:val="18"/>
              </w:rPr>
            </w:pPr>
            <w:r>
              <w:rPr>
                <w:rFonts w:hint="eastAsia"/>
                <w:b/>
                <w:bCs/>
                <w:color w:val="auto"/>
                <w:sz w:val="18"/>
                <w:szCs w:val="18"/>
              </w:rPr>
              <w:t>教学内容</w:t>
            </w:r>
          </w:p>
        </w:tc>
        <w:tc>
          <w:tcPr>
            <w:tcW w:w="3930" w:type="dxa"/>
            <w:vAlign w:val="center"/>
          </w:tcPr>
          <w:p>
            <w:pPr>
              <w:adjustRightInd w:val="0"/>
              <w:snapToGrid w:val="0"/>
              <w:jc w:val="center"/>
              <w:rPr>
                <w:b/>
                <w:bCs/>
                <w:color w:val="auto"/>
                <w:sz w:val="18"/>
                <w:szCs w:val="18"/>
              </w:rPr>
            </w:pPr>
            <w:r>
              <w:rPr>
                <w:rFonts w:hint="eastAsia"/>
                <w:b/>
                <w:bCs/>
                <w:color w:val="auto"/>
                <w:sz w:val="18"/>
                <w:szCs w:val="18"/>
              </w:rPr>
              <w:t>学习要求</w:t>
            </w:r>
          </w:p>
        </w:tc>
        <w:tc>
          <w:tcPr>
            <w:tcW w:w="1275" w:type="dxa"/>
            <w:tcMar>
              <w:left w:w="28" w:type="dxa"/>
              <w:right w:w="28" w:type="dxa"/>
            </w:tcMar>
            <w:vAlign w:val="center"/>
          </w:tcPr>
          <w:p>
            <w:pPr>
              <w:adjustRightInd w:val="0"/>
              <w:snapToGrid w:val="0"/>
              <w:jc w:val="center"/>
              <w:rPr>
                <w:b/>
                <w:bCs/>
                <w:color w:val="auto"/>
                <w:sz w:val="18"/>
                <w:szCs w:val="18"/>
              </w:rPr>
            </w:pPr>
            <w:r>
              <w:rPr>
                <w:rFonts w:hint="eastAsia"/>
                <w:b/>
                <w:bCs/>
                <w:color w:val="auto"/>
                <w:sz w:val="18"/>
                <w:szCs w:val="18"/>
              </w:rPr>
              <w:t>推荐</w:t>
            </w:r>
          </w:p>
          <w:p>
            <w:pPr>
              <w:adjustRightInd w:val="0"/>
              <w:snapToGrid w:val="0"/>
              <w:jc w:val="center"/>
              <w:rPr>
                <w:b/>
                <w:bCs/>
                <w:color w:val="auto"/>
                <w:sz w:val="18"/>
                <w:szCs w:val="18"/>
              </w:rPr>
            </w:pPr>
            <w:r>
              <w:rPr>
                <w:rFonts w:hint="eastAsia"/>
                <w:b/>
                <w:bCs/>
                <w:color w:val="auto"/>
                <w:sz w:val="18"/>
                <w:szCs w:val="18"/>
              </w:rPr>
              <w:t>学时</w:t>
            </w:r>
          </w:p>
        </w:tc>
        <w:tc>
          <w:tcPr>
            <w:tcW w:w="804" w:type="dxa"/>
            <w:vAlign w:val="center"/>
          </w:tcPr>
          <w:p>
            <w:pPr>
              <w:adjustRightInd w:val="0"/>
              <w:snapToGrid w:val="0"/>
              <w:jc w:val="center"/>
              <w:rPr>
                <w:b/>
                <w:bCs/>
                <w:color w:val="auto"/>
                <w:sz w:val="18"/>
                <w:szCs w:val="18"/>
              </w:rPr>
            </w:pPr>
            <w:r>
              <w:rPr>
                <w:rFonts w:hint="eastAsia"/>
                <w:b/>
                <w:bCs/>
                <w:color w:val="auto"/>
                <w:sz w:val="18"/>
                <w:szCs w:val="18"/>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（一）体育理论知识</w:t>
            </w:r>
          </w:p>
          <w:p>
            <w:pPr>
              <w:adjustRightInd w:val="0"/>
              <w:snapToGrid w:val="0"/>
              <w:spacing w:line="400" w:lineRule="exact"/>
              <w:rPr>
                <w:color w:val="auto"/>
                <w:sz w:val="18"/>
                <w:szCs w:val="18"/>
              </w:rPr>
            </w:pPr>
            <w:r>
              <w:rPr>
                <w:rFonts w:hint="eastAsia"/>
                <w:color w:val="auto"/>
                <w:sz w:val="18"/>
                <w:szCs w:val="18"/>
              </w:rPr>
              <w:t>（1）体育基础理论知识第一讲（第一学期）：《国家学生体质健康标准》实施方法和我校“大学生体质健康标准测试”方案与方法简介</w:t>
            </w:r>
          </w:p>
          <w:p>
            <w:pPr>
              <w:adjustRightInd w:val="0"/>
              <w:snapToGrid w:val="0"/>
              <w:spacing w:line="400" w:lineRule="exact"/>
              <w:rPr>
                <w:color w:val="auto"/>
                <w:sz w:val="18"/>
                <w:szCs w:val="18"/>
              </w:rPr>
            </w:pPr>
            <w:r>
              <w:rPr>
                <w:rFonts w:hint="eastAsia"/>
                <w:color w:val="auto"/>
                <w:sz w:val="18"/>
                <w:szCs w:val="18"/>
              </w:rPr>
              <w:t>（2）体育基础理论知识第二讲（第二学期）：科学运动的原则与方法</w:t>
            </w:r>
          </w:p>
          <w:p>
            <w:pPr>
              <w:adjustRightInd w:val="0"/>
              <w:snapToGrid w:val="0"/>
              <w:spacing w:line="400" w:lineRule="exact"/>
              <w:rPr>
                <w:color w:val="auto"/>
                <w:sz w:val="18"/>
                <w:szCs w:val="18"/>
              </w:rPr>
            </w:pPr>
            <w:r>
              <w:rPr>
                <w:rFonts w:hint="eastAsia"/>
                <w:color w:val="auto"/>
                <w:sz w:val="18"/>
                <w:szCs w:val="18"/>
              </w:rPr>
              <w:t>（3）体育基础理论知识第三讲（第三学期）：有氧健身训练与柔韧性训练</w:t>
            </w:r>
          </w:p>
          <w:p>
            <w:pPr>
              <w:adjustRightInd w:val="0"/>
              <w:snapToGrid w:val="0"/>
              <w:spacing w:line="400" w:lineRule="exact"/>
              <w:rPr>
                <w:color w:val="auto"/>
                <w:sz w:val="18"/>
                <w:szCs w:val="18"/>
              </w:rPr>
            </w:pPr>
            <w:r>
              <w:rPr>
                <w:rFonts w:hint="eastAsia"/>
                <w:color w:val="auto"/>
                <w:sz w:val="18"/>
                <w:szCs w:val="18"/>
              </w:rPr>
              <w:t>（4）体育基础理论知识第四讲（第四学期）：运动损伤与防护</w:t>
            </w:r>
          </w:p>
          <w:p>
            <w:pPr>
              <w:adjustRightInd w:val="0"/>
              <w:snapToGrid w:val="0"/>
              <w:spacing w:line="400" w:lineRule="exact"/>
              <w:rPr>
                <w:color w:val="auto"/>
                <w:sz w:val="18"/>
                <w:szCs w:val="18"/>
              </w:rPr>
            </w:pPr>
            <w:r>
              <w:rPr>
                <w:rFonts w:hint="eastAsia"/>
                <w:color w:val="auto"/>
                <w:sz w:val="18"/>
                <w:szCs w:val="18"/>
              </w:rPr>
              <w:t>（</w:t>
            </w:r>
            <w:r>
              <w:rPr>
                <w:rFonts w:hint="eastAsia"/>
                <w:color w:val="auto"/>
                <w:sz w:val="18"/>
                <w:szCs w:val="18"/>
                <w:lang w:val="en-US" w:eastAsia="zh-CN"/>
              </w:rPr>
              <w:t>5</w:t>
            </w:r>
            <w:r>
              <w:rPr>
                <w:rFonts w:hint="eastAsia"/>
                <w:color w:val="auto"/>
                <w:sz w:val="18"/>
                <w:szCs w:val="18"/>
              </w:rPr>
              <w:t>）</w:t>
            </w:r>
            <w:r>
              <w:rPr>
                <w:rFonts w:hint="eastAsia"/>
                <w:color w:val="auto"/>
                <w:sz w:val="18"/>
                <w:szCs w:val="18"/>
                <w:lang w:eastAsia="zh-CN"/>
              </w:rPr>
              <w:t>气排球</w:t>
            </w:r>
            <w:r>
              <w:rPr>
                <w:rFonts w:hint="eastAsia"/>
                <w:color w:val="auto"/>
                <w:sz w:val="18"/>
                <w:szCs w:val="18"/>
              </w:rPr>
              <w:t>基本理论知识</w:t>
            </w:r>
          </w:p>
        </w:tc>
        <w:tc>
          <w:tcPr>
            <w:tcW w:w="3930" w:type="dxa"/>
            <w:vAlign w:val="center"/>
          </w:tcPr>
          <w:p>
            <w:pPr>
              <w:adjustRightInd w:val="0"/>
              <w:snapToGrid w:val="0"/>
              <w:spacing w:line="400" w:lineRule="exact"/>
              <w:rPr>
                <w:color w:val="auto"/>
                <w:sz w:val="18"/>
                <w:szCs w:val="18"/>
              </w:rPr>
            </w:pPr>
          </w:p>
          <w:p>
            <w:pPr>
              <w:adjustRightInd w:val="0"/>
              <w:snapToGrid w:val="0"/>
              <w:spacing w:line="400" w:lineRule="exact"/>
              <w:rPr>
                <w:color w:val="auto"/>
                <w:sz w:val="18"/>
                <w:szCs w:val="18"/>
              </w:rPr>
            </w:pPr>
            <w:r>
              <w:rPr>
                <w:rFonts w:hint="eastAsia"/>
                <w:color w:val="auto"/>
                <w:sz w:val="18"/>
                <w:szCs w:val="18"/>
              </w:rPr>
              <w:t>（1）坚持“立德育人”。以培育学生“爱国、敬业、诚信、友善”的社会主义核心价值观为教学目标。</w:t>
            </w:r>
          </w:p>
          <w:p>
            <w:pPr>
              <w:adjustRightInd w:val="0"/>
              <w:snapToGrid w:val="0"/>
              <w:spacing w:line="400" w:lineRule="exact"/>
              <w:rPr>
                <w:color w:val="auto"/>
                <w:sz w:val="18"/>
                <w:szCs w:val="18"/>
              </w:rPr>
            </w:pPr>
            <w:r>
              <w:rPr>
                <w:rFonts w:hint="eastAsia"/>
                <w:color w:val="auto"/>
                <w:sz w:val="18"/>
                <w:szCs w:val="18"/>
              </w:rPr>
              <w:t>（2）</w:t>
            </w:r>
            <w:r>
              <w:rPr>
                <w:rFonts w:hint="eastAsia" w:cs="宋体"/>
                <w:color w:val="auto"/>
                <w:sz w:val="18"/>
                <w:szCs w:val="18"/>
              </w:rPr>
              <w:t>掌握体育选项课的发展简介以及</w:t>
            </w:r>
            <w:r>
              <w:rPr>
                <w:rFonts w:hint="eastAsia" w:ascii="宋体" w:hAnsi="宋体"/>
                <w:color w:val="auto"/>
                <w:sz w:val="18"/>
                <w:szCs w:val="18"/>
              </w:rPr>
              <w:t>运动项目竞赛规则。</w:t>
            </w:r>
          </w:p>
          <w:p>
            <w:pPr>
              <w:adjustRightInd w:val="0"/>
              <w:snapToGrid w:val="0"/>
              <w:spacing w:line="400" w:lineRule="exact"/>
              <w:rPr>
                <w:rFonts w:hint="eastAsia"/>
                <w:color w:val="auto"/>
                <w:sz w:val="18"/>
                <w:szCs w:val="18"/>
              </w:rPr>
            </w:pPr>
            <w:r>
              <w:rPr>
                <w:rFonts w:hint="eastAsia"/>
                <w:color w:val="auto"/>
                <w:sz w:val="18"/>
                <w:szCs w:val="18"/>
              </w:rPr>
              <w:t>（3）气排球运动简介（一般内容）。</w:t>
            </w:r>
          </w:p>
          <w:p>
            <w:pPr>
              <w:adjustRightInd w:val="0"/>
              <w:snapToGrid w:val="0"/>
              <w:spacing w:line="400" w:lineRule="exact"/>
              <w:rPr>
                <w:rFonts w:hint="eastAsia" w:eastAsia="宋体"/>
                <w:color w:val="auto"/>
                <w:sz w:val="18"/>
                <w:szCs w:val="18"/>
                <w:lang w:eastAsia="zh-CN"/>
              </w:rPr>
            </w:pPr>
            <w:r>
              <w:rPr>
                <w:rFonts w:hint="eastAsia"/>
                <w:color w:val="auto"/>
                <w:sz w:val="18"/>
                <w:szCs w:val="18"/>
              </w:rPr>
              <w:t>（4）5人制气排球竞赛规则（重点内容）</w:t>
            </w:r>
            <w:r>
              <w:rPr>
                <w:rFonts w:hint="eastAsia"/>
                <w:color w:val="auto"/>
                <w:sz w:val="18"/>
                <w:szCs w:val="18"/>
                <w:lang w:eastAsia="zh-CN"/>
              </w:rPr>
              <w:t>。</w:t>
            </w:r>
          </w:p>
          <w:p>
            <w:pPr>
              <w:adjustRightInd w:val="0"/>
              <w:snapToGrid w:val="0"/>
              <w:spacing w:line="400" w:lineRule="exact"/>
              <w:rPr>
                <w:rFonts w:hint="eastAsia"/>
                <w:color w:val="auto"/>
                <w:sz w:val="18"/>
                <w:szCs w:val="18"/>
              </w:rPr>
            </w:pPr>
            <w:r>
              <w:rPr>
                <w:rFonts w:hint="eastAsia"/>
                <w:color w:val="auto"/>
                <w:sz w:val="18"/>
                <w:szCs w:val="18"/>
              </w:rPr>
              <w:t>（5）5人制气排球竞赛裁判法（介绍内容）。</w:t>
            </w:r>
          </w:p>
          <w:p>
            <w:pPr>
              <w:adjustRightInd w:val="0"/>
              <w:snapToGrid w:val="0"/>
              <w:spacing w:line="400" w:lineRule="exact"/>
              <w:rPr>
                <w:color w:val="auto"/>
                <w:sz w:val="18"/>
                <w:szCs w:val="18"/>
              </w:rPr>
            </w:pPr>
          </w:p>
        </w:tc>
        <w:tc>
          <w:tcPr>
            <w:tcW w:w="1275" w:type="dxa"/>
            <w:vAlign w:val="center"/>
          </w:tcPr>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 xml:space="preserve">体育Ⅰ </w:t>
            </w:r>
            <w:r>
              <w:rPr>
                <w:rFonts w:hint="eastAsia"/>
                <w:color w:val="auto"/>
                <w:sz w:val="18"/>
                <w:szCs w:val="18"/>
                <w:lang w:val="en-US" w:eastAsia="zh-CN"/>
              </w:rPr>
              <w:t>4</w:t>
            </w:r>
          </w:p>
          <w:p>
            <w:pPr>
              <w:adjustRightInd w:val="0"/>
              <w:snapToGrid w:val="0"/>
              <w:spacing w:line="400" w:lineRule="exact"/>
              <w:jc w:val="center"/>
              <w:rPr>
                <w:color w:val="auto"/>
                <w:sz w:val="18"/>
                <w:szCs w:val="18"/>
              </w:rPr>
            </w:pPr>
            <w:r>
              <w:rPr>
                <w:rFonts w:hint="eastAsia"/>
                <w:color w:val="auto"/>
                <w:sz w:val="18"/>
                <w:szCs w:val="18"/>
              </w:rPr>
              <w:t>体育Ⅱ 4</w:t>
            </w:r>
          </w:p>
          <w:p>
            <w:pPr>
              <w:adjustRightInd w:val="0"/>
              <w:snapToGrid w:val="0"/>
              <w:spacing w:line="400" w:lineRule="exact"/>
              <w:jc w:val="center"/>
              <w:rPr>
                <w:color w:val="auto"/>
                <w:sz w:val="18"/>
                <w:szCs w:val="18"/>
              </w:rPr>
            </w:pPr>
            <w:r>
              <w:rPr>
                <w:rFonts w:hint="eastAsia"/>
                <w:color w:val="auto"/>
                <w:sz w:val="18"/>
                <w:szCs w:val="18"/>
              </w:rPr>
              <w:t>体育Ⅲ 4</w:t>
            </w:r>
          </w:p>
          <w:p>
            <w:pPr>
              <w:adjustRightInd w:val="0"/>
              <w:snapToGrid w:val="0"/>
              <w:spacing w:line="400" w:lineRule="exact"/>
              <w:jc w:val="center"/>
              <w:rPr>
                <w:color w:val="auto"/>
                <w:sz w:val="18"/>
                <w:szCs w:val="18"/>
              </w:rPr>
            </w:pPr>
            <w:r>
              <w:rPr>
                <w:rFonts w:hint="eastAsia"/>
                <w:color w:val="auto"/>
                <w:sz w:val="18"/>
                <w:szCs w:val="18"/>
              </w:rPr>
              <w:t>体育Ⅳ 4</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1、2、5、6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(二) 跆拳道基本技能</w:t>
            </w:r>
          </w:p>
        </w:tc>
        <w:tc>
          <w:tcPr>
            <w:tcW w:w="3930" w:type="dxa"/>
            <w:vAlign w:val="center"/>
          </w:tcPr>
          <w:p>
            <w:pPr>
              <w:adjustRightInd w:val="0"/>
              <w:snapToGrid w:val="0"/>
              <w:spacing w:line="400" w:lineRule="exact"/>
              <w:rPr>
                <w:rFonts w:hint="eastAsia" w:cs="宋体"/>
                <w:color w:val="auto"/>
                <w:sz w:val="18"/>
                <w:szCs w:val="18"/>
              </w:rPr>
            </w:pPr>
            <w:r>
              <w:rPr>
                <w:rFonts w:hint="eastAsia" w:cs="宋体"/>
                <w:color w:val="auto"/>
                <w:sz w:val="18"/>
                <w:szCs w:val="18"/>
              </w:rPr>
              <w:t>（1）准备姿势与移动步法（一般内容）：半蹲准备姿势、滑步、跨步、跑步（前进、后退）。</w:t>
            </w:r>
          </w:p>
          <w:p>
            <w:pPr>
              <w:adjustRightInd w:val="0"/>
              <w:snapToGrid w:val="0"/>
              <w:spacing w:line="400" w:lineRule="exact"/>
              <w:rPr>
                <w:rFonts w:hint="eastAsia" w:cs="宋体"/>
                <w:color w:val="auto"/>
                <w:sz w:val="18"/>
                <w:szCs w:val="18"/>
              </w:rPr>
            </w:pPr>
            <w:r>
              <w:rPr>
                <w:rFonts w:hint="eastAsia" w:cs="宋体"/>
                <w:color w:val="auto"/>
                <w:sz w:val="18"/>
                <w:szCs w:val="18"/>
              </w:rPr>
              <w:t>（2）传球：正传球（重点内容）、侧传球（介绍内容）。</w:t>
            </w:r>
          </w:p>
          <w:p>
            <w:pPr>
              <w:adjustRightInd w:val="0"/>
              <w:snapToGrid w:val="0"/>
              <w:spacing w:line="400" w:lineRule="exact"/>
              <w:rPr>
                <w:rFonts w:hint="eastAsia" w:cs="宋体"/>
                <w:color w:val="auto"/>
                <w:sz w:val="18"/>
                <w:szCs w:val="18"/>
              </w:rPr>
            </w:pPr>
            <w:r>
              <w:rPr>
                <w:rFonts w:hint="eastAsia" w:cs="宋体"/>
                <w:color w:val="auto"/>
                <w:sz w:val="18"/>
                <w:szCs w:val="18"/>
              </w:rPr>
              <w:t>（3）垫球：正面双手垫球（重点内容）、侧面双手垫球（一般内容）、跨步双手垫球（一般内容）。（4）发球（重点内容）：正面下手发球、侧面下手发球、正面上手大力发球（女生不做要求）。（5）扣球：扣球（一般内容）。</w:t>
            </w:r>
          </w:p>
          <w:p>
            <w:pPr>
              <w:adjustRightInd w:val="0"/>
              <w:snapToGrid w:val="0"/>
              <w:spacing w:line="400" w:lineRule="exact"/>
              <w:rPr>
                <w:rFonts w:hint="eastAsia" w:cs="宋体"/>
                <w:color w:val="auto"/>
                <w:sz w:val="18"/>
                <w:szCs w:val="18"/>
              </w:rPr>
            </w:pPr>
            <w:r>
              <w:rPr>
                <w:rFonts w:hint="eastAsia" w:cs="宋体"/>
                <w:color w:val="auto"/>
                <w:sz w:val="18"/>
                <w:szCs w:val="18"/>
              </w:rPr>
              <w:t>（6）拦网：单人拦网。</w:t>
            </w:r>
          </w:p>
          <w:p>
            <w:pPr>
              <w:adjustRightInd w:val="0"/>
              <w:snapToGrid w:val="0"/>
              <w:spacing w:line="400" w:lineRule="exact"/>
              <w:rPr>
                <w:rFonts w:hint="eastAsia" w:cs="宋体"/>
                <w:color w:val="auto"/>
                <w:sz w:val="18"/>
                <w:szCs w:val="18"/>
              </w:rPr>
            </w:pPr>
            <w:r>
              <w:rPr>
                <w:rFonts w:hint="eastAsia" w:cs="宋体"/>
                <w:color w:val="auto"/>
                <w:sz w:val="18"/>
                <w:szCs w:val="18"/>
              </w:rPr>
              <w:t>（7）气排球基本战术：场上站位与轮转（重点内容）、“三、二配备”阵型（介绍内容）。</w:t>
            </w:r>
          </w:p>
          <w:p>
            <w:pPr>
              <w:adjustRightInd w:val="0"/>
              <w:snapToGrid w:val="0"/>
              <w:spacing w:line="400" w:lineRule="exact"/>
              <w:rPr>
                <w:rFonts w:hint="eastAsia" w:cs="宋体"/>
                <w:color w:val="auto"/>
                <w:sz w:val="18"/>
                <w:szCs w:val="18"/>
              </w:rPr>
            </w:pPr>
            <w:r>
              <w:rPr>
                <w:rFonts w:hint="eastAsia" w:cs="宋体"/>
                <w:color w:val="auto"/>
                <w:sz w:val="18"/>
                <w:szCs w:val="18"/>
              </w:rPr>
              <w:t>课程重点：气排球发球技术和垫球技术。</w:t>
            </w:r>
          </w:p>
          <w:p>
            <w:pPr>
              <w:adjustRightInd w:val="0"/>
              <w:snapToGrid w:val="0"/>
              <w:spacing w:line="400" w:lineRule="exact"/>
              <w:rPr>
                <w:color w:val="auto"/>
                <w:sz w:val="18"/>
                <w:szCs w:val="18"/>
              </w:rPr>
            </w:pPr>
            <w:r>
              <w:rPr>
                <w:rFonts w:hint="eastAsia" w:cs="宋体"/>
                <w:color w:val="auto"/>
                <w:sz w:val="18"/>
                <w:szCs w:val="18"/>
              </w:rPr>
              <w:t>课程难点：气排球步法、基本技术的综合运用能力的培养。</w:t>
            </w:r>
          </w:p>
        </w:tc>
        <w:tc>
          <w:tcPr>
            <w:tcW w:w="1275" w:type="dxa"/>
            <w:vAlign w:val="center"/>
          </w:tcPr>
          <w:p>
            <w:pPr>
              <w:adjustRightInd w:val="0"/>
              <w:snapToGrid w:val="0"/>
              <w:spacing w:line="400" w:lineRule="exact"/>
              <w:jc w:val="center"/>
              <w:rPr>
                <w:rFonts w:hint="default" w:eastAsia="宋体"/>
                <w:color w:val="auto"/>
                <w:sz w:val="18"/>
                <w:szCs w:val="18"/>
                <w:lang w:val="en-US" w:eastAsia="zh-CN"/>
              </w:rPr>
            </w:pPr>
            <w:r>
              <w:rPr>
                <w:rFonts w:hint="eastAsia"/>
                <w:color w:val="auto"/>
                <w:sz w:val="18"/>
                <w:szCs w:val="18"/>
              </w:rPr>
              <w:t xml:space="preserve">体育Ⅰ </w:t>
            </w:r>
            <w:r>
              <w:rPr>
                <w:rFonts w:hint="eastAsia"/>
                <w:color w:val="auto"/>
                <w:sz w:val="18"/>
                <w:szCs w:val="18"/>
                <w:lang w:val="en-US" w:eastAsia="zh-CN"/>
              </w:rPr>
              <w:t>25</w:t>
            </w:r>
          </w:p>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体育Ⅱ 2</w:t>
            </w:r>
            <w:r>
              <w:rPr>
                <w:rFonts w:hint="eastAsia"/>
                <w:color w:val="auto"/>
                <w:sz w:val="18"/>
                <w:szCs w:val="18"/>
                <w:lang w:val="en-US" w:eastAsia="zh-CN"/>
              </w:rPr>
              <w:t>9</w:t>
            </w:r>
          </w:p>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体育Ⅲ 2</w:t>
            </w:r>
            <w:r>
              <w:rPr>
                <w:rFonts w:hint="eastAsia"/>
                <w:color w:val="auto"/>
                <w:sz w:val="18"/>
                <w:szCs w:val="18"/>
                <w:lang w:val="en-US" w:eastAsia="zh-CN"/>
              </w:rPr>
              <w:t>5</w:t>
            </w:r>
          </w:p>
          <w:p>
            <w:pPr>
              <w:adjustRightInd w:val="0"/>
              <w:snapToGrid w:val="0"/>
              <w:spacing w:line="400" w:lineRule="exact"/>
              <w:jc w:val="center"/>
              <w:rPr>
                <w:color w:val="auto"/>
                <w:sz w:val="18"/>
                <w:szCs w:val="18"/>
              </w:rPr>
            </w:pPr>
            <w:r>
              <w:rPr>
                <w:rFonts w:hint="eastAsia"/>
                <w:color w:val="auto"/>
                <w:sz w:val="18"/>
                <w:szCs w:val="18"/>
              </w:rPr>
              <w:t>体育Ⅳ 2</w:t>
            </w:r>
            <w:r>
              <w:rPr>
                <w:rFonts w:hint="eastAsia"/>
                <w:color w:val="auto"/>
                <w:sz w:val="18"/>
                <w:szCs w:val="18"/>
                <w:lang w:val="en-US" w:eastAsia="zh-CN"/>
              </w:rPr>
              <w:t>9</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5"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(三) 身体素质锻炼</w:t>
            </w:r>
          </w:p>
        </w:tc>
        <w:tc>
          <w:tcPr>
            <w:tcW w:w="3930" w:type="dxa"/>
            <w:vAlign w:val="center"/>
          </w:tcPr>
          <w:p>
            <w:pPr>
              <w:adjustRightInd w:val="0"/>
              <w:snapToGrid w:val="0"/>
              <w:spacing w:line="400" w:lineRule="exact"/>
              <w:rPr>
                <w:rFonts w:hint="eastAsia" w:cs="宋体"/>
                <w:color w:val="auto"/>
                <w:sz w:val="18"/>
                <w:szCs w:val="18"/>
              </w:rPr>
            </w:pPr>
            <w:r>
              <w:rPr>
                <w:rFonts w:hint="eastAsia" w:cs="宋体"/>
                <w:color w:val="auto"/>
                <w:sz w:val="18"/>
                <w:szCs w:val="18"/>
              </w:rPr>
              <w:t>（1）一般性身体素质锻炼：俯卧撑、立定跳远、纵跳、上肢和下肢柔韧性、1000米跑、30米加速跑、50米加速跑、反复横跨、引体向上、仰卧起坐、跳绳等。</w:t>
            </w:r>
          </w:p>
          <w:p>
            <w:pPr>
              <w:adjustRightInd w:val="0"/>
              <w:snapToGrid w:val="0"/>
              <w:spacing w:line="400" w:lineRule="exact"/>
              <w:rPr>
                <w:color w:val="auto"/>
                <w:sz w:val="18"/>
                <w:szCs w:val="18"/>
              </w:rPr>
            </w:pPr>
            <w:r>
              <w:rPr>
                <w:rFonts w:hint="eastAsia" w:cs="宋体"/>
                <w:color w:val="auto"/>
                <w:sz w:val="18"/>
                <w:szCs w:val="18"/>
              </w:rPr>
              <w:t>（2）专项身体素质锻炼：蛙跳、800米跑、场地“四角”快速移动、网前连续双脚起跳、15米加速跑、15米折返跑、上肢和下肢柔韧、跳台阶、跳伸、上步起跳、气排球移动步法综合练习等。</w:t>
            </w:r>
          </w:p>
        </w:tc>
        <w:tc>
          <w:tcPr>
            <w:tcW w:w="1275" w:type="dxa"/>
            <w:vAlign w:val="center"/>
          </w:tcPr>
          <w:p>
            <w:pPr>
              <w:adjustRightInd w:val="0"/>
              <w:snapToGrid w:val="0"/>
              <w:spacing w:line="400" w:lineRule="exact"/>
              <w:jc w:val="center"/>
              <w:rPr>
                <w:rFonts w:hint="eastAsia"/>
                <w:color w:val="auto"/>
                <w:sz w:val="18"/>
                <w:szCs w:val="18"/>
              </w:rPr>
            </w:pPr>
            <w:r>
              <w:rPr>
                <w:rFonts w:hint="eastAsia"/>
                <w:color w:val="auto"/>
                <w:sz w:val="18"/>
                <w:szCs w:val="18"/>
              </w:rPr>
              <w:t>体育Ⅰ</w:t>
            </w:r>
            <w:r>
              <w:rPr>
                <w:rFonts w:hint="eastAsia"/>
                <w:color w:val="auto"/>
                <w:sz w:val="18"/>
                <w:szCs w:val="18"/>
                <w:lang w:val="en-US" w:eastAsia="zh-CN"/>
              </w:rPr>
              <w:t xml:space="preserve"> </w:t>
            </w:r>
            <w:r>
              <w:rPr>
                <w:rFonts w:hint="eastAsia"/>
                <w:color w:val="auto"/>
                <w:sz w:val="18"/>
                <w:szCs w:val="18"/>
              </w:rPr>
              <w:t>3</w:t>
            </w:r>
          </w:p>
          <w:p>
            <w:pPr>
              <w:adjustRightInd w:val="0"/>
              <w:snapToGrid w:val="0"/>
              <w:spacing w:line="400" w:lineRule="exact"/>
              <w:jc w:val="center"/>
              <w:rPr>
                <w:color w:val="auto"/>
                <w:sz w:val="18"/>
                <w:szCs w:val="18"/>
              </w:rPr>
            </w:pPr>
            <w:r>
              <w:rPr>
                <w:rFonts w:hint="eastAsia"/>
                <w:color w:val="auto"/>
                <w:sz w:val="18"/>
                <w:szCs w:val="18"/>
              </w:rPr>
              <w:t>体育Ⅱ 3</w:t>
            </w:r>
          </w:p>
          <w:p>
            <w:pPr>
              <w:adjustRightInd w:val="0"/>
              <w:snapToGrid w:val="0"/>
              <w:spacing w:line="400" w:lineRule="exact"/>
              <w:jc w:val="center"/>
              <w:rPr>
                <w:color w:val="auto"/>
                <w:sz w:val="18"/>
                <w:szCs w:val="18"/>
              </w:rPr>
            </w:pPr>
            <w:r>
              <w:rPr>
                <w:rFonts w:hint="eastAsia"/>
                <w:color w:val="auto"/>
                <w:sz w:val="18"/>
                <w:szCs w:val="18"/>
              </w:rPr>
              <w:t>体育Ⅲ</w:t>
            </w:r>
            <w:r>
              <w:rPr>
                <w:rFonts w:hint="eastAsia"/>
                <w:color w:val="auto"/>
                <w:sz w:val="18"/>
                <w:szCs w:val="18"/>
                <w:lang w:val="en-US" w:eastAsia="zh-CN"/>
              </w:rPr>
              <w:t xml:space="preserve"> </w:t>
            </w:r>
            <w:r>
              <w:rPr>
                <w:rFonts w:hint="eastAsia"/>
                <w:color w:val="auto"/>
                <w:sz w:val="18"/>
                <w:szCs w:val="18"/>
              </w:rPr>
              <w:t>3</w:t>
            </w:r>
          </w:p>
          <w:p>
            <w:pPr>
              <w:adjustRightInd w:val="0"/>
              <w:snapToGrid w:val="0"/>
              <w:spacing w:line="400" w:lineRule="exact"/>
              <w:jc w:val="center"/>
              <w:rPr>
                <w:color w:val="auto"/>
                <w:sz w:val="18"/>
                <w:szCs w:val="18"/>
              </w:rPr>
            </w:pPr>
            <w:r>
              <w:rPr>
                <w:rFonts w:hint="eastAsia"/>
                <w:color w:val="auto"/>
                <w:sz w:val="18"/>
                <w:szCs w:val="18"/>
              </w:rPr>
              <w:t>体育Ⅳ 3</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4" w:hRule="atLeast"/>
          <w:jc w:val="center"/>
        </w:trPr>
        <w:tc>
          <w:tcPr>
            <w:tcW w:w="2725" w:type="dxa"/>
            <w:tcBorders>
              <w:bottom w:val="single" w:color="auto" w:sz="4" w:space="0"/>
            </w:tcBorders>
            <w:vAlign w:val="center"/>
          </w:tcPr>
          <w:p>
            <w:pPr>
              <w:adjustRightInd w:val="0"/>
              <w:snapToGrid w:val="0"/>
              <w:spacing w:line="400" w:lineRule="exact"/>
              <w:rPr>
                <w:color w:val="auto"/>
                <w:sz w:val="18"/>
                <w:szCs w:val="18"/>
              </w:rPr>
            </w:pPr>
            <w:r>
              <w:rPr>
                <w:rFonts w:hint="eastAsia"/>
                <w:color w:val="auto"/>
                <w:sz w:val="18"/>
                <w:szCs w:val="18"/>
              </w:rPr>
              <w:t>(四) 《国家学生体质健康标准》测试</w:t>
            </w:r>
          </w:p>
        </w:tc>
        <w:tc>
          <w:tcPr>
            <w:tcW w:w="3930" w:type="dxa"/>
            <w:tcBorders>
              <w:bottom w:val="single" w:color="auto" w:sz="4" w:space="0"/>
            </w:tcBorders>
            <w:vAlign w:val="center"/>
          </w:tcPr>
          <w:p>
            <w:pPr>
              <w:adjustRightInd w:val="0"/>
              <w:snapToGrid w:val="0"/>
              <w:spacing w:line="400" w:lineRule="exact"/>
              <w:rPr>
                <w:color w:val="auto"/>
                <w:sz w:val="18"/>
                <w:szCs w:val="18"/>
              </w:rPr>
            </w:pPr>
            <w:r>
              <w:rPr>
                <w:rFonts w:hint="eastAsia"/>
                <w:color w:val="auto"/>
                <w:sz w:val="18"/>
                <w:szCs w:val="18"/>
              </w:rPr>
              <w:t>(1) 公正准确地测出各班同学的测试项目</w:t>
            </w:r>
            <w:r>
              <w:rPr>
                <w:rFonts w:hint="eastAsia"/>
                <w:color w:val="auto"/>
                <w:sz w:val="18"/>
                <w:szCs w:val="18"/>
                <w:lang w:eastAsia="zh-CN"/>
              </w:rPr>
              <w:t>成绩</w:t>
            </w:r>
            <w:r>
              <w:rPr>
                <w:rFonts w:hint="eastAsia"/>
                <w:color w:val="auto"/>
                <w:sz w:val="18"/>
                <w:szCs w:val="18"/>
              </w:rPr>
              <w:t>。</w:t>
            </w:r>
          </w:p>
          <w:p>
            <w:pPr>
              <w:adjustRightInd w:val="0"/>
              <w:snapToGrid w:val="0"/>
              <w:spacing w:line="400" w:lineRule="exact"/>
              <w:rPr>
                <w:color w:val="auto"/>
                <w:sz w:val="18"/>
                <w:szCs w:val="18"/>
              </w:rPr>
            </w:pPr>
            <w:r>
              <w:rPr>
                <w:rFonts w:hint="eastAsia"/>
                <w:color w:val="auto"/>
                <w:sz w:val="18"/>
                <w:szCs w:val="18"/>
              </w:rPr>
              <w:t>(2)要求学生认真对待，充分做好测试的准备工作。</w:t>
            </w:r>
          </w:p>
          <w:p>
            <w:pPr>
              <w:adjustRightInd w:val="0"/>
              <w:snapToGrid w:val="0"/>
              <w:spacing w:line="400" w:lineRule="exact"/>
              <w:rPr>
                <w:color w:val="auto"/>
                <w:sz w:val="18"/>
                <w:szCs w:val="18"/>
              </w:rPr>
            </w:pPr>
            <w:r>
              <w:rPr>
                <w:rFonts w:hint="eastAsia"/>
                <w:color w:val="auto"/>
                <w:sz w:val="18"/>
                <w:szCs w:val="18"/>
              </w:rPr>
              <w:t>(3) 教师要询问及排查班中身体是否有伤病等危险症状隐患。</w:t>
            </w:r>
          </w:p>
        </w:tc>
        <w:tc>
          <w:tcPr>
            <w:tcW w:w="1275" w:type="dxa"/>
            <w:tcBorders>
              <w:bottom w:val="single" w:color="auto" w:sz="4" w:space="0"/>
            </w:tcBorders>
            <w:vAlign w:val="center"/>
          </w:tcPr>
          <w:p>
            <w:pPr>
              <w:adjustRightInd w:val="0"/>
              <w:snapToGrid w:val="0"/>
              <w:spacing w:line="400" w:lineRule="exact"/>
              <w:jc w:val="center"/>
              <w:rPr>
                <w:color w:val="auto"/>
                <w:sz w:val="18"/>
                <w:szCs w:val="18"/>
              </w:rPr>
            </w:pPr>
            <w:r>
              <w:rPr>
                <w:rFonts w:hint="eastAsia"/>
                <w:color w:val="auto"/>
                <w:sz w:val="18"/>
                <w:szCs w:val="18"/>
              </w:rPr>
              <w:t>体育Ⅰ 4</w:t>
            </w:r>
          </w:p>
          <w:p>
            <w:pPr>
              <w:adjustRightInd w:val="0"/>
              <w:snapToGrid w:val="0"/>
              <w:spacing w:line="400" w:lineRule="exact"/>
              <w:jc w:val="center"/>
              <w:rPr>
                <w:color w:val="auto"/>
                <w:sz w:val="18"/>
                <w:szCs w:val="18"/>
              </w:rPr>
            </w:pPr>
            <w:r>
              <w:rPr>
                <w:rFonts w:hint="eastAsia"/>
                <w:color w:val="auto"/>
                <w:sz w:val="18"/>
                <w:szCs w:val="18"/>
              </w:rPr>
              <w:t>体育Ⅱ 0</w:t>
            </w:r>
          </w:p>
          <w:p>
            <w:pPr>
              <w:adjustRightInd w:val="0"/>
              <w:snapToGrid w:val="0"/>
              <w:spacing w:line="400" w:lineRule="exact"/>
              <w:jc w:val="center"/>
              <w:rPr>
                <w:color w:val="auto"/>
                <w:sz w:val="18"/>
                <w:szCs w:val="18"/>
              </w:rPr>
            </w:pPr>
            <w:r>
              <w:rPr>
                <w:rFonts w:hint="eastAsia"/>
                <w:color w:val="auto"/>
                <w:sz w:val="18"/>
                <w:szCs w:val="18"/>
              </w:rPr>
              <w:t>体育Ⅲ 4</w:t>
            </w:r>
          </w:p>
          <w:p>
            <w:pPr>
              <w:adjustRightInd w:val="0"/>
              <w:snapToGrid w:val="0"/>
              <w:spacing w:line="400" w:lineRule="exact"/>
              <w:jc w:val="center"/>
              <w:rPr>
                <w:color w:val="auto"/>
                <w:sz w:val="18"/>
                <w:szCs w:val="18"/>
              </w:rPr>
            </w:pPr>
            <w:r>
              <w:rPr>
                <w:rFonts w:hint="eastAsia"/>
                <w:color w:val="auto"/>
                <w:sz w:val="18"/>
                <w:szCs w:val="18"/>
              </w:rPr>
              <w:t>体育Ⅳ 0</w:t>
            </w:r>
          </w:p>
        </w:tc>
        <w:tc>
          <w:tcPr>
            <w:tcW w:w="804" w:type="dxa"/>
            <w:tcBorders>
              <w:bottom w:val="single" w:color="auto" w:sz="4" w:space="0"/>
            </w:tcBorders>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(五) 课外健身跑</w:t>
            </w:r>
          </w:p>
        </w:tc>
        <w:tc>
          <w:tcPr>
            <w:tcW w:w="3930" w:type="dxa"/>
            <w:vAlign w:val="center"/>
          </w:tcPr>
          <w:p>
            <w:pPr>
              <w:adjustRightInd w:val="0"/>
              <w:snapToGrid w:val="0"/>
              <w:spacing w:line="400" w:lineRule="exact"/>
              <w:rPr>
                <w:color w:val="auto"/>
                <w:sz w:val="18"/>
                <w:szCs w:val="18"/>
              </w:rPr>
            </w:pPr>
            <w:r>
              <w:rPr>
                <w:rFonts w:hint="eastAsia"/>
                <w:color w:val="auto"/>
                <w:sz w:val="18"/>
                <w:szCs w:val="18"/>
              </w:rPr>
              <w:t>重视培养学生利用项目锻炼身体的能力，发展一般性身体素质和专项身体素质，不断增进学生身体健康水平。</w:t>
            </w:r>
          </w:p>
        </w:tc>
        <w:tc>
          <w:tcPr>
            <w:tcW w:w="1275" w:type="dxa"/>
            <w:vAlign w:val="center"/>
          </w:tcPr>
          <w:p>
            <w:pPr>
              <w:adjustRightInd w:val="0"/>
              <w:snapToGrid w:val="0"/>
              <w:spacing w:line="400" w:lineRule="exact"/>
              <w:ind w:firstLine="540" w:firstLineChars="300"/>
              <w:rPr>
                <w:color w:val="auto"/>
                <w:sz w:val="18"/>
                <w:szCs w:val="18"/>
              </w:rPr>
            </w:pPr>
            <w:r>
              <w:rPr>
                <w:rFonts w:hint="eastAsia"/>
                <w:color w:val="auto"/>
                <w:sz w:val="18"/>
                <w:szCs w:val="18"/>
              </w:rPr>
              <w:t>0</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1、5、6</w:t>
            </w:r>
          </w:p>
        </w:tc>
      </w:tr>
    </w:tbl>
    <w:p>
      <w:pPr>
        <w:widowControl/>
        <w:spacing w:line="400" w:lineRule="exact"/>
        <w:jc w:val="left"/>
        <w:rPr>
          <w:rFonts w:hint="eastAsia" w:ascii="黑体" w:hAnsi="黑体" w:eastAsia="黑体" w:cs="黑体"/>
          <w:b/>
          <w:bCs/>
          <w:color w:val="auto"/>
          <w:sz w:val="24"/>
          <w:szCs w:val="24"/>
        </w:rPr>
      </w:pPr>
      <w:r>
        <w:rPr>
          <w:rFonts w:hint="eastAsia" w:ascii="黑体" w:hAnsi="黑体" w:eastAsia="黑体" w:cs="黑体"/>
          <w:b/>
          <w:bCs/>
          <w:color w:val="auto"/>
          <w:sz w:val="24"/>
          <w:szCs w:val="24"/>
        </w:rPr>
        <w:t>五、课程目标达成措施</w:t>
      </w:r>
    </w:p>
    <w:p>
      <w:pPr>
        <w:widowControl/>
        <w:spacing w:line="400" w:lineRule="exact"/>
        <w:ind w:firstLine="420"/>
        <w:jc w:val="left"/>
        <w:rPr>
          <w:rFonts w:ascii="宋体" w:hAnsi="宋体" w:cs="宋体"/>
          <w:color w:val="auto"/>
          <w:szCs w:val="21"/>
        </w:rPr>
      </w:pPr>
      <w:r>
        <w:rPr>
          <w:rFonts w:hint="eastAsia" w:ascii="宋体" w:hAnsi="宋体" w:cs="宋体"/>
          <w:color w:val="auto"/>
          <w:szCs w:val="21"/>
        </w:rPr>
        <w:t>以跆拳道技能教学为主，结合身体素质训练、相关理论知识学习和终身体育理念培养等形式达成课程目标，通过跆拳道技能考核、《国家学生体质健康标准》测试、理论作业、课外健身跑智能软件等形式检验课程目标的达成情况。</w:t>
      </w:r>
    </w:p>
    <w:p>
      <w:pPr>
        <w:widowControl/>
        <w:spacing w:line="400" w:lineRule="exact"/>
        <w:jc w:val="left"/>
        <w:rPr>
          <w:rFonts w:hint="eastAsia" w:ascii="黑体" w:hAnsi="黑体" w:eastAsia="黑体" w:cs="黑体"/>
          <w:b/>
          <w:bCs/>
          <w:color w:val="auto"/>
          <w:sz w:val="24"/>
          <w:szCs w:val="24"/>
        </w:rPr>
      </w:pPr>
      <w:r>
        <w:rPr>
          <w:rFonts w:hint="eastAsia" w:ascii="黑体" w:hAnsi="黑体" w:eastAsia="黑体" w:cs="黑体"/>
          <w:b/>
          <w:bCs/>
          <w:color w:val="auto"/>
          <w:sz w:val="24"/>
          <w:szCs w:val="24"/>
        </w:rPr>
        <w:t>六、课程的考核与成绩评定方式</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（一）考核方式</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说明：</w:t>
      </w:r>
      <w:r>
        <w:rPr>
          <w:rFonts w:hint="eastAsia" w:ascii="宋体" w:hAnsi="宋体" w:cs="宋体"/>
          <w:color w:val="auto"/>
          <w:szCs w:val="21"/>
        </w:rPr>
        <w:t>凡体育选项课缺课1/3以上者（包括病、事假），不予评定本学期成绩；凡一个学期内旷课累计2次者，不予评定本学期成绩；凡课外健身跑锻炼未达到最低次数要求者，不予评定本学期成绩；凡无故不参加《国家学生体质健康标准》测试者或未完成全部规定项目测试者（批准免于测试的学生除外），不予评定本学期成绩；参与俱乐部活动未达到6学时者，不予评定该项成绩；学期总评成绩不及格者，均按重修处理。</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考核方式：</w:t>
      </w:r>
      <w:r>
        <w:rPr>
          <w:rFonts w:hint="eastAsia" w:ascii="宋体" w:hAnsi="宋体" w:cs="宋体"/>
          <w:color w:val="auto"/>
          <w:szCs w:val="21"/>
        </w:rPr>
        <w:t>跆拳道选项课采用考试方式；跆拳道俱乐部活动采用考查方式。</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（二）考核成绩构成及比例</w:t>
      </w:r>
    </w:p>
    <w:p>
      <w:pPr>
        <w:spacing w:line="360" w:lineRule="exact"/>
        <w:ind w:firstLine="411" w:firstLineChars="196"/>
        <w:rPr>
          <w:rFonts w:ascii="宋体" w:hAnsi="宋体"/>
          <w:color w:val="auto"/>
          <w:szCs w:val="21"/>
        </w:rPr>
      </w:pPr>
      <w:r>
        <w:rPr>
          <w:rFonts w:hint="eastAsia" w:ascii="宋体" w:hAnsi="宋体"/>
          <w:color w:val="auto"/>
          <w:szCs w:val="21"/>
        </w:rPr>
        <w:t>体育理论作业评分占总考核成绩的10%；体育课考勤评分占总考核成绩的10%；</w:t>
      </w:r>
      <w:r>
        <w:rPr>
          <w:rFonts w:hint="eastAsia"/>
          <w:color w:val="auto"/>
          <w:szCs w:val="21"/>
        </w:rPr>
        <w:t>课外健身跑评分占总考核成绩的</w:t>
      </w:r>
      <w:r>
        <w:rPr>
          <w:rFonts w:hint="eastAsia" w:ascii="宋体" w:hAnsi="宋体"/>
          <w:color w:val="auto"/>
          <w:szCs w:val="21"/>
        </w:rPr>
        <w:t>30%；</w:t>
      </w:r>
      <w:r>
        <w:rPr>
          <w:rFonts w:hint="eastAsia" w:ascii="宋体" w:hAnsi="宋体" w:cs="宋体"/>
          <w:color w:val="auto"/>
          <w:szCs w:val="21"/>
          <w:lang w:eastAsia="zh-CN"/>
        </w:rPr>
        <w:t>气排球</w:t>
      </w:r>
      <w:r>
        <w:rPr>
          <w:rFonts w:hint="eastAsia" w:ascii="宋体" w:hAnsi="宋体"/>
          <w:color w:val="auto"/>
          <w:szCs w:val="21"/>
        </w:rPr>
        <w:t>基本运动技能考核占总考核成绩的50%。</w:t>
      </w:r>
    </w:p>
    <w:p>
      <w:pPr>
        <w:spacing w:line="360" w:lineRule="exact"/>
        <w:ind w:firstLine="420" w:firstLineChars="200"/>
        <w:rPr>
          <w:rFonts w:ascii="宋体" w:hAnsi="宋体"/>
          <w:color w:val="auto"/>
          <w:szCs w:val="21"/>
        </w:rPr>
      </w:pPr>
      <w:r>
        <w:rPr>
          <w:rFonts w:hint="eastAsia" w:ascii="宋体" w:hAnsi="宋体"/>
          <w:color w:val="auto"/>
          <w:szCs w:val="21"/>
        </w:rPr>
        <w:t>体育保健生采用体育理论知识作业（10%）、平时参与课程学习过程评价（90%）相结合的考核方式（体育保健生不参加课外健身跑，并可申请免予进行《国家学生体质健康标准》测试）。</w:t>
      </w:r>
    </w:p>
    <w:p>
      <w:pPr>
        <w:spacing w:line="360" w:lineRule="exact"/>
        <w:ind w:firstLine="420" w:firstLineChars="200"/>
        <w:rPr>
          <w:rFonts w:ascii="宋体" w:hAnsi="宋体"/>
          <w:color w:val="auto"/>
          <w:szCs w:val="21"/>
        </w:rPr>
      </w:pPr>
      <w:r>
        <w:rPr>
          <w:rFonts w:hint="eastAsia" w:ascii="宋体" w:hAnsi="宋体"/>
          <w:color w:val="auto"/>
          <w:szCs w:val="21"/>
        </w:rPr>
        <w:t>1．体育理论作业</w:t>
      </w:r>
    </w:p>
    <w:p>
      <w:pPr>
        <w:spacing w:line="360" w:lineRule="exact"/>
        <w:ind w:firstLine="420" w:firstLineChars="200"/>
        <w:rPr>
          <w:rFonts w:ascii="宋体" w:hAnsi="宋体"/>
          <w:color w:val="auto"/>
          <w:szCs w:val="21"/>
        </w:rPr>
      </w:pPr>
      <w:r>
        <w:rPr>
          <w:rFonts w:hint="eastAsia" w:ascii="宋体" w:hAnsi="宋体"/>
          <w:color w:val="auto"/>
          <w:szCs w:val="21"/>
        </w:rPr>
        <w:t>（1）体育基础理论</w:t>
      </w:r>
    </w:p>
    <w:p>
      <w:pPr>
        <w:spacing w:line="400" w:lineRule="exact"/>
        <w:ind w:left="1470" w:leftChars="200" w:hanging="1050" w:hangingChars="500"/>
        <w:rPr>
          <w:rFonts w:ascii="宋体" w:hAnsi="宋体"/>
          <w:color w:val="auto"/>
          <w:szCs w:val="21"/>
        </w:rPr>
      </w:pPr>
      <w:r>
        <w:rPr>
          <w:rFonts w:hint="eastAsia" w:ascii="宋体" w:hAnsi="宋体"/>
          <w:color w:val="auto"/>
          <w:szCs w:val="21"/>
        </w:rPr>
        <w:t>第1学期：</w:t>
      </w:r>
      <w:r>
        <w:rPr>
          <w:rFonts w:hint="eastAsia"/>
          <w:color w:val="auto"/>
          <w:szCs w:val="21"/>
        </w:rPr>
        <w:t>《国家学生体质健康标准》的实施方法和我校“大学生体质健康标准测试”方案与方法</w:t>
      </w:r>
    </w:p>
    <w:p>
      <w:pPr>
        <w:spacing w:line="400" w:lineRule="exact"/>
        <w:ind w:firstLine="420" w:firstLineChars="200"/>
        <w:rPr>
          <w:rFonts w:ascii="宋体" w:hAnsi="宋体"/>
          <w:color w:val="auto"/>
          <w:szCs w:val="21"/>
        </w:rPr>
      </w:pPr>
      <w:r>
        <w:rPr>
          <w:rFonts w:hint="eastAsia" w:ascii="宋体" w:hAnsi="宋体"/>
          <w:color w:val="auto"/>
          <w:szCs w:val="21"/>
        </w:rPr>
        <w:t>第2学期：</w:t>
      </w:r>
      <w:r>
        <w:rPr>
          <w:rFonts w:hint="eastAsia"/>
          <w:color w:val="auto"/>
          <w:szCs w:val="21"/>
        </w:rPr>
        <w:t>科学运动的原则与方法</w:t>
      </w:r>
    </w:p>
    <w:p>
      <w:pPr>
        <w:spacing w:line="400" w:lineRule="exact"/>
        <w:ind w:firstLine="420" w:firstLineChars="200"/>
        <w:rPr>
          <w:color w:val="auto"/>
          <w:szCs w:val="21"/>
        </w:rPr>
      </w:pPr>
      <w:r>
        <w:rPr>
          <w:rFonts w:hint="eastAsia" w:ascii="宋体" w:hAnsi="宋体"/>
          <w:color w:val="auto"/>
          <w:szCs w:val="21"/>
        </w:rPr>
        <w:t>第3学期：</w:t>
      </w:r>
      <w:r>
        <w:rPr>
          <w:rFonts w:hint="eastAsia"/>
          <w:color w:val="auto"/>
          <w:szCs w:val="21"/>
        </w:rPr>
        <w:t>有氧健身训练与柔韧性训练</w:t>
      </w:r>
    </w:p>
    <w:p>
      <w:pPr>
        <w:spacing w:line="400" w:lineRule="exact"/>
        <w:ind w:firstLine="420" w:firstLineChars="200"/>
        <w:rPr>
          <w:rFonts w:ascii="宋体" w:hAnsi="宋体"/>
          <w:color w:val="auto"/>
          <w:szCs w:val="21"/>
        </w:rPr>
      </w:pPr>
      <w:r>
        <w:rPr>
          <w:rFonts w:hint="eastAsia" w:ascii="宋体" w:hAnsi="宋体"/>
          <w:color w:val="auto"/>
          <w:szCs w:val="21"/>
        </w:rPr>
        <w:t>第4学期：</w:t>
      </w:r>
      <w:r>
        <w:rPr>
          <w:rFonts w:hint="eastAsia"/>
          <w:color w:val="auto"/>
          <w:szCs w:val="21"/>
        </w:rPr>
        <w:t>运动损伤与防护</w:t>
      </w:r>
    </w:p>
    <w:p>
      <w:pPr>
        <w:spacing w:line="360" w:lineRule="exact"/>
        <w:ind w:firstLine="420" w:firstLineChars="200"/>
        <w:rPr>
          <w:rFonts w:ascii="宋体" w:hAnsi="宋体"/>
          <w:color w:val="auto"/>
          <w:szCs w:val="21"/>
        </w:rPr>
      </w:pPr>
      <w:r>
        <w:rPr>
          <w:rFonts w:hint="eastAsia" w:ascii="宋体" w:hAnsi="宋体"/>
          <w:color w:val="auto"/>
          <w:szCs w:val="21"/>
        </w:rPr>
        <w:t>（2）第1—4学期：</w:t>
      </w:r>
      <w:r>
        <w:rPr>
          <w:rFonts w:hint="eastAsia" w:ascii="宋体" w:hAnsi="宋体"/>
          <w:color w:val="auto"/>
          <w:szCs w:val="21"/>
          <w:lang w:eastAsia="zh-CN"/>
        </w:rPr>
        <w:t>气排球</w:t>
      </w:r>
      <w:r>
        <w:rPr>
          <w:rFonts w:hint="eastAsia" w:ascii="宋体" w:hAnsi="宋体"/>
          <w:color w:val="auto"/>
          <w:szCs w:val="21"/>
        </w:rPr>
        <w:t>专项理论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olor w:val="auto"/>
          <w:szCs w:val="21"/>
          <w:lang w:val="en-US" w:eastAsia="zh-CN"/>
        </w:rPr>
      </w:pPr>
      <w:r>
        <w:rPr>
          <w:rFonts w:hint="eastAsia" w:ascii="宋体" w:hAnsi="宋体"/>
          <w:color w:val="auto"/>
          <w:szCs w:val="21"/>
        </w:rPr>
        <w:t>2．</w:t>
      </w:r>
      <w:r>
        <w:rPr>
          <w:rFonts w:hint="eastAsia" w:ascii="宋体" w:hAnsi="宋体"/>
          <w:color w:val="auto"/>
          <w:szCs w:val="21"/>
          <w:lang w:val="en-US" w:eastAsia="zh-CN"/>
        </w:rPr>
        <w:t>课堂表现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lang w:val="en-US" w:eastAsia="zh-CN"/>
        </w:rPr>
        <w:t>体育课考勤：到课、</w:t>
      </w:r>
      <w:r>
        <w:rPr>
          <w:rFonts w:hint="eastAsia" w:ascii="宋体" w:hAnsi="宋体"/>
          <w:color w:val="auto"/>
          <w:szCs w:val="21"/>
        </w:rPr>
        <w:t>旷课、病事假、迟到、早退、运动服装着装情况</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lang w:val="en-US" w:eastAsia="zh-CN"/>
        </w:rPr>
        <w:t>小组活动：尊重同学、互帮互学、团结友爱、集体荣誉感等</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val="en-US" w:eastAsia="zh-CN"/>
        </w:rPr>
        <w:t>（3）动作练习：学习态度、动作练习质量、遵守教学纪律、提出问题与回答问题等</w:t>
      </w:r>
      <w:r>
        <w:rPr>
          <w:rFonts w:hint="eastAsia" w:ascii="宋体" w:hAnsi="宋体"/>
          <w:color w:val="auto"/>
          <w:szCs w:val="21"/>
          <w:lang w:eastAsia="zh-CN"/>
        </w:rPr>
        <w:t>。</w:t>
      </w:r>
    </w:p>
    <w:p>
      <w:pPr>
        <w:spacing w:line="360" w:lineRule="exact"/>
        <w:ind w:firstLine="420" w:firstLineChars="200"/>
        <w:rPr>
          <w:rFonts w:ascii="宋体" w:hAnsi="宋体"/>
          <w:color w:val="auto"/>
          <w:szCs w:val="21"/>
        </w:rPr>
      </w:pPr>
      <w:r>
        <w:rPr>
          <w:rFonts w:hint="eastAsia" w:ascii="宋体" w:hAnsi="宋体"/>
          <w:color w:val="auto"/>
          <w:szCs w:val="21"/>
        </w:rPr>
        <w:t>3.</w:t>
      </w:r>
      <w:r>
        <w:rPr>
          <w:rFonts w:hint="eastAsia"/>
          <w:color w:val="auto"/>
          <w:szCs w:val="21"/>
        </w:rPr>
        <w:t>课外健身跑</w:t>
      </w:r>
    </w:p>
    <w:p>
      <w:pPr>
        <w:spacing w:line="360" w:lineRule="auto"/>
        <w:ind w:firstLine="420" w:firstLineChars="200"/>
        <w:jc w:val="left"/>
        <w:rPr>
          <w:rFonts w:ascii="宋体" w:hAnsi="宋体"/>
          <w:color w:val="auto"/>
          <w:szCs w:val="21"/>
        </w:rPr>
      </w:pPr>
      <w:r>
        <w:rPr>
          <w:rFonts w:hint="eastAsia" w:ascii="宋体" w:hAnsi="宋体"/>
          <w:color w:val="auto"/>
          <w:szCs w:val="21"/>
        </w:rPr>
        <w:t xml:space="preserve">（1）单次长跑有效成绩     </w:t>
      </w:r>
    </w:p>
    <w:p>
      <w:pPr>
        <w:spacing w:line="360" w:lineRule="auto"/>
        <w:ind w:firstLine="420" w:firstLineChars="200"/>
        <w:jc w:val="left"/>
        <w:rPr>
          <w:rFonts w:ascii="宋体" w:hAnsi="宋体"/>
          <w:color w:val="auto"/>
          <w:szCs w:val="21"/>
        </w:rPr>
      </w:pPr>
      <w:r>
        <w:rPr>
          <w:rFonts w:hint="eastAsia" w:ascii="宋体" w:hAnsi="宋体"/>
          <w:color w:val="auto"/>
          <w:szCs w:val="21"/>
        </w:rPr>
        <w:t>（2）学期长跑有效次数</w:t>
      </w:r>
    </w:p>
    <w:p>
      <w:pPr>
        <w:spacing w:line="360" w:lineRule="exact"/>
        <w:ind w:firstLine="420" w:firstLineChars="200"/>
        <w:rPr>
          <w:rFonts w:ascii="宋体" w:hAnsi="宋体"/>
          <w:color w:val="auto"/>
          <w:szCs w:val="21"/>
        </w:rPr>
      </w:pPr>
      <w:r>
        <w:rPr>
          <w:rFonts w:hint="eastAsia" w:ascii="宋体" w:hAnsi="宋体"/>
          <w:color w:val="auto"/>
          <w:szCs w:val="21"/>
        </w:rPr>
        <w:t>4.</w:t>
      </w:r>
      <w:r>
        <w:rPr>
          <w:rFonts w:hint="eastAsia" w:ascii="宋体" w:hAnsi="宋体"/>
          <w:color w:val="auto"/>
          <w:szCs w:val="21"/>
          <w:lang w:eastAsia="zh-CN"/>
        </w:rPr>
        <w:t>气排球</w:t>
      </w:r>
      <w:r>
        <w:rPr>
          <w:rFonts w:hint="eastAsia" w:ascii="宋体" w:hAnsi="宋体"/>
          <w:color w:val="auto"/>
          <w:szCs w:val="21"/>
        </w:rPr>
        <w:t>基本运动技能考核内容</w:t>
      </w:r>
    </w:p>
    <w:p>
      <w:pPr>
        <w:spacing w:line="360" w:lineRule="auto"/>
        <w:ind w:firstLine="420" w:firstLineChars="200"/>
        <w:jc w:val="left"/>
        <w:rPr>
          <w:rFonts w:hint="eastAsia"/>
          <w:color w:val="auto"/>
        </w:rPr>
      </w:pPr>
      <w:r>
        <w:rPr>
          <w:rFonts w:hint="eastAsia" w:ascii="宋体" w:hAnsi="宋体"/>
          <w:color w:val="auto"/>
          <w:szCs w:val="21"/>
        </w:rPr>
        <w:t>（1）</w:t>
      </w:r>
      <w:r>
        <w:rPr>
          <w:rFonts w:hint="eastAsia"/>
          <w:color w:val="auto"/>
        </w:rPr>
        <w:t>发球（占基本运动技能考核成绩的50%）</w:t>
      </w:r>
    </w:p>
    <w:p>
      <w:pPr>
        <w:spacing w:line="360" w:lineRule="auto"/>
        <w:ind w:firstLine="420" w:firstLineChars="200"/>
        <w:jc w:val="left"/>
        <w:rPr>
          <w:rFonts w:ascii="宋体" w:hAnsi="宋体"/>
          <w:color w:val="auto"/>
          <w:szCs w:val="21"/>
        </w:rPr>
      </w:pPr>
      <w:r>
        <w:rPr>
          <w:rFonts w:hint="eastAsia" w:ascii="宋体" w:hAnsi="宋体"/>
          <w:color w:val="auto"/>
          <w:szCs w:val="21"/>
        </w:rPr>
        <w:t>（2）</w:t>
      </w:r>
      <w:r>
        <w:rPr>
          <w:rFonts w:hint="eastAsia"/>
          <w:color w:val="auto"/>
        </w:rPr>
        <w:t xml:space="preserve"> 二人连续垫球（占基本运动技能考核成绩的50%</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注：体育保健生可根据自愿原则，参加所选运动项目和体育俱乐部活动。成绩评定采用体育理论知识作业评分（10%）、平时参与课程学习过程评价（90%）相结合的考核方式（体育保健生可申请免予进行《国家学生体质健康标准》测试和课外健身跑）。</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（三）计分制和考核时间</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1.百分制记分</w:t>
      </w:r>
    </w:p>
    <w:p>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体育I、体育II、体育III、体育IV采用学期体育课</w:t>
      </w:r>
      <w:r>
        <w:rPr>
          <w:rFonts w:hint="eastAsia" w:ascii="宋体" w:hAnsi="宋体" w:cs="宋体"/>
          <w:color w:val="auto"/>
          <w:szCs w:val="21"/>
          <w:lang w:eastAsia="zh-CN"/>
        </w:rPr>
        <w:t>堂表现</w:t>
      </w:r>
      <w:r>
        <w:rPr>
          <w:rFonts w:hint="eastAsia" w:ascii="宋体" w:hAnsi="宋体" w:cs="宋体"/>
          <w:color w:val="auto"/>
          <w:szCs w:val="21"/>
        </w:rPr>
        <w:t>、体育理论作业、课外健身跑、</w:t>
      </w:r>
      <w:r>
        <w:rPr>
          <w:rFonts w:hint="eastAsia" w:ascii="宋体" w:hAnsi="宋体" w:cs="宋体"/>
          <w:color w:val="auto"/>
          <w:szCs w:val="21"/>
          <w:lang w:eastAsia="zh-CN"/>
        </w:rPr>
        <w:t>气排球</w:t>
      </w:r>
      <w:r>
        <w:rPr>
          <w:rFonts w:hint="eastAsia" w:ascii="宋体" w:hAnsi="宋体" w:cs="宋体"/>
          <w:color w:val="auto"/>
          <w:szCs w:val="21"/>
        </w:rPr>
        <w:t>基本技能考试评分相结合的考核方式。</w:t>
      </w:r>
    </w:p>
    <w:p>
      <w:pPr>
        <w:adjustRightInd w:val="0"/>
        <w:snapToGrid w:val="0"/>
        <w:spacing w:line="40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2.考核时间</w:t>
      </w:r>
    </w:p>
    <w:p>
      <w:pPr>
        <w:spacing w:line="400" w:lineRule="exact"/>
        <w:ind w:firstLine="420" w:firstLineChars="200"/>
        <w:rPr>
          <w:rFonts w:ascii="宋体" w:hAnsi="宋体" w:cs="宋体"/>
          <w:color w:val="auto"/>
          <w:szCs w:val="21"/>
        </w:rPr>
      </w:pPr>
      <w:r>
        <w:rPr>
          <w:rFonts w:hint="eastAsia" w:ascii="宋体" w:hAnsi="宋体" w:cs="宋体"/>
          <w:color w:val="auto"/>
          <w:szCs w:val="21"/>
          <w:lang w:eastAsia="zh-CN"/>
        </w:rPr>
        <w:t>气排球</w:t>
      </w:r>
      <w:r>
        <w:rPr>
          <w:rFonts w:hint="eastAsia" w:ascii="宋体" w:hAnsi="宋体" w:cs="宋体"/>
          <w:color w:val="auto"/>
          <w:szCs w:val="21"/>
        </w:rPr>
        <w:t>选项课课</w:t>
      </w:r>
      <w:r>
        <w:rPr>
          <w:rFonts w:hint="eastAsia" w:ascii="宋体" w:hAnsi="宋体" w:cs="宋体"/>
          <w:color w:val="auto"/>
          <w:szCs w:val="21"/>
          <w:lang w:eastAsia="zh-CN"/>
        </w:rPr>
        <w:t>堂表现</w:t>
      </w:r>
      <w:r>
        <w:rPr>
          <w:rFonts w:hint="eastAsia" w:ascii="宋体" w:hAnsi="宋体" w:cs="宋体"/>
          <w:color w:val="auto"/>
          <w:szCs w:val="21"/>
        </w:rPr>
        <w:t>评分在各个学期的课堂教学时间范围内完成；体育理论作业在各个学期的期末教学时间段内完成；课外健身跑考核，通过课外跑智能管理系统</w:t>
      </w:r>
      <w:r>
        <w:rPr>
          <w:rFonts w:hint="eastAsia" w:ascii="宋体" w:hAnsi="宋体" w:cs="宋体"/>
          <w:color w:val="auto"/>
          <w:szCs w:val="21"/>
          <w:lang w:eastAsia="zh-CN"/>
        </w:rPr>
        <w:t>辅助</w:t>
      </w:r>
      <w:r>
        <w:rPr>
          <w:rFonts w:hint="eastAsia" w:ascii="宋体" w:hAnsi="宋体" w:cs="宋体"/>
          <w:color w:val="auto"/>
          <w:szCs w:val="21"/>
        </w:rPr>
        <w:t>在学期时段内完成。</w:t>
      </w:r>
      <w:r>
        <w:rPr>
          <w:rFonts w:hint="eastAsia" w:ascii="宋体" w:hAnsi="宋体" w:cs="宋体"/>
          <w:color w:val="auto"/>
          <w:szCs w:val="21"/>
          <w:lang w:eastAsia="zh-CN"/>
        </w:rPr>
        <w:t>气排球</w:t>
      </w:r>
      <w:r>
        <w:rPr>
          <w:rFonts w:hint="eastAsia" w:ascii="宋体" w:hAnsi="宋体" w:cs="宋体"/>
          <w:color w:val="auto"/>
          <w:szCs w:val="21"/>
        </w:rPr>
        <w:t>选项课基本技能考核</w:t>
      </w:r>
      <w:r>
        <w:rPr>
          <w:rFonts w:hint="eastAsia" w:ascii="宋体" w:hAnsi="宋体" w:cs="宋体"/>
          <w:color w:val="auto"/>
          <w:szCs w:val="21"/>
          <w:lang w:eastAsia="zh-CN"/>
        </w:rPr>
        <w:t>，</w:t>
      </w:r>
      <w:r>
        <w:rPr>
          <w:rFonts w:hint="eastAsia" w:ascii="宋体" w:hAnsi="宋体" w:cs="宋体"/>
          <w:color w:val="auto"/>
          <w:szCs w:val="21"/>
        </w:rPr>
        <w:t>由任课教师在各个学期课内期末时间段完成考核。</w:t>
      </w:r>
    </w:p>
    <w:p>
      <w:pPr>
        <w:spacing w:line="400" w:lineRule="exact"/>
        <w:ind w:firstLine="422" w:firstLineChars="200"/>
        <w:rPr>
          <w:rFonts w:ascii="宋体" w:hAnsi="宋体" w:cs="宋体"/>
          <w:color w:val="auto"/>
          <w:szCs w:val="21"/>
        </w:rPr>
      </w:pPr>
      <w:r>
        <w:rPr>
          <w:rFonts w:hint="eastAsia" w:ascii="宋体" w:hAnsi="宋体" w:cs="宋体"/>
          <w:b/>
          <w:color w:val="auto"/>
          <w:szCs w:val="21"/>
        </w:rPr>
        <w:t>（四）评分标准（详见考核手册）</w:t>
      </w:r>
    </w:p>
    <w:p>
      <w:pPr>
        <w:widowControl/>
        <w:spacing w:line="400" w:lineRule="exact"/>
        <w:jc w:val="left"/>
        <w:rPr>
          <w:rFonts w:hint="eastAsia" w:ascii="黑体" w:hAnsi="黑体" w:eastAsia="黑体" w:cs="黑体"/>
          <w:b/>
          <w:bCs/>
          <w:color w:val="auto"/>
          <w:sz w:val="24"/>
          <w:szCs w:val="24"/>
        </w:rPr>
      </w:pPr>
      <w:r>
        <w:rPr>
          <w:rFonts w:hint="eastAsia" w:ascii="黑体" w:hAnsi="黑体" w:eastAsia="黑体" w:cs="黑体"/>
          <w:b/>
          <w:bCs/>
          <w:color w:val="auto"/>
          <w:sz w:val="24"/>
          <w:szCs w:val="24"/>
        </w:rPr>
        <w:t>七、课程目标达成评价方式（参见体育课程教学总纲）</w:t>
      </w:r>
    </w:p>
    <w:p>
      <w:pPr>
        <w:widowControl/>
        <w:spacing w:line="400" w:lineRule="exact"/>
        <w:jc w:val="left"/>
        <w:rPr>
          <w:rFonts w:hint="eastAsia" w:ascii="黑体" w:hAnsi="黑体" w:eastAsia="黑体" w:cs="黑体"/>
          <w:b/>
          <w:bCs/>
          <w:color w:val="auto"/>
          <w:sz w:val="24"/>
          <w:szCs w:val="24"/>
        </w:rPr>
      </w:pPr>
      <w:r>
        <w:rPr>
          <w:rFonts w:hint="eastAsia" w:ascii="黑体" w:hAnsi="黑体" w:eastAsia="黑体" w:cs="黑体"/>
          <w:b/>
          <w:bCs/>
          <w:color w:val="auto"/>
          <w:sz w:val="24"/>
          <w:szCs w:val="24"/>
        </w:rPr>
        <w:t>八、参考书目</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1</w:t>
      </w:r>
      <w:r>
        <w:rPr>
          <w:rFonts w:hint="default"/>
          <w:color w:val="auto"/>
          <w:szCs w:val="21"/>
        </w:rPr>
        <w:t>]</w:t>
      </w:r>
      <w:r>
        <w:rPr>
          <w:rFonts w:hint="eastAsia"/>
          <w:color w:val="auto"/>
          <w:szCs w:val="21"/>
          <w:lang w:val="en-US" w:eastAsia="zh-CN"/>
        </w:rPr>
        <w:t xml:space="preserve"> </w:t>
      </w:r>
      <w:r>
        <w:rPr>
          <w:rFonts w:hint="eastAsia"/>
          <w:color w:val="auto"/>
          <w:szCs w:val="21"/>
        </w:rPr>
        <w:t>陈俊, 王江, 柴仲学. 大学体育与健康（第1版）</w:t>
      </w:r>
      <w:r>
        <w:rPr>
          <w:rFonts w:hint="default"/>
          <w:color w:val="auto"/>
          <w:szCs w:val="21"/>
        </w:rPr>
        <w:t xml:space="preserve">[M]. </w:t>
      </w:r>
      <w:r>
        <w:rPr>
          <w:rFonts w:hint="eastAsia"/>
          <w:color w:val="auto"/>
          <w:szCs w:val="21"/>
        </w:rPr>
        <w:t>北京: 人民体育出版社,20</w:t>
      </w:r>
      <w:r>
        <w:rPr>
          <w:rFonts w:hint="eastAsia"/>
          <w:color w:val="auto"/>
          <w:szCs w:val="21"/>
          <w:lang w:val="en-US" w:eastAsia="zh-CN"/>
        </w:rPr>
        <w:t>21.4</w:t>
      </w:r>
      <w:r>
        <w:rPr>
          <w:rFonts w:hint="default"/>
          <w:color w:val="auto"/>
          <w:szCs w:val="21"/>
        </w:rPr>
        <w:t xml:space="preserve">. </w:t>
      </w:r>
    </w:p>
    <w:p>
      <w:pPr>
        <w:spacing w:line="400" w:lineRule="exact"/>
        <w:jc w:val="left"/>
        <w:rPr>
          <w:rFonts w:hint="eastAsia" w:eastAsia="宋体"/>
          <w:color w:val="auto"/>
          <w:szCs w:val="21"/>
          <w:lang w:eastAsia="zh-CN"/>
        </w:rPr>
      </w:pPr>
      <w:r>
        <w:rPr>
          <w:rFonts w:hint="default"/>
          <w:color w:val="auto"/>
          <w:szCs w:val="21"/>
        </w:rPr>
        <w:t>[</w:t>
      </w:r>
      <w:r>
        <w:rPr>
          <w:rFonts w:hint="eastAsia"/>
          <w:color w:val="auto"/>
          <w:szCs w:val="21"/>
          <w:lang w:val="en-US" w:eastAsia="zh-CN"/>
        </w:rPr>
        <w:t>2</w:t>
      </w:r>
      <w:r>
        <w:rPr>
          <w:rFonts w:hint="default"/>
          <w:color w:val="auto"/>
          <w:szCs w:val="21"/>
        </w:rPr>
        <w:t>]</w:t>
      </w:r>
      <w:r>
        <w:rPr>
          <w:rFonts w:hint="eastAsia"/>
          <w:color w:val="auto"/>
          <w:szCs w:val="21"/>
          <w:lang w:val="en-US" w:eastAsia="zh-CN"/>
        </w:rPr>
        <w:t xml:space="preserve"> </w:t>
      </w:r>
      <w:r>
        <w:rPr>
          <w:rFonts w:hint="eastAsia"/>
          <w:color w:val="auto"/>
          <w:szCs w:val="21"/>
        </w:rPr>
        <w:t>程方平，贾志勇. 大学体育与健康（第1版）</w:t>
      </w:r>
      <w:r>
        <w:rPr>
          <w:rFonts w:hint="default"/>
          <w:color w:val="auto"/>
          <w:szCs w:val="21"/>
        </w:rPr>
        <w:t xml:space="preserve">[M]. </w:t>
      </w:r>
      <w:r>
        <w:rPr>
          <w:rFonts w:hint="eastAsia"/>
          <w:color w:val="auto"/>
          <w:szCs w:val="21"/>
        </w:rPr>
        <w:t>沈阳：辽宁教育出版社，2018</w:t>
      </w:r>
      <w:r>
        <w:rPr>
          <w:rFonts w:hint="eastAsia"/>
          <w:color w:val="auto"/>
          <w:szCs w:val="21"/>
          <w:lang w:val="en-US" w:eastAsia="zh-CN"/>
        </w:rPr>
        <w:t>.5.</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3</w:t>
      </w:r>
      <w:r>
        <w:rPr>
          <w:rFonts w:hint="default"/>
          <w:color w:val="auto"/>
          <w:szCs w:val="21"/>
        </w:rPr>
        <w:t>]</w:t>
      </w:r>
      <w:r>
        <w:rPr>
          <w:rFonts w:hint="eastAsia"/>
          <w:color w:val="auto"/>
          <w:szCs w:val="21"/>
          <w:lang w:val="en-US" w:eastAsia="zh-CN"/>
        </w:rPr>
        <w:t xml:space="preserve"> </w:t>
      </w:r>
      <w:r>
        <w:rPr>
          <w:rFonts w:hint="eastAsia"/>
          <w:color w:val="auto"/>
          <w:szCs w:val="21"/>
        </w:rPr>
        <w:t>李乃琼. 大学体育健康教程（第1版）</w:t>
      </w:r>
      <w:r>
        <w:rPr>
          <w:rFonts w:hint="default"/>
          <w:color w:val="auto"/>
          <w:szCs w:val="21"/>
        </w:rPr>
        <w:t xml:space="preserve">[M]. </w:t>
      </w:r>
      <w:r>
        <w:rPr>
          <w:rFonts w:hint="eastAsia"/>
          <w:color w:val="auto"/>
          <w:szCs w:val="21"/>
        </w:rPr>
        <w:t>上海：上海交通大学出版社，2017</w:t>
      </w:r>
      <w:r>
        <w:rPr>
          <w:rFonts w:hint="eastAsia"/>
          <w:color w:val="auto"/>
          <w:szCs w:val="21"/>
          <w:lang w:val="en-US" w:eastAsia="zh-CN"/>
        </w:rPr>
        <w:t>.5.</w:t>
      </w:r>
    </w:p>
    <w:p>
      <w:pPr>
        <w:adjustRightInd w:val="0"/>
        <w:snapToGrid w:val="0"/>
        <w:spacing w:line="400" w:lineRule="exact"/>
        <w:ind w:firstLine="422" w:firstLineChars="200"/>
        <w:rPr>
          <w:rFonts w:eastAsia="黑体"/>
          <w:b/>
          <w:color w:val="auto"/>
          <w:szCs w:val="21"/>
        </w:rPr>
      </w:pPr>
    </w:p>
    <w:p>
      <w:pPr>
        <w:adjustRightInd w:val="0"/>
        <w:snapToGrid w:val="0"/>
        <w:spacing w:line="400" w:lineRule="exact"/>
        <w:ind w:firstLine="422" w:firstLineChars="200"/>
        <w:rPr>
          <w:rFonts w:eastAsia="黑体"/>
          <w:b/>
          <w:color w:val="auto"/>
          <w:szCs w:val="21"/>
        </w:rPr>
      </w:pPr>
    </w:p>
    <w:p>
      <w:pPr>
        <w:adjustRightInd w:val="0"/>
        <w:snapToGrid w:val="0"/>
        <w:spacing w:line="400" w:lineRule="exact"/>
        <w:ind w:firstLine="422" w:firstLineChars="200"/>
        <w:rPr>
          <w:rFonts w:eastAsia="黑体"/>
          <w:b/>
          <w:color w:val="auto"/>
          <w:szCs w:val="21"/>
        </w:rPr>
      </w:pPr>
    </w:p>
    <w:p>
      <w:pPr>
        <w:adjustRightInd w:val="0"/>
        <w:snapToGrid w:val="0"/>
        <w:spacing w:line="400" w:lineRule="exact"/>
        <w:ind w:firstLine="422" w:firstLineChars="200"/>
        <w:rPr>
          <w:rFonts w:hint="eastAsia" w:eastAsia="黑体"/>
          <w:color w:val="auto"/>
          <w:szCs w:val="21"/>
          <w:lang w:eastAsia="zh-CN"/>
        </w:rPr>
      </w:pPr>
      <w:r>
        <w:rPr>
          <w:rFonts w:hint="eastAsia" w:eastAsia="黑体"/>
          <w:b/>
          <w:color w:val="auto"/>
          <w:szCs w:val="21"/>
        </w:rPr>
        <w:t>制订人：</w:t>
      </w:r>
      <w:r>
        <w:rPr>
          <w:rFonts w:hint="eastAsia" w:eastAsia="黑体"/>
          <w:color w:val="auto"/>
          <w:szCs w:val="21"/>
          <w:lang w:eastAsia="zh-CN"/>
        </w:rPr>
        <w:t>杨吉</w:t>
      </w:r>
      <w:r>
        <w:rPr>
          <w:rFonts w:hint="eastAsia"/>
          <w:color w:val="auto"/>
          <w:szCs w:val="21"/>
        </w:rPr>
        <w:t xml:space="preserve">               </w:t>
      </w:r>
      <w:r>
        <w:rPr>
          <w:rFonts w:hint="eastAsia" w:eastAsia="黑体"/>
          <w:b/>
          <w:color w:val="auto"/>
          <w:szCs w:val="21"/>
        </w:rPr>
        <w:t>审订人：</w:t>
      </w:r>
      <w:r>
        <w:rPr>
          <w:rFonts w:hint="eastAsia" w:eastAsia="黑体"/>
          <w:color w:val="auto"/>
          <w:szCs w:val="21"/>
          <w:lang w:eastAsia="zh-CN"/>
        </w:rPr>
        <w:t>马晓宁</w:t>
      </w:r>
      <w:r>
        <w:rPr>
          <w:rFonts w:hint="eastAsia" w:eastAsia="黑体"/>
          <w:color w:val="auto"/>
          <w:szCs w:val="21"/>
          <w:lang w:val="en-US" w:eastAsia="zh-CN"/>
        </w:rPr>
        <w:t xml:space="preserve"> 王永新</w:t>
      </w:r>
      <w:r>
        <w:rPr>
          <w:rFonts w:hint="eastAsia"/>
          <w:color w:val="auto"/>
          <w:szCs w:val="21"/>
        </w:rPr>
        <w:t xml:space="preserve">           </w:t>
      </w:r>
      <w:r>
        <w:rPr>
          <w:rFonts w:hint="eastAsia" w:eastAsia="黑体"/>
          <w:b/>
          <w:color w:val="auto"/>
          <w:szCs w:val="21"/>
        </w:rPr>
        <w:t>批准人：</w:t>
      </w:r>
      <w:r>
        <w:rPr>
          <w:rFonts w:hint="eastAsia" w:eastAsia="黑体"/>
          <w:color w:val="auto"/>
          <w:szCs w:val="21"/>
          <w:lang w:eastAsia="zh-CN"/>
        </w:rPr>
        <w:t>顾长海</w:t>
      </w:r>
    </w:p>
    <w:p>
      <w:pPr>
        <w:adjustRightInd w:val="0"/>
        <w:snapToGrid w:val="0"/>
        <w:spacing w:line="400" w:lineRule="exact"/>
        <w:ind w:firstLine="420" w:firstLineChars="200"/>
        <w:jc w:val="right"/>
        <w:rPr>
          <w:color w:val="auto"/>
          <w:szCs w:val="21"/>
        </w:rPr>
      </w:pP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w:t>
      </w:r>
    </w:p>
    <w:p>
      <w:pPr>
        <w:spacing w:line="400" w:lineRule="exact"/>
        <w:ind w:firstLine="420" w:firstLineChars="200"/>
        <w:rPr>
          <w:rFonts w:hint="eastAsia" w:ascii="宋体" w:hAnsi="宋体"/>
          <w:color w:val="auto"/>
          <w:szCs w:val="21"/>
        </w:rPr>
      </w:pPr>
    </w:p>
    <w:p>
      <w:pPr>
        <w:rPr>
          <w:rFonts w:hint="eastAsia"/>
          <w:b/>
          <w:bCs/>
          <w:color w:val="auto"/>
          <w:sz w:val="28"/>
          <w:szCs w:val="28"/>
        </w:rPr>
      </w:pPr>
      <w:r>
        <w:rPr>
          <w:rFonts w:hint="eastAsia" w:ascii="黑体" w:hAnsi="宋体" w:eastAsia="黑体"/>
          <w:color w:val="auto"/>
          <w:sz w:val="24"/>
        </w:rPr>
        <w:br w:type="page"/>
      </w:r>
    </w:p>
    <w:p>
      <w:pPr>
        <w:pStyle w:val="3"/>
        <w:jc w:val="center"/>
        <w:rPr>
          <w:b/>
          <w:bCs/>
          <w:color w:val="auto"/>
          <w:sz w:val="28"/>
          <w:szCs w:val="28"/>
        </w:rPr>
      </w:pPr>
      <w:r>
        <w:rPr>
          <w:rFonts w:hint="eastAsia"/>
          <w:b/>
          <w:bCs/>
          <w:color w:val="auto"/>
          <w:sz w:val="28"/>
          <w:szCs w:val="28"/>
        </w:rPr>
        <w:t>瑜伽选项课教学大纲</w:t>
      </w:r>
      <w:bookmarkEnd w:id="40"/>
      <w:bookmarkEnd w:id="41"/>
    </w:p>
    <w:p>
      <w:pPr>
        <w:spacing w:line="400" w:lineRule="exact"/>
        <w:rPr>
          <w:rFonts w:eastAsia="黑体"/>
          <w:color w:val="auto"/>
          <w:sz w:val="21"/>
          <w:szCs w:val="21"/>
        </w:rPr>
      </w:pPr>
      <w:r>
        <w:rPr>
          <w:rFonts w:hint="eastAsia" w:eastAsia="黑体"/>
          <w:color w:val="auto"/>
          <w:sz w:val="21"/>
          <w:szCs w:val="21"/>
        </w:rPr>
        <w:t>中文名称：瑜伽选项课</w:t>
      </w:r>
    </w:p>
    <w:p>
      <w:pPr>
        <w:spacing w:line="400" w:lineRule="exact"/>
        <w:rPr>
          <w:rFonts w:eastAsia="黑体"/>
          <w:b/>
          <w:color w:val="auto"/>
          <w:sz w:val="21"/>
          <w:szCs w:val="21"/>
        </w:rPr>
      </w:pPr>
      <w:r>
        <w:rPr>
          <w:rFonts w:hint="eastAsia" w:eastAsia="黑体"/>
          <w:color w:val="auto"/>
          <w:sz w:val="21"/>
          <w:szCs w:val="21"/>
        </w:rPr>
        <w:t>英文名称：</w:t>
      </w:r>
      <w:r>
        <w:rPr>
          <w:rFonts w:hint="eastAsia" w:eastAsia="黑体"/>
          <w:b/>
          <w:bCs/>
          <w:color w:val="auto"/>
          <w:sz w:val="21"/>
          <w:szCs w:val="21"/>
        </w:rPr>
        <w:t>Y</w:t>
      </w:r>
      <w:r>
        <w:rPr>
          <w:rFonts w:eastAsia="黑体"/>
          <w:b/>
          <w:bCs/>
          <w:color w:val="auto"/>
          <w:sz w:val="21"/>
          <w:szCs w:val="21"/>
        </w:rPr>
        <w:t>oga</w:t>
      </w:r>
    </w:p>
    <w:p>
      <w:pPr>
        <w:spacing w:line="320" w:lineRule="exact"/>
        <w:rPr>
          <w:color w:val="auto"/>
          <w:szCs w:val="21"/>
        </w:rPr>
      </w:pPr>
      <w:r>
        <w:rPr>
          <w:rFonts w:hint="eastAsia" w:eastAsia="黑体"/>
          <w:color w:val="auto"/>
        </w:rPr>
        <w:t>适用范围：</w:t>
      </w:r>
      <w:r>
        <w:rPr>
          <w:rFonts w:hint="eastAsia" w:cs="宋体" w:asciiTheme="minorHAnsi" w:hAnsiTheme="minorHAnsi" w:eastAsiaTheme="minorEastAsia"/>
          <w:color w:val="auto"/>
          <w:szCs w:val="21"/>
          <w:lang w:bidi="en-US"/>
        </w:rPr>
        <w:t>2021本科人才培养方案</w:t>
      </w:r>
    </w:p>
    <w:p>
      <w:pPr>
        <w:spacing w:line="400" w:lineRule="exact"/>
        <w:ind w:left="2310" w:hanging="2310" w:hangingChars="1100"/>
        <w:rPr>
          <w:rFonts w:ascii="宋体" w:hAnsi="宋体" w:cs="宋体"/>
          <w:color w:val="auto"/>
          <w:szCs w:val="21"/>
        </w:rPr>
      </w:pPr>
      <w:r>
        <w:rPr>
          <w:rFonts w:hint="eastAsia" w:eastAsia="黑体"/>
          <w:color w:val="auto"/>
        </w:rPr>
        <w:t>课程编号：</w:t>
      </w:r>
      <w:r>
        <w:rPr>
          <w:rFonts w:hint="eastAsia" w:ascii="宋体" w:hAnsi="宋体" w:cs="宋体"/>
          <w:color w:val="auto"/>
          <w:szCs w:val="21"/>
        </w:rPr>
        <w:t>体育Ⅰ</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01901</w:t>
      </w:r>
      <w:r>
        <w:rPr>
          <w:rFonts w:hint="eastAsia" w:cs="宋体" w:asciiTheme="minorHAnsi" w:hAnsiTheme="minorHAnsi" w:eastAsiaTheme="minorEastAsia"/>
          <w:color w:val="auto"/>
          <w:szCs w:val="21"/>
          <w:lang w:bidi="en-US"/>
        </w:rPr>
        <w:t xml:space="preserve">  </w:t>
      </w:r>
      <w:r>
        <w:rPr>
          <w:rFonts w:hint="eastAsia" w:ascii="宋体" w:hAnsi="宋体" w:cs="宋体"/>
          <w:color w:val="auto"/>
          <w:szCs w:val="21"/>
        </w:rPr>
        <w:t xml:space="preserve">         体育Ⅱ</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02901</w:t>
      </w:r>
      <w:r>
        <w:rPr>
          <w:rFonts w:hint="eastAsia" w:cs="宋体" w:asciiTheme="minorHAnsi" w:hAnsiTheme="minorHAnsi" w:eastAsiaTheme="minorEastAsia"/>
          <w:color w:val="auto"/>
          <w:szCs w:val="21"/>
          <w:lang w:bidi="en-US"/>
        </w:rPr>
        <w:t xml:space="preserve">   </w:t>
      </w:r>
    </w:p>
    <w:p>
      <w:pPr>
        <w:spacing w:line="400" w:lineRule="exact"/>
        <w:ind w:firstLine="1050" w:firstLineChars="500"/>
        <w:rPr>
          <w:color w:val="auto"/>
          <w:szCs w:val="21"/>
        </w:rPr>
      </w:pPr>
      <w:r>
        <w:rPr>
          <w:rFonts w:hint="eastAsia" w:ascii="宋体" w:hAnsi="宋体" w:cs="宋体"/>
          <w:color w:val="auto"/>
          <w:szCs w:val="21"/>
        </w:rPr>
        <w:t>体育Ⅲ</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03901</w:t>
      </w:r>
      <w:r>
        <w:rPr>
          <w:rFonts w:hint="eastAsia" w:cs="宋体" w:asciiTheme="minorHAnsi" w:hAnsiTheme="minorHAnsi" w:eastAsiaTheme="minorEastAsia"/>
          <w:color w:val="auto"/>
          <w:szCs w:val="21"/>
          <w:lang w:bidi="en-US"/>
        </w:rPr>
        <w:t xml:space="preserve">   </w:t>
      </w:r>
      <w:r>
        <w:rPr>
          <w:rFonts w:hint="eastAsia" w:ascii="宋体" w:hAnsi="宋体" w:cs="宋体"/>
          <w:color w:val="auto"/>
          <w:szCs w:val="21"/>
        </w:rPr>
        <w:t xml:space="preserve">        体育Ⅳ</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04901</w:t>
      </w:r>
      <w:r>
        <w:rPr>
          <w:rFonts w:hint="eastAsia" w:cs="宋体" w:asciiTheme="minorHAnsi" w:hAnsiTheme="minorHAnsi" w:eastAsiaTheme="minorEastAsia"/>
          <w:color w:val="auto"/>
          <w:szCs w:val="21"/>
          <w:lang w:bidi="en-US"/>
        </w:rPr>
        <w:t xml:space="preserve"> </w:t>
      </w:r>
    </w:p>
    <w:p>
      <w:pPr>
        <w:tabs>
          <w:tab w:val="left" w:pos="7020"/>
        </w:tabs>
        <w:spacing w:line="400" w:lineRule="exact"/>
        <w:rPr>
          <w:rFonts w:ascii="宋体" w:hAnsi="宋体"/>
          <w:color w:val="auto"/>
          <w:szCs w:val="21"/>
        </w:rPr>
      </w:pPr>
      <w:r>
        <w:rPr>
          <w:rFonts w:hint="eastAsia" w:eastAsia="黑体"/>
          <w:color w:val="auto"/>
        </w:rPr>
        <w:t>学    分：</w:t>
      </w:r>
      <w:r>
        <w:rPr>
          <w:rFonts w:hint="eastAsia" w:ascii="宋体" w:hAnsi="宋体"/>
          <w:color w:val="auto"/>
          <w:szCs w:val="21"/>
        </w:rPr>
        <w:t>总计</w:t>
      </w:r>
      <w:r>
        <w:rPr>
          <w:rFonts w:hint="eastAsia" w:cs="宋体" w:asciiTheme="minorHAnsi" w:hAnsiTheme="minorHAnsi" w:eastAsiaTheme="minorEastAsia"/>
          <w:color w:val="auto"/>
          <w:szCs w:val="21"/>
          <w:lang w:val="en-US" w:eastAsia="zh-CN" w:bidi="en-US"/>
        </w:rPr>
        <w:t>4.0</w:t>
      </w:r>
      <w:r>
        <w:rPr>
          <w:rFonts w:hint="eastAsia" w:ascii="宋体" w:hAnsi="宋体"/>
          <w:color w:val="auto"/>
          <w:szCs w:val="21"/>
        </w:rPr>
        <w:t>学分</w:t>
      </w:r>
      <w:r>
        <w:rPr>
          <w:rFonts w:hint="eastAsia" w:ascii="宋体" w:hAnsi="宋体" w:cs="宋体"/>
          <w:color w:val="auto"/>
          <w:szCs w:val="21"/>
          <w:lang w:eastAsia="zh-CN"/>
        </w:rPr>
        <w:t>（</w:t>
      </w:r>
      <w:r>
        <w:rPr>
          <w:rFonts w:hint="eastAsia" w:ascii="宋体"/>
          <w:color w:val="auto"/>
          <w:szCs w:val="21"/>
        </w:rPr>
        <w:t>体育Ⅰ</w:t>
      </w:r>
      <w:r>
        <w:rPr>
          <w:rFonts w:hint="eastAsia" w:ascii="宋体"/>
          <w:color w:val="auto"/>
          <w:szCs w:val="21"/>
          <w:lang w:eastAsia="zh-CN"/>
        </w:rPr>
        <w:t>、</w:t>
      </w:r>
      <w:r>
        <w:rPr>
          <w:rFonts w:hint="eastAsia" w:ascii="宋体"/>
          <w:color w:val="auto"/>
          <w:szCs w:val="21"/>
        </w:rPr>
        <w:t>体育Ⅱ</w:t>
      </w:r>
      <w:r>
        <w:rPr>
          <w:rFonts w:hint="eastAsia" w:ascii="宋体"/>
          <w:color w:val="auto"/>
          <w:szCs w:val="21"/>
          <w:lang w:eastAsia="zh-CN"/>
        </w:rPr>
        <w:t>、</w:t>
      </w:r>
      <w:r>
        <w:rPr>
          <w:rFonts w:hint="eastAsia" w:ascii="宋体"/>
          <w:color w:val="auto"/>
          <w:szCs w:val="21"/>
        </w:rPr>
        <w:t>体育Ⅲ</w:t>
      </w:r>
      <w:r>
        <w:rPr>
          <w:rFonts w:hint="eastAsia" w:ascii="宋体"/>
          <w:color w:val="auto"/>
          <w:szCs w:val="21"/>
          <w:lang w:eastAsia="zh-CN"/>
        </w:rPr>
        <w:t>、</w:t>
      </w:r>
      <w:r>
        <w:rPr>
          <w:rFonts w:hint="eastAsia" w:ascii="宋体"/>
          <w:color w:val="auto"/>
          <w:szCs w:val="21"/>
        </w:rPr>
        <w:t>体育Ⅳ</w:t>
      </w:r>
      <w:r>
        <w:rPr>
          <w:rFonts w:hint="eastAsia" w:ascii="宋体"/>
          <w:color w:val="auto"/>
          <w:szCs w:val="21"/>
          <w:lang w:eastAsia="zh-CN"/>
        </w:rPr>
        <w:t>各</w:t>
      </w:r>
      <w:r>
        <w:rPr>
          <w:rFonts w:hint="eastAsia" w:ascii="宋体"/>
          <w:color w:val="auto"/>
          <w:szCs w:val="21"/>
        </w:rPr>
        <w:t>1学分</w:t>
      </w:r>
      <w:r>
        <w:rPr>
          <w:rFonts w:hint="eastAsia" w:ascii="宋体" w:hAnsi="宋体" w:cs="宋体"/>
          <w:color w:val="auto"/>
          <w:szCs w:val="21"/>
          <w:lang w:eastAsia="zh-CN"/>
        </w:rPr>
        <w:t>）</w:t>
      </w:r>
      <w:r>
        <w:rPr>
          <w:rFonts w:hint="eastAsia" w:ascii="宋体" w:hAnsi="宋体"/>
          <w:color w:val="auto"/>
          <w:szCs w:val="21"/>
        </w:rPr>
        <w:t xml:space="preserve"> </w:t>
      </w:r>
    </w:p>
    <w:p>
      <w:pPr>
        <w:spacing w:line="320" w:lineRule="exact"/>
        <w:rPr>
          <w:color w:val="auto"/>
          <w:szCs w:val="21"/>
        </w:rPr>
      </w:pPr>
      <w:r>
        <w:rPr>
          <w:rFonts w:hint="eastAsia" w:eastAsia="黑体"/>
          <w:color w:val="auto"/>
        </w:rPr>
        <w:t>学    时：</w:t>
      </w:r>
      <w:r>
        <w:rPr>
          <w:rFonts w:hint="eastAsia"/>
          <w:color w:val="auto"/>
          <w:szCs w:val="21"/>
        </w:rPr>
        <w:t>第</w:t>
      </w:r>
      <w:r>
        <w:rPr>
          <w:rFonts w:hint="eastAsia" w:cs="宋体" w:asciiTheme="minorHAnsi" w:hAnsiTheme="minorHAnsi" w:eastAsiaTheme="minorEastAsia"/>
          <w:color w:val="auto"/>
          <w:szCs w:val="21"/>
          <w:lang w:bidi="en-US"/>
        </w:rPr>
        <w:t>1</w:t>
      </w:r>
      <w:r>
        <w:rPr>
          <w:rFonts w:hint="eastAsia" w:cs="宋体" w:asciiTheme="minorHAnsi" w:hAnsiTheme="minorHAnsi" w:eastAsiaTheme="minorEastAsia"/>
          <w:color w:val="auto"/>
          <w:szCs w:val="21"/>
          <w:lang w:eastAsia="zh-CN" w:bidi="en-US"/>
        </w:rPr>
        <w:t>、</w:t>
      </w:r>
      <w:r>
        <w:rPr>
          <w:rFonts w:hint="eastAsia" w:cs="宋体" w:asciiTheme="minorHAnsi" w:hAnsiTheme="minorHAnsi" w:eastAsiaTheme="minorEastAsia"/>
          <w:color w:val="auto"/>
          <w:szCs w:val="21"/>
          <w:lang w:bidi="en-US"/>
        </w:rPr>
        <w:t>2、3、4</w:t>
      </w:r>
      <w:r>
        <w:rPr>
          <w:rFonts w:hint="eastAsia"/>
          <w:color w:val="auto"/>
          <w:szCs w:val="21"/>
        </w:rPr>
        <w:t>学期各</w:t>
      </w:r>
      <w:r>
        <w:rPr>
          <w:rFonts w:hint="eastAsia" w:cs="宋体" w:asciiTheme="minorHAnsi" w:hAnsiTheme="minorHAnsi" w:eastAsiaTheme="minorEastAsia"/>
          <w:color w:val="auto"/>
          <w:szCs w:val="21"/>
          <w:lang w:eastAsia="zh-CN" w:bidi="en-US"/>
        </w:rPr>
        <w:t>3</w:t>
      </w:r>
      <w:r>
        <w:rPr>
          <w:rFonts w:hint="eastAsia" w:cs="宋体" w:asciiTheme="minorHAnsi" w:hAnsiTheme="minorHAnsi" w:eastAsiaTheme="minorEastAsia"/>
          <w:color w:val="auto"/>
          <w:szCs w:val="21"/>
          <w:lang w:val="en-US" w:eastAsia="zh-CN" w:bidi="en-US"/>
        </w:rPr>
        <w:t>6</w:t>
      </w:r>
      <w:r>
        <w:rPr>
          <w:rFonts w:hint="eastAsia"/>
          <w:color w:val="auto"/>
          <w:szCs w:val="21"/>
        </w:rPr>
        <w:t xml:space="preserve">学时    </w:t>
      </w:r>
    </w:p>
    <w:p>
      <w:pPr>
        <w:spacing w:line="400" w:lineRule="exact"/>
        <w:ind w:left="1050" w:hanging="1050" w:hangingChars="500"/>
        <w:rPr>
          <w:color w:val="auto"/>
          <w:szCs w:val="21"/>
        </w:rPr>
      </w:pPr>
      <w:r>
        <w:rPr>
          <w:rFonts w:hint="eastAsia" w:eastAsia="黑体"/>
          <w:color w:val="auto"/>
        </w:rPr>
        <w:t>开课学期：</w:t>
      </w:r>
      <w:r>
        <w:rPr>
          <w:rFonts w:hint="eastAsia"/>
          <w:color w:val="auto"/>
          <w:szCs w:val="21"/>
        </w:rPr>
        <w:t>第</w:t>
      </w:r>
      <w:r>
        <w:rPr>
          <w:rFonts w:hint="eastAsia" w:cs="宋体" w:asciiTheme="minorHAnsi" w:hAnsiTheme="minorHAnsi" w:eastAsiaTheme="minorEastAsia"/>
          <w:color w:val="auto"/>
          <w:szCs w:val="21"/>
          <w:lang w:bidi="en-US"/>
        </w:rPr>
        <w:t>1、2、3、4</w:t>
      </w:r>
      <w:r>
        <w:rPr>
          <w:rFonts w:hint="eastAsia"/>
          <w:color w:val="auto"/>
          <w:szCs w:val="21"/>
        </w:rPr>
        <w:t>学期</w:t>
      </w:r>
    </w:p>
    <w:p>
      <w:pPr>
        <w:spacing w:line="320" w:lineRule="exact"/>
        <w:rPr>
          <w:color w:val="auto"/>
          <w:szCs w:val="21"/>
        </w:rPr>
      </w:pPr>
      <w:r>
        <w:rPr>
          <w:rFonts w:hint="eastAsia" w:eastAsia="黑体"/>
          <w:color w:val="auto"/>
        </w:rPr>
        <w:t>课程类别：</w:t>
      </w:r>
      <w:r>
        <w:rPr>
          <w:rFonts w:hint="eastAsia"/>
          <w:color w:val="auto"/>
          <w:szCs w:val="21"/>
        </w:rPr>
        <w:t>通识平台课程</w:t>
      </w:r>
    </w:p>
    <w:p>
      <w:pPr>
        <w:spacing w:line="320" w:lineRule="exact"/>
        <w:rPr>
          <w:color w:val="auto"/>
          <w:szCs w:val="21"/>
        </w:rPr>
      </w:pPr>
      <w:r>
        <w:rPr>
          <w:rFonts w:hint="eastAsia" w:eastAsia="黑体"/>
          <w:color w:val="auto"/>
        </w:rPr>
        <w:t>适用专业：</w:t>
      </w:r>
      <w:r>
        <w:rPr>
          <w:rFonts w:hint="eastAsia" w:cs="宋体" w:asciiTheme="minorHAnsi" w:hAnsiTheme="minorHAnsi" w:eastAsiaTheme="minorEastAsia"/>
          <w:color w:val="auto"/>
          <w:szCs w:val="21"/>
          <w:lang w:val="en-US" w:eastAsia="zh-CN" w:bidi="en-US"/>
        </w:rPr>
        <w:t>2021</w:t>
      </w:r>
      <w:r>
        <w:rPr>
          <w:rFonts w:hint="eastAsia" w:ascii="宋体" w:hAnsi="宋体" w:cs="宋体"/>
          <w:color w:val="auto"/>
          <w:szCs w:val="21"/>
        </w:rPr>
        <w:t>级</w:t>
      </w:r>
      <w:r>
        <w:rPr>
          <w:rFonts w:hint="eastAsia" w:ascii="宋体" w:hAnsi="宋体" w:cs="宋体"/>
          <w:color w:val="auto"/>
          <w:szCs w:val="21"/>
          <w:lang w:eastAsia="zh-CN"/>
        </w:rPr>
        <w:t>各</w:t>
      </w:r>
      <w:r>
        <w:rPr>
          <w:rFonts w:hint="eastAsia"/>
          <w:color w:val="auto"/>
          <w:szCs w:val="21"/>
        </w:rPr>
        <w:t>专业</w:t>
      </w:r>
    </w:p>
    <w:p>
      <w:pPr>
        <w:spacing w:line="400" w:lineRule="exact"/>
        <w:ind w:left="1050" w:hanging="1050" w:hangingChars="500"/>
        <w:rPr>
          <w:rFonts w:hint="eastAsia" w:asciiTheme="minorHAnsi" w:hAnsiTheme="minorHAnsi" w:eastAsiaTheme="minorEastAsia" w:cstheme="minorBidi"/>
          <w:color w:val="auto"/>
          <w:kern w:val="0"/>
          <w:szCs w:val="21"/>
          <w:lang w:bidi="ar"/>
        </w:rPr>
      </w:pPr>
      <w:r>
        <w:rPr>
          <w:rFonts w:hint="eastAsia" w:ascii="黑体" w:hAnsi="宋体" w:eastAsia="黑体"/>
          <w:color w:val="auto"/>
          <w:szCs w:val="21"/>
        </w:rPr>
        <w:t>教    材：</w:t>
      </w:r>
      <w:r>
        <w:rPr>
          <w:rFonts w:hint="eastAsia" w:ascii="宋体" w:hAnsi="宋体" w:cs="宋体"/>
          <w:color w:val="auto"/>
          <w:szCs w:val="21"/>
          <w:lang w:eastAsia="zh-CN"/>
        </w:rPr>
        <w:t>《</w:t>
      </w:r>
      <w:r>
        <w:rPr>
          <w:rFonts w:hint="eastAsia" w:ascii="宋体" w:hAnsi="宋体" w:cs="宋体"/>
          <w:color w:val="auto"/>
          <w:szCs w:val="21"/>
        </w:rPr>
        <w:t>大学体育与健康</w:t>
      </w:r>
      <w:r>
        <w:rPr>
          <w:rFonts w:hint="eastAsia" w:ascii="宋体" w:hAnsi="宋体" w:cs="宋体"/>
          <w:color w:val="auto"/>
          <w:szCs w:val="21"/>
          <w:lang w:eastAsia="zh-CN"/>
        </w:rPr>
        <w:t>》</w:t>
      </w:r>
      <w:r>
        <w:rPr>
          <w:rFonts w:hint="eastAsia" w:ascii="宋体" w:hAnsi="宋体" w:cs="宋体"/>
          <w:color w:val="auto"/>
          <w:szCs w:val="21"/>
        </w:rPr>
        <w:t>（第1版）</w:t>
      </w:r>
      <w:r>
        <w:rPr>
          <w:rFonts w:hint="eastAsia" w:ascii="宋体" w:hAnsi="宋体" w:cs="宋体"/>
          <w:color w:val="auto"/>
          <w:szCs w:val="21"/>
          <w:lang w:eastAsia="zh-CN"/>
        </w:rPr>
        <w:t>，</w:t>
      </w:r>
      <w:r>
        <w:rPr>
          <w:rFonts w:hint="eastAsia" w:ascii="宋体" w:hAnsi="宋体" w:cs="宋体"/>
          <w:color w:val="auto"/>
          <w:szCs w:val="21"/>
        </w:rPr>
        <w:t>陈俊</w:t>
      </w:r>
      <w:r>
        <w:rPr>
          <w:rFonts w:hint="eastAsia" w:ascii="宋体" w:hAnsi="宋体" w:cs="宋体"/>
          <w:color w:val="auto"/>
          <w:szCs w:val="21"/>
          <w:lang w:eastAsia="zh-CN"/>
        </w:rPr>
        <w:t>、</w:t>
      </w:r>
      <w:r>
        <w:rPr>
          <w:rFonts w:hint="eastAsia" w:ascii="宋体" w:hAnsi="宋体" w:cs="宋体"/>
          <w:color w:val="auto"/>
          <w:szCs w:val="21"/>
        </w:rPr>
        <w:t>王江</w:t>
      </w:r>
      <w:r>
        <w:rPr>
          <w:rFonts w:hint="eastAsia" w:ascii="宋体" w:hAnsi="宋体" w:cs="宋体"/>
          <w:color w:val="auto"/>
          <w:szCs w:val="21"/>
          <w:lang w:eastAsia="zh-CN"/>
        </w:rPr>
        <w:t>、</w:t>
      </w:r>
      <w:r>
        <w:rPr>
          <w:rFonts w:hint="eastAsia" w:ascii="宋体" w:hAnsi="宋体" w:cs="宋体"/>
          <w:color w:val="auto"/>
          <w:szCs w:val="21"/>
        </w:rPr>
        <w:t>柴仲学主编</w:t>
      </w:r>
      <w:r>
        <w:rPr>
          <w:rFonts w:hint="eastAsia"/>
          <w:color w:val="auto"/>
          <w:szCs w:val="21"/>
        </w:rPr>
        <w:t>，</w:t>
      </w:r>
      <w:r>
        <w:rPr>
          <w:rFonts w:hint="eastAsia" w:ascii="宋体" w:hAnsi="宋体" w:cs="宋体"/>
          <w:color w:val="auto"/>
          <w:szCs w:val="21"/>
        </w:rPr>
        <w:t>人民体育出版社</w:t>
      </w:r>
      <w:r>
        <w:rPr>
          <w:rFonts w:hint="eastAsia" w:cs="宋体" w:asciiTheme="minorHAnsi" w:hAnsiTheme="minorHAnsi" w:eastAsiaTheme="minorEastAsia"/>
          <w:color w:val="auto"/>
          <w:szCs w:val="21"/>
          <w:lang w:val="en-US" w:eastAsia="zh-CN" w:bidi="en-US"/>
        </w:rPr>
        <w:t>，</w:t>
      </w:r>
      <w:r>
        <w:rPr>
          <w:rFonts w:hint="eastAsia" w:asciiTheme="minorHAnsi" w:hAnsiTheme="minorHAnsi" w:eastAsiaTheme="minorEastAsia" w:cstheme="minorBidi"/>
          <w:color w:val="auto"/>
          <w:kern w:val="0"/>
          <w:szCs w:val="21"/>
          <w:lang w:bidi="ar"/>
        </w:rPr>
        <w:t>20</w:t>
      </w:r>
      <w:r>
        <w:rPr>
          <w:rFonts w:hint="eastAsia" w:asciiTheme="minorHAnsi" w:hAnsiTheme="minorHAnsi" w:eastAsiaTheme="minorEastAsia" w:cstheme="minorBidi"/>
          <w:color w:val="auto"/>
          <w:kern w:val="0"/>
          <w:szCs w:val="21"/>
          <w:lang w:val="en-US" w:eastAsia="zh-CN" w:bidi="ar"/>
        </w:rPr>
        <w:t>21.4</w:t>
      </w:r>
    </w:p>
    <w:p>
      <w:pPr>
        <w:spacing w:line="320" w:lineRule="exact"/>
        <w:rPr>
          <w:rFonts w:hint="eastAsia"/>
          <w:color w:val="auto"/>
          <w:szCs w:val="21"/>
        </w:rPr>
      </w:pPr>
      <w:r>
        <w:rPr>
          <w:rFonts w:hint="eastAsia" w:eastAsia="黑体"/>
          <w:color w:val="auto"/>
        </w:rPr>
        <w:t>开课单位：</w:t>
      </w:r>
      <w:r>
        <w:rPr>
          <w:rFonts w:hint="eastAsia"/>
          <w:color w:val="auto"/>
          <w:szCs w:val="21"/>
        </w:rPr>
        <w:t>体育教学部</w:t>
      </w:r>
    </w:p>
    <w:p>
      <w:pPr>
        <w:spacing w:line="400" w:lineRule="exact"/>
        <w:rPr>
          <w:rFonts w:hint="eastAsia" w:eastAsia="黑体"/>
          <w:color w:val="auto"/>
          <w:sz w:val="24"/>
        </w:rPr>
      </w:pPr>
    </w:p>
    <w:p>
      <w:pPr>
        <w:keepNext w:val="0"/>
        <w:keepLines w:val="0"/>
        <w:pageBreakBefore w:val="0"/>
        <w:kinsoku/>
        <w:wordWrap/>
        <w:overflowPunct/>
        <w:topLinePunct w:val="0"/>
        <w:autoSpaceDE/>
        <w:autoSpaceDN/>
        <w:bidi w:val="0"/>
        <w:spacing w:line="400" w:lineRule="exact"/>
        <w:textAlignment w:val="auto"/>
        <w:rPr>
          <w:rFonts w:hint="eastAsia" w:ascii="黑体" w:hAnsi="黑体" w:eastAsia="黑体" w:cs="黑体"/>
          <w:b/>
          <w:bCs/>
          <w:color w:val="auto"/>
          <w:sz w:val="24"/>
          <w:szCs w:val="24"/>
        </w:rPr>
      </w:pPr>
      <w:r>
        <w:rPr>
          <w:rFonts w:hint="eastAsia" w:ascii="黑体" w:hAnsi="黑体" w:eastAsia="黑体" w:cs="黑体"/>
          <w:b/>
          <w:bCs/>
          <w:color w:val="auto"/>
          <w:sz w:val="24"/>
          <w:szCs w:val="24"/>
        </w:rPr>
        <w:t>一、课程的性质与任务</w:t>
      </w:r>
    </w:p>
    <w:p>
      <w:pPr>
        <w:keepNext w:val="0"/>
        <w:keepLines w:val="0"/>
        <w:pageBreakBefore w:val="0"/>
        <w:kinsoku/>
        <w:wordWrap/>
        <w:overflowPunct/>
        <w:topLinePunct w:val="0"/>
        <w:autoSpaceDE/>
        <w:autoSpaceDN/>
        <w:bidi w:val="0"/>
        <w:adjustRightInd w:val="0"/>
        <w:snapToGrid w:val="0"/>
        <w:spacing w:line="400" w:lineRule="exact"/>
        <w:ind w:firstLine="422" w:firstLineChars="200"/>
        <w:textAlignment w:val="auto"/>
        <w:rPr>
          <w:color w:val="auto"/>
          <w:szCs w:val="21"/>
        </w:rPr>
      </w:pPr>
      <w:r>
        <w:rPr>
          <w:rFonts w:hint="eastAsia"/>
          <w:b/>
          <w:color w:val="auto"/>
          <w:szCs w:val="21"/>
        </w:rPr>
        <w:t>课程性质：</w:t>
      </w:r>
      <w:r>
        <w:rPr>
          <w:rFonts w:hint="eastAsia"/>
          <w:color w:val="auto"/>
          <w:szCs w:val="21"/>
        </w:rPr>
        <w:t>瑜伽选项课是体育课程子课程之一。</w:t>
      </w:r>
    </w:p>
    <w:p>
      <w:pPr>
        <w:keepNext w:val="0"/>
        <w:keepLines w:val="0"/>
        <w:pageBreakBefore w:val="0"/>
        <w:widowControl/>
        <w:kinsoku/>
        <w:wordWrap/>
        <w:overflowPunct/>
        <w:topLinePunct w:val="0"/>
        <w:autoSpaceDE/>
        <w:autoSpaceDN/>
        <w:bidi w:val="0"/>
        <w:spacing w:line="400" w:lineRule="exact"/>
        <w:ind w:firstLine="422" w:firstLineChars="200"/>
        <w:jc w:val="left"/>
        <w:textAlignment w:val="auto"/>
        <w:rPr>
          <w:color w:val="auto"/>
          <w:szCs w:val="21"/>
        </w:rPr>
      </w:pPr>
      <w:r>
        <w:rPr>
          <w:rFonts w:hint="eastAsia"/>
          <w:b/>
          <w:color w:val="auto"/>
          <w:szCs w:val="21"/>
        </w:rPr>
        <w:t>课程任务：</w:t>
      </w:r>
      <w:r>
        <w:rPr>
          <w:rFonts w:hint="eastAsia" w:ascii="宋体" w:hAnsi="宋体"/>
          <w:color w:val="auto"/>
          <w:szCs w:val="21"/>
        </w:rPr>
        <w:t>瑜伽集哲学、艺术和科学于一身。通过体式练习并且调控呼吸，控制自己的心智和情感，并且保持健康的身体和健康的心理，从而形成乐观积极的生活态度。</w:t>
      </w:r>
      <w:r>
        <w:rPr>
          <w:rFonts w:hint="eastAsia"/>
          <w:color w:val="auto"/>
          <w:szCs w:val="21"/>
        </w:rPr>
        <w:t>培养学生对瑜伽运行项目的兴趣，培养终身自我锻炼能力，提高身体素质；增进身心健康，培养良好个性品质。</w:t>
      </w:r>
    </w:p>
    <w:p>
      <w:pPr>
        <w:keepNext w:val="0"/>
        <w:keepLines w:val="0"/>
        <w:pageBreakBefore w:val="0"/>
        <w:kinsoku/>
        <w:wordWrap/>
        <w:overflowPunct/>
        <w:topLinePunct w:val="0"/>
        <w:autoSpaceDE/>
        <w:autoSpaceDN/>
        <w:bidi w:val="0"/>
        <w:spacing w:line="400" w:lineRule="exact"/>
        <w:textAlignment w:val="auto"/>
        <w:rPr>
          <w:rFonts w:hint="eastAsia" w:ascii="黑体" w:hAnsi="黑体" w:eastAsia="黑体" w:cs="黑体"/>
          <w:b/>
          <w:bCs/>
          <w:color w:val="auto"/>
          <w:sz w:val="24"/>
          <w:szCs w:val="24"/>
        </w:rPr>
      </w:pPr>
      <w:r>
        <w:rPr>
          <w:rFonts w:hint="eastAsia" w:ascii="黑体" w:hAnsi="黑体" w:eastAsia="黑体" w:cs="黑体"/>
          <w:b/>
          <w:bCs/>
          <w:color w:val="auto"/>
          <w:sz w:val="24"/>
          <w:szCs w:val="24"/>
        </w:rPr>
        <w:t>二、课程对毕业要求的支撑说明（参见体育课程教学总纲）</w:t>
      </w:r>
    </w:p>
    <w:p>
      <w:pPr>
        <w:keepNext w:val="0"/>
        <w:keepLines w:val="0"/>
        <w:pageBreakBefore w:val="0"/>
        <w:kinsoku/>
        <w:wordWrap/>
        <w:overflowPunct/>
        <w:topLinePunct w:val="0"/>
        <w:autoSpaceDE/>
        <w:autoSpaceDN/>
        <w:bidi w:val="0"/>
        <w:spacing w:line="400" w:lineRule="exact"/>
        <w:textAlignment w:val="auto"/>
        <w:rPr>
          <w:rFonts w:hint="eastAsia" w:ascii="黑体" w:hAnsi="黑体" w:eastAsia="黑体" w:cs="黑体"/>
          <w:b/>
          <w:bCs/>
          <w:color w:val="auto"/>
          <w:sz w:val="24"/>
          <w:szCs w:val="24"/>
        </w:rPr>
      </w:pPr>
      <w:r>
        <w:rPr>
          <w:rFonts w:hint="eastAsia" w:ascii="黑体" w:hAnsi="黑体" w:eastAsia="黑体" w:cs="黑体"/>
          <w:b/>
          <w:bCs/>
          <w:color w:val="auto"/>
          <w:sz w:val="24"/>
          <w:szCs w:val="24"/>
        </w:rPr>
        <w:t>三、课程目标（参见体育课程教学总纲）</w:t>
      </w:r>
    </w:p>
    <w:p>
      <w:pPr>
        <w:keepNext w:val="0"/>
        <w:keepLines w:val="0"/>
        <w:pageBreakBefore w:val="0"/>
        <w:kinsoku/>
        <w:wordWrap/>
        <w:overflowPunct/>
        <w:topLinePunct w:val="0"/>
        <w:autoSpaceDE/>
        <w:autoSpaceDN/>
        <w:bidi w:val="0"/>
        <w:spacing w:line="400" w:lineRule="exact"/>
        <w:textAlignment w:val="auto"/>
        <w:rPr>
          <w:rFonts w:hint="eastAsia" w:ascii="黑体" w:hAnsi="黑体" w:eastAsia="黑体" w:cs="黑体"/>
          <w:b/>
          <w:bCs/>
          <w:color w:val="auto"/>
          <w:sz w:val="24"/>
          <w:szCs w:val="24"/>
        </w:rPr>
      </w:pPr>
      <w:r>
        <w:rPr>
          <w:rFonts w:hint="eastAsia" w:ascii="黑体" w:hAnsi="黑体" w:eastAsia="黑体" w:cs="黑体"/>
          <w:b/>
          <w:bCs/>
          <w:color w:val="auto"/>
          <w:sz w:val="24"/>
          <w:szCs w:val="24"/>
        </w:rPr>
        <w:t>四、课程教学内容、学习要求与学时分配</w:t>
      </w:r>
    </w:p>
    <w:p>
      <w:pPr>
        <w:widowControl/>
        <w:spacing w:line="400" w:lineRule="exact"/>
        <w:ind w:firstLine="422" w:firstLineChars="200"/>
        <w:jc w:val="left"/>
        <w:rPr>
          <w:rFonts w:ascii="宋体" w:hAnsi="宋体" w:cs="宋体"/>
          <w:b/>
          <w:bCs/>
          <w:color w:val="auto"/>
          <w:szCs w:val="21"/>
        </w:rPr>
      </w:pPr>
      <w:r>
        <w:rPr>
          <w:rFonts w:hint="eastAsia" w:ascii="宋体" w:hAnsi="宋体" w:cs="宋体"/>
          <w:b/>
          <w:bCs/>
          <w:color w:val="auto"/>
          <w:szCs w:val="21"/>
        </w:rPr>
        <w:t>1.课程教学：</w:t>
      </w:r>
    </w:p>
    <w:tbl>
      <w:tblPr>
        <w:tblStyle w:val="11"/>
        <w:tblW w:w="87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25"/>
        <w:gridCol w:w="3930"/>
        <w:gridCol w:w="1275"/>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5" w:type="dxa"/>
            <w:vAlign w:val="center"/>
          </w:tcPr>
          <w:p>
            <w:pPr>
              <w:adjustRightInd w:val="0"/>
              <w:snapToGrid w:val="0"/>
              <w:jc w:val="center"/>
              <w:rPr>
                <w:b/>
                <w:bCs/>
                <w:color w:val="auto"/>
                <w:sz w:val="18"/>
                <w:szCs w:val="18"/>
              </w:rPr>
            </w:pPr>
            <w:r>
              <w:rPr>
                <w:rFonts w:hint="eastAsia"/>
                <w:b/>
                <w:bCs/>
                <w:color w:val="auto"/>
                <w:sz w:val="18"/>
                <w:szCs w:val="18"/>
              </w:rPr>
              <w:t>教学内容</w:t>
            </w:r>
          </w:p>
        </w:tc>
        <w:tc>
          <w:tcPr>
            <w:tcW w:w="3930" w:type="dxa"/>
            <w:vAlign w:val="center"/>
          </w:tcPr>
          <w:p>
            <w:pPr>
              <w:adjustRightInd w:val="0"/>
              <w:snapToGrid w:val="0"/>
              <w:jc w:val="center"/>
              <w:rPr>
                <w:b/>
                <w:bCs/>
                <w:color w:val="auto"/>
                <w:sz w:val="18"/>
                <w:szCs w:val="18"/>
              </w:rPr>
            </w:pPr>
            <w:r>
              <w:rPr>
                <w:rFonts w:hint="eastAsia"/>
                <w:b/>
                <w:bCs/>
                <w:color w:val="auto"/>
                <w:sz w:val="18"/>
                <w:szCs w:val="18"/>
              </w:rPr>
              <w:t>学习要求</w:t>
            </w:r>
          </w:p>
        </w:tc>
        <w:tc>
          <w:tcPr>
            <w:tcW w:w="1275" w:type="dxa"/>
            <w:tcMar>
              <w:left w:w="28" w:type="dxa"/>
              <w:right w:w="28" w:type="dxa"/>
            </w:tcMar>
            <w:vAlign w:val="center"/>
          </w:tcPr>
          <w:p>
            <w:pPr>
              <w:adjustRightInd w:val="0"/>
              <w:snapToGrid w:val="0"/>
              <w:jc w:val="center"/>
              <w:rPr>
                <w:b/>
                <w:bCs/>
                <w:color w:val="auto"/>
                <w:sz w:val="18"/>
                <w:szCs w:val="18"/>
              </w:rPr>
            </w:pPr>
            <w:r>
              <w:rPr>
                <w:rFonts w:hint="eastAsia"/>
                <w:b/>
                <w:bCs/>
                <w:color w:val="auto"/>
                <w:sz w:val="18"/>
                <w:szCs w:val="18"/>
              </w:rPr>
              <w:t>推荐</w:t>
            </w:r>
          </w:p>
          <w:p>
            <w:pPr>
              <w:adjustRightInd w:val="0"/>
              <w:snapToGrid w:val="0"/>
              <w:jc w:val="center"/>
              <w:rPr>
                <w:b/>
                <w:bCs/>
                <w:color w:val="auto"/>
                <w:sz w:val="18"/>
                <w:szCs w:val="18"/>
              </w:rPr>
            </w:pPr>
            <w:r>
              <w:rPr>
                <w:rFonts w:hint="eastAsia"/>
                <w:b/>
                <w:bCs/>
                <w:color w:val="auto"/>
                <w:sz w:val="18"/>
                <w:szCs w:val="18"/>
              </w:rPr>
              <w:t>学时</w:t>
            </w:r>
          </w:p>
        </w:tc>
        <w:tc>
          <w:tcPr>
            <w:tcW w:w="804" w:type="dxa"/>
            <w:vAlign w:val="center"/>
          </w:tcPr>
          <w:p>
            <w:pPr>
              <w:adjustRightInd w:val="0"/>
              <w:snapToGrid w:val="0"/>
              <w:jc w:val="center"/>
              <w:rPr>
                <w:b/>
                <w:bCs/>
                <w:color w:val="auto"/>
                <w:sz w:val="18"/>
                <w:szCs w:val="18"/>
              </w:rPr>
            </w:pPr>
            <w:r>
              <w:rPr>
                <w:rFonts w:hint="eastAsia"/>
                <w:b/>
                <w:bCs/>
                <w:color w:val="auto"/>
                <w:sz w:val="18"/>
                <w:szCs w:val="18"/>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（一）体育理论知识</w:t>
            </w:r>
          </w:p>
          <w:p>
            <w:pPr>
              <w:adjustRightInd w:val="0"/>
              <w:snapToGrid w:val="0"/>
              <w:spacing w:line="400" w:lineRule="exact"/>
              <w:rPr>
                <w:color w:val="auto"/>
                <w:sz w:val="18"/>
                <w:szCs w:val="18"/>
              </w:rPr>
            </w:pPr>
            <w:r>
              <w:rPr>
                <w:rFonts w:hint="eastAsia"/>
                <w:color w:val="auto"/>
                <w:sz w:val="18"/>
                <w:szCs w:val="18"/>
              </w:rPr>
              <w:t>（1）识第一讲（第一学期）：《国家学生体质健康标准》实施方法和我校“大学生体质健康标准测试”方案与方法简介</w:t>
            </w:r>
          </w:p>
          <w:p>
            <w:pPr>
              <w:adjustRightInd w:val="0"/>
              <w:snapToGrid w:val="0"/>
              <w:spacing w:line="400" w:lineRule="exact"/>
              <w:rPr>
                <w:color w:val="auto"/>
                <w:sz w:val="18"/>
                <w:szCs w:val="18"/>
              </w:rPr>
            </w:pPr>
            <w:r>
              <w:rPr>
                <w:rFonts w:hint="eastAsia"/>
                <w:color w:val="auto"/>
                <w:sz w:val="18"/>
                <w:szCs w:val="18"/>
              </w:rPr>
              <w:t>（2）第二讲（第二学期）：科学运动的原则与方法</w:t>
            </w:r>
          </w:p>
          <w:p>
            <w:pPr>
              <w:adjustRightInd w:val="0"/>
              <w:snapToGrid w:val="0"/>
              <w:spacing w:line="400" w:lineRule="exact"/>
              <w:rPr>
                <w:color w:val="auto"/>
                <w:sz w:val="18"/>
                <w:szCs w:val="18"/>
              </w:rPr>
            </w:pPr>
            <w:r>
              <w:rPr>
                <w:rFonts w:hint="eastAsia"/>
                <w:color w:val="auto"/>
                <w:sz w:val="18"/>
                <w:szCs w:val="18"/>
              </w:rPr>
              <w:t>（3）第三讲（第三学期）：有氧健身训练与柔韧性训练</w:t>
            </w:r>
          </w:p>
          <w:p>
            <w:pPr>
              <w:adjustRightInd w:val="0"/>
              <w:snapToGrid w:val="0"/>
              <w:spacing w:line="400" w:lineRule="exact"/>
              <w:rPr>
                <w:color w:val="auto"/>
                <w:sz w:val="18"/>
                <w:szCs w:val="18"/>
              </w:rPr>
            </w:pPr>
            <w:r>
              <w:rPr>
                <w:rFonts w:hint="eastAsia"/>
                <w:color w:val="auto"/>
                <w:sz w:val="18"/>
                <w:szCs w:val="18"/>
              </w:rPr>
              <w:t>（4）第四讲（第四学期）：运动损伤与防护</w:t>
            </w:r>
          </w:p>
          <w:p>
            <w:pPr>
              <w:adjustRightInd w:val="0"/>
              <w:snapToGrid w:val="0"/>
              <w:spacing w:line="400" w:lineRule="exact"/>
              <w:rPr>
                <w:color w:val="auto"/>
                <w:sz w:val="18"/>
                <w:szCs w:val="18"/>
              </w:rPr>
            </w:pPr>
            <w:r>
              <w:rPr>
                <w:rFonts w:hint="eastAsia"/>
                <w:color w:val="auto"/>
                <w:sz w:val="18"/>
                <w:szCs w:val="18"/>
              </w:rPr>
              <w:t>（5）瑜伽基本理论知识</w:t>
            </w:r>
          </w:p>
        </w:tc>
        <w:tc>
          <w:tcPr>
            <w:tcW w:w="3930" w:type="dxa"/>
            <w:vAlign w:val="center"/>
          </w:tcPr>
          <w:p>
            <w:pPr>
              <w:adjustRightInd w:val="0"/>
              <w:snapToGrid w:val="0"/>
              <w:spacing w:line="400" w:lineRule="exact"/>
              <w:rPr>
                <w:color w:val="auto"/>
                <w:sz w:val="18"/>
                <w:szCs w:val="18"/>
              </w:rPr>
            </w:pPr>
          </w:p>
          <w:p>
            <w:pPr>
              <w:adjustRightInd w:val="0"/>
              <w:snapToGrid w:val="0"/>
              <w:spacing w:line="400" w:lineRule="exact"/>
              <w:rPr>
                <w:color w:val="auto"/>
                <w:sz w:val="18"/>
                <w:szCs w:val="18"/>
              </w:rPr>
            </w:pPr>
            <w:r>
              <w:rPr>
                <w:rFonts w:hint="eastAsia"/>
                <w:color w:val="auto"/>
                <w:sz w:val="18"/>
                <w:szCs w:val="18"/>
              </w:rPr>
              <w:t>（1） 坚持“立德育人”。以培育学生“爱国、敬业、诚信、友善”的社会主义核心价值观为教学目标。</w:t>
            </w:r>
          </w:p>
          <w:p>
            <w:pPr>
              <w:adjustRightInd w:val="0"/>
              <w:snapToGrid w:val="0"/>
              <w:spacing w:line="400" w:lineRule="exact"/>
              <w:rPr>
                <w:color w:val="auto"/>
                <w:sz w:val="18"/>
                <w:szCs w:val="18"/>
              </w:rPr>
            </w:pPr>
            <w:r>
              <w:rPr>
                <w:rFonts w:hint="eastAsia"/>
                <w:color w:val="auto"/>
                <w:sz w:val="18"/>
                <w:szCs w:val="18"/>
              </w:rPr>
              <w:t>（2）</w:t>
            </w:r>
            <w:r>
              <w:rPr>
                <w:rFonts w:hint="eastAsia" w:cs="宋体"/>
                <w:color w:val="auto"/>
                <w:sz w:val="18"/>
                <w:szCs w:val="18"/>
              </w:rPr>
              <w:t>掌握体育选项课的发展简介以及</w:t>
            </w:r>
            <w:r>
              <w:rPr>
                <w:rFonts w:hint="eastAsia" w:ascii="宋体" w:hAnsi="宋体"/>
                <w:color w:val="auto"/>
                <w:sz w:val="18"/>
                <w:szCs w:val="18"/>
              </w:rPr>
              <w:t>运动项目竞赛规则。</w:t>
            </w:r>
          </w:p>
          <w:p>
            <w:pPr>
              <w:adjustRightInd w:val="0"/>
              <w:snapToGrid w:val="0"/>
              <w:spacing w:line="400" w:lineRule="exact"/>
              <w:rPr>
                <w:color w:val="auto"/>
                <w:sz w:val="18"/>
                <w:szCs w:val="18"/>
              </w:rPr>
            </w:pPr>
            <w:r>
              <w:rPr>
                <w:rFonts w:hint="eastAsia"/>
                <w:color w:val="auto"/>
                <w:sz w:val="18"/>
                <w:szCs w:val="18"/>
              </w:rPr>
              <w:t>（</w:t>
            </w:r>
            <w:r>
              <w:rPr>
                <w:rFonts w:hint="eastAsia"/>
                <w:color w:val="auto"/>
                <w:sz w:val="18"/>
                <w:szCs w:val="18"/>
                <w:lang w:val="en-US" w:eastAsia="zh-CN"/>
              </w:rPr>
              <w:t>3</w:t>
            </w:r>
            <w:r>
              <w:rPr>
                <w:rFonts w:hint="eastAsia"/>
                <w:color w:val="auto"/>
                <w:sz w:val="18"/>
                <w:szCs w:val="18"/>
              </w:rPr>
              <w:t>）</w:t>
            </w:r>
            <w:r>
              <w:rPr>
                <w:rFonts w:hint="eastAsia"/>
                <w:color w:val="auto"/>
                <w:sz w:val="18"/>
                <w:szCs w:val="18"/>
                <w:lang w:eastAsia="zh-CN"/>
              </w:rPr>
              <w:t>掌握</w:t>
            </w:r>
            <w:r>
              <w:rPr>
                <w:rFonts w:hint="eastAsia"/>
                <w:color w:val="auto"/>
                <w:sz w:val="18"/>
                <w:szCs w:val="18"/>
              </w:rPr>
              <w:t>瑜伽的概念。</w:t>
            </w:r>
          </w:p>
          <w:p>
            <w:pPr>
              <w:adjustRightInd w:val="0"/>
              <w:snapToGrid w:val="0"/>
              <w:spacing w:line="400" w:lineRule="exact"/>
              <w:rPr>
                <w:color w:val="auto"/>
                <w:sz w:val="18"/>
                <w:szCs w:val="18"/>
              </w:rPr>
            </w:pPr>
            <w:r>
              <w:rPr>
                <w:rFonts w:hint="eastAsia"/>
                <w:color w:val="auto"/>
                <w:sz w:val="18"/>
                <w:szCs w:val="18"/>
              </w:rPr>
              <w:t>（</w:t>
            </w:r>
            <w:r>
              <w:rPr>
                <w:rFonts w:hint="eastAsia"/>
                <w:color w:val="auto"/>
                <w:sz w:val="18"/>
                <w:szCs w:val="18"/>
                <w:lang w:val="en-US" w:eastAsia="zh-CN"/>
              </w:rPr>
              <w:t>4</w:t>
            </w:r>
            <w:r>
              <w:rPr>
                <w:rFonts w:hint="eastAsia"/>
                <w:color w:val="auto"/>
                <w:sz w:val="18"/>
                <w:szCs w:val="18"/>
              </w:rPr>
              <w:t>）</w:t>
            </w:r>
            <w:r>
              <w:rPr>
                <w:rFonts w:hint="eastAsia"/>
                <w:color w:val="auto"/>
                <w:sz w:val="18"/>
                <w:szCs w:val="18"/>
                <w:lang w:eastAsia="zh-CN"/>
              </w:rPr>
              <w:t>了解</w:t>
            </w:r>
            <w:r>
              <w:rPr>
                <w:rFonts w:hint="eastAsia"/>
                <w:color w:val="auto"/>
                <w:sz w:val="18"/>
                <w:szCs w:val="18"/>
              </w:rPr>
              <w:t>现代瑜伽流派（介绍内容）。</w:t>
            </w:r>
          </w:p>
          <w:p>
            <w:pPr>
              <w:adjustRightInd w:val="0"/>
              <w:snapToGrid w:val="0"/>
              <w:spacing w:line="400" w:lineRule="exact"/>
              <w:rPr>
                <w:color w:val="auto"/>
                <w:sz w:val="18"/>
                <w:szCs w:val="18"/>
              </w:rPr>
            </w:pPr>
            <w:r>
              <w:rPr>
                <w:rFonts w:hint="eastAsia"/>
                <w:color w:val="auto"/>
                <w:sz w:val="18"/>
                <w:szCs w:val="18"/>
              </w:rPr>
              <w:t>（</w:t>
            </w:r>
            <w:r>
              <w:rPr>
                <w:rFonts w:hint="eastAsia"/>
                <w:color w:val="auto"/>
                <w:sz w:val="18"/>
                <w:szCs w:val="18"/>
                <w:lang w:val="en-US" w:eastAsia="zh-CN"/>
              </w:rPr>
              <w:t>5</w:t>
            </w:r>
            <w:r>
              <w:rPr>
                <w:rFonts w:hint="eastAsia"/>
                <w:color w:val="auto"/>
                <w:sz w:val="18"/>
                <w:szCs w:val="18"/>
              </w:rPr>
              <w:t>）习练瑜伽的误区。</w:t>
            </w:r>
          </w:p>
        </w:tc>
        <w:tc>
          <w:tcPr>
            <w:tcW w:w="1275" w:type="dxa"/>
            <w:vAlign w:val="center"/>
          </w:tcPr>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 xml:space="preserve">体育Ⅰ </w:t>
            </w:r>
            <w:r>
              <w:rPr>
                <w:rFonts w:hint="eastAsia"/>
                <w:color w:val="auto"/>
                <w:sz w:val="18"/>
                <w:szCs w:val="18"/>
                <w:lang w:val="en-US" w:eastAsia="zh-CN"/>
              </w:rPr>
              <w:t>4</w:t>
            </w:r>
          </w:p>
          <w:p>
            <w:pPr>
              <w:adjustRightInd w:val="0"/>
              <w:snapToGrid w:val="0"/>
              <w:spacing w:line="400" w:lineRule="exact"/>
              <w:jc w:val="center"/>
              <w:rPr>
                <w:color w:val="auto"/>
                <w:sz w:val="18"/>
                <w:szCs w:val="18"/>
              </w:rPr>
            </w:pPr>
            <w:r>
              <w:rPr>
                <w:rFonts w:hint="eastAsia"/>
                <w:color w:val="auto"/>
                <w:sz w:val="18"/>
                <w:szCs w:val="18"/>
              </w:rPr>
              <w:t>体育Ⅱ 4</w:t>
            </w:r>
          </w:p>
          <w:p>
            <w:pPr>
              <w:adjustRightInd w:val="0"/>
              <w:snapToGrid w:val="0"/>
              <w:spacing w:line="400" w:lineRule="exact"/>
              <w:jc w:val="center"/>
              <w:rPr>
                <w:color w:val="auto"/>
                <w:sz w:val="18"/>
                <w:szCs w:val="18"/>
              </w:rPr>
            </w:pPr>
            <w:r>
              <w:rPr>
                <w:rFonts w:hint="eastAsia"/>
                <w:color w:val="auto"/>
                <w:sz w:val="18"/>
                <w:szCs w:val="18"/>
              </w:rPr>
              <w:t>体育Ⅲ 4</w:t>
            </w:r>
          </w:p>
          <w:p>
            <w:pPr>
              <w:adjustRightInd w:val="0"/>
              <w:snapToGrid w:val="0"/>
              <w:spacing w:line="400" w:lineRule="exact"/>
              <w:jc w:val="center"/>
              <w:rPr>
                <w:color w:val="auto"/>
                <w:sz w:val="18"/>
                <w:szCs w:val="18"/>
              </w:rPr>
            </w:pPr>
            <w:r>
              <w:rPr>
                <w:rFonts w:hint="eastAsia"/>
                <w:color w:val="auto"/>
                <w:sz w:val="18"/>
                <w:szCs w:val="18"/>
              </w:rPr>
              <w:t>体育Ⅳ 4</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1、2、5、6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(二) 瑜伽基本技能</w:t>
            </w:r>
          </w:p>
        </w:tc>
        <w:tc>
          <w:tcPr>
            <w:tcW w:w="3930" w:type="dxa"/>
            <w:vAlign w:val="center"/>
          </w:tcPr>
          <w:p>
            <w:pPr>
              <w:adjustRightInd w:val="0"/>
              <w:snapToGrid w:val="0"/>
              <w:spacing w:line="400" w:lineRule="exact"/>
              <w:rPr>
                <w:color w:val="auto"/>
                <w:sz w:val="18"/>
                <w:szCs w:val="18"/>
              </w:rPr>
            </w:pPr>
            <w:r>
              <w:rPr>
                <w:rFonts w:hint="eastAsia"/>
                <w:color w:val="auto"/>
                <w:sz w:val="18"/>
                <w:szCs w:val="18"/>
              </w:rPr>
              <w:t>瑜伽运动项目基本技能：</w:t>
            </w:r>
          </w:p>
          <w:p>
            <w:pPr>
              <w:adjustRightInd w:val="0"/>
              <w:snapToGrid w:val="0"/>
              <w:spacing w:line="400" w:lineRule="exact"/>
              <w:rPr>
                <w:color w:val="auto"/>
                <w:sz w:val="18"/>
                <w:szCs w:val="18"/>
              </w:rPr>
            </w:pPr>
            <w:r>
              <w:rPr>
                <w:rFonts w:hint="eastAsia"/>
                <w:color w:val="auto"/>
                <w:sz w:val="18"/>
                <w:szCs w:val="18"/>
              </w:rPr>
              <w:t>（1）前屈体式   （2）后弯体式</w:t>
            </w:r>
          </w:p>
          <w:p>
            <w:pPr>
              <w:adjustRightInd w:val="0"/>
              <w:snapToGrid w:val="0"/>
              <w:spacing w:line="400" w:lineRule="exact"/>
              <w:rPr>
                <w:color w:val="auto"/>
                <w:sz w:val="18"/>
                <w:szCs w:val="18"/>
              </w:rPr>
            </w:pPr>
            <w:r>
              <w:rPr>
                <w:rFonts w:hint="eastAsia"/>
                <w:color w:val="auto"/>
                <w:sz w:val="18"/>
                <w:szCs w:val="18"/>
              </w:rPr>
              <w:t>（3）扭转体式   （4）支撑体式</w:t>
            </w:r>
          </w:p>
          <w:p>
            <w:pPr>
              <w:adjustRightInd w:val="0"/>
              <w:snapToGrid w:val="0"/>
              <w:spacing w:line="400" w:lineRule="exact"/>
              <w:rPr>
                <w:color w:val="auto"/>
                <w:sz w:val="18"/>
                <w:szCs w:val="18"/>
              </w:rPr>
            </w:pPr>
            <w:r>
              <w:rPr>
                <w:rFonts w:hint="eastAsia"/>
                <w:color w:val="auto"/>
                <w:sz w:val="18"/>
                <w:szCs w:val="18"/>
              </w:rPr>
              <w:t>（5）倒立体式</w:t>
            </w:r>
          </w:p>
        </w:tc>
        <w:tc>
          <w:tcPr>
            <w:tcW w:w="1275" w:type="dxa"/>
            <w:vAlign w:val="center"/>
          </w:tcPr>
          <w:p>
            <w:pPr>
              <w:adjustRightInd w:val="0"/>
              <w:snapToGrid w:val="0"/>
              <w:spacing w:line="400" w:lineRule="exact"/>
              <w:jc w:val="center"/>
              <w:rPr>
                <w:rFonts w:hint="default" w:eastAsia="宋体"/>
                <w:color w:val="auto"/>
                <w:sz w:val="18"/>
                <w:szCs w:val="18"/>
                <w:lang w:val="en-US" w:eastAsia="zh-CN"/>
              </w:rPr>
            </w:pPr>
            <w:r>
              <w:rPr>
                <w:rFonts w:hint="eastAsia"/>
                <w:color w:val="auto"/>
                <w:sz w:val="18"/>
                <w:szCs w:val="18"/>
              </w:rPr>
              <w:t xml:space="preserve">体育Ⅰ </w:t>
            </w:r>
            <w:r>
              <w:rPr>
                <w:rFonts w:hint="eastAsia"/>
                <w:color w:val="auto"/>
                <w:sz w:val="18"/>
                <w:szCs w:val="18"/>
                <w:lang w:val="en-US" w:eastAsia="zh-CN"/>
              </w:rPr>
              <w:t>25</w:t>
            </w:r>
          </w:p>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体育Ⅱ 2</w:t>
            </w:r>
            <w:r>
              <w:rPr>
                <w:rFonts w:hint="eastAsia"/>
                <w:color w:val="auto"/>
                <w:sz w:val="18"/>
                <w:szCs w:val="18"/>
                <w:lang w:val="en-US" w:eastAsia="zh-CN"/>
              </w:rPr>
              <w:t>9</w:t>
            </w:r>
          </w:p>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体育Ⅲ 2</w:t>
            </w:r>
            <w:r>
              <w:rPr>
                <w:rFonts w:hint="eastAsia"/>
                <w:color w:val="auto"/>
                <w:sz w:val="18"/>
                <w:szCs w:val="18"/>
                <w:lang w:val="en-US" w:eastAsia="zh-CN"/>
              </w:rPr>
              <w:t>5</w:t>
            </w:r>
          </w:p>
          <w:p>
            <w:pPr>
              <w:adjustRightInd w:val="0"/>
              <w:snapToGrid w:val="0"/>
              <w:spacing w:line="400" w:lineRule="exact"/>
              <w:jc w:val="center"/>
              <w:rPr>
                <w:color w:val="auto"/>
                <w:sz w:val="18"/>
                <w:szCs w:val="18"/>
              </w:rPr>
            </w:pPr>
            <w:r>
              <w:rPr>
                <w:rFonts w:hint="eastAsia"/>
                <w:color w:val="auto"/>
                <w:sz w:val="18"/>
                <w:szCs w:val="18"/>
              </w:rPr>
              <w:t>体育Ⅳ 2</w:t>
            </w:r>
            <w:r>
              <w:rPr>
                <w:rFonts w:hint="eastAsia"/>
                <w:color w:val="auto"/>
                <w:sz w:val="18"/>
                <w:szCs w:val="18"/>
                <w:lang w:val="en-US" w:eastAsia="zh-CN"/>
              </w:rPr>
              <w:t>9</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5"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(三) 身体素质锻炼</w:t>
            </w:r>
          </w:p>
        </w:tc>
        <w:tc>
          <w:tcPr>
            <w:tcW w:w="3930" w:type="dxa"/>
            <w:vAlign w:val="center"/>
          </w:tcPr>
          <w:p>
            <w:pPr>
              <w:adjustRightInd w:val="0"/>
              <w:snapToGrid w:val="0"/>
              <w:spacing w:line="400" w:lineRule="exact"/>
              <w:rPr>
                <w:color w:val="auto"/>
                <w:sz w:val="18"/>
                <w:szCs w:val="18"/>
              </w:rPr>
            </w:pPr>
            <w:r>
              <w:rPr>
                <w:rFonts w:hint="eastAsia"/>
                <w:color w:val="auto"/>
                <w:sz w:val="18"/>
                <w:szCs w:val="18"/>
              </w:rPr>
              <w:t>一般性身体素质锻炼：俯卧撑、立定跳远、纵跳、上肢和下肢柔韧性练习、1000米跑、30米加速跑、50米加速跑、反复横跨、引体向上、仰卧起坐、跳绳等。</w:t>
            </w:r>
          </w:p>
          <w:p>
            <w:pPr>
              <w:spacing w:line="400" w:lineRule="exact"/>
              <w:rPr>
                <w:color w:val="auto"/>
                <w:sz w:val="18"/>
                <w:szCs w:val="18"/>
              </w:rPr>
            </w:pPr>
            <w:r>
              <w:rPr>
                <w:rFonts w:hint="eastAsia"/>
                <w:color w:val="auto"/>
                <w:sz w:val="18"/>
                <w:szCs w:val="18"/>
              </w:rPr>
              <w:t>专项身体素质锻炼：臀部力量训练、腹部力量训练、背肌训练等。</w:t>
            </w:r>
          </w:p>
        </w:tc>
        <w:tc>
          <w:tcPr>
            <w:tcW w:w="1275" w:type="dxa"/>
            <w:vAlign w:val="center"/>
          </w:tcPr>
          <w:p>
            <w:pPr>
              <w:adjustRightInd w:val="0"/>
              <w:snapToGrid w:val="0"/>
              <w:spacing w:line="400" w:lineRule="exact"/>
              <w:jc w:val="center"/>
              <w:rPr>
                <w:rFonts w:hint="eastAsia"/>
                <w:color w:val="auto"/>
                <w:sz w:val="18"/>
                <w:szCs w:val="18"/>
              </w:rPr>
            </w:pPr>
            <w:r>
              <w:rPr>
                <w:rFonts w:hint="eastAsia"/>
                <w:color w:val="auto"/>
                <w:sz w:val="18"/>
                <w:szCs w:val="18"/>
              </w:rPr>
              <w:t>体育Ⅰ</w:t>
            </w:r>
            <w:r>
              <w:rPr>
                <w:rFonts w:hint="eastAsia"/>
                <w:color w:val="auto"/>
                <w:sz w:val="18"/>
                <w:szCs w:val="18"/>
                <w:lang w:val="en-US" w:eastAsia="zh-CN"/>
              </w:rPr>
              <w:t xml:space="preserve"> </w:t>
            </w:r>
            <w:r>
              <w:rPr>
                <w:rFonts w:hint="eastAsia"/>
                <w:color w:val="auto"/>
                <w:sz w:val="18"/>
                <w:szCs w:val="18"/>
              </w:rPr>
              <w:t>3</w:t>
            </w:r>
          </w:p>
          <w:p>
            <w:pPr>
              <w:adjustRightInd w:val="0"/>
              <w:snapToGrid w:val="0"/>
              <w:spacing w:line="400" w:lineRule="exact"/>
              <w:jc w:val="center"/>
              <w:rPr>
                <w:color w:val="auto"/>
                <w:sz w:val="18"/>
                <w:szCs w:val="18"/>
              </w:rPr>
            </w:pPr>
            <w:r>
              <w:rPr>
                <w:rFonts w:hint="eastAsia"/>
                <w:color w:val="auto"/>
                <w:sz w:val="18"/>
                <w:szCs w:val="18"/>
              </w:rPr>
              <w:t>体育Ⅱ 3</w:t>
            </w:r>
          </w:p>
          <w:p>
            <w:pPr>
              <w:adjustRightInd w:val="0"/>
              <w:snapToGrid w:val="0"/>
              <w:spacing w:line="400" w:lineRule="exact"/>
              <w:jc w:val="center"/>
              <w:rPr>
                <w:color w:val="auto"/>
                <w:sz w:val="18"/>
                <w:szCs w:val="18"/>
              </w:rPr>
            </w:pPr>
            <w:r>
              <w:rPr>
                <w:rFonts w:hint="eastAsia"/>
                <w:color w:val="auto"/>
                <w:sz w:val="18"/>
                <w:szCs w:val="18"/>
              </w:rPr>
              <w:t>体育Ⅲ</w:t>
            </w:r>
            <w:r>
              <w:rPr>
                <w:rFonts w:hint="eastAsia"/>
                <w:color w:val="auto"/>
                <w:sz w:val="18"/>
                <w:szCs w:val="18"/>
                <w:lang w:val="en-US" w:eastAsia="zh-CN"/>
              </w:rPr>
              <w:t xml:space="preserve"> </w:t>
            </w:r>
            <w:r>
              <w:rPr>
                <w:rFonts w:hint="eastAsia"/>
                <w:color w:val="auto"/>
                <w:sz w:val="18"/>
                <w:szCs w:val="18"/>
              </w:rPr>
              <w:t>3</w:t>
            </w:r>
          </w:p>
          <w:p>
            <w:pPr>
              <w:adjustRightInd w:val="0"/>
              <w:snapToGrid w:val="0"/>
              <w:spacing w:line="400" w:lineRule="exact"/>
              <w:jc w:val="center"/>
              <w:rPr>
                <w:color w:val="auto"/>
                <w:sz w:val="18"/>
                <w:szCs w:val="18"/>
              </w:rPr>
            </w:pPr>
            <w:r>
              <w:rPr>
                <w:rFonts w:hint="eastAsia"/>
                <w:color w:val="auto"/>
                <w:sz w:val="18"/>
                <w:szCs w:val="18"/>
              </w:rPr>
              <w:t>体育Ⅳ 3</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4" w:hRule="atLeast"/>
          <w:jc w:val="center"/>
        </w:trPr>
        <w:tc>
          <w:tcPr>
            <w:tcW w:w="2725" w:type="dxa"/>
            <w:tcBorders>
              <w:bottom w:val="single" w:color="auto" w:sz="4" w:space="0"/>
            </w:tcBorders>
            <w:vAlign w:val="center"/>
          </w:tcPr>
          <w:p>
            <w:pPr>
              <w:adjustRightInd w:val="0"/>
              <w:snapToGrid w:val="0"/>
              <w:spacing w:line="400" w:lineRule="exact"/>
              <w:rPr>
                <w:color w:val="auto"/>
                <w:sz w:val="18"/>
                <w:szCs w:val="18"/>
              </w:rPr>
            </w:pPr>
            <w:r>
              <w:rPr>
                <w:rFonts w:hint="eastAsia"/>
                <w:color w:val="auto"/>
                <w:sz w:val="18"/>
                <w:szCs w:val="18"/>
              </w:rPr>
              <w:t>(四) 《国家学生体质健康标准》测试</w:t>
            </w:r>
          </w:p>
        </w:tc>
        <w:tc>
          <w:tcPr>
            <w:tcW w:w="3930" w:type="dxa"/>
            <w:tcBorders>
              <w:bottom w:val="single" w:color="auto" w:sz="4" w:space="0"/>
            </w:tcBorders>
            <w:vAlign w:val="center"/>
          </w:tcPr>
          <w:p>
            <w:pPr>
              <w:adjustRightInd w:val="0"/>
              <w:snapToGrid w:val="0"/>
              <w:spacing w:line="400" w:lineRule="exact"/>
              <w:rPr>
                <w:color w:val="auto"/>
                <w:sz w:val="18"/>
                <w:szCs w:val="18"/>
              </w:rPr>
            </w:pPr>
            <w:r>
              <w:rPr>
                <w:rFonts w:hint="eastAsia"/>
                <w:color w:val="auto"/>
                <w:sz w:val="18"/>
                <w:szCs w:val="18"/>
              </w:rPr>
              <w:t>(1) 公正准确地测出各班同学的测试项目。</w:t>
            </w:r>
          </w:p>
          <w:p>
            <w:pPr>
              <w:adjustRightInd w:val="0"/>
              <w:snapToGrid w:val="0"/>
              <w:spacing w:line="400" w:lineRule="exact"/>
              <w:rPr>
                <w:color w:val="auto"/>
                <w:sz w:val="18"/>
                <w:szCs w:val="18"/>
              </w:rPr>
            </w:pPr>
            <w:r>
              <w:rPr>
                <w:rFonts w:hint="eastAsia"/>
                <w:color w:val="auto"/>
                <w:sz w:val="18"/>
                <w:szCs w:val="18"/>
              </w:rPr>
              <w:t>(2)要求学生重视体测，认真对待，充分做好测试的准备工作。</w:t>
            </w:r>
          </w:p>
          <w:p>
            <w:pPr>
              <w:adjustRightInd w:val="0"/>
              <w:snapToGrid w:val="0"/>
              <w:spacing w:line="400" w:lineRule="exact"/>
              <w:rPr>
                <w:color w:val="auto"/>
                <w:sz w:val="18"/>
                <w:szCs w:val="18"/>
              </w:rPr>
            </w:pPr>
            <w:r>
              <w:rPr>
                <w:rFonts w:hint="eastAsia"/>
                <w:color w:val="auto"/>
                <w:sz w:val="18"/>
                <w:szCs w:val="18"/>
              </w:rPr>
              <w:t>(3) 教师要询问及查排班中身体是否有伤病等危险症状隐患。</w:t>
            </w:r>
          </w:p>
        </w:tc>
        <w:tc>
          <w:tcPr>
            <w:tcW w:w="1275" w:type="dxa"/>
            <w:tcBorders>
              <w:bottom w:val="single" w:color="auto" w:sz="4" w:space="0"/>
            </w:tcBorders>
            <w:vAlign w:val="center"/>
          </w:tcPr>
          <w:p>
            <w:pPr>
              <w:adjustRightInd w:val="0"/>
              <w:snapToGrid w:val="0"/>
              <w:spacing w:line="400" w:lineRule="exact"/>
              <w:jc w:val="center"/>
              <w:rPr>
                <w:color w:val="auto"/>
                <w:sz w:val="18"/>
                <w:szCs w:val="18"/>
              </w:rPr>
            </w:pPr>
            <w:r>
              <w:rPr>
                <w:rFonts w:hint="eastAsia"/>
                <w:color w:val="auto"/>
                <w:sz w:val="18"/>
                <w:szCs w:val="18"/>
              </w:rPr>
              <w:t>体育Ⅰ 4</w:t>
            </w:r>
          </w:p>
          <w:p>
            <w:pPr>
              <w:adjustRightInd w:val="0"/>
              <w:snapToGrid w:val="0"/>
              <w:spacing w:line="400" w:lineRule="exact"/>
              <w:jc w:val="center"/>
              <w:rPr>
                <w:color w:val="auto"/>
                <w:sz w:val="18"/>
                <w:szCs w:val="18"/>
              </w:rPr>
            </w:pPr>
            <w:r>
              <w:rPr>
                <w:rFonts w:hint="eastAsia"/>
                <w:color w:val="auto"/>
                <w:sz w:val="18"/>
                <w:szCs w:val="18"/>
              </w:rPr>
              <w:t>体育Ⅱ 0</w:t>
            </w:r>
          </w:p>
          <w:p>
            <w:pPr>
              <w:adjustRightInd w:val="0"/>
              <w:snapToGrid w:val="0"/>
              <w:spacing w:line="400" w:lineRule="exact"/>
              <w:jc w:val="center"/>
              <w:rPr>
                <w:color w:val="auto"/>
                <w:sz w:val="18"/>
                <w:szCs w:val="18"/>
              </w:rPr>
            </w:pPr>
            <w:r>
              <w:rPr>
                <w:rFonts w:hint="eastAsia"/>
                <w:color w:val="auto"/>
                <w:sz w:val="18"/>
                <w:szCs w:val="18"/>
              </w:rPr>
              <w:t>体育Ⅲ 4</w:t>
            </w:r>
          </w:p>
          <w:p>
            <w:pPr>
              <w:adjustRightInd w:val="0"/>
              <w:snapToGrid w:val="0"/>
              <w:spacing w:line="400" w:lineRule="exact"/>
              <w:jc w:val="center"/>
              <w:rPr>
                <w:color w:val="auto"/>
                <w:sz w:val="18"/>
                <w:szCs w:val="18"/>
              </w:rPr>
            </w:pPr>
            <w:r>
              <w:rPr>
                <w:rFonts w:hint="eastAsia"/>
                <w:color w:val="auto"/>
                <w:sz w:val="18"/>
                <w:szCs w:val="18"/>
              </w:rPr>
              <w:t>体育Ⅳ 0</w:t>
            </w:r>
          </w:p>
        </w:tc>
        <w:tc>
          <w:tcPr>
            <w:tcW w:w="804" w:type="dxa"/>
            <w:tcBorders>
              <w:bottom w:val="single" w:color="auto" w:sz="4" w:space="0"/>
            </w:tcBorders>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(五) 课外健身跑</w:t>
            </w:r>
          </w:p>
        </w:tc>
        <w:tc>
          <w:tcPr>
            <w:tcW w:w="3930" w:type="dxa"/>
            <w:vAlign w:val="center"/>
          </w:tcPr>
          <w:p>
            <w:pPr>
              <w:adjustRightInd w:val="0"/>
              <w:snapToGrid w:val="0"/>
              <w:spacing w:line="400" w:lineRule="exact"/>
              <w:rPr>
                <w:color w:val="auto"/>
                <w:sz w:val="18"/>
                <w:szCs w:val="18"/>
              </w:rPr>
            </w:pPr>
            <w:r>
              <w:rPr>
                <w:rFonts w:hint="eastAsia"/>
                <w:color w:val="auto"/>
                <w:sz w:val="18"/>
                <w:szCs w:val="18"/>
              </w:rPr>
              <w:t>重视培养学生利用瑜伽项目锻炼身体的能力，发展一般性身体素质和专项身体素质，不断增进学生身体健康水平。</w:t>
            </w:r>
          </w:p>
        </w:tc>
        <w:tc>
          <w:tcPr>
            <w:tcW w:w="1275" w:type="dxa"/>
            <w:vAlign w:val="center"/>
          </w:tcPr>
          <w:p>
            <w:pPr>
              <w:adjustRightInd w:val="0"/>
              <w:snapToGrid w:val="0"/>
              <w:spacing w:line="400" w:lineRule="exact"/>
              <w:ind w:firstLine="540" w:firstLineChars="300"/>
              <w:rPr>
                <w:color w:val="auto"/>
                <w:sz w:val="18"/>
                <w:szCs w:val="18"/>
              </w:rPr>
            </w:pPr>
            <w:r>
              <w:rPr>
                <w:rFonts w:hint="eastAsia"/>
                <w:color w:val="auto"/>
                <w:sz w:val="18"/>
                <w:szCs w:val="18"/>
              </w:rPr>
              <w:t>0</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1、5、6</w:t>
            </w:r>
          </w:p>
        </w:tc>
      </w:tr>
    </w:tbl>
    <w:p>
      <w:pPr>
        <w:keepNext w:val="0"/>
        <w:keepLines w:val="0"/>
        <w:pageBreakBefore w:val="0"/>
        <w:kinsoku/>
        <w:wordWrap/>
        <w:overflowPunct/>
        <w:topLinePunct w:val="0"/>
        <w:autoSpaceDE/>
        <w:autoSpaceDN/>
        <w:bidi w:val="0"/>
        <w:spacing w:line="400" w:lineRule="exact"/>
        <w:textAlignment w:val="auto"/>
        <w:rPr>
          <w:rFonts w:hint="eastAsia" w:ascii="黑体" w:hAnsi="黑体" w:eastAsia="黑体" w:cs="黑体"/>
          <w:b/>
          <w:bCs/>
          <w:color w:val="auto"/>
          <w:sz w:val="24"/>
          <w:szCs w:val="24"/>
        </w:rPr>
      </w:pPr>
      <w:r>
        <w:rPr>
          <w:rFonts w:hint="eastAsia" w:ascii="黑体" w:hAnsi="黑体" w:eastAsia="黑体" w:cs="黑体"/>
          <w:b/>
          <w:bCs/>
          <w:color w:val="auto"/>
          <w:sz w:val="24"/>
          <w:szCs w:val="24"/>
        </w:rPr>
        <w:t>五、课程目标达成措施</w:t>
      </w:r>
    </w:p>
    <w:p>
      <w:pPr>
        <w:widowControl/>
        <w:spacing w:line="400" w:lineRule="exact"/>
        <w:ind w:firstLine="420"/>
        <w:jc w:val="left"/>
        <w:rPr>
          <w:rFonts w:ascii="宋体" w:hAnsi="宋体" w:cs="宋体"/>
          <w:color w:val="auto"/>
          <w:szCs w:val="21"/>
        </w:rPr>
      </w:pPr>
      <w:r>
        <w:rPr>
          <w:rFonts w:hint="eastAsia" w:ascii="宋体" w:hAnsi="宋体" w:cs="宋体"/>
          <w:color w:val="auto"/>
          <w:szCs w:val="21"/>
        </w:rPr>
        <w:t>以瑜伽技能教学为主，结合身体素质训练、相关理论知识学习和终身体育理念培养等形式达成课程目标，通过瑜伽技能考核、《国家学生体质健康标准》测试、理论作业、课外健身跑智能软件等形式检验课程目标的达成情况。</w:t>
      </w:r>
    </w:p>
    <w:p>
      <w:pPr>
        <w:keepNext w:val="0"/>
        <w:keepLines w:val="0"/>
        <w:pageBreakBefore w:val="0"/>
        <w:kinsoku/>
        <w:wordWrap/>
        <w:overflowPunct/>
        <w:topLinePunct w:val="0"/>
        <w:autoSpaceDE/>
        <w:autoSpaceDN/>
        <w:bidi w:val="0"/>
        <w:spacing w:line="400" w:lineRule="exact"/>
        <w:textAlignment w:val="auto"/>
        <w:rPr>
          <w:rFonts w:hint="eastAsia" w:ascii="黑体" w:hAnsi="黑体" w:eastAsia="黑体" w:cs="黑体"/>
          <w:b/>
          <w:bCs/>
          <w:color w:val="auto"/>
          <w:sz w:val="24"/>
          <w:szCs w:val="24"/>
        </w:rPr>
      </w:pPr>
      <w:r>
        <w:rPr>
          <w:rFonts w:hint="eastAsia" w:ascii="黑体" w:hAnsi="黑体" w:eastAsia="黑体" w:cs="黑体"/>
          <w:b/>
          <w:bCs/>
          <w:color w:val="auto"/>
          <w:sz w:val="24"/>
          <w:szCs w:val="24"/>
        </w:rPr>
        <w:t>六、课程的考核与成绩评定方式</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（一）考核方式</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说明：</w:t>
      </w:r>
      <w:r>
        <w:rPr>
          <w:rFonts w:hint="eastAsia" w:ascii="宋体" w:hAnsi="宋体" w:cs="宋体"/>
          <w:color w:val="auto"/>
          <w:szCs w:val="21"/>
        </w:rPr>
        <w:t>凡体育选项课缺课1/3以上者（包括病、事假），不予评定本学期成绩；凡一个学期内旷课累计2次者，不予评定本学期成绩；凡课外健身跑锻炼未达到最低次数要求者，不予评定本学期成绩；凡无故不参加《国家学生体质健康标准》测试者或未完成全部规定项目测试者（批准免于测试的学生除外），不予评定本学期成绩；参与俱乐部活动未达到6学时者，不予评定该项成绩；学期总评成绩不及格者，均按重修处理。</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考核方式：瑜伽</w:t>
      </w:r>
      <w:r>
        <w:rPr>
          <w:rFonts w:hint="eastAsia" w:ascii="宋体" w:hAnsi="宋体" w:cs="宋体"/>
          <w:color w:val="auto"/>
          <w:szCs w:val="21"/>
        </w:rPr>
        <w:t>选项课采用考试方式；瑜伽俱乐部活动采用考查方式。</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（二）考核成绩构成及比例</w:t>
      </w:r>
    </w:p>
    <w:p>
      <w:pPr>
        <w:spacing w:line="360" w:lineRule="exact"/>
        <w:ind w:firstLine="411" w:firstLineChars="196"/>
        <w:rPr>
          <w:rFonts w:ascii="宋体" w:hAnsi="宋体"/>
          <w:color w:val="auto"/>
          <w:szCs w:val="21"/>
        </w:rPr>
      </w:pPr>
      <w:r>
        <w:rPr>
          <w:rFonts w:hint="eastAsia" w:ascii="宋体" w:hAnsi="宋体"/>
          <w:color w:val="auto"/>
          <w:szCs w:val="21"/>
        </w:rPr>
        <w:t>体育理论作业评分占总考核成绩的10%；体育课考勤评分占总考核成绩的10%；</w:t>
      </w:r>
      <w:r>
        <w:rPr>
          <w:rFonts w:hint="eastAsia"/>
          <w:color w:val="auto"/>
          <w:szCs w:val="21"/>
        </w:rPr>
        <w:t>课外健身跑评分占总考核成绩的</w:t>
      </w:r>
      <w:r>
        <w:rPr>
          <w:rFonts w:hint="eastAsia" w:ascii="宋体" w:hAnsi="宋体"/>
          <w:color w:val="auto"/>
          <w:szCs w:val="21"/>
        </w:rPr>
        <w:t>30%；瑜伽基本运动技能考核占总考核成绩的50%。</w:t>
      </w:r>
    </w:p>
    <w:p>
      <w:pPr>
        <w:spacing w:line="360" w:lineRule="exact"/>
        <w:ind w:firstLine="420" w:firstLineChars="200"/>
        <w:rPr>
          <w:rFonts w:ascii="宋体" w:hAnsi="宋体"/>
          <w:color w:val="auto"/>
          <w:szCs w:val="21"/>
        </w:rPr>
      </w:pPr>
      <w:r>
        <w:rPr>
          <w:rFonts w:hint="eastAsia" w:ascii="宋体" w:hAnsi="宋体"/>
          <w:color w:val="auto"/>
          <w:szCs w:val="21"/>
        </w:rPr>
        <w:t>体育保健生采用体育理论知识作业（10%）、平时参与课程学习过程评价（90%）相结合的考核方式（体育保健生不参加课外健身跑，并可申请免予进行《国家学生体质健康标准》测试）。</w:t>
      </w:r>
    </w:p>
    <w:p>
      <w:pPr>
        <w:spacing w:line="360" w:lineRule="exact"/>
        <w:ind w:firstLine="420" w:firstLineChars="200"/>
        <w:rPr>
          <w:rFonts w:ascii="宋体" w:hAnsi="宋体"/>
          <w:color w:val="auto"/>
          <w:szCs w:val="21"/>
        </w:rPr>
      </w:pPr>
      <w:r>
        <w:rPr>
          <w:rFonts w:hint="eastAsia" w:ascii="宋体" w:hAnsi="宋体"/>
          <w:color w:val="auto"/>
          <w:szCs w:val="21"/>
        </w:rPr>
        <w:t>1．体育理论作业</w:t>
      </w:r>
    </w:p>
    <w:p>
      <w:pPr>
        <w:spacing w:line="360" w:lineRule="exact"/>
        <w:ind w:firstLine="420" w:firstLineChars="200"/>
        <w:rPr>
          <w:rFonts w:ascii="宋体" w:hAnsi="宋体"/>
          <w:color w:val="auto"/>
          <w:szCs w:val="21"/>
        </w:rPr>
      </w:pPr>
      <w:r>
        <w:rPr>
          <w:rFonts w:hint="eastAsia" w:ascii="宋体" w:hAnsi="宋体"/>
          <w:color w:val="auto"/>
          <w:szCs w:val="21"/>
        </w:rPr>
        <w:t>（1）体育基础理论</w:t>
      </w:r>
    </w:p>
    <w:p>
      <w:pPr>
        <w:spacing w:line="400" w:lineRule="exact"/>
        <w:ind w:left="1470" w:leftChars="200" w:hanging="1050" w:hangingChars="500"/>
        <w:rPr>
          <w:rFonts w:ascii="宋体" w:hAnsi="宋体"/>
          <w:color w:val="auto"/>
          <w:szCs w:val="21"/>
        </w:rPr>
      </w:pPr>
      <w:r>
        <w:rPr>
          <w:rFonts w:hint="eastAsia" w:ascii="宋体" w:hAnsi="宋体"/>
          <w:color w:val="auto"/>
          <w:szCs w:val="21"/>
        </w:rPr>
        <w:t>第1学期：</w:t>
      </w:r>
      <w:r>
        <w:rPr>
          <w:rFonts w:hint="eastAsia"/>
          <w:color w:val="auto"/>
          <w:szCs w:val="21"/>
        </w:rPr>
        <w:t>《国家学生体质健康标准》的实施方法和我校“大学生体质健康标准测试”方案与方法</w:t>
      </w:r>
    </w:p>
    <w:p>
      <w:pPr>
        <w:spacing w:line="400" w:lineRule="exact"/>
        <w:ind w:firstLine="420" w:firstLineChars="200"/>
        <w:rPr>
          <w:rFonts w:ascii="宋体" w:hAnsi="宋体"/>
          <w:color w:val="auto"/>
          <w:szCs w:val="21"/>
        </w:rPr>
      </w:pPr>
      <w:r>
        <w:rPr>
          <w:rFonts w:hint="eastAsia" w:ascii="宋体" w:hAnsi="宋体"/>
          <w:color w:val="auto"/>
          <w:szCs w:val="21"/>
        </w:rPr>
        <w:t>第2学期：</w:t>
      </w:r>
      <w:r>
        <w:rPr>
          <w:rFonts w:hint="eastAsia"/>
          <w:color w:val="auto"/>
          <w:szCs w:val="21"/>
        </w:rPr>
        <w:t>科学运动的原则与方法</w:t>
      </w:r>
    </w:p>
    <w:p>
      <w:pPr>
        <w:spacing w:line="400" w:lineRule="exact"/>
        <w:ind w:firstLine="420" w:firstLineChars="200"/>
        <w:rPr>
          <w:color w:val="auto"/>
          <w:szCs w:val="21"/>
        </w:rPr>
      </w:pPr>
      <w:r>
        <w:rPr>
          <w:rFonts w:hint="eastAsia" w:ascii="宋体" w:hAnsi="宋体"/>
          <w:color w:val="auto"/>
          <w:szCs w:val="21"/>
        </w:rPr>
        <w:t>第3学期：</w:t>
      </w:r>
      <w:r>
        <w:rPr>
          <w:rFonts w:hint="eastAsia"/>
          <w:color w:val="auto"/>
          <w:szCs w:val="21"/>
        </w:rPr>
        <w:t>有氧健身训练与柔韧性训练</w:t>
      </w:r>
    </w:p>
    <w:p>
      <w:pPr>
        <w:spacing w:line="400" w:lineRule="exact"/>
        <w:ind w:firstLine="420" w:firstLineChars="200"/>
        <w:rPr>
          <w:rFonts w:ascii="宋体" w:hAnsi="宋体"/>
          <w:color w:val="auto"/>
          <w:szCs w:val="21"/>
        </w:rPr>
      </w:pPr>
      <w:r>
        <w:rPr>
          <w:rFonts w:hint="eastAsia" w:ascii="宋体" w:hAnsi="宋体"/>
          <w:color w:val="auto"/>
          <w:szCs w:val="21"/>
        </w:rPr>
        <w:t>第4学期：</w:t>
      </w:r>
      <w:r>
        <w:rPr>
          <w:rFonts w:hint="eastAsia"/>
          <w:color w:val="auto"/>
          <w:szCs w:val="21"/>
        </w:rPr>
        <w:t>运动损伤与防护</w:t>
      </w:r>
    </w:p>
    <w:p>
      <w:pPr>
        <w:spacing w:line="360" w:lineRule="exact"/>
        <w:ind w:firstLine="420" w:firstLineChars="200"/>
        <w:rPr>
          <w:rFonts w:ascii="宋体" w:hAnsi="宋体"/>
          <w:color w:val="auto"/>
          <w:szCs w:val="21"/>
        </w:rPr>
      </w:pPr>
      <w:r>
        <w:rPr>
          <w:rFonts w:hint="eastAsia" w:ascii="宋体" w:hAnsi="宋体"/>
          <w:color w:val="auto"/>
          <w:szCs w:val="21"/>
        </w:rPr>
        <w:t>（2）第1—4学期：瑜伽专项理论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olor w:val="auto"/>
          <w:szCs w:val="21"/>
          <w:lang w:val="en-US" w:eastAsia="zh-CN"/>
        </w:rPr>
      </w:pPr>
      <w:r>
        <w:rPr>
          <w:rFonts w:hint="eastAsia" w:ascii="宋体" w:hAnsi="宋体"/>
          <w:color w:val="auto"/>
          <w:szCs w:val="21"/>
        </w:rPr>
        <w:t>2．</w:t>
      </w:r>
      <w:r>
        <w:rPr>
          <w:rFonts w:hint="eastAsia" w:ascii="宋体" w:hAnsi="宋体"/>
          <w:color w:val="auto"/>
          <w:szCs w:val="21"/>
          <w:lang w:val="en-US" w:eastAsia="zh-CN"/>
        </w:rPr>
        <w:t>课堂表现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lang w:val="en-US" w:eastAsia="zh-CN"/>
        </w:rPr>
        <w:t>体育课考勤：到课、</w:t>
      </w:r>
      <w:r>
        <w:rPr>
          <w:rFonts w:hint="eastAsia" w:ascii="宋体" w:hAnsi="宋体"/>
          <w:color w:val="auto"/>
          <w:szCs w:val="21"/>
        </w:rPr>
        <w:t>旷课、病事假、迟到、早退、运动服装着装情况</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lang w:val="en-US" w:eastAsia="zh-CN"/>
        </w:rPr>
        <w:t>小组活动：尊重同学、互帮互学、团结友爱、集体荣誉感等</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val="en-US" w:eastAsia="zh-CN"/>
        </w:rPr>
        <w:t>（3）动作练习：学习态度、动作练习质量、遵守教学纪律、提出问题与回答问题等</w:t>
      </w:r>
      <w:r>
        <w:rPr>
          <w:rFonts w:hint="eastAsia" w:ascii="宋体" w:hAnsi="宋体"/>
          <w:color w:val="auto"/>
          <w:szCs w:val="21"/>
          <w:lang w:eastAsia="zh-CN"/>
        </w:rPr>
        <w:t>。</w:t>
      </w:r>
    </w:p>
    <w:p>
      <w:pPr>
        <w:spacing w:line="360" w:lineRule="exact"/>
        <w:ind w:firstLine="420" w:firstLineChars="200"/>
        <w:rPr>
          <w:rFonts w:ascii="宋体" w:hAnsi="宋体"/>
          <w:color w:val="auto"/>
          <w:szCs w:val="21"/>
        </w:rPr>
      </w:pPr>
      <w:r>
        <w:rPr>
          <w:rFonts w:hint="eastAsia" w:ascii="宋体" w:hAnsi="宋体"/>
          <w:color w:val="auto"/>
          <w:szCs w:val="21"/>
        </w:rPr>
        <w:t>3.</w:t>
      </w:r>
      <w:r>
        <w:rPr>
          <w:rFonts w:hint="eastAsia"/>
          <w:color w:val="auto"/>
          <w:szCs w:val="21"/>
        </w:rPr>
        <w:t>课外健身跑</w:t>
      </w:r>
    </w:p>
    <w:p>
      <w:pPr>
        <w:spacing w:line="360" w:lineRule="auto"/>
        <w:ind w:firstLine="420" w:firstLineChars="200"/>
        <w:jc w:val="left"/>
        <w:rPr>
          <w:rFonts w:ascii="宋体" w:hAnsi="宋体"/>
          <w:color w:val="auto"/>
          <w:szCs w:val="21"/>
        </w:rPr>
      </w:pPr>
      <w:r>
        <w:rPr>
          <w:rFonts w:hint="eastAsia" w:ascii="宋体" w:hAnsi="宋体"/>
          <w:color w:val="auto"/>
          <w:szCs w:val="21"/>
        </w:rPr>
        <w:t xml:space="preserve">（1）单次长跑有效成绩     </w:t>
      </w:r>
    </w:p>
    <w:p>
      <w:pPr>
        <w:spacing w:line="360" w:lineRule="auto"/>
        <w:ind w:firstLine="420" w:firstLineChars="200"/>
        <w:jc w:val="left"/>
        <w:rPr>
          <w:rFonts w:ascii="宋体" w:hAnsi="宋体"/>
          <w:color w:val="auto"/>
          <w:szCs w:val="21"/>
        </w:rPr>
      </w:pPr>
      <w:r>
        <w:rPr>
          <w:rFonts w:hint="eastAsia" w:ascii="宋体" w:hAnsi="宋体"/>
          <w:color w:val="auto"/>
          <w:szCs w:val="21"/>
        </w:rPr>
        <w:t>（2）学期长跑有效次数</w:t>
      </w:r>
    </w:p>
    <w:p>
      <w:pPr>
        <w:spacing w:line="360" w:lineRule="exact"/>
        <w:ind w:firstLine="420" w:firstLineChars="200"/>
        <w:rPr>
          <w:rFonts w:ascii="宋体" w:hAnsi="宋体"/>
          <w:color w:val="auto"/>
          <w:szCs w:val="21"/>
        </w:rPr>
      </w:pPr>
      <w:r>
        <w:rPr>
          <w:rFonts w:hint="eastAsia" w:ascii="宋体" w:hAnsi="宋体"/>
          <w:color w:val="auto"/>
          <w:szCs w:val="21"/>
        </w:rPr>
        <w:t>4.瑜伽基本运动技能考核内容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rPr>
      </w:pPr>
      <w:r>
        <w:rPr>
          <w:rFonts w:hint="eastAsia" w:ascii="宋体" w:hAnsi="宋体"/>
          <w:color w:val="auto"/>
        </w:rPr>
        <w:t>（1）</w:t>
      </w:r>
      <w:r>
        <w:rPr>
          <w:rFonts w:hint="eastAsia" w:ascii="宋体" w:hAnsi="宋体"/>
          <w:color w:val="auto"/>
          <w:szCs w:val="21"/>
        </w:rPr>
        <w:t>第1学期</w:t>
      </w:r>
      <w:r>
        <w:rPr>
          <w:rFonts w:hint="eastAsia" w:ascii="宋体" w:hAnsi="宋体"/>
          <w:color w:val="auto"/>
        </w:rPr>
        <w:t>：瑜伽基本体式；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rPr>
      </w:pPr>
      <w:r>
        <w:rPr>
          <w:rFonts w:hint="eastAsia" w:ascii="宋体" w:hAnsi="宋体"/>
          <w:color w:val="auto"/>
        </w:rPr>
        <w:t>（2）</w:t>
      </w:r>
      <w:r>
        <w:rPr>
          <w:rFonts w:hint="eastAsia" w:ascii="宋体" w:hAnsi="宋体"/>
          <w:color w:val="auto"/>
          <w:szCs w:val="21"/>
        </w:rPr>
        <w:t>第2、3、4学期：瑜伽基本体式、基本技能</w:t>
      </w:r>
      <w:r>
        <w:rPr>
          <w:rFonts w:hint="eastAsia" w:ascii="宋体" w:hAnsi="宋体"/>
          <w:color w:val="auto"/>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s="宋体"/>
          <w:bCs/>
          <w:color w:val="auto"/>
          <w:szCs w:val="21"/>
        </w:rPr>
      </w:pPr>
      <w:r>
        <w:rPr>
          <w:rFonts w:hint="eastAsia" w:ascii="宋体" w:hAnsi="宋体" w:cs="宋体"/>
          <w:bCs/>
          <w:color w:val="auto"/>
          <w:szCs w:val="21"/>
        </w:rPr>
        <w:t>注：体育保健生可根据自愿原则，参加所选运动项目和体育俱乐部活动。成绩评定采用体育理论知识作业评分（10%）、平时参与课程学习过程评价（90%）相结合的考核方式（体育保健生可申请免予进行《国家学生体质健康标准》测试和课外健身跑）。</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（三）计分制和考核时间</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1.百分制记分</w:t>
      </w:r>
    </w:p>
    <w:p>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体育I、体育II、体育III、体育IV采用学期体育课</w:t>
      </w:r>
      <w:r>
        <w:rPr>
          <w:rFonts w:hint="eastAsia" w:ascii="宋体" w:hAnsi="宋体" w:cs="宋体"/>
          <w:color w:val="auto"/>
          <w:szCs w:val="21"/>
          <w:lang w:eastAsia="zh-CN"/>
        </w:rPr>
        <w:t>堂表现</w:t>
      </w:r>
      <w:r>
        <w:rPr>
          <w:rFonts w:hint="eastAsia" w:ascii="宋体" w:hAnsi="宋体" w:cs="宋体"/>
          <w:color w:val="auto"/>
          <w:szCs w:val="21"/>
        </w:rPr>
        <w:t>、体育理论作业、课外健身跑、</w:t>
      </w:r>
      <w:r>
        <w:rPr>
          <w:rFonts w:hint="eastAsia" w:ascii="宋体" w:hAnsi="宋体" w:cs="宋体"/>
          <w:color w:val="auto"/>
          <w:szCs w:val="21"/>
          <w:lang w:eastAsia="zh-CN"/>
        </w:rPr>
        <w:t>瑜伽</w:t>
      </w:r>
      <w:r>
        <w:rPr>
          <w:rFonts w:hint="eastAsia" w:ascii="宋体" w:hAnsi="宋体" w:cs="宋体"/>
          <w:color w:val="auto"/>
          <w:szCs w:val="21"/>
        </w:rPr>
        <w:t>基本技能考试评分相结合的考核方式。</w:t>
      </w:r>
    </w:p>
    <w:p>
      <w:pPr>
        <w:adjustRightInd w:val="0"/>
        <w:snapToGrid w:val="0"/>
        <w:spacing w:line="40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2.考核时间</w:t>
      </w:r>
    </w:p>
    <w:p>
      <w:pPr>
        <w:spacing w:line="400" w:lineRule="exact"/>
        <w:ind w:firstLine="420" w:firstLineChars="200"/>
        <w:rPr>
          <w:rFonts w:ascii="宋体" w:hAnsi="宋体" w:cs="宋体"/>
          <w:color w:val="auto"/>
          <w:szCs w:val="21"/>
        </w:rPr>
      </w:pPr>
      <w:r>
        <w:rPr>
          <w:rFonts w:hint="eastAsia" w:ascii="宋体" w:hAnsi="宋体" w:cs="宋体"/>
          <w:color w:val="auto"/>
          <w:szCs w:val="21"/>
          <w:lang w:eastAsia="zh-CN"/>
        </w:rPr>
        <w:t>瑜伽</w:t>
      </w:r>
      <w:r>
        <w:rPr>
          <w:rFonts w:hint="eastAsia" w:ascii="宋体" w:hAnsi="宋体" w:cs="宋体"/>
          <w:color w:val="auto"/>
          <w:szCs w:val="21"/>
        </w:rPr>
        <w:t>选项课课</w:t>
      </w:r>
      <w:r>
        <w:rPr>
          <w:rFonts w:hint="eastAsia" w:ascii="宋体" w:hAnsi="宋体" w:cs="宋体"/>
          <w:color w:val="auto"/>
          <w:szCs w:val="21"/>
          <w:lang w:eastAsia="zh-CN"/>
        </w:rPr>
        <w:t>堂表现</w:t>
      </w:r>
      <w:r>
        <w:rPr>
          <w:rFonts w:hint="eastAsia" w:ascii="宋体" w:hAnsi="宋体" w:cs="宋体"/>
          <w:color w:val="auto"/>
          <w:szCs w:val="21"/>
        </w:rPr>
        <w:t>评分在各个学期的课堂教学时间范围内完成；体育理论作业在各个学期的期末教学时间段内完成；课外健身跑考核，通过课外跑智能管理系统</w:t>
      </w:r>
      <w:r>
        <w:rPr>
          <w:rFonts w:hint="eastAsia" w:ascii="宋体" w:hAnsi="宋体" w:cs="宋体"/>
          <w:color w:val="auto"/>
          <w:szCs w:val="21"/>
          <w:lang w:eastAsia="zh-CN"/>
        </w:rPr>
        <w:t>辅助</w:t>
      </w:r>
      <w:r>
        <w:rPr>
          <w:rFonts w:hint="eastAsia" w:ascii="宋体" w:hAnsi="宋体" w:cs="宋体"/>
          <w:color w:val="auto"/>
          <w:szCs w:val="21"/>
        </w:rPr>
        <w:t>在学期时段内完成。</w:t>
      </w:r>
      <w:r>
        <w:rPr>
          <w:rFonts w:hint="eastAsia" w:ascii="宋体" w:hAnsi="宋体" w:cs="宋体"/>
          <w:color w:val="auto"/>
          <w:szCs w:val="21"/>
          <w:lang w:eastAsia="zh-CN"/>
        </w:rPr>
        <w:t>瑜伽</w:t>
      </w:r>
      <w:r>
        <w:rPr>
          <w:rFonts w:hint="eastAsia" w:ascii="宋体" w:hAnsi="宋体" w:cs="宋体"/>
          <w:color w:val="auto"/>
          <w:szCs w:val="21"/>
        </w:rPr>
        <w:t>选项课基本技能考核</w:t>
      </w:r>
      <w:r>
        <w:rPr>
          <w:rFonts w:hint="eastAsia" w:ascii="宋体" w:hAnsi="宋体" w:cs="宋体"/>
          <w:color w:val="auto"/>
          <w:szCs w:val="21"/>
          <w:lang w:eastAsia="zh-CN"/>
        </w:rPr>
        <w:t>，</w:t>
      </w:r>
      <w:r>
        <w:rPr>
          <w:rFonts w:hint="eastAsia" w:ascii="宋体" w:hAnsi="宋体" w:cs="宋体"/>
          <w:color w:val="auto"/>
          <w:szCs w:val="21"/>
        </w:rPr>
        <w:t>由任课教师在各个学期课内期末时间段完成考核。</w:t>
      </w:r>
    </w:p>
    <w:p>
      <w:pPr>
        <w:spacing w:line="400" w:lineRule="exact"/>
        <w:ind w:firstLine="422" w:firstLineChars="200"/>
        <w:rPr>
          <w:rFonts w:ascii="宋体" w:hAnsi="宋体" w:cs="宋体"/>
          <w:color w:val="auto"/>
          <w:szCs w:val="21"/>
        </w:rPr>
      </w:pPr>
      <w:r>
        <w:rPr>
          <w:rFonts w:hint="eastAsia" w:ascii="宋体" w:hAnsi="宋体" w:cs="宋体"/>
          <w:b/>
          <w:color w:val="auto"/>
          <w:szCs w:val="21"/>
        </w:rPr>
        <w:t>（四）评分标准（详见考核手册）</w:t>
      </w:r>
    </w:p>
    <w:p>
      <w:pPr>
        <w:keepNext w:val="0"/>
        <w:keepLines w:val="0"/>
        <w:pageBreakBefore w:val="0"/>
        <w:kinsoku/>
        <w:wordWrap/>
        <w:overflowPunct/>
        <w:topLinePunct w:val="0"/>
        <w:autoSpaceDE/>
        <w:autoSpaceDN/>
        <w:bidi w:val="0"/>
        <w:spacing w:line="400" w:lineRule="exact"/>
        <w:textAlignment w:val="auto"/>
        <w:rPr>
          <w:rFonts w:hint="eastAsia" w:ascii="黑体" w:hAnsi="黑体" w:eastAsia="黑体" w:cs="黑体"/>
          <w:b/>
          <w:bCs/>
          <w:color w:val="auto"/>
          <w:sz w:val="24"/>
          <w:szCs w:val="24"/>
        </w:rPr>
      </w:pPr>
      <w:r>
        <w:rPr>
          <w:rFonts w:hint="eastAsia" w:ascii="黑体" w:hAnsi="黑体" w:eastAsia="黑体" w:cs="黑体"/>
          <w:b/>
          <w:bCs/>
          <w:color w:val="auto"/>
          <w:sz w:val="24"/>
          <w:szCs w:val="24"/>
        </w:rPr>
        <w:t>七、课程目标达成评价方式（参见体育课程教学总纲）</w:t>
      </w:r>
    </w:p>
    <w:p>
      <w:pPr>
        <w:keepNext w:val="0"/>
        <w:keepLines w:val="0"/>
        <w:pageBreakBefore w:val="0"/>
        <w:kinsoku/>
        <w:wordWrap/>
        <w:overflowPunct/>
        <w:topLinePunct w:val="0"/>
        <w:autoSpaceDE/>
        <w:autoSpaceDN/>
        <w:bidi w:val="0"/>
        <w:spacing w:line="400" w:lineRule="exact"/>
        <w:textAlignment w:val="auto"/>
        <w:rPr>
          <w:rFonts w:hint="eastAsia" w:ascii="黑体" w:hAnsi="黑体" w:eastAsia="黑体" w:cs="黑体"/>
          <w:b/>
          <w:bCs/>
          <w:color w:val="auto"/>
          <w:sz w:val="24"/>
          <w:szCs w:val="24"/>
        </w:rPr>
      </w:pPr>
    </w:p>
    <w:p>
      <w:pPr>
        <w:keepNext w:val="0"/>
        <w:keepLines w:val="0"/>
        <w:pageBreakBefore w:val="0"/>
        <w:kinsoku/>
        <w:wordWrap/>
        <w:overflowPunct/>
        <w:topLinePunct w:val="0"/>
        <w:autoSpaceDE/>
        <w:autoSpaceDN/>
        <w:bidi w:val="0"/>
        <w:spacing w:line="400" w:lineRule="exact"/>
        <w:textAlignment w:val="auto"/>
        <w:rPr>
          <w:rFonts w:hint="eastAsia" w:ascii="黑体" w:hAnsi="黑体" w:eastAsia="黑体" w:cs="黑体"/>
          <w:b/>
          <w:bCs/>
          <w:color w:val="auto"/>
          <w:sz w:val="24"/>
          <w:szCs w:val="24"/>
        </w:rPr>
      </w:pPr>
      <w:r>
        <w:rPr>
          <w:rFonts w:hint="eastAsia" w:ascii="黑体" w:hAnsi="黑体" w:eastAsia="黑体" w:cs="黑体"/>
          <w:b/>
          <w:bCs/>
          <w:color w:val="auto"/>
          <w:sz w:val="24"/>
          <w:szCs w:val="24"/>
        </w:rPr>
        <w:t>八、参考书目</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1</w:t>
      </w:r>
      <w:r>
        <w:rPr>
          <w:rFonts w:hint="default"/>
          <w:color w:val="auto"/>
          <w:szCs w:val="21"/>
        </w:rPr>
        <w:t>]</w:t>
      </w:r>
      <w:r>
        <w:rPr>
          <w:rFonts w:hint="eastAsia"/>
          <w:color w:val="auto"/>
          <w:szCs w:val="21"/>
          <w:lang w:val="en-US" w:eastAsia="zh-CN"/>
        </w:rPr>
        <w:t xml:space="preserve"> </w:t>
      </w:r>
      <w:r>
        <w:rPr>
          <w:rFonts w:hint="eastAsia"/>
          <w:color w:val="auto"/>
          <w:szCs w:val="21"/>
        </w:rPr>
        <w:t>陈俊, 王江, 柴仲学. 大学体育与健康（第1版）</w:t>
      </w:r>
      <w:r>
        <w:rPr>
          <w:rFonts w:hint="default"/>
          <w:color w:val="auto"/>
          <w:szCs w:val="21"/>
        </w:rPr>
        <w:t xml:space="preserve">[M]. </w:t>
      </w:r>
      <w:r>
        <w:rPr>
          <w:rFonts w:hint="eastAsia"/>
          <w:color w:val="auto"/>
          <w:szCs w:val="21"/>
        </w:rPr>
        <w:t>北京: 人民体育出版社,20</w:t>
      </w:r>
      <w:r>
        <w:rPr>
          <w:rFonts w:hint="eastAsia"/>
          <w:color w:val="auto"/>
          <w:szCs w:val="21"/>
          <w:lang w:val="en-US" w:eastAsia="zh-CN"/>
        </w:rPr>
        <w:t>21.4</w:t>
      </w:r>
      <w:r>
        <w:rPr>
          <w:rFonts w:hint="default"/>
          <w:color w:val="auto"/>
          <w:szCs w:val="21"/>
        </w:rPr>
        <w:t xml:space="preserve">. </w:t>
      </w:r>
    </w:p>
    <w:p>
      <w:pPr>
        <w:spacing w:line="400" w:lineRule="exact"/>
        <w:jc w:val="left"/>
        <w:rPr>
          <w:rFonts w:hint="eastAsia" w:eastAsia="宋体"/>
          <w:color w:val="auto"/>
          <w:szCs w:val="21"/>
          <w:lang w:eastAsia="zh-CN"/>
        </w:rPr>
      </w:pPr>
      <w:r>
        <w:rPr>
          <w:rFonts w:hint="default"/>
          <w:color w:val="auto"/>
          <w:szCs w:val="21"/>
        </w:rPr>
        <w:t>[</w:t>
      </w:r>
      <w:r>
        <w:rPr>
          <w:rFonts w:hint="eastAsia"/>
          <w:color w:val="auto"/>
          <w:szCs w:val="21"/>
          <w:lang w:val="en-US" w:eastAsia="zh-CN"/>
        </w:rPr>
        <w:t>2</w:t>
      </w:r>
      <w:r>
        <w:rPr>
          <w:rFonts w:hint="default"/>
          <w:color w:val="auto"/>
          <w:szCs w:val="21"/>
        </w:rPr>
        <w:t>]</w:t>
      </w:r>
      <w:r>
        <w:rPr>
          <w:rFonts w:hint="eastAsia"/>
          <w:color w:val="auto"/>
          <w:szCs w:val="21"/>
          <w:lang w:val="en-US" w:eastAsia="zh-CN"/>
        </w:rPr>
        <w:t xml:space="preserve"> </w:t>
      </w:r>
      <w:r>
        <w:rPr>
          <w:rFonts w:hint="eastAsia"/>
          <w:color w:val="auto"/>
          <w:szCs w:val="21"/>
        </w:rPr>
        <w:t>程方平，贾志勇. 大学体育与健康（第1版）</w:t>
      </w:r>
      <w:r>
        <w:rPr>
          <w:rFonts w:hint="default"/>
          <w:color w:val="auto"/>
          <w:szCs w:val="21"/>
        </w:rPr>
        <w:t xml:space="preserve">[M]. </w:t>
      </w:r>
      <w:r>
        <w:rPr>
          <w:rFonts w:hint="eastAsia"/>
          <w:color w:val="auto"/>
          <w:szCs w:val="21"/>
        </w:rPr>
        <w:t>沈阳：辽宁教育出版社，2018</w:t>
      </w:r>
      <w:r>
        <w:rPr>
          <w:rFonts w:hint="eastAsia"/>
          <w:color w:val="auto"/>
          <w:szCs w:val="21"/>
          <w:lang w:val="en-US" w:eastAsia="zh-CN"/>
        </w:rPr>
        <w:t>.5.</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3</w:t>
      </w:r>
      <w:r>
        <w:rPr>
          <w:rFonts w:hint="default"/>
          <w:color w:val="auto"/>
          <w:szCs w:val="21"/>
        </w:rPr>
        <w:t>]</w:t>
      </w:r>
      <w:r>
        <w:rPr>
          <w:rFonts w:hint="eastAsia"/>
          <w:color w:val="auto"/>
          <w:szCs w:val="21"/>
          <w:lang w:val="en-US" w:eastAsia="zh-CN"/>
        </w:rPr>
        <w:t xml:space="preserve"> </w:t>
      </w:r>
      <w:r>
        <w:rPr>
          <w:rFonts w:hint="eastAsia"/>
          <w:color w:val="auto"/>
          <w:szCs w:val="21"/>
        </w:rPr>
        <w:t>李乃琼. 大学体育健康教程（第1版）</w:t>
      </w:r>
      <w:r>
        <w:rPr>
          <w:rFonts w:hint="default"/>
          <w:color w:val="auto"/>
          <w:szCs w:val="21"/>
        </w:rPr>
        <w:t xml:space="preserve">[M]. </w:t>
      </w:r>
      <w:r>
        <w:rPr>
          <w:rFonts w:hint="eastAsia"/>
          <w:color w:val="auto"/>
          <w:szCs w:val="21"/>
        </w:rPr>
        <w:t>上海：上海交通大学出版社，2017</w:t>
      </w:r>
      <w:r>
        <w:rPr>
          <w:rFonts w:hint="eastAsia"/>
          <w:color w:val="auto"/>
          <w:szCs w:val="21"/>
          <w:lang w:val="en-US" w:eastAsia="zh-CN"/>
        </w:rPr>
        <w:t>.5.</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4</w:t>
      </w:r>
      <w:r>
        <w:rPr>
          <w:rFonts w:hint="default"/>
          <w:color w:val="auto"/>
          <w:szCs w:val="21"/>
        </w:rPr>
        <w:t>]</w:t>
      </w:r>
      <w:r>
        <w:rPr>
          <w:rFonts w:hint="eastAsia"/>
          <w:color w:val="auto"/>
          <w:szCs w:val="21"/>
          <w:lang w:val="en-US" w:eastAsia="zh-CN"/>
        </w:rPr>
        <w:t xml:space="preserve"> </w:t>
      </w:r>
      <w:r>
        <w:rPr>
          <w:rFonts w:hint="eastAsia" w:ascii="宋体" w:hAnsi="宋体" w:cs="宋体"/>
          <w:color w:val="auto"/>
          <w:szCs w:val="21"/>
        </w:rPr>
        <w:t>郑先红</w:t>
      </w:r>
      <w:r>
        <w:rPr>
          <w:rFonts w:hint="eastAsia"/>
          <w:color w:val="auto"/>
          <w:szCs w:val="21"/>
        </w:rPr>
        <w:t xml:space="preserve">. </w:t>
      </w:r>
      <w:r>
        <w:rPr>
          <w:rFonts w:hint="eastAsia" w:ascii="宋体" w:hAnsi="宋体" w:cs="宋体"/>
          <w:color w:val="auto"/>
          <w:szCs w:val="21"/>
        </w:rPr>
        <w:t>瑜伽教练（第1版)</w:t>
      </w:r>
      <w:r>
        <w:rPr>
          <w:rFonts w:hint="default"/>
          <w:color w:val="auto"/>
          <w:szCs w:val="21"/>
        </w:rPr>
        <w:t>[M].</w:t>
      </w:r>
      <w:r>
        <w:rPr>
          <w:rFonts w:hint="eastAsia"/>
          <w:color w:val="auto"/>
          <w:szCs w:val="21"/>
          <w:lang w:val="en-US" w:eastAsia="zh-CN"/>
        </w:rPr>
        <w:t xml:space="preserve"> </w:t>
      </w:r>
      <w:r>
        <w:rPr>
          <w:rFonts w:hint="eastAsia" w:ascii="宋体" w:hAnsi="宋体" w:cs="宋体"/>
          <w:color w:val="auto"/>
          <w:szCs w:val="21"/>
        </w:rPr>
        <w:t>北京：高等教育出版社</w:t>
      </w:r>
      <w:r>
        <w:rPr>
          <w:rFonts w:hint="eastAsia"/>
          <w:color w:val="auto"/>
          <w:szCs w:val="21"/>
        </w:rPr>
        <w:t>，2012</w:t>
      </w:r>
      <w:r>
        <w:rPr>
          <w:rFonts w:hint="eastAsia"/>
          <w:color w:val="auto"/>
          <w:szCs w:val="21"/>
          <w:lang w:val="en-US" w:eastAsia="zh-CN"/>
        </w:rPr>
        <w:t>.</w:t>
      </w:r>
    </w:p>
    <w:p>
      <w:pPr>
        <w:adjustRightInd w:val="0"/>
        <w:snapToGrid w:val="0"/>
        <w:spacing w:line="400" w:lineRule="exact"/>
        <w:rPr>
          <w:rFonts w:ascii="黑体" w:eastAsia="黑体"/>
          <w:b/>
          <w:color w:val="auto"/>
        </w:rPr>
      </w:pPr>
    </w:p>
    <w:p>
      <w:pPr>
        <w:adjustRightInd w:val="0"/>
        <w:snapToGrid w:val="0"/>
        <w:spacing w:line="400" w:lineRule="exact"/>
        <w:ind w:firstLine="422" w:firstLineChars="200"/>
        <w:rPr>
          <w:rFonts w:hint="eastAsia" w:ascii="宋体" w:hAnsi="宋体" w:eastAsia="黑体" w:cs="宋体"/>
          <w:color w:val="auto"/>
          <w:szCs w:val="21"/>
          <w:lang w:eastAsia="zh-CN"/>
        </w:rPr>
      </w:pPr>
      <w:r>
        <w:rPr>
          <w:rFonts w:hint="eastAsia" w:ascii="黑体" w:eastAsia="黑体"/>
          <w:b/>
          <w:color w:val="auto"/>
        </w:rPr>
        <w:t>制订人：孙云彦</w:t>
      </w:r>
      <w:r>
        <w:rPr>
          <w:rFonts w:hint="eastAsia"/>
          <w:color w:val="auto"/>
          <w:szCs w:val="21"/>
        </w:rPr>
        <w:t xml:space="preserve">          </w:t>
      </w:r>
      <w:r>
        <w:rPr>
          <w:rFonts w:hint="eastAsia" w:ascii="黑体" w:eastAsia="黑体"/>
          <w:b/>
          <w:color w:val="auto"/>
        </w:rPr>
        <w:t>审订人：</w:t>
      </w:r>
      <w:r>
        <w:rPr>
          <w:rFonts w:hint="eastAsia" w:eastAsia="黑体"/>
          <w:color w:val="auto"/>
          <w:szCs w:val="21"/>
          <w:lang w:eastAsia="zh-CN"/>
        </w:rPr>
        <w:t>季波</w:t>
      </w:r>
      <w:r>
        <w:rPr>
          <w:rFonts w:hint="eastAsia"/>
          <w:color w:val="auto"/>
          <w:szCs w:val="21"/>
        </w:rPr>
        <w:t xml:space="preserve">         </w:t>
      </w:r>
      <w:r>
        <w:rPr>
          <w:rFonts w:hint="eastAsia" w:ascii="黑体" w:eastAsia="黑体"/>
          <w:b/>
          <w:color w:val="auto"/>
        </w:rPr>
        <w:t>批准人：</w:t>
      </w:r>
      <w:r>
        <w:rPr>
          <w:rFonts w:hint="eastAsia" w:eastAsia="黑体"/>
          <w:color w:val="auto"/>
          <w:szCs w:val="21"/>
          <w:lang w:eastAsia="zh-CN"/>
        </w:rPr>
        <w:t>顾长海</w:t>
      </w:r>
    </w:p>
    <w:p>
      <w:pPr>
        <w:spacing w:line="400" w:lineRule="exact"/>
        <w:jc w:val="right"/>
        <w:rPr>
          <w:color w:val="auto"/>
        </w:rPr>
      </w:pP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color w:val="auto"/>
        </w:rPr>
      </w:pPr>
      <w:bookmarkStart w:id="42" w:name="_Toc21883"/>
      <w:bookmarkStart w:id="43" w:name="_Toc6602"/>
      <w:r>
        <w:rPr>
          <w:rFonts w:hint="eastAsia"/>
          <w:color w:val="auto"/>
        </w:rPr>
        <w:br w:type="page"/>
      </w:r>
    </w:p>
    <w:p>
      <w:pPr>
        <w:widowControl/>
        <w:spacing w:line="412" w:lineRule="auto"/>
        <w:jc w:val="center"/>
        <w:outlineLvl w:val="1"/>
        <w:rPr>
          <w:rFonts w:ascii="Arial" w:hAnsi="Arial" w:cs="Arial"/>
          <w:b/>
          <w:bCs/>
          <w:color w:val="auto"/>
          <w:kern w:val="0"/>
          <w:sz w:val="28"/>
          <w:szCs w:val="28"/>
        </w:rPr>
      </w:pPr>
      <w:r>
        <w:rPr>
          <w:rFonts w:hint="eastAsia" w:ascii="黑体" w:hAnsi="黑体" w:eastAsia="黑体" w:cs="Arial"/>
          <w:b/>
          <w:bCs/>
          <w:color w:val="auto"/>
          <w:kern w:val="0"/>
          <w:sz w:val="28"/>
          <w:szCs w:val="28"/>
        </w:rPr>
        <w:t>健身气功选项课教学大纲</w:t>
      </w:r>
    </w:p>
    <w:p>
      <w:pPr>
        <w:widowControl/>
        <w:spacing w:line="400" w:lineRule="atLeast"/>
        <w:rPr>
          <w:color w:val="auto"/>
          <w:kern w:val="0"/>
          <w:szCs w:val="21"/>
        </w:rPr>
      </w:pPr>
      <w:r>
        <w:rPr>
          <w:rFonts w:hint="eastAsia" w:ascii="黑体" w:hAnsi="黑体" w:eastAsia="黑体"/>
          <w:color w:val="auto"/>
          <w:kern w:val="0"/>
          <w:szCs w:val="21"/>
        </w:rPr>
        <w:t>中文名称：健身气功选项课</w:t>
      </w:r>
    </w:p>
    <w:p>
      <w:pPr>
        <w:widowControl/>
        <w:spacing w:line="400" w:lineRule="atLeast"/>
        <w:rPr>
          <w:rFonts w:hint="eastAsia" w:ascii="黑体" w:hAnsi="黑体" w:eastAsia="黑体"/>
          <w:color w:val="auto"/>
          <w:kern w:val="0"/>
          <w:szCs w:val="21"/>
        </w:rPr>
      </w:pPr>
      <w:r>
        <w:rPr>
          <w:rFonts w:hint="eastAsia" w:ascii="黑体" w:hAnsi="黑体" w:eastAsia="黑体"/>
          <w:color w:val="auto"/>
          <w:kern w:val="0"/>
          <w:szCs w:val="21"/>
        </w:rPr>
        <w:t>英文名称：</w:t>
      </w:r>
      <w:r>
        <w:rPr>
          <w:rFonts w:hint="eastAsia"/>
          <w:b/>
          <w:color w:val="auto"/>
          <w:kern w:val="0"/>
          <w:szCs w:val="21"/>
        </w:rPr>
        <w:t>health Qigong</w:t>
      </w:r>
    </w:p>
    <w:p>
      <w:pPr>
        <w:widowControl/>
        <w:spacing w:line="320" w:lineRule="atLeast"/>
        <w:rPr>
          <w:rFonts w:hint="eastAsia"/>
          <w:color w:val="auto"/>
          <w:kern w:val="0"/>
          <w:szCs w:val="21"/>
        </w:rPr>
      </w:pPr>
      <w:r>
        <w:rPr>
          <w:rFonts w:hint="eastAsia" w:ascii="黑体" w:hAnsi="黑体" w:eastAsia="黑体"/>
          <w:color w:val="auto"/>
          <w:kern w:val="0"/>
          <w:szCs w:val="21"/>
        </w:rPr>
        <w:t>适用范围：</w:t>
      </w:r>
      <w:r>
        <w:rPr>
          <w:rFonts w:hint="eastAsia" w:ascii="宋体" w:hAnsi="宋体"/>
          <w:color w:val="auto"/>
          <w:kern w:val="0"/>
          <w:szCs w:val="21"/>
        </w:rPr>
        <w:t>2021本科人才培养方案</w:t>
      </w:r>
    </w:p>
    <w:p>
      <w:pPr>
        <w:widowControl/>
        <w:spacing w:line="400" w:lineRule="atLeast"/>
        <w:ind w:left="2310" w:hanging="2310"/>
        <w:rPr>
          <w:rFonts w:ascii="宋体" w:hAnsi="宋体"/>
          <w:color w:val="auto"/>
          <w:kern w:val="0"/>
          <w:szCs w:val="21"/>
        </w:rPr>
      </w:pPr>
      <w:r>
        <w:rPr>
          <w:rFonts w:hint="eastAsia" w:ascii="黑体" w:hAnsi="黑体" w:eastAsia="黑体"/>
          <w:color w:val="auto"/>
          <w:kern w:val="0"/>
          <w:szCs w:val="21"/>
        </w:rPr>
        <w:t>课程编号：</w:t>
      </w:r>
      <w:r>
        <w:rPr>
          <w:rFonts w:hint="eastAsia" w:ascii="宋体" w:hAnsi="宋体"/>
          <w:color w:val="auto"/>
          <w:kern w:val="0"/>
          <w:szCs w:val="21"/>
        </w:rPr>
        <w:t xml:space="preserve">体育Ⅰ—2115001901           体育Ⅱ—2115002901   </w:t>
      </w:r>
    </w:p>
    <w:p>
      <w:pPr>
        <w:widowControl/>
        <w:spacing w:line="400" w:lineRule="atLeast"/>
        <w:ind w:firstLine="1050"/>
        <w:rPr>
          <w:rFonts w:hint="eastAsia"/>
          <w:color w:val="auto"/>
          <w:kern w:val="0"/>
          <w:szCs w:val="21"/>
        </w:rPr>
      </w:pPr>
      <w:r>
        <w:rPr>
          <w:rFonts w:hint="eastAsia" w:ascii="宋体" w:hAnsi="宋体"/>
          <w:color w:val="auto"/>
          <w:kern w:val="0"/>
          <w:szCs w:val="21"/>
        </w:rPr>
        <w:t xml:space="preserve">体育Ⅲ—2115003901           体育Ⅳ—2115004901 </w:t>
      </w:r>
    </w:p>
    <w:p>
      <w:pPr>
        <w:widowControl/>
        <w:spacing w:line="400" w:lineRule="atLeast"/>
        <w:rPr>
          <w:rFonts w:ascii="宋体" w:hAnsi="宋体"/>
          <w:color w:val="auto"/>
          <w:kern w:val="0"/>
          <w:szCs w:val="21"/>
        </w:rPr>
      </w:pPr>
      <w:r>
        <w:rPr>
          <w:rFonts w:hint="eastAsia" w:ascii="黑体" w:hAnsi="黑体" w:eastAsia="黑体"/>
          <w:color w:val="auto"/>
          <w:kern w:val="0"/>
          <w:szCs w:val="21"/>
        </w:rPr>
        <w:t>学    分：</w:t>
      </w:r>
      <w:r>
        <w:rPr>
          <w:rFonts w:hint="eastAsia" w:ascii="宋体" w:hAnsi="宋体"/>
          <w:color w:val="auto"/>
          <w:kern w:val="0"/>
          <w:szCs w:val="21"/>
        </w:rPr>
        <w:t xml:space="preserve">总计4.0学分（体育Ⅰ、体育Ⅱ、体育Ⅲ、体育Ⅳ各1学分） </w:t>
      </w:r>
    </w:p>
    <w:p>
      <w:pPr>
        <w:widowControl/>
        <w:spacing w:line="320" w:lineRule="atLeast"/>
        <w:rPr>
          <w:rFonts w:hint="eastAsia"/>
          <w:color w:val="auto"/>
          <w:kern w:val="0"/>
          <w:szCs w:val="21"/>
        </w:rPr>
      </w:pPr>
      <w:r>
        <w:rPr>
          <w:rFonts w:hint="eastAsia" w:ascii="黑体" w:hAnsi="黑体" w:eastAsia="黑体"/>
          <w:color w:val="auto"/>
          <w:kern w:val="0"/>
          <w:szCs w:val="21"/>
        </w:rPr>
        <w:t>学    时：</w:t>
      </w:r>
      <w:r>
        <w:rPr>
          <w:rFonts w:hint="eastAsia" w:ascii="宋体" w:hAnsi="宋体"/>
          <w:color w:val="auto"/>
          <w:kern w:val="0"/>
          <w:szCs w:val="21"/>
        </w:rPr>
        <w:t>第1、2、</w:t>
      </w:r>
      <w:r>
        <w:rPr>
          <w:rFonts w:hint="eastAsia" w:ascii="Calibri" w:hAnsi="Calibri" w:cs="Calibri"/>
          <w:color w:val="auto"/>
          <w:kern w:val="0"/>
          <w:szCs w:val="21"/>
        </w:rPr>
        <w:t>3</w:t>
      </w:r>
      <w:r>
        <w:rPr>
          <w:rFonts w:hint="eastAsia" w:ascii="宋体" w:hAnsi="宋体"/>
          <w:color w:val="auto"/>
          <w:kern w:val="0"/>
          <w:szCs w:val="21"/>
        </w:rPr>
        <w:t>、</w:t>
      </w:r>
      <w:r>
        <w:rPr>
          <w:rFonts w:hint="eastAsia" w:ascii="Calibri" w:hAnsi="Calibri" w:cs="Calibri"/>
          <w:color w:val="auto"/>
          <w:kern w:val="0"/>
          <w:szCs w:val="21"/>
        </w:rPr>
        <w:t>4</w:t>
      </w:r>
      <w:r>
        <w:rPr>
          <w:rFonts w:hint="eastAsia" w:ascii="宋体" w:hAnsi="宋体"/>
          <w:color w:val="auto"/>
          <w:kern w:val="0"/>
          <w:szCs w:val="21"/>
        </w:rPr>
        <w:t xml:space="preserve">学期各36学时    </w:t>
      </w:r>
    </w:p>
    <w:p>
      <w:pPr>
        <w:widowControl/>
        <w:spacing w:line="400" w:lineRule="atLeast"/>
        <w:ind w:left="1050" w:hanging="1050"/>
        <w:rPr>
          <w:color w:val="auto"/>
          <w:kern w:val="0"/>
          <w:szCs w:val="21"/>
        </w:rPr>
      </w:pPr>
      <w:r>
        <w:rPr>
          <w:rFonts w:hint="eastAsia" w:ascii="黑体" w:hAnsi="黑体" w:eastAsia="黑体"/>
          <w:color w:val="auto"/>
          <w:kern w:val="0"/>
          <w:szCs w:val="21"/>
        </w:rPr>
        <w:t>开课学期：</w:t>
      </w:r>
      <w:r>
        <w:rPr>
          <w:rFonts w:hint="eastAsia" w:ascii="宋体" w:hAnsi="宋体"/>
          <w:color w:val="auto"/>
          <w:kern w:val="0"/>
          <w:szCs w:val="21"/>
        </w:rPr>
        <w:t>第1、</w:t>
      </w:r>
      <w:r>
        <w:rPr>
          <w:rFonts w:hint="eastAsia" w:ascii="Calibri" w:hAnsi="Calibri" w:cs="Calibri"/>
          <w:color w:val="auto"/>
          <w:kern w:val="0"/>
          <w:szCs w:val="21"/>
        </w:rPr>
        <w:t>2</w:t>
      </w:r>
      <w:r>
        <w:rPr>
          <w:rFonts w:hint="eastAsia" w:ascii="宋体" w:hAnsi="宋体"/>
          <w:color w:val="auto"/>
          <w:kern w:val="0"/>
          <w:szCs w:val="21"/>
        </w:rPr>
        <w:t>、</w:t>
      </w:r>
      <w:r>
        <w:rPr>
          <w:rFonts w:hint="eastAsia" w:ascii="Calibri" w:hAnsi="Calibri" w:cs="Calibri"/>
          <w:color w:val="auto"/>
          <w:kern w:val="0"/>
          <w:szCs w:val="21"/>
        </w:rPr>
        <w:t>3</w:t>
      </w:r>
      <w:r>
        <w:rPr>
          <w:rFonts w:hint="eastAsia" w:ascii="宋体" w:hAnsi="宋体"/>
          <w:color w:val="auto"/>
          <w:kern w:val="0"/>
          <w:szCs w:val="21"/>
        </w:rPr>
        <w:t>、</w:t>
      </w:r>
      <w:r>
        <w:rPr>
          <w:rFonts w:hint="eastAsia" w:ascii="Calibri" w:hAnsi="Calibri" w:cs="Calibri"/>
          <w:color w:val="auto"/>
          <w:kern w:val="0"/>
          <w:szCs w:val="21"/>
        </w:rPr>
        <w:t>4</w:t>
      </w:r>
      <w:r>
        <w:rPr>
          <w:rFonts w:hint="eastAsia" w:ascii="宋体" w:hAnsi="宋体"/>
          <w:color w:val="auto"/>
          <w:kern w:val="0"/>
          <w:szCs w:val="21"/>
        </w:rPr>
        <w:t>学期</w:t>
      </w:r>
    </w:p>
    <w:p>
      <w:pPr>
        <w:widowControl/>
        <w:spacing w:line="320" w:lineRule="atLeast"/>
        <w:rPr>
          <w:color w:val="auto"/>
          <w:kern w:val="0"/>
          <w:szCs w:val="21"/>
        </w:rPr>
      </w:pPr>
      <w:r>
        <w:rPr>
          <w:rFonts w:hint="eastAsia" w:ascii="黑体" w:hAnsi="黑体" w:eastAsia="黑体"/>
          <w:color w:val="auto"/>
          <w:kern w:val="0"/>
          <w:szCs w:val="21"/>
        </w:rPr>
        <w:t>课程类别：</w:t>
      </w:r>
      <w:r>
        <w:rPr>
          <w:rFonts w:hint="eastAsia" w:ascii="宋体" w:hAnsi="宋体"/>
          <w:color w:val="auto"/>
          <w:kern w:val="0"/>
          <w:szCs w:val="21"/>
        </w:rPr>
        <w:t>通识平台课程</w:t>
      </w:r>
    </w:p>
    <w:p>
      <w:pPr>
        <w:widowControl/>
        <w:spacing w:line="320" w:lineRule="atLeast"/>
        <w:rPr>
          <w:color w:val="auto"/>
          <w:kern w:val="0"/>
          <w:szCs w:val="21"/>
        </w:rPr>
      </w:pPr>
      <w:r>
        <w:rPr>
          <w:rFonts w:hint="eastAsia" w:ascii="黑体" w:hAnsi="黑体" w:eastAsia="黑体"/>
          <w:color w:val="auto"/>
          <w:kern w:val="0"/>
          <w:szCs w:val="21"/>
        </w:rPr>
        <w:t>适用专业：</w:t>
      </w:r>
      <w:r>
        <w:rPr>
          <w:rFonts w:hint="eastAsia" w:ascii="宋体" w:hAnsi="宋体"/>
          <w:color w:val="auto"/>
          <w:kern w:val="0"/>
          <w:szCs w:val="21"/>
        </w:rPr>
        <w:t>2021级各专业</w:t>
      </w:r>
    </w:p>
    <w:p>
      <w:pPr>
        <w:widowControl/>
        <w:spacing w:line="400" w:lineRule="atLeast"/>
        <w:ind w:left="1050" w:hanging="1050"/>
        <w:rPr>
          <w:rFonts w:ascii="宋体" w:hAnsi="宋体"/>
          <w:color w:val="auto"/>
          <w:kern w:val="0"/>
          <w:szCs w:val="21"/>
        </w:rPr>
      </w:pPr>
      <w:r>
        <w:rPr>
          <w:rFonts w:hint="eastAsia" w:ascii="黑体" w:hAnsi="黑体" w:eastAsia="黑体"/>
          <w:color w:val="auto"/>
          <w:kern w:val="0"/>
          <w:szCs w:val="21"/>
        </w:rPr>
        <w:t>教    材：</w:t>
      </w:r>
      <w:r>
        <w:rPr>
          <w:rFonts w:hint="eastAsia" w:ascii="宋体" w:hAnsi="宋体"/>
          <w:color w:val="auto"/>
          <w:kern w:val="0"/>
          <w:szCs w:val="21"/>
        </w:rPr>
        <w:t>《大学体育与健康》（第1版），陈俊、王江、柴仲学主编，人民体育出版社，2021.4</w:t>
      </w:r>
    </w:p>
    <w:p>
      <w:pPr>
        <w:widowControl/>
        <w:spacing w:line="320" w:lineRule="atLeast"/>
        <w:rPr>
          <w:rFonts w:hint="eastAsia" w:ascii="宋体" w:hAnsi="宋体"/>
          <w:color w:val="auto"/>
          <w:kern w:val="0"/>
          <w:szCs w:val="21"/>
        </w:rPr>
      </w:pPr>
      <w:r>
        <w:rPr>
          <w:rFonts w:hint="eastAsia" w:ascii="黑体" w:hAnsi="黑体" w:eastAsia="黑体"/>
          <w:color w:val="auto"/>
          <w:kern w:val="0"/>
          <w:szCs w:val="21"/>
        </w:rPr>
        <w:t>开课单位：</w:t>
      </w:r>
      <w:r>
        <w:rPr>
          <w:rFonts w:hint="eastAsia" w:ascii="宋体" w:hAnsi="宋体"/>
          <w:color w:val="auto"/>
          <w:kern w:val="0"/>
          <w:szCs w:val="21"/>
        </w:rPr>
        <w:t>体育教学部</w:t>
      </w:r>
    </w:p>
    <w:p>
      <w:pPr>
        <w:widowControl/>
        <w:spacing w:line="400" w:lineRule="atLeast"/>
        <w:rPr>
          <w:rFonts w:hint="eastAsia" w:ascii="黑体" w:hAnsi="黑体" w:eastAsia="黑体"/>
          <w:color w:val="auto"/>
          <w:kern w:val="0"/>
          <w:sz w:val="24"/>
        </w:rPr>
      </w:pPr>
    </w:p>
    <w:p>
      <w:pPr>
        <w:widowControl/>
        <w:spacing w:line="400" w:lineRule="atLeast"/>
        <w:rPr>
          <w:rFonts w:hint="eastAsia"/>
          <w:b/>
          <w:bCs/>
          <w:color w:val="auto"/>
          <w:kern w:val="0"/>
          <w:sz w:val="24"/>
        </w:rPr>
      </w:pPr>
      <w:r>
        <w:rPr>
          <w:rFonts w:hint="eastAsia" w:ascii="黑体" w:hAnsi="黑体" w:eastAsia="黑体"/>
          <w:b/>
          <w:bCs/>
          <w:color w:val="auto"/>
          <w:kern w:val="0"/>
          <w:sz w:val="24"/>
        </w:rPr>
        <w:t>一、课程的性质与任务</w:t>
      </w:r>
    </w:p>
    <w:p>
      <w:pPr>
        <w:widowControl/>
        <w:snapToGrid w:val="0"/>
        <w:spacing w:line="400" w:lineRule="atLeast"/>
        <w:ind w:firstLine="420"/>
        <w:rPr>
          <w:color w:val="auto"/>
          <w:kern w:val="0"/>
          <w:szCs w:val="21"/>
        </w:rPr>
      </w:pPr>
      <w:r>
        <w:rPr>
          <w:rFonts w:hint="eastAsia" w:ascii="宋体" w:hAnsi="宋体"/>
          <w:b/>
          <w:bCs/>
          <w:color w:val="auto"/>
          <w:kern w:val="0"/>
          <w:szCs w:val="21"/>
        </w:rPr>
        <w:t>课程性质：</w:t>
      </w:r>
      <w:r>
        <w:rPr>
          <w:rFonts w:hint="eastAsia" w:ascii="宋体" w:hAnsi="宋体"/>
          <w:color w:val="auto"/>
          <w:kern w:val="0"/>
          <w:szCs w:val="21"/>
        </w:rPr>
        <w:t>健身气功选项课是体育课程子课程之一。</w:t>
      </w:r>
    </w:p>
    <w:p>
      <w:pPr>
        <w:widowControl/>
        <w:snapToGrid w:val="0"/>
        <w:spacing w:line="400" w:lineRule="atLeast"/>
        <w:ind w:firstLine="420"/>
        <w:rPr>
          <w:color w:val="auto"/>
          <w:kern w:val="0"/>
          <w:szCs w:val="21"/>
        </w:rPr>
      </w:pPr>
      <w:r>
        <w:rPr>
          <w:rFonts w:hint="eastAsia" w:ascii="宋体" w:hAnsi="宋体"/>
          <w:b/>
          <w:bCs/>
          <w:color w:val="auto"/>
          <w:kern w:val="0"/>
          <w:szCs w:val="21"/>
        </w:rPr>
        <w:t>课程任务：</w:t>
      </w:r>
      <w:r>
        <w:rPr>
          <w:rFonts w:hint="eastAsia" w:ascii="宋体" w:hAnsi="宋体"/>
          <w:color w:val="auto"/>
          <w:kern w:val="0"/>
          <w:szCs w:val="21"/>
        </w:rPr>
        <w:t>健身气功是中国传统保健体育的重要组成部分，动作简便易行。该课目的在于使学生能够在一定程度上掌握体育理论基础知识、健身气功所涉及的养生保健知识以及健身气功的基本动作。培养学生对祖国传统养生健身运动项目的兴趣，培养终身自我锻炼能力，提高身体素质、增进身心健康，促进学生健康生活方式的形成。</w:t>
      </w:r>
    </w:p>
    <w:p>
      <w:pPr>
        <w:widowControl/>
        <w:spacing w:line="400" w:lineRule="atLeast"/>
        <w:rPr>
          <w:rFonts w:ascii="黑体" w:hAnsi="黑体" w:eastAsia="黑体"/>
          <w:b/>
          <w:bCs/>
          <w:color w:val="auto"/>
          <w:kern w:val="0"/>
          <w:sz w:val="24"/>
        </w:rPr>
      </w:pPr>
      <w:r>
        <w:rPr>
          <w:rFonts w:hint="eastAsia" w:ascii="黑体" w:hAnsi="黑体" w:eastAsia="黑体"/>
          <w:b/>
          <w:bCs/>
          <w:color w:val="auto"/>
          <w:kern w:val="0"/>
          <w:sz w:val="24"/>
        </w:rPr>
        <w:t>二、课程对毕业要求的支撑说明（参见体育课程教学总纲）</w:t>
      </w:r>
    </w:p>
    <w:p>
      <w:pPr>
        <w:widowControl/>
        <w:spacing w:line="400" w:lineRule="atLeast"/>
        <w:rPr>
          <w:rFonts w:hint="eastAsia" w:ascii="黑体" w:hAnsi="黑体" w:eastAsia="黑体"/>
          <w:b/>
          <w:bCs/>
          <w:color w:val="auto"/>
          <w:kern w:val="0"/>
          <w:sz w:val="24"/>
        </w:rPr>
      </w:pPr>
      <w:r>
        <w:rPr>
          <w:rFonts w:hint="eastAsia" w:ascii="黑体" w:hAnsi="黑体" w:eastAsia="黑体"/>
          <w:b/>
          <w:bCs/>
          <w:color w:val="auto"/>
          <w:kern w:val="0"/>
          <w:sz w:val="24"/>
        </w:rPr>
        <w:t>三、课程目标（参见体育课程教学总纲）</w:t>
      </w:r>
    </w:p>
    <w:p>
      <w:pPr>
        <w:widowControl/>
        <w:spacing w:line="400" w:lineRule="atLeast"/>
        <w:rPr>
          <w:rFonts w:hint="eastAsia" w:ascii="黑体" w:hAnsi="黑体" w:eastAsia="黑体"/>
          <w:b/>
          <w:bCs/>
          <w:color w:val="auto"/>
          <w:kern w:val="0"/>
          <w:sz w:val="24"/>
        </w:rPr>
      </w:pPr>
      <w:r>
        <w:rPr>
          <w:rFonts w:hint="eastAsia" w:ascii="黑体" w:hAnsi="黑体" w:eastAsia="黑体"/>
          <w:b/>
          <w:bCs/>
          <w:color w:val="auto"/>
          <w:kern w:val="0"/>
          <w:sz w:val="24"/>
        </w:rPr>
        <w:t>四、课程教学内容、学习要求与学时分配</w:t>
      </w:r>
    </w:p>
    <w:p>
      <w:pPr>
        <w:widowControl/>
        <w:spacing w:line="400" w:lineRule="atLeast"/>
        <w:ind w:firstLine="420"/>
        <w:jc w:val="left"/>
        <w:rPr>
          <w:rFonts w:hint="eastAsia" w:ascii="宋体" w:hAnsi="宋体"/>
          <w:b/>
          <w:bCs/>
          <w:color w:val="auto"/>
          <w:kern w:val="0"/>
          <w:szCs w:val="21"/>
        </w:rPr>
      </w:pPr>
      <w:r>
        <w:rPr>
          <w:rFonts w:hint="eastAsia" w:ascii="宋体" w:hAnsi="宋体"/>
          <w:b/>
          <w:bCs/>
          <w:color w:val="auto"/>
          <w:kern w:val="0"/>
          <w:szCs w:val="21"/>
        </w:rPr>
        <w:t>1.课程教学：</w:t>
      </w:r>
    </w:p>
    <w:tbl>
      <w:tblPr>
        <w:tblStyle w:val="11"/>
        <w:tblW w:w="0" w:type="auto"/>
        <w:jc w:val="center"/>
        <w:tblLayout w:type="fixed"/>
        <w:tblCellMar>
          <w:top w:w="0" w:type="dxa"/>
          <w:left w:w="108" w:type="dxa"/>
          <w:bottom w:w="0" w:type="dxa"/>
          <w:right w:w="108" w:type="dxa"/>
        </w:tblCellMar>
      </w:tblPr>
      <w:tblGrid>
        <w:gridCol w:w="2725"/>
        <w:gridCol w:w="3930"/>
        <w:gridCol w:w="1275"/>
        <w:gridCol w:w="804"/>
      </w:tblGrid>
      <w:tr>
        <w:tblPrEx>
          <w:tblCellMar>
            <w:top w:w="0" w:type="dxa"/>
            <w:left w:w="108" w:type="dxa"/>
            <w:bottom w:w="0" w:type="dxa"/>
            <w:right w:w="108" w:type="dxa"/>
          </w:tblCellMar>
        </w:tblPrEx>
        <w:trPr>
          <w:jc w:val="center"/>
        </w:trPr>
        <w:tc>
          <w:tcPr>
            <w:tcW w:w="272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b/>
                <w:bCs/>
                <w:color w:val="auto"/>
                <w:kern w:val="0"/>
                <w:sz w:val="18"/>
                <w:szCs w:val="18"/>
              </w:rPr>
            </w:pPr>
            <w:r>
              <w:rPr>
                <w:rFonts w:hint="eastAsia" w:ascii="宋体" w:hAnsi="宋体"/>
                <w:b/>
                <w:bCs/>
                <w:color w:val="auto"/>
                <w:kern w:val="0"/>
                <w:sz w:val="18"/>
                <w:szCs w:val="18"/>
              </w:rPr>
              <w:t>教学内容</w:t>
            </w:r>
          </w:p>
        </w:tc>
        <w:tc>
          <w:tcPr>
            <w:tcW w:w="3930" w:type="dxa"/>
            <w:tcBorders>
              <w:top w:val="single" w:color="000000" w:sz="4" w:space="0"/>
              <w:left w:val="nil"/>
              <w:bottom w:val="single" w:color="000000" w:sz="4" w:space="0"/>
              <w:right w:val="single" w:color="000000" w:sz="4" w:space="0"/>
            </w:tcBorders>
            <w:noWrap w:val="0"/>
            <w:vAlign w:val="center"/>
          </w:tcPr>
          <w:p>
            <w:pPr>
              <w:widowControl/>
              <w:snapToGrid w:val="0"/>
              <w:jc w:val="center"/>
              <w:rPr>
                <w:b/>
                <w:bCs/>
                <w:color w:val="auto"/>
                <w:kern w:val="0"/>
                <w:sz w:val="18"/>
                <w:szCs w:val="18"/>
              </w:rPr>
            </w:pPr>
            <w:r>
              <w:rPr>
                <w:rFonts w:hint="eastAsia" w:ascii="宋体" w:hAnsi="宋体"/>
                <w:b/>
                <w:bCs/>
                <w:color w:val="auto"/>
                <w:kern w:val="0"/>
                <w:sz w:val="18"/>
                <w:szCs w:val="18"/>
              </w:rPr>
              <w:t>学习要求</w:t>
            </w:r>
          </w:p>
        </w:tc>
        <w:tc>
          <w:tcPr>
            <w:tcW w:w="1275"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snapToGrid w:val="0"/>
              <w:jc w:val="center"/>
              <w:rPr>
                <w:b/>
                <w:bCs/>
                <w:color w:val="auto"/>
                <w:kern w:val="0"/>
                <w:sz w:val="18"/>
                <w:szCs w:val="18"/>
              </w:rPr>
            </w:pPr>
            <w:r>
              <w:rPr>
                <w:rFonts w:hint="eastAsia" w:ascii="宋体" w:hAnsi="宋体"/>
                <w:b/>
                <w:bCs/>
                <w:color w:val="auto"/>
                <w:kern w:val="0"/>
                <w:sz w:val="18"/>
                <w:szCs w:val="18"/>
              </w:rPr>
              <w:t>推荐</w:t>
            </w:r>
          </w:p>
          <w:p>
            <w:pPr>
              <w:widowControl/>
              <w:snapToGrid w:val="0"/>
              <w:jc w:val="center"/>
              <w:rPr>
                <w:b/>
                <w:bCs/>
                <w:color w:val="auto"/>
                <w:kern w:val="0"/>
                <w:sz w:val="18"/>
                <w:szCs w:val="18"/>
              </w:rPr>
            </w:pPr>
            <w:r>
              <w:rPr>
                <w:rFonts w:hint="eastAsia" w:ascii="宋体" w:hAnsi="宋体"/>
                <w:b/>
                <w:bCs/>
                <w:color w:val="auto"/>
                <w:kern w:val="0"/>
                <w:sz w:val="18"/>
                <w:szCs w:val="18"/>
              </w:rPr>
              <w:t>学时</w:t>
            </w:r>
          </w:p>
        </w:tc>
        <w:tc>
          <w:tcPr>
            <w:tcW w:w="804" w:type="dxa"/>
            <w:tcBorders>
              <w:top w:val="single" w:color="000000" w:sz="4" w:space="0"/>
              <w:left w:val="nil"/>
              <w:bottom w:val="single" w:color="000000" w:sz="4" w:space="0"/>
              <w:right w:val="single" w:color="000000" w:sz="4" w:space="0"/>
            </w:tcBorders>
            <w:noWrap w:val="0"/>
            <w:vAlign w:val="center"/>
          </w:tcPr>
          <w:p>
            <w:pPr>
              <w:widowControl/>
              <w:snapToGrid w:val="0"/>
              <w:jc w:val="center"/>
              <w:rPr>
                <w:b/>
                <w:bCs/>
                <w:color w:val="auto"/>
                <w:kern w:val="0"/>
                <w:sz w:val="18"/>
                <w:szCs w:val="18"/>
              </w:rPr>
            </w:pPr>
            <w:r>
              <w:rPr>
                <w:rFonts w:hint="eastAsia" w:ascii="宋体" w:hAnsi="宋体"/>
                <w:b/>
                <w:bCs/>
                <w:color w:val="auto"/>
                <w:kern w:val="0"/>
                <w:sz w:val="18"/>
                <w:szCs w:val="18"/>
              </w:rPr>
              <w:t>支撑课程目标</w:t>
            </w:r>
          </w:p>
        </w:tc>
      </w:tr>
      <w:tr>
        <w:tblPrEx>
          <w:tblCellMar>
            <w:top w:w="0" w:type="dxa"/>
            <w:left w:w="108" w:type="dxa"/>
            <w:bottom w:w="0" w:type="dxa"/>
            <w:right w:w="108" w:type="dxa"/>
          </w:tblCellMar>
        </w:tblPrEx>
        <w:trPr>
          <w:trHeight w:val="753" w:hRule="atLeast"/>
          <w:jc w:val="center"/>
        </w:trPr>
        <w:tc>
          <w:tcPr>
            <w:tcW w:w="272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00" w:lineRule="atLeast"/>
              <w:rPr>
                <w:color w:val="auto"/>
                <w:kern w:val="0"/>
                <w:sz w:val="18"/>
                <w:szCs w:val="18"/>
              </w:rPr>
            </w:pPr>
            <w:r>
              <w:rPr>
                <w:rFonts w:hint="eastAsia" w:ascii="宋体" w:hAnsi="宋体"/>
                <w:color w:val="auto"/>
                <w:kern w:val="0"/>
                <w:sz w:val="18"/>
                <w:szCs w:val="18"/>
              </w:rPr>
              <w:t>(一) 体育理论知识</w:t>
            </w:r>
          </w:p>
          <w:p>
            <w:pPr>
              <w:widowControl/>
              <w:snapToGrid w:val="0"/>
              <w:spacing w:line="400" w:lineRule="atLeast"/>
              <w:rPr>
                <w:color w:val="auto"/>
                <w:kern w:val="0"/>
                <w:sz w:val="18"/>
                <w:szCs w:val="18"/>
              </w:rPr>
            </w:pPr>
            <w:r>
              <w:rPr>
                <w:rFonts w:hint="eastAsia" w:ascii="宋体" w:hAnsi="宋体"/>
                <w:color w:val="auto"/>
                <w:kern w:val="0"/>
                <w:sz w:val="18"/>
                <w:szCs w:val="18"/>
              </w:rPr>
              <w:t>（</w:t>
            </w:r>
            <w:r>
              <w:rPr>
                <w:rFonts w:hint="eastAsia"/>
                <w:color w:val="auto"/>
                <w:kern w:val="0"/>
                <w:sz w:val="18"/>
                <w:szCs w:val="18"/>
              </w:rPr>
              <w:t>1</w:t>
            </w:r>
            <w:r>
              <w:rPr>
                <w:rFonts w:hint="eastAsia" w:ascii="宋体" w:hAnsi="宋体"/>
                <w:color w:val="auto"/>
                <w:kern w:val="0"/>
                <w:sz w:val="18"/>
                <w:szCs w:val="18"/>
              </w:rPr>
              <w:t>）体育基础理论知识第一讲（第一学期）：《国家学生体质健康标准》实施方法和我校“大学生体质健康标准测试”方案与方法简介</w:t>
            </w:r>
          </w:p>
          <w:p>
            <w:pPr>
              <w:widowControl/>
              <w:snapToGrid w:val="0"/>
              <w:spacing w:line="400" w:lineRule="atLeast"/>
              <w:rPr>
                <w:color w:val="auto"/>
                <w:kern w:val="0"/>
                <w:sz w:val="18"/>
                <w:szCs w:val="18"/>
              </w:rPr>
            </w:pPr>
          </w:p>
          <w:p>
            <w:pPr>
              <w:widowControl/>
              <w:snapToGrid w:val="0"/>
              <w:spacing w:line="400" w:lineRule="atLeast"/>
              <w:rPr>
                <w:color w:val="auto"/>
                <w:kern w:val="0"/>
                <w:sz w:val="18"/>
                <w:szCs w:val="18"/>
              </w:rPr>
            </w:pPr>
            <w:r>
              <w:rPr>
                <w:rFonts w:hint="eastAsia" w:ascii="宋体" w:hAnsi="宋体"/>
                <w:color w:val="auto"/>
                <w:kern w:val="0"/>
                <w:sz w:val="18"/>
                <w:szCs w:val="18"/>
              </w:rPr>
              <w:t>（</w:t>
            </w:r>
            <w:r>
              <w:rPr>
                <w:rFonts w:hint="eastAsia"/>
                <w:color w:val="auto"/>
                <w:kern w:val="0"/>
                <w:sz w:val="18"/>
                <w:szCs w:val="18"/>
              </w:rPr>
              <w:t>2</w:t>
            </w:r>
            <w:r>
              <w:rPr>
                <w:rFonts w:hint="eastAsia" w:ascii="宋体" w:hAnsi="宋体"/>
                <w:color w:val="auto"/>
                <w:kern w:val="0"/>
                <w:sz w:val="18"/>
                <w:szCs w:val="18"/>
              </w:rPr>
              <w:t>）第二讲（第二学期）：科学运动的原则与方法</w:t>
            </w:r>
          </w:p>
          <w:p>
            <w:pPr>
              <w:widowControl/>
              <w:snapToGrid w:val="0"/>
              <w:spacing w:line="400" w:lineRule="atLeast"/>
              <w:rPr>
                <w:color w:val="auto"/>
                <w:kern w:val="0"/>
                <w:sz w:val="18"/>
                <w:szCs w:val="18"/>
              </w:rPr>
            </w:pPr>
            <w:r>
              <w:rPr>
                <w:rFonts w:hint="eastAsia" w:ascii="宋体" w:hAnsi="宋体"/>
                <w:color w:val="auto"/>
                <w:kern w:val="0"/>
                <w:sz w:val="18"/>
                <w:szCs w:val="18"/>
              </w:rPr>
              <w:t>（</w:t>
            </w:r>
            <w:r>
              <w:rPr>
                <w:rFonts w:hint="eastAsia"/>
                <w:color w:val="auto"/>
                <w:kern w:val="0"/>
                <w:sz w:val="18"/>
                <w:szCs w:val="18"/>
              </w:rPr>
              <w:t>3</w:t>
            </w:r>
            <w:r>
              <w:rPr>
                <w:rFonts w:hint="eastAsia" w:ascii="宋体" w:hAnsi="宋体"/>
                <w:color w:val="auto"/>
                <w:kern w:val="0"/>
                <w:sz w:val="18"/>
                <w:szCs w:val="18"/>
              </w:rPr>
              <w:t>）第三讲（第三学期）：有氧健身训练与柔韧性训练</w:t>
            </w:r>
          </w:p>
          <w:p>
            <w:pPr>
              <w:widowControl/>
              <w:snapToGrid w:val="0"/>
              <w:spacing w:line="400" w:lineRule="atLeast"/>
              <w:rPr>
                <w:color w:val="auto"/>
                <w:kern w:val="0"/>
                <w:sz w:val="18"/>
                <w:szCs w:val="18"/>
              </w:rPr>
            </w:pPr>
            <w:r>
              <w:rPr>
                <w:rFonts w:hint="eastAsia" w:ascii="宋体" w:hAnsi="宋体"/>
                <w:color w:val="auto"/>
                <w:kern w:val="0"/>
                <w:sz w:val="18"/>
                <w:szCs w:val="18"/>
              </w:rPr>
              <w:t>（</w:t>
            </w:r>
            <w:r>
              <w:rPr>
                <w:rFonts w:hint="eastAsia"/>
                <w:color w:val="auto"/>
                <w:kern w:val="0"/>
                <w:sz w:val="18"/>
                <w:szCs w:val="18"/>
              </w:rPr>
              <w:t>4</w:t>
            </w:r>
            <w:r>
              <w:rPr>
                <w:rFonts w:hint="eastAsia" w:ascii="宋体" w:hAnsi="宋体"/>
                <w:color w:val="auto"/>
                <w:kern w:val="0"/>
                <w:sz w:val="18"/>
                <w:szCs w:val="18"/>
              </w:rPr>
              <w:t>）第四讲（第四学期）：运动损伤与防护</w:t>
            </w:r>
          </w:p>
          <w:p>
            <w:pPr>
              <w:widowControl/>
              <w:snapToGrid w:val="0"/>
              <w:spacing w:line="400" w:lineRule="atLeast"/>
              <w:rPr>
                <w:color w:val="auto"/>
                <w:kern w:val="0"/>
                <w:sz w:val="18"/>
                <w:szCs w:val="18"/>
              </w:rPr>
            </w:pPr>
            <w:r>
              <w:rPr>
                <w:rFonts w:hint="eastAsia" w:ascii="宋体" w:hAnsi="宋体"/>
                <w:color w:val="auto"/>
                <w:kern w:val="0"/>
                <w:sz w:val="18"/>
                <w:szCs w:val="18"/>
              </w:rPr>
              <w:t>（</w:t>
            </w:r>
            <w:r>
              <w:rPr>
                <w:rFonts w:hint="eastAsia"/>
                <w:color w:val="auto"/>
                <w:kern w:val="0"/>
                <w:sz w:val="18"/>
                <w:szCs w:val="18"/>
                <w:lang w:val="en-US" w:eastAsia="zh-CN"/>
              </w:rPr>
              <w:t>5</w:t>
            </w:r>
            <w:r>
              <w:rPr>
                <w:rFonts w:hint="eastAsia" w:ascii="宋体" w:hAnsi="宋体"/>
                <w:color w:val="auto"/>
                <w:kern w:val="0"/>
                <w:sz w:val="18"/>
                <w:szCs w:val="18"/>
              </w:rPr>
              <w:t>）健身气功的基本理论知识</w:t>
            </w:r>
          </w:p>
        </w:tc>
        <w:tc>
          <w:tcPr>
            <w:tcW w:w="3930" w:type="dxa"/>
            <w:tcBorders>
              <w:top w:val="single" w:color="000000" w:sz="4" w:space="0"/>
              <w:left w:val="nil"/>
              <w:bottom w:val="single" w:color="000000" w:sz="4" w:space="0"/>
              <w:right w:val="single" w:color="000000" w:sz="4" w:space="0"/>
            </w:tcBorders>
            <w:noWrap w:val="0"/>
            <w:vAlign w:val="center"/>
          </w:tcPr>
          <w:p>
            <w:pPr>
              <w:widowControl/>
              <w:snapToGrid w:val="0"/>
              <w:spacing w:line="400" w:lineRule="atLeast"/>
              <w:rPr>
                <w:color w:val="auto"/>
                <w:kern w:val="0"/>
                <w:sz w:val="18"/>
                <w:szCs w:val="18"/>
              </w:rPr>
            </w:pPr>
          </w:p>
          <w:p>
            <w:pPr>
              <w:widowControl/>
              <w:snapToGrid w:val="0"/>
              <w:spacing w:line="400" w:lineRule="atLeast"/>
              <w:rPr>
                <w:color w:val="auto"/>
                <w:kern w:val="0"/>
                <w:sz w:val="18"/>
                <w:szCs w:val="18"/>
              </w:rPr>
            </w:pPr>
            <w:r>
              <w:rPr>
                <w:rFonts w:hint="eastAsia" w:ascii="宋体" w:hAnsi="宋体"/>
                <w:color w:val="auto"/>
                <w:kern w:val="0"/>
                <w:sz w:val="18"/>
                <w:szCs w:val="18"/>
              </w:rPr>
              <w:t>(1) 坚持“立德育人”。以培育学生“爱国、敬业、诚信、友善”的社会主义核心价值观为教学目标。</w:t>
            </w:r>
          </w:p>
          <w:p>
            <w:pPr>
              <w:adjustRightInd w:val="0"/>
              <w:snapToGrid w:val="0"/>
              <w:spacing w:line="400" w:lineRule="exact"/>
              <w:rPr>
                <w:rFonts w:hint="eastAsia"/>
                <w:color w:val="auto"/>
                <w:sz w:val="18"/>
                <w:szCs w:val="18"/>
              </w:rPr>
            </w:pPr>
            <w:r>
              <w:rPr>
                <w:color w:val="auto"/>
                <w:kern w:val="0"/>
                <w:sz w:val="18"/>
                <w:szCs w:val="18"/>
              </w:rPr>
              <w:t>(</w:t>
            </w:r>
            <w:r>
              <w:rPr>
                <w:rFonts w:hint="eastAsia" w:ascii="宋体" w:hAnsi="宋体"/>
                <w:color w:val="auto"/>
                <w:kern w:val="0"/>
                <w:sz w:val="18"/>
                <w:szCs w:val="18"/>
              </w:rPr>
              <w:t>2</w:t>
            </w:r>
            <w:r>
              <w:rPr>
                <w:color w:val="auto"/>
                <w:kern w:val="0"/>
                <w:sz w:val="18"/>
                <w:szCs w:val="18"/>
              </w:rPr>
              <w:t>)</w:t>
            </w:r>
            <w:r>
              <w:rPr>
                <w:rFonts w:hint="eastAsia"/>
                <w:color w:val="auto"/>
                <w:sz w:val="18"/>
                <w:szCs w:val="18"/>
              </w:rPr>
              <w:t xml:space="preserve"> 了解和掌握健身气功的专项理论知识</w:t>
            </w:r>
            <w:r>
              <w:rPr>
                <w:rFonts w:hint="eastAsia" w:ascii="宋体" w:hAnsi="宋体"/>
                <w:color w:val="auto"/>
                <w:kern w:val="0"/>
                <w:sz w:val="18"/>
                <w:szCs w:val="18"/>
              </w:rPr>
              <w:t>。</w:t>
            </w:r>
          </w:p>
          <w:p>
            <w:pPr>
              <w:widowControl/>
              <w:snapToGrid w:val="0"/>
              <w:spacing w:line="400" w:lineRule="atLeast"/>
              <w:ind w:firstLine="360" w:firstLineChars="200"/>
              <w:rPr>
                <w:color w:val="auto"/>
                <w:kern w:val="0"/>
                <w:sz w:val="18"/>
                <w:szCs w:val="18"/>
              </w:rPr>
            </w:pPr>
            <w:r>
              <w:rPr>
                <w:rFonts w:hint="eastAsia" w:ascii="宋体" w:hAnsi="宋体"/>
                <w:color w:val="auto"/>
                <w:kern w:val="0"/>
                <w:sz w:val="18"/>
                <w:szCs w:val="18"/>
              </w:rPr>
              <w:t>a.健身气功八段锦、健身气功易筋经的概述（一般内容）；</w:t>
            </w:r>
          </w:p>
          <w:p>
            <w:pPr>
              <w:widowControl/>
              <w:snapToGrid w:val="0"/>
              <w:spacing w:line="400" w:lineRule="atLeast"/>
              <w:ind w:firstLine="360" w:firstLineChars="200"/>
              <w:rPr>
                <w:rFonts w:hint="eastAsia" w:ascii="宋体" w:hAnsi="宋体"/>
                <w:color w:val="auto"/>
                <w:kern w:val="0"/>
                <w:sz w:val="18"/>
                <w:szCs w:val="18"/>
              </w:rPr>
            </w:pPr>
            <w:r>
              <w:rPr>
                <w:rFonts w:hint="eastAsia" w:ascii="宋体" w:hAnsi="宋体"/>
                <w:color w:val="auto"/>
                <w:kern w:val="0"/>
                <w:sz w:val="18"/>
                <w:szCs w:val="18"/>
              </w:rPr>
              <w:t>b.健身气功强身健体的作用机理（重点内容）；</w:t>
            </w:r>
          </w:p>
          <w:p>
            <w:pPr>
              <w:adjustRightInd w:val="0"/>
              <w:snapToGrid w:val="0"/>
              <w:spacing w:line="400" w:lineRule="exact"/>
              <w:rPr>
                <w:rFonts w:cs="宋体"/>
                <w:color w:val="auto"/>
                <w:sz w:val="18"/>
                <w:szCs w:val="18"/>
              </w:rPr>
            </w:pPr>
            <w:r>
              <w:rPr>
                <w:rFonts w:hint="eastAsia"/>
                <w:color w:val="auto"/>
                <w:sz w:val="18"/>
                <w:szCs w:val="18"/>
              </w:rPr>
              <w:t xml:space="preserve">   c.掌握</w:t>
            </w:r>
            <w:r>
              <w:rPr>
                <w:rFonts w:hint="eastAsia" w:cs="宋体"/>
                <w:color w:val="auto"/>
                <w:sz w:val="18"/>
                <w:szCs w:val="18"/>
              </w:rPr>
              <w:t>健身气功八段锦、健身气功易筋经、两套动法套路图解知识（一般内容）</w:t>
            </w:r>
          </w:p>
          <w:p>
            <w:pPr>
              <w:widowControl/>
              <w:snapToGrid w:val="0"/>
              <w:spacing w:line="400" w:lineRule="atLeast"/>
              <w:rPr>
                <w:color w:val="auto"/>
                <w:kern w:val="0"/>
                <w:sz w:val="18"/>
                <w:szCs w:val="18"/>
              </w:rPr>
            </w:pPr>
          </w:p>
        </w:tc>
        <w:tc>
          <w:tcPr>
            <w:tcW w:w="1275" w:type="dxa"/>
            <w:tcBorders>
              <w:top w:val="single" w:color="000000" w:sz="4" w:space="0"/>
              <w:left w:val="nil"/>
              <w:bottom w:val="single" w:color="000000" w:sz="4" w:space="0"/>
              <w:right w:val="single" w:color="000000" w:sz="4" w:space="0"/>
            </w:tcBorders>
            <w:noWrap w:val="0"/>
            <w:vAlign w:val="center"/>
          </w:tcPr>
          <w:p>
            <w:pPr>
              <w:widowControl/>
              <w:snapToGrid w:val="0"/>
              <w:spacing w:line="400" w:lineRule="atLeast"/>
              <w:jc w:val="center"/>
              <w:rPr>
                <w:rFonts w:ascii="宋体" w:hAnsi="宋体"/>
                <w:color w:val="auto"/>
                <w:kern w:val="0"/>
                <w:sz w:val="18"/>
                <w:szCs w:val="18"/>
              </w:rPr>
            </w:pPr>
            <w:r>
              <w:rPr>
                <w:rFonts w:hint="eastAsia" w:ascii="宋体" w:hAnsi="宋体"/>
                <w:color w:val="auto"/>
                <w:kern w:val="0"/>
                <w:sz w:val="18"/>
                <w:szCs w:val="18"/>
              </w:rPr>
              <w:t>体育Ⅰ 4</w:t>
            </w:r>
          </w:p>
          <w:p>
            <w:pPr>
              <w:widowControl/>
              <w:snapToGrid w:val="0"/>
              <w:spacing w:line="400" w:lineRule="atLeast"/>
              <w:jc w:val="center"/>
              <w:rPr>
                <w:rFonts w:hint="eastAsia"/>
                <w:color w:val="auto"/>
                <w:kern w:val="0"/>
                <w:sz w:val="18"/>
                <w:szCs w:val="18"/>
              </w:rPr>
            </w:pPr>
            <w:r>
              <w:rPr>
                <w:rFonts w:hint="eastAsia" w:ascii="宋体" w:hAnsi="宋体"/>
                <w:color w:val="auto"/>
                <w:kern w:val="0"/>
                <w:sz w:val="18"/>
                <w:szCs w:val="18"/>
              </w:rPr>
              <w:t xml:space="preserve">体育Ⅱ </w:t>
            </w:r>
            <w:r>
              <w:rPr>
                <w:rFonts w:hint="eastAsia"/>
                <w:color w:val="auto"/>
                <w:kern w:val="0"/>
                <w:sz w:val="18"/>
                <w:szCs w:val="18"/>
              </w:rPr>
              <w:t>4</w:t>
            </w:r>
          </w:p>
          <w:p>
            <w:pPr>
              <w:widowControl/>
              <w:snapToGrid w:val="0"/>
              <w:spacing w:line="400" w:lineRule="atLeast"/>
              <w:jc w:val="center"/>
              <w:rPr>
                <w:color w:val="auto"/>
                <w:kern w:val="0"/>
                <w:sz w:val="18"/>
                <w:szCs w:val="18"/>
              </w:rPr>
            </w:pPr>
            <w:r>
              <w:rPr>
                <w:rFonts w:hint="eastAsia" w:ascii="宋体" w:hAnsi="宋体"/>
                <w:color w:val="auto"/>
                <w:kern w:val="0"/>
                <w:sz w:val="18"/>
                <w:szCs w:val="18"/>
              </w:rPr>
              <w:t xml:space="preserve">体育Ⅲ </w:t>
            </w:r>
            <w:r>
              <w:rPr>
                <w:rFonts w:hint="eastAsia"/>
                <w:color w:val="auto"/>
                <w:kern w:val="0"/>
                <w:sz w:val="18"/>
                <w:szCs w:val="18"/>
              </w:rPr>
              <w:t>4</w:t>
            </w:r>
          </w:p>
          <w:p>
            <w:pPr>
              <w:widowControl/>
              <w:snapToGrid w:val="0"/>
              <w:spacing w:line="400" w:lineRule="atLeast"/>
              <w:jc w:val="center"/>
              <w:rPr>
                <w:color w:val="auto"/>
                <w:kern w:val="0"/>
                <w:sz w:val="18"/>
                <w:szCs w:val="18"/>
              </w:rPr>
            </w:pPr>
            <w:r>
              <w:rPr>
                <w:rFonts w:hint="eastAsia" w:ascii="宋体" w:hAnsi="宋体"/>
                <w:color w:val="auto"/>
                <w:kern w:val="0"/>
                <w:sz w:val="18"/>
                <w:szCs w:val="18"/>
              </w:rPr>
              <w:t xml:space="preserve">体育Ⅳ </w:t>
            </w:r>
            <w:r>
              <w:rPr>
                <w:rFonts w:hint="eastAsia"/>
                <w:color w:val="auto"/>
                <w:kern w:val="0"/>
                <w:sz w:val="18"/>
                <w:szCs w:val="18"/>
              </w:rPr>
              <w:t>4</w:t>
            </w:r>
          </w:p>
        </w:tc>
        <w:tc>
          <w:tcPr>
            <w:tcW w:w="804" w:type="dxa"/>
            <w:tcBorders>
              <w:top w:val="single" w:color="000000" w:sz="4" w:space="0"/>
              <w:left w:val="nil"/>
              <w:bottom w:val="single" w:color="000000" w:sz="4" w:space="0"/>
              <w:right w:val="single" w:color="000000" w:sz="4" w:space="0"/>
            </w:tcBorders>
            <w:noWrap w:val="0"/>
            <w:vAlign w:val="center"/>
          </w:tcPr>
          <w:p>
            <w:pPr>
              <w:widowControl/>
              <w:snapToGrid w:val="0"/>
              <w:spacing w:line="400" w:lineRule="atLeast"/>
              <w:rPr>
                <w:rFonts w:ascii="宋体" w:hAnsi="宋体"/>
                <w:color w:val="auto"/>
                <w:kern w:val="0"/>
                <w:sz w:val="18"/>
                <w:szCs w:val="18"/>
              </w:rPr>
            </w:pPr>
            <w:r>
              <w:rPr>
                <w:rFonts w:hint="eastAsia" w:ascii="宋体" w:hAnsi="宋体"/>
                <w:color w:val="auto"/>
                <w:kern w:val="0"/>
                <w:sz w:val="18"/>
                <w:szCs w:val="18"/>
              </w:rPr>
              <w:t>1、2、5、6</w:t>
            </w:r>
          </w:p>
        </w:tc>
      </w:tr>
      <w:tr>
        <w:tblPrEx>
          <w:tblCellMar>
            <w:top w:w="0" w:type="dxa"/>
            <w:left w:w="108" w:type="dxa"/>
            <w:bottom w:w="0" w:type="dxa"/>
            <w:right w:w="108" w:type="dxa"/>
          </w:tblCellMar>
        </w:tblPrEx>
        <w:trPr>
          <w:trHeight w:val="301" w:hRule="atLeast"/>
          <w:jc w:val="center"/>
        </w:trPr>
        <w:tc>
          <w:tcPr>
            <w:tcW w:w="272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00" w:lineRule="atLeast"/>
              <w:rPr>
                <w:color w:val="auto"/>
                <w:kern w:val="0"/>
                <w:sz w:val="18"/>
                <w:szCs w:val="18"/>
              </w:rPr>
            </w:pPr>
            <w:r>
              <w:rPr>
                <w:rFonts w:hint="eastAsia" w:ascii="宋体" w:hAnsi="宋体"/>
                <w:color w:val="auto"/>
                <w:kern w:val="0"/>
                <w:sz w:val="18"/>
                <w:szCs w:val="18"/>
              </w:rPr>
              <w:t>(二</w:t>
            </w:r>
            <w:r>
              <w:rPr>
                <w:rFonts w:hint="eastAsia"/>
                <w:color w:val="auto"/>
                <w:kern w:val="0"/>
                <w:sz w:val="18"/>
                <w:szCs w:val="18"/>
              </w:rPr>
              <w:t xml:space="preserve">) </w:t>
            </w:r>
            <w:r>
              <w:rPr>
                <w:rFonts w:hint="eastAsia" w:ascii="宋体" w:hAnsi="宋体"/>
                <w:color w:val="auto"/>
                <w:kern w:val="0"/>
                <w:sz w:val="18"/>
                <w:szCs w:val="18"/>
              </w:rPr>
              <w:t>健身气功的基本技能</w:t>
            </w:r>
          </w:p>
        </w:tc>
        <w:tc>
          <w:tcPr>
            <w:tcW w:w="3930" w:type="dxa"/>
            <w:tcBorders>
              <w:top w:val="single" w:color="000000" w:sz="4" w:space="0"/>
              <w:left w:val="nil"/>
              <w:bottom w:val="single" w:color="000000" w:sz="4" w:space="0"/>
              <w:right w:val="single" w:color="000000" w:sz="4" w:space="0"/>
            </w:tcBorders>
            <w:noWrap w:val="0"/>
            <w:vAlign w:val="center"/>
          </w:tcPr>
          <w:p>
            <w:pPr>
              <w:widowControl/>
              <w:snapToGrid w:val="0"/>
              <w:spacing w:line="400" w:lineRule="atLeast"/>
              <w:rPr>
                <w:color w:val="auto"/>
                <w:kern w:val="0"/>
                <w:sz w:val="18"/>
                <w:szCs w:val="18"/>
              </w:rPr>
            </w:pPr>
            <w:r>
              <w:rPr>
                <w:rFonts w:hint="eastAsia" w:ascii="宋体" w:hAnsi="宋体"/>
                <w:color w:val="auto"/>
                <w:kern w:val="0"/>
                <w:sz w:val="18"/>
                <w:szCs w:val="18"/>
              </w:rPr>
              <w:t>健身气功的基本技术：</w:t>
            </w:r>
          </w:p>
          <w:p>
            <w:pPr>
              <w:widowControl/>
              <w:snapToGrid w:val="0"/>
              <w:spacing w:line="400" w:lineRule="atLeast"/>
              <w:rPr>
                <w:rFonts w:hint="eastAsia" w:ascii="宋体" w:hAnsi="宋体"/>
                <w:color w:val="auto"/>
                <w:kern w:val="0"/>
                <w:sz w:val="18"/>
                <w:szCs w:val="18"/>
              </w:rPr>
            </w:pPr>
            <w:r>
              <w:rPr>
                <w:rFonts w:hint="eastAsia" w:ascii="宋体" w:hAnsi="宋体"/>
                <w:color w:val="auto"/>
                <w:kern w:val="0"/>
                <w:sz w:val="18"/>
                <w:szCs w:val="18"/>
              </w:rPr>
              <w:t xml:space="preserve"> (1)健身气功八段锦、健身气功易筋经的基本动作（重点内容）：手型、步型、身型、呼吸、意念、站桩。</w:t>
            </w:r>
          </w:p>
          <w:p>
            <w:pPr>
              <w:widowControl/>
              <w:snapToGrid w:val="0"/>
              <w:spacing w:line="400" w:lineRule="atLeast"/>
              <w:rPr>
                <w:rFonts w:hint="eastAsia" w:ascii="宋体" w:hAnsi="宋体"/>
                <w:color w:val="auto"/>
                <w:kern w:val="0"/>
                <w:sz w:val="18"/>
                <w:szCs w:val="18"/>
              </w:rPr>
            </w:pPr>
            <w:r>
              <w:rPr>
                <w:rFonts w:hint="eastAsia" w:ascii="宋体" w:hAnsi="宋体"/>
                <w:color w:val="auto"/>
                <w:kern w:val="0"/>
                <w:sz w:val="18"/>
                <w:szCs w:val="18"/>
              </w:rPr>
              <w:t>（</w:t>
            </w:r>
            <w:r>
              <w:rPr>
                <w:rFonts w:hint="eastAsia"/>
                <w:color w:val="auto"/>
                <w:kern w:val="0"/>
                <w:sz w:val="18"/>
                <w:szCs w:val="18"/>
              </w:rPr>
              <w:t>2</w:t>
            </w:r>
            <w:r>
              <w:rPr>
                <w:rFonts w:hint="eastAsia" w:ascii="宋体" w:hAnsi="宋体"/>
                <w:color w:val="auto"/>
                <w:kern w:val="0"/>
                <w:sz w:val="18"/>
                <w:szCs w:val="18"/>
              </w:rPr>
              <w:t>）健身气功八段锦、健身气功易筋经两套功法的套路（重点内容）：</w:t>
            </w:r>
          </w:p>
          <w:p>
            <w:pPr>
              <w:widowControl/>
              <w:snapToGrid w:val="0"/>
              <w:spacing w:line="400" w:lineRule="atLeast"/>
              <w:ind w:firstLine="360" w:firstLineChars="200"/>
              <w:rPr>
                <w:rFonts w:hint="eastAsia" w:ascii="宋体" w:hAnsi="宋体"/>
                <w:color w:val="auto"/>
                <w:kern w:val="0"/>
                <w:sz w:val="18"/>
                <w:szCs w:val="18"/>
              </w:rPr>
            </w:pPr>
            <w:r>
              <w:rPr>
                <w:rFonts w:hint="eastAsia" w:ascii="宋体" w:hAnsi="宋体"/>
                <w:color w:val="auto"/>
                <w:kern w:val="0"/>
                <w:sz w:val="18"/>
                <w:szCs w:val="18"/>
              </w:rPr>
              <w:t>a.健身气功八段锦（</w:t>
            </w:r>
            <w:r>
              <w:rPr>
                <w:rFonts w:hint="eastAsia"/>
                <w:color w:val="auto"/>
                <w:kern w:val="0"/>
                <w:sz w:val="18"/>
                <w:szCs w:val="18"/>
              </w:rPr>
              <w:t>1-8</w:t>
            </w:r>
            <w:r>
              <w:rPr>
                <w:rFonts w:hint="eastAsia" w:ascii="宋体" w:hAnsi="宋体"/>
                <w:color w:val="auto"/>
                <w:kern w:val="0"/>
                <w:sz w:val="18"/>
                <w:szCs w:val="18"/>
              </w:rPr>
              <w:t>式）</w:t>
            </w:r>
          </w:p>
          <w:p>
            <w:pPr>
              <w:widowControl/>
              <w:snapToGrid w:val="0"/>
              <w:spacing w:line="400" w:lineRule="atLeast"/>
              <w:ind w:firstLine="360" w:firstLineChars="200"/>
              <w:rPr>
                <w:rFonts w:hint="eastAsia" w:ascii="宋体" w:hAnsi="宋体"/>
                <w:color w:val="auto"/>
                <w:kern w:val="0"/>
                <w:sz w:val="18"/>
                <w:szCs w:val="18"/>
              </w:rPr>
            </w:pPr>
            <w:r>
              <w:rPr>
                <w:rFonts w:hint="eastAsia" w:ascii="宋体" w:hAnsi="宋体"/>
                <w:color w:val="auto"/>
                <w:kern w:val="0"/>
                <w:sz w:val="18"/>
                <w:szCs w:val="18"/>
              </w:rPr>
              <w:t>b.健身气功易筋经（</w:t>
            </w:r>
            <w:r>
              <w:rPr>
                <w:rFonts w:hint="eastAsia"/>
                <w:color w:val="auto"/>
                <w:kern w:val="0"/>
                <w:sz w:val="18"/>
                <w:szCs w:val="18"/>
              </w:rPr>
              <w:t>1-12</w:t>
            </w:r>
            <w:r>
              <w:rPr>
                <w:rFonts w:hint="eastAsia" w:ascii="宋体" w:hAnsi="宋体"/>
                <w:color w:val="auto"/>
                <w:kern w:val="0"/>
                <w:sz w:val="18"/>
                <w:szCs w:val="18"/>
              </w:rPr>
              <w:t>式）</w:t>
            </w:r>
          </w:p>
        </w:tc>
        <w:tc>
          <w:tcPr>
            <w:tcW w:w="1275" w:type="dxa"/>
            <w:tcBorders>
              <w:top w:val="single" w:color="000000" w:sz="4" w:space="0"/>
              <w:left w:val="nil"/>
              <w:bottom w:val="single" w:color="000000" w:sz="4" w:space="0"/>
              <w:right w:val="single" w:color="000000" w:sz="4" w:space="0"/>
            </w:tcBorders>
            <w:noWrap w:val="0"/>
            <w:vAlign w:val="center"/>
          </w:tcPr>
          <w:p>
            <w:pPr>
              <w:widowControl/>
              <w:snapToGrid w:val="0"/>
              <w:spacing w:line="400" w:lineRule="atLeast"/>
              <w:jc w:val="center"/>
              <w:rPr>
                <w:color w:val="auto"/>
                <w:kern w:val="0"/>
                <w:sz w:val="18"/>
                <w:szCs w:val="18"/>
              </w:rPr>
            </w:pPr>
            <w:r>
              <w:rPr>
                <w:rFonts w:hint="eastAsia" w:ascii="宋体" w:hAnsi="宋体"/>
                <w:color w:val="auto"/>
                <w:kern w:val="0"/>
                <w:sz w:val="18"/>
                <w:szCs w:val="18"/>
              </w:rPr>
              <w:t>体育Ⅰ 25</w:t>
            </w:r>
          </w:p>
          <w:p>
            <w:pPr>
              <w:widowControl/>
              <w:snapToGrid w:val="0"/>
              <w:spacing w:line="400" w:lineRule="atLeast"/>
              <w:jc w:val="center"/>
              <w:rPr>
                <w:rFonts w:ascii="宋体" w:hAnsi="宋体"/>
                <w:color w:val="auto"/>
                <w:kern w:val="0"/>
                <w:sz w:val="18"/>
                <w:szCs w:val="18"/>
              </w:rPr>
            </w:pPr>
            <w:r>
              <w:rPr>
                <w:rFonts w:hint="eastAsia" w:ascii="宋体" w:hAnsi="宋体"/>
                <w:color w:val="auto"/>
                <w:kern w:val="0"/>
                <w:sz w:val="18"/>
                <w:szCs w:val="18"/>
              </w:rPr>
              <w:t xml:space="preserve">体育Ⅱ </w:t>
            </w:r>
            <w:r>
              <w:rPr>
                <w:rFonts w:hint="eastAsia"/>
                <w:color w:val="auto"/>
                <w:kern w:val="0"/>
                <w:sz w:val="18"/>
                <w:szCs w:val="18"/>
              </w:rPr>
              <w:t>2</w:t>
            </w:r>
            <w:r>
              <w:rPr>
                <w:rFonts w:hint="eastAsia" w:ascii="宋体" w:hAnsi="宋体"/>
                <w:color w:val="auto"/>
                <w:kern w:val="0"/>
                <w:sz w:val="18"/>
                <w:szCs w:val="18"/>
              </w:rPr>
              <w:t>9</w:t>
            </w:r>
          </w:p>
          <w:p>
            <w:pPr>
              <w:widowControl/>
              <w:snapToGrid w:val="0"/>
              <w:spacing w:line="400" w:lineRule="atLeast"/>
              <w:jc w:val="center"/>
              <w:rPr>
                <w:rFonts w:hint="eastAsia" w:ascii="宋体" w:hAnsi="宋体"/>
                <w:color w:val="auto"/>
                <w:kern w:val="0"/>
                <w:sz w:val="18"/>
                <w:szCs w:val="18"/>
              </w:rPr>
            </w:pPr>
            <w:r>
              <w:rPr>
                <w:rFonts w:hint="eastAsia" w:ascii="宋体" w:hAnsi="宋体"/>
                <w:color w:val="auto"/>
                <w:kern w:val="0"/>
                <w:sz w:val="18"/>
                <w:szCs w:val="18"/>
              </w:rPr>
              <w:t xml:space="preserve">体育Ⅲ </w:t>
            </w:r>
            <w:r>
              <w:rPr>
                <w:rFonts w:hint="eastAsia"/>
                <w:color w:val="auto"/>
                <w:kern w:val="0"/>
                <w:sz w:val="18"/>
                <w:szCs w:val="18"/>
              </w:rPr>
              <w:t>2</w:t>
            </w:r>
            <w:r>
              <w:rPr>
                <w:rFonts w:hint="eastAsia" w:ascii="宋体" w:hAnsi="宋体"/>
                <w:color w:val="auto"/>
                <w:kern w:val="0"/>
                <w:sz w:val="18"/>
                <w:szCs w:val="18"/>
              </w:rPr>
              <w:t>5</w:t>
            </w:r>
          </w:p>
          <w:p>
            <w:pPr>
              <w:widowControl/>
              <w:snapToGrid w:val="0"/>
              <w:spacing w:line="400" w:lineRule="atLeast"/>
              <w:jc w:val="center"/>
              <w:rPr>
                <w:color w:val="auto"/>
                <w:kern w:val="0"/>
                <w:sz w:val="18"/>
                <w:szCs w:val="18"/>
              </w:rPr>
            </w:pPr>
            <w:r>
              <w:rPr>
                <w:rFonts w:hint="eastAsia" w:ascii="宋体" w:hAnsi="宋体"/>
                <w:color w:val="auto"/>
                <w:kern w:val="0"/>
                <w:sz w:val="18"/>
                <w:szCs w:val="18"/>
              </w:rPr>
              <w:t xml:space="preserve">体育Ⅳ </w:t>
            </w:r>
            <w:r>
              <w:rPr>
                <w:rFonts w:hint="eastAsia"/>
                <w:color w:val="auto"/>
                <w:kern w:val="0"/>
                <w:sz w:val="18"/>
                <w:szCs w:val="18"/>
              </w:rPr>
              <w:t>2</w:t>
            </w:r>
            <w:r>
              <w:rPr>
                <w:rFonts w:hint="eastAsia" w:ascii="宋体" w:hAnsi="宋体"/>
                <w:color w:val="auto"/>
                <w:kern w:val="0"/>
                <w:sz w:val="18"/>
                <w:szCs w:val="18"/>
              </w:rPr>
              <w:t>9</w:t>
            </w:r>
          </w:p>
        </w:tc>
        <w:tc>
          <w:tcPr>
            <w:tcW w:w="804" w:type="dxa"/>
            <w:tcBorders>
              <w:top w:val="single" w:color="000000" w:sz="4" w:space="0"/>
              <w:left w:val="nil"/>
              <w:bottom w:val="single" w:color="000000" w:sz="4" w:space="0"/>
              <w:right w:val="single" w:color="000000" w:sz="4" w:space="0"/>
            </w:tcBorders>
            <w:noWrap w:val="0"/>
            <w:vAlign w:val="center"/>
          </w:tcPr>
          <w:p>
            <w:pPr>
              <w:widowControl/>
              <w:snapToGrid w:val="0"/>
              <w:spacing w:line="400" w:lineRule="atLeast"/>
              <w:rPr>
                <w:rFonts w:ascii="宋体" w:hAnsi="宋体"/>
                <w:color w:val="auto"/>
                <w:kern w:val="0"/>
                <w:sz w:val="18"/>
                <w:szCs w:val="18"/>
              </w:rPr>
            </w:pPr>
            <w:r>
              <w:rPr>
                <w:rFonts w:hint="eastAsia" w:ascii="宋体" w:hAnsi="宋体"/>
                <w:color w:val="auto"/>
                <w:kern w:val="0"/>
                <w:sz w:val="18"/>
                <w:szCs w:val="18"/>
              </w:rPr>
              <w:t>3、4</w:t>
            </w:r>
          </w:p>
        </w:tc>
      </w:tr>
      <w:tr>
        <w:tblPrEx>
          <w:tblCellMar>
            <w:top w:w="0" w:type="dxa"/>
            <w:left w:w="108" w:type="dxa"/>
            <w:bottom w:w="0" w:type="dxa"/>
            <w:right w:w="108" w:type="dxa"/>
          </w:tblCellMar>
        </w:tblPrEx>
        <w:trPr>
          <w:trHeight w:val="2195" w:hRule="atLeast"/>
          <w:jc w:val="center"/>
        </w:trPr>
        <w:tc>
          <w:tcPr>
            <w:tcW w:w="272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00" w:lineRule="atLeast"/>
              <w:rPr>
                <w:color w:val="auto"/>
                <w:kern w:val="0"/>
                <w:sz w:val="18"/>
                <w:szCs w:val="18"/>
              </w:rPr>
            </w:pPr>
            <w:r>
              <w:rPr>
                <w:rFonts w:hint="eastAsia" w:ascii="宋体" w:hAnsi="宋体"/>
                <w:color w:val="auto"/>
                <w:kern w:val="0"/>
                <w:sz w:val="18"/>
                <w:szCs w:val="18"/>
              </w:rPr>
              <w:t>(三</w:t>
            </w:r>
            <w:r>
              <w:rPr>
                <w:rFonts w:hint="eastAsia"/>
                <w:color w:val="auto"/>
                <w:kern w:val="0"/>
                <w:sz w:val="18"/>
                <w:szCs w:val="18"/>
              </w:rPr>
              <w:t xml:space="preserve">) </w:t>
            </w:r>
            <w:r>
              <w:rPr>
                <w:rFonts w:hint="eastAsia" w:ascii="宋体" w:hAnsi="宋体"/>
                <w:color w:val="auto"/>
                <w:kern w:val="0"/>
                <w:sz w:val="18"/>
                <w:szCs w:val="18"/>
              </w:rPr>
              <w:t>身体素质锻炼</w:t>
            </w:r>
          </w:p>
        </w:tc>
        <w:tc>
          <w:tcPr>
            <w:tcW w:w="3930" w:type="dxa"/>
            <w:tcBorders>
              <w:top w:val="single" w:color="000000" w:sz="4" w:space="0"/>
              <w:left w:val="nil"/>
              <w:bottom w:val="single" w:color="000000" w:sz="4" w:space="0"/>
              <w:right w:val="single" w:color="000000" w:sz="4" w:space="0"/>
            </w:tcBorders>
            <w:noWrap w:val="0"/>
            <w:vAlign w:val="center"/>
          </w:tcPr>
          <w:p>
            <w:pPr>
              <w:adjustRightInd w:val="0"/>
              <w:snapToGrid w:val="0"/>
              <w:spacing w:line="400" w:lineRule="exact"/>
              <w:rPr>
                <w:rFonts w:hint="eastAsia" w:ascii="宋体" w:hAnsi="宋体"/>
                <w:color w:val="auto"/>
                <w:kern w:val="0"/>
                <w:sz w:val="18"/>
                <w:szCs w:val="18"/>
              </w:rPr>
            </w:pPr>
            <w:r>
              <w:rPr>
                <w:rFonts w:hint="eastAsia" w:ascii="宋体" w:hAnsi="宋体"/>
                <w:color w:val="auto"/>
                <w:kern w:val="0"/>
                <w:sz w:val="18"/>
                <w:szCs w:val="18"/>
              </w:rPr>
              <w:t>一般性身体素质锻炼：立定跳远、开合跳、波比跳、原地高抬腿跑、原地后踢腿跑、俯卧撑、身体柔韧性练习、短跑、健身长跑、引体向上、仰卧起坐、跳绳、平板支撑等。</w:t>
            </w:r>
          </w:p>
          <w:p>
            <w:pPr>
              <w:widowControl/>
              <w:snapToGrid w:val="0"/>
              <w:spacing w:line="400" w:lineRule="atLeast"/>
              <w:rPr>
                <w:color w:val="auto"/>
                <w:kern w:val="0"/>
                <w:sz w:val="18"/>
                <w:szCs w:val="18"/>
              </w:rPr>
            </w:pPr>
            <w:r>
              <w:rPr>
                <w:rFonts w:hint="eastAsia" w:ascii="宋体" w:hAnsi="宋体"/>
                <w:color w:val="auto"/>
                <w:kern w:val="0"/>
                <w:sz w:val="18"/>
                <w:szCs w:val="18"/>
              </w:rPr>
              <w:t>专项身体素质锻炼：肩背部柔韧拉伸、上下肢柔韧训练、上下肢力量训练、负重半蹲起等。</w:t>
            </w:r>
          </w:p>
        </w:tc>
        <w:tc>
          <w:tcPr>
            <w:tcW w:w="1275" w:type="dxa"/>
            <w:tcBorders>
              <w:top w:val="single" w:color="000000" w:sz="4" w:space="0"/>
              <w:left w:val="nil"/>
              <w:bottom w:val="single" w:color="000000" w:sz="4" w:space="0"/>
              <w:right w:val="single" w:color="000000" w:sz="4" w:space="0"/>
            </w:tcBorders>
            <w:noWrap w:val="0"/>
            <w:vAlign w:val="center"/>
          </w:tcPr>
          <w:p>
            <w:pPr>
              <w:widowControl/>
              <w:snapToGrid w:val="0"/>
              <w:spacing w:line="400" w:lineRule="atLeast"/>
              <w:jc w:val="center"/>
              <w:rPr>
                <w:rFonts w:ascii="宋体" w:hAnsi="宋体"/>
                <w:color w:val="auto"/>
                <w:kern w:val="0"/>
                <w:sz w:val="18"/>
                <w:szCs w:val="18"/>
              </w:rPr>
            </w:pPr>
            <w:r>
              <w:rPr>
                <w:rFonts w:hint="eastAsia" w:ascii="宋体" w:hAnsi="宋体"/>
                <w:color w:val="auto"/>
                <w:kern w:val="0"/>
                <w:sz w:val="18"/>
                <w:szCs w:val="18"/>
              </w:rPr>
              <w:t>体育Ⅰ 3</w:t>
            </w:r>
          </w:p>
          <w:p>
            <w:pPr>
              <w:widowControl/>
              <w:snapToGrid w:val="0"/>
              <w:spacing w:line="400" w:lineRule="atLeast"/>
              <w:jc w:val="center"/>
              <w:rPr>
                <w:rFonts w:hint="eastAsia"/>
                <w:color w:val="auto"/>
                <w:kern w:val="0"/>
                <w:sz w:val="18"/>
                <w:szCs w:val="18"/>
              </w:rPr>
            </w:pPr>
            <w:r>
              <w:rPr>
                <w:rFonts w:hint="eastAsia" w:ascii="宋体" w:hAnsi="宋体"/>
                <w:color w:val="auto"/>
                <w:kern w:val="0"/>
                <w:sz w:val="18"/>
                <w:szCs w:val="18"/>
              </w:rPr>
              <w:t xml:space="preserve">体育Ⅱ </w:t>
            </w:r>
            <w:r>
              <w:rPr>
                <w:rFonts w:hint="eastAsia"/>
                <w:color w:val="auto"/>
                <w:kern w:val="0"/>
                <w:sz w:val="18"/>
                <w:szCs w:val="18"/>
              </w:rPr>
              <w:t>3</w:t>
            </w:r>
          </w:p>
          <w:p>
            <w:pPr>
              <w:widowControl/>
              <w:snapToGrid w:val="0"/>
              <w:spacing w:line="400" w:lineRule="atLeast"/>
              <w:jc w:val="center"/>
              <w:rPr>
                <w:color w:val="auto"/>
                <w:kern w:val="0"/>
                <w:sz w:val="18"/>
                <w:szCs w:val="18"/>
              </w:rPr>
            </w:pPr>
            <w:r>
              <w:rPr>
                <w:rFonts w:hint="eastAsia" w:ascii="宋体" w:hAnsi="宋体"/>
                <w:color w:val="auto"/>
                <w:kern w:val="0"/>
                <w:sz w:val="18"/>
                <w:szCs w:val="18"/>
              </w:rPr>
              <w:t>体育Ⅲ 3</w:t>
            </w:r>
          </w:p>
          <w:p>
            <w:pPr>
              <w:widowControl/>
              <w:snapToGrid w:val="0"/>
              <w:spacing w:line="400" w:lineRule="atLeast"/>
              <w:jc w:val="center"/>
              <w:rPr>
                <w:color w:val="auto"/>
                <w:kern w:val="0"/>
                <w:sz w:val="18"/>
                <w:szCs w:val="18"/>
              </w:rPr>
            </w:pPr>
            <w:r>
              <w:rPr>
                <w:rFonts w:hint="eastAsia" w:ascii="宋体" w:hAnsi="宋体"/>
                <w:color w:val="auto"/>
                <w:kern w:val="0"/>
                <w:sz w:val="18"/>
                <w:szCs w:val="18"/>
              </w:rPr>
              <w:t xml:space="preserve">体育Ⅳ </w:t>
            </w:r>
            <w:r>
              <w:rPr>
                <w:rFonts w:hint="eastAsia"/>
                <w:color w:val="auto"/>
                <w:kern w:val="0"/>
                <w:sz w:val="18"/>
                <w:szCs w:val="18"/>
              </w:rPr>
              <w:t>3</w:t>
            </w:r>
          </w:p>
        </w:tc>
        <w:tc>
          <w:tcPr>
            <w:tcW w:w="804" w:type="dxa"/>
            <w:tcBorders>
              <w:top w:val="single" w:color="000000" w:sz="4" w:space="0"/>
              <w:left w:val="nil"/>
              <w:bottom w:val="single" w:color="000000" w:sz="4" w:space="0"/>
              <w:right w:val="single" w:color="000000" w:sz="4" w:space="0"/>
            </w:tcBorders>
            <w:noWrap w:val="0"/>
            <w:vAlign w:val="center"/>
          </w:tcPr>
          <w:p>
            <w:pPr>
              <w:widowControl/>
              <w:snapToGrid w:val="0"/>
              <w:spacing w:line="400" w:lineRule="atLeast"/>
              <w:rPr>
                <w:rFonts w:ascii="宋体" w:hAnsi="宋体"/>
                <w:color w:val="auto"/>
                <w:kern w:val="0"/>
                <w:sz w:val="18"/>
                <w:szCs w:val="18"/>
              </w:rPr>
            </w:pPr>
            <w:r>
              <w:rPr>
                <w:rFonts w:hint="eastAsia" w:ascii="宋体" w:hAnsi="宋体"/>
                <w:color w:val="auto"/>
                <w:kern w:val="0"/>
                <w:sz w:val="18"/>
                <w:szCs w:val="18"/>
              </w:rPr>
              <w:t>3、4</w:t>
            </w:r>
          </w:p>
        </w:tc>
      </w:tr>
      <w:tr>
        <w:tblPrEx>
          <w:tblCellMar>
            <w:top w:w="0" w:type="dxa"/>
            <w:left w:w="108" w:type="dxa"/>
            <w:bottom w:w="0" w:type="dxa"/>
            <w:right w:w="108" w:type="dxa"/>
          </w:tblCellMar>
        </w:tblPrEx>
        <w:trPr>
          <w:trHeight w:val="1934" w:hRule="atLeast"/>
          <w:jc w:val="center"/>
        </w:trPr>
        <w:tc>
          <w:tcPr>
            <w:tcW w:w="272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00" w:lineRule="atLeast"/>
              <w:rPr>
                <w:color w:val="auto"/>
                <w:kern w:val="0"/>
                <w:sz w:val="18"/>
                <w:szCs w:val="18"/>
              </w:rPr>
            </w:pPr>
            <w:r>
              <w:rPr>
                <w:rFonts w:hint="eastAsia" w:ascii="宋体" w:hAnsi="宋体"/>
                <w:color w:val="auto"/>
                <w:kern w:val="0"/>
                <w:sz w:val="18"/>
                <w:szCs w:val="18"/>
              </w:rPr>
              <w:t>(四</w:t>
            </w:r>
            <w:r>
              <w:rPr>
                <w:rFonts w:hint="eastAsia"/>
                <w:color w:val="auto"/>
                <w:kern w:val="0"/>
                <w:sz w:val="18"/>
                <w:szCs w:val="18"/>
              </w:rPr>
              <w:t xml:space="preserve">) </w:t>
            </w:r>
            <w:r>
              <w:rPr>
                <w:rFonts w:hint="eastAsia" w:ascii="宋体" w:hAnsi="宋体"/>
                <w:color w:val="auto"/>
                <w:kern w:val="0"/>
                <w:sz w:val="18"/>
                <w:szCs w:val="18"/>
              </w:rPr>
              <w:t>《国家学生体质健康标准》测试</w:t>
            </w:r>
          </w:p>
        </w:tc>
        <w:tc>
          <w:tcPr>
            <w:tcW w:w="3930" w:type="dxa"/>
            <w:tcBorders>
              <w:top w:val="single" w:color="000000" w:sz="4" w:space="0"/>
              <w:left w:val="nil"/>
              <w:bottom w:val="single" w:color="000000" w:sz="4" w:space="0"/>
              <w:right w:val="single" w:color="000000" w:sz="4" w:space="0"/>
            </w:tcBorders>
            <w:noWrap w:val="0"/>
            <w:vAlign w:val="center"/>
          </w:tcPr>
          <w:p>
            <w:pPr>
              <w:widowControl/>
              <w:snapToGrid w:val="0"/>
              <w:spacing w:line="400" w:lineRule="atLeast"/>
              <w:rPr>
                <w:color w:val="auto"/>
                <w:kern w:val="0"/>
                <w:sz w:val="18"/>
                <w:szCs w:val="18"/>
              </w:rPr>
            </w:pPr>
            <w:r>
              <w:rPr>
                <w:rFonts w:hint="eastAsia" w:ascii="宋体" w:hAnsi="宋体"/>
                <w:color w:val="auto"/>
                <w:kern w:val="0"/>
                <w:sz w:val="18"/>
                <w:szCs w:val="18"/>
              </w:rPr>
              <w:t>(1) 公正准确地测出各班同学的测试项目。</w:t>
            </w:r>
          </w:p>
          <w:p>
            <w:pPr>
              <w:widowControl/>
              <w:snapToGrid w:val="0"/>
              <w:spacing w:line="400" w:lineRule="atLeast"/>
              <w:rPr>
                <w:color w:val="auto"/>
                <w:kern w:val="0"/>
                <w:sz w:val="18"/>
                <w:szCs w:val="18"/>
              </w:rPr>
            </w:pPr>
            <w:r>
              <w:rPr>
                <w:rFonts w:hint="eastAsia" w:ascii="宋体" w:hAnsi="宋体"/>
                <w:color w:val="auto"/>
                <w:kern w:val="0"/>
                <w:sz w:val="18"/>
                <w:szCs w:val="18"/>
              </w:rPr>
              <w:t>(2)要求学生重视体测，认真对待，充分做好测试的准备工作。</w:t>
            </w:r>
          </w:p>
          <w:p>
            <w:pPr>
              <w:widowControl/>
              <w:snapToGrid w:val="0"/>
              <w:spacing w:line="400" w:lineRule="atLeast"/>
              <w:rPr>
                <w:color w:val="auto"/>
                <w:kern w:val="0"/>
                <w:sz w:val="18"/>
                <w:szCs w:val="18"/>
              </w:rPr>
            </w:pPr>
            <w:r>
              <w:rPr>
                <w:rFonts w:hint="eastAsia" w:ascii="宋体" w:hAnsi="宋体"/>
                <w:color w:val="auto"/>
                <w:kern w:val="0"/>
                <w:sz w:val="18"/>
                <w:szCs w:val="18"/>
              </w:rPr>
              <w:t>(3) 教师要询问及查排班中身体是否有伤病等危险症状隐患。</w:t>
            </w:r>
          </w:p>
        </w:tc>
        <w:tc>
          <w:tcPr>
            <w:tcW w:w="1275" w:type="dxa"/>
            <w:tcBorders>
              <w:top w:val="single" w:color="000000" w:sz="4" w:space="0"/>
              <w:left w:val="nil"/>
              <w:bottom w:val="single" w:color="000000" w:sz="4" w:space="0"/>
              <w:right w:val="single" w:color="000000" w:sz="4" w:space="0"/>
            </w:tcBorders>
            <w:noWrap w:val="0"/>
            <w:vAlign w:val="center"/>
          </w:tcPr>
          <w:p>
            <w:pPr>
              <w:widowControl/>
              <w:snapToGrid w:val="0"/>
              <w:spacing w:line="400" w:lineRule="atLeast"/>
              <w:jc w:val="center"/>
              <w:rPr>
                <w:color w:val="auto"/>
                <w:kern w:val="0"/>
                <w:sz w:val="18"/>
                <w:szCs w:val="18"/>
              </w:rPr>
            </w:pPr>
            <w:r>
              <w:rPr>
                <w:rFonts w:hint="eastAsia" w:ascii="宋体" w:hAnsi="宋体"/>
                <w:color w:val="auto"/>
                <w:kern w:val="0"/>
                <w:sz w:val="18"/>
                <w:szCs w:val="18"/>
              </w:rPr>
              <w:t xml:space="preserve">体育Ⅰ </w:t>
            </w:r>
            <w:r>
              <w:rPr>
                <w:rFonts w:hint="eastAsia"/>
                <w:color w:val="auto"/>
                <w:kern w:val="0"/>
                <w:sz w:val="18"/>
                <w:szCs w:val="18"/>
              </w:rPr>
              <w:t>4</w:t>
            </w:r>
          </w:p>
          <w:p>
            <w:pPr>
              <w:widowControl/>
              <w:snapToGrid w:val="0"/>
              <w:spacing w:line="400" w:lineRule="atLeast"/>
              <w:jc w:val="center"/>
              <w:rPr>
                <w:color w:val="auto"/>
                <w:kern w:val="0"/>
                <w:sz w:val="18"/>
                <w:szCs w:val="18"/>
              </w:rPr>
            </w:pPr>
            <w:r>
              <w:rPr>
                <w:rFonts w:hint="eastAsia" w:ascii="宋体" w:hAnsi="宋体"/>
                <w:color w:val="auto"/>
                <w:kern w:val="0"/>
                <w:sz w:val="18"/>
                <w:szCs w:val="18"/>
              </w:rPr>
              <w:t xml:space="preserve">体育Ⅱ </w:t>
            </w:r>
            <w:r>
              <w:rPr>
                <w:rFonts w:hint="eastAsia"/>
                <w:color w:val="auto"/>
                <w:kern w:val="0"/>
                <w:sz w:val="18"/>
                <w:szCs w:val="18"/>
              </w:rPr>
              <w:t>0</w:t>
            </w:r>
          </w:p>
          <w:p>
            <w:pPr>
              <w:widowControl/>
              <w:snapToGrid w:val="0"/>
              <w:spacing w:line="400" w:lineRule="atLeast"/>
              <w:jc w:val="center"/>
              <w:rPr>
                <w:color w:val="auto"/>
                <w:kern w:val="0"/>
                <w:sz w:val="18"/>
                <w:szCs w:val="18"/>
              </w:rPr>
            </w:pPr>
            <w:r>
              <w:rPr>
                <w:rFonts w:hint="eastAsia" w:ascii="宋体" w:hAnsi="宋体"/>
                <w:color w:val="auto"/>
                <w:kern w:val="0"/>
                <w:sz w:val="18"/>
                <w:szCs w:val="18"/>
              </w:rPr>
              <w:t xml:space="preserve">体育Ⅲ </w:t>
            </w:r>
            <w:r>
              <w:rPr>
                <w:rFonts w:hint="eastAsia"/>
                <w:color w:val="auto"/>
                <w:kern w:val="0"/>
                <w:sz w:val="18"/>
                <w:szCs w:val="18"/>
              </w:rPr>
              <w:t>4</w:t>
            </w:r>
          </w:p>
          <w:p>
            <w:pPr>
              <w:widowControl/>
              <w:snapToGrid w:val="0"/>
              <w:spacing w:line="400" w:lineRule="atLeast"/>
              <w:jc w:val="center"/>
              <w:rPr>
                <w:color w:val="auto"/>
                <w:kern w:val="0"/>
                <w:sz w:val="18"/>
                <w:szCs w:val="18"/>
              </w:rPr>
            </w:pPr>
            <w:r>
              <w:rPr>
                <w:rFonts w:hint="eastAsia" w:ascii="宋体" w:hAnsi="宋体"/>
                <w:color w:val="auto"/>
                <w:kern w:val="0"/>
                <w:sz w:val="18"/>
                <w:szCs w:val="18"/>
              </w:rPr>
              <w:t xml:space="preserve">体育Ⅳ </w:t>
            </w:r>
            <w:r>
              <w:rPr>
                <w:rFonts w:hint="eastAsia"/>
                <w:color w:val="auto"/>
                <w:kern w:val="0"/>
                <w:sz w:val="18"/>
                <w:szCs w:val="18"/>
              </w:rPr>
              <w:t>0</w:t>
            </w:r>
          </w:p>
        </w:tc>
        <w:tc>
          <w:tcPr>
            <w:tcW w:w="804" w:type="dxa"/>
            <w:tcBorders>
              <w:top w:val="single" w:color="000000" w:sz="4" w:space="0"/>
              <w:left w:val="nil"/>
              <w:bottom w:val="single" w:color="000000" w:sz="4" w:space="0"/>
              <w:right w:val="single" w:color="000000" w:sz="4" w:space="0"/>
            </w:tcBorders>
            <w:noWrap w:val="0"/>
            <w:vAlign w:val="center"/>
          </w:tcPr>
          <w:p>
            <w:pPr>
              <w:widowControl/>
              <w:snapToGrid w:val="0"/>
              <w:spacing w:line="400" w:lineRule="atLeast"/>
              <w:rPr>
                <w:rFonts w:ascii="宋体" w:hAnsi="宋体"/>
                <w:color w:val="auto"/>
                <w:kern w:val="0"/>
                <w:sz w:val="18"/>
                <w:szCs w:val="18"/>
              </w:rPr>
            </w:pPr>
            <w:r>
              <w:rPr>
                <w:rFonts w:hint="eastAsia" w:ascii="宋体" w:hAnsi="宋体"/>
                <w:color w:val="auto"/>
                <w:kern w:val="0"/>
                <w:sz w:val="18"/>
                <w:szCs w:val="18"/>
              </w:rPr>
              <w:t>2、3、4</w:t>
            </w:r>
          </w:p>
        </w:tc>
      </w:tr>
      <w:tr>
        <w:tblPrEx>
          <w:tblCellMar>
            <w:top w:w="0" w:type="dxa"/>
            <w:left w:w="108" w:type="dxa"/>
            <w:bottom w:w="0" w:type="dxa"/>
            <w:right w:w="108" w:type="dxa"/>
          </w:tblCellMar>
        </w:tblPrEx>
        <w:trPr>
          <w:trHeight w:val="1273" w:hRule="atLeast"/>
          <w:jc w:val="center"/>
        </w:trPr>
        <w:tc>
          <w:tcPr>
            <w:tcW w:w="2725" w:type="dxa"/>
            <w:tcBorders>
              <w:top w:val="single" w:color="000000" w:sz="4" w:space="0"/>
              <w:left w:val="single" w:color="000000" w:sz="4" w:space="0"/>
              <w:bottom w:val="single" w:color="000000" w:sz="4" w:space="0"/>
              <w:right w:val="single" w:color="000000" w:sz="4" w:space="0"/>
            </w:tcBorders>
            <w:noWrap w:val="0"/>
            <w:vAlign w:val="center"/>
          </w:tcPr>
          <w:p>
            <w:pPr>
              <w:widowControl/>
              <w:snapToGrid w:val="0"/>
              <w:spacing w:line="400" w:lineRule="atLeast"/>
              <w:rPr>
                <w:color w:val="auto"/>
                <w:kern w:val="0"/>
                <w:sz w:val="18"/>
                <w:szCs w:val="18"/>
              </w:rPr>
            </w:pPr>
            <w:r>
              <w:rPr>
                <w:rFonts w:hint="eastAsia" w:ascii="宋体" w:hAnsi="宋体"/>
                <w:color w:val="auto"/>
                <w:kern w:val="0"/>
                <w:sz w:val="18"/>
                <w:szCs w:val="18"/>
              </w:rPr>
              <w:t>(五</w:t>
            </w:r>
            <w:r>
              <w:rPr>
                <w:rFonts w:hint="eastAsia"/>
                <w:color w:val="auto"/>
                <w:kern w:val="0"/>
                <w:sz w:val="18"/>
                <w:szCs w:val="18"/>
              </w:rPr>
              <w:t xml:space="preserve">) </w:t>
            </w:r>
            <w:r>
              <w:rPr>
                <w:rFonts w:hint="eastAsia" w:ascii="宋体" w:hAnsi="宋体"/>
                <w:color w:val="auto"/>
                <w:kern w:val="0"/>
                <w:sz w:val="18"/>
                <w:szCs w:val="18"/>
              </w:rPr>
              <w:t>课外健身跑</w:t>
            </w:r>
          </w:p>
        </w:tc>
        <w:tc>
          <w:tcPr>
            <w:tcW w:w="3930" w:type="dxa"/>
            <w:tcBorders>
              <w:top w:val="single" w:color="000000" w:sz="4" w:space="0"/>
              <w:left w:val="nil"/>
              <w:bottom w:val="single" w:color="000000" w:sz="4" w:space="0"/>
              <w:right w:val="single" w:color="000000" w:sz="4" w:space="0"/>
            </w:tcBorders>
            <w:noWrap w:val="0"/>
            <w:vAlign w:val="center"/>
          </w:tcPr>
          <w:p>
            <w:pPr>
              <w:widowControl/>
              <w:snapToGrid w:val="0"/>
              <w:spacing w:line="400" w:lineRule="atLeast"/>
              <w:rPr>
                <w:color w:val="auto"/>
                <w:kern w:val="0"/>
                <w:sz w:val="18"/>
                <w:szCs w:val="18"/>
              </w:rPr>
            </w:pPr>
            <w:r>
              <w:rPr>
                <w:rFonts w:hint="eastAsia" w:ascii="宋体" w:hAnsi="宋体"/>
                <w:color w:val="auto"/>
                <w:kern w:val="0"/>
                <w:sz w:val="18"/>
                <w:szCs w:val="18"/>
              </w:rPr>
              <w:t>重视培养学生利用健身气功项目锻炼身体的能力，发展一般性身体素质和专项身体素质，不断增进学生身体健康水平。</w:t>
            </w:r>
          </w:p>
        </w:tc>
        <w:tc>
          <w:tcPr>
            <w:tcW w:w="1275" w:type="dxa"/>
            <w:tcBorders>
              <w:top w:val="single" w:color="000000" w:sz="4" w:space="0"/>
              <w:left w:val="nil"/>
              <w:bottom w:val="single" w:color="000000" w:sz="4" w:space="0"/>
              <w:right w:val="single" w:color="000000" w:sz="4" w:space="0"/>
            </w:tcBorders>
            <w:noWrap w:val="0"/>
            <w:vAlign w:val="center"/>
          </w:tcPr>
          <w:p>
            <w:pPr>
              <w:widowControl/>
              <w:snapToGrid w:val="0"/>
              <w:spacing w:line="400" w:lineRule="atLeast"/>
              <w:ind w:firstLine="540"/>
              <w:rPr>
                <w:color w:val="auto"/>
                <w:kern w:val="0"/>
                <w:sz w:val="18"/>
                <w:szCs w:val="18"/>
              </w:rPr>
            </w:pPr>
            <w:r>
              <w:rPr>
                <w:rFonts w:hint="eastAsia" w:ascii="宋体" w:hAnsi="宋体"/>
                <w:color w:val="auto"/>
                <w:kern w:val="0"/>
                <w:sz w:val="18"/>
                <w:szCs w:val="18"/>
              </w:rPr>
              <w:t>0</w:t>
            </w:r>
          </w:p>
        </w:tc>
        <w:tc>
          <w:tcPr>
            <w:tcW w:w="804" w:type="dxa"/>
            <w:tcBorders>
              <w:top w:val="single" w:color="000000" w:sz="4" w:space="0"/>
              <w:left w:val="nil"/>
              <w:bottom w:val="single" w:color="000000" w:sz="4" w:space="0"/>
              <w:right w:val="single" w:color="000000" w:sz="4" w:space="0"/>
            </w:tcBorders>
            <w:noWrap w:val="0"/>
            <w:vAlign w:val="center"/>
          </w:tcPr>
          <w:p>
            <w:pPr>
              <w:widowControl/>
              <w:snapToGrid w:val="0"/>
              <w:spacing w:line="400" w:lineRule="atLeast"/>
              <w:rPr>
                <w:rFonts w:ascii="宋体" w:hAnsi="宋体"/>
                <w:color w:val="auto"/>
                <w:kern w:val="0"/>
                <w:sz w:val="18"/>
                <w:szCs w:val="18"/>
              </w:rPr>
            </w:pPr>
            <w:r>
              <w:rPr>
                <w:rFonts w:hint="eastAsia" w:ascii="宋体" w:hAnsi="宋体" w:cs="宋体"/>
                <w:color w:val="auto"/>
                <w:sz w:val="18"/>
                <w:szCs w:val="18"/>
                <w:lang w:val="en-US" w:eastAsia="zh-CN"/>
              </w:rPr>
              <w:t>1、5、6</w:t>
            </w:r>
          </w:p>
        </w:tc>
      </w:tr>
    </w:tbl>
    <w:p>
      <w:pPr>
        <w:widowControl/>
        <w:spacing w:line="400" w:lineRule="atLeast"/>
        <w:rPr>
          <w:rFonts w:hint="eastAsia" w:ascii="黑体" w:hAnsi="黑体" w:eastAsia="黑体"/>
          <w:b/>
          <w:bCs/>
          <w:color w:val="auto"/>
          <w:kern w:val="0"/>
          <w:sz w:val="24"/>
        </w:rPr>
      </w:pPr>
      <w:r>
        <w:rPr>
          <w:rFonts w:hint="eastAsia" w:ascii="黑体" w:hAnsi="黑体" w:eastAsia="黑体"/>
          <w:b/>
          <w:bCs/>
          <w:color w:val="auto"/>
          <w:kern w:val="0"/>
          <w:sz w:val="24"/>
        </w:rPr>
        <w:t>五、课程目标达成措施</w:t>
      </w:r>
    </w:p>
    <w:p>
      <w:pPr>
        <w:widowControl/>
        <w:spacing w:line="400" w:lineRule="atLeast"/>
        <w:ind w:firstLine="420"/>
        <w:jc w:val="left"/>
        <w:rPr>
          <w:rFonts w:hint="eastAsia" w:ascii="宋体" w:hAnsi="宋体"/>
          <w:color w:val="auto"/>
          <w:kern w:val="0"/>
          <w:szCs w:val="21"/>
        </w:rPr>
      </w:pPr>
      <w:r>
        <w:rPr>
          <w:rFonts w:hint="eastAsia" w:ascii="宋体" w:hAnsi="宋体"/>
          <w:color w:val="auto"/>
          <w:kern w:val="0"/>
          <w:szCs w:val="21"/>
        </w:rPr>
        <w:t>以健身气功技能教学为主，结合身体素质训练、相关理论知识学习和终身体育理念培养等形式达成课程目标，通过健身气功技能考核、《国家学生体质健康标准》测试、理论作业、课外健身跑智能软件等形式检验课程目标的达成情况。</w:t>
      </w:r>
    </w:p>
    <w:p>
      <w:pPr>
        <w:widowControl/>
        <w:spacing w:line="400" w:lineRule="atLeast"/>
        <w:rPr>
          <w:rFonts w:hint="eastAsia" w:ascii="黑体" w:hAnsi="黑体" w:eastAsia="黑体"/>
          <w:b/>
          <w:bCs/>
          <w:color w:val="auto"/>
          <w:kern w:val="0"/>
          <w:sz w:val="24"/>
        </w:rPr>
      </w:pPr>
      <w:r>
        <w:rPr>
          <w:rFonts w:hint="eastAsia" w:ascii="黑体" w:hAnsi="黑体" w:eastAsia="黑体"/>
          <w:b/>
          <w:bCs/>
          <w:color w:val="auto"/>
          <w:kern w:val="0"/>
          <w:sz w:val="24"/>
        </w:rPr>
        <w:t>六、课程的考核与成绩评定方式</w:t>
      </w:r>
    </w:p>
    <w:p>
      <w:pPr>
        <w:widowControl/>
        <w:spacing w:line="400" w:lineRule="atLeast"/>
        <w:ind w:firstLine="420"/>
        <w:jc w:val="left"/>
        <w:rPr>
          <w:rFonts w:hint="eastAsia" w:ascii="宋体" w:hAnsi="宋体"/>
          <w:b/>
          <w:bCs/>
          <w:color w:val="auto"/>
          <w:kern w:val="0"/>
          <w:szCs w:val="21"/>
        </w:rPr>
      </w:pPr>
      <w:r>
        <w:rPr>
          <w:rFonts w:hint="eastAsia" w:ascii="宋体" w:hAnsi="宋体"/>
          <w:b/>
          <w:bCs/>
          <w:color w:val="auto"/>
          <w:kern w:val="0"/>
          <w:szCs w:val="21"/>
        </w:rPr>
        <w:t>（一）考核方式</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说明：</w:t>
      </w:r>
      <w:r>
        <w:rPr>
          <w:rFonts w:hint="eastAsia" w:ascii="宋体" w:hAnsi="宋体" w:cs="宋体"/>
          <w:color w:val="auto"/>
          <w:szCs w:val="21"/>
        </w:rPr>
        <w:t>凡体育选项课缺课1/3以上者（包括病、事假），不予评定本学期成绩；凡一个学期内旷课累计2次者，不予评定本学期成绩；凡课外健身跑锻炼未达到最低次数要求者，不予评定本学期成绩；凡无故不参加《国家学生体质健康标准》测试者或未完成全部规定项目测试者（批准免于测试的学生除外），不予评定本学期成绩。学期总评成绩不及格者，均按重修处理。</w:t>
      </w:r>
    </w:p>
    <w:p>
      <w:pPr>
        <w:widowControl/>
        <w:spacing w:line="400" w:lineRule="atLeast"/>
        <w:ind w:firstLine="420"/>
        <w:rPr>
          <w:rFonts w:hint="eastAsia" w:ascii="宋体" w:hAnsi="宋体"/>
          <w:color w:val="auto"/>
          <w:kern w:val="0"/>
          <w:szCs w:val="21"/>
        </w:rPr>
      </w:pPr>
      <w:r>
        <w:rPr>
          <w:rFonts w:hint="eastAsia" w:ascii="宋体" w:hAnsi="宋体"/>
          <w:color w:val="auto"/>
          <w:kern w:val="0"/>
          <w:szCs w:val="21"/>
        </w:rPr>
        <w:t>考核方式：健身气功选项课采用考试方式。</w:t>
      </w:r>
    </w:p>
    <w:p>
      <w:pPr>
        <w:widowControl/>
        <w:spacing w:line="400" w:lineRule="atLeast"/>
        <w:ind w:firstLine="420"/>
        <w:jc w:val="left"/>
        <w:rPr>
          <w:rFonts w:hint="eastAsia" w:ascii="宋体" w:hAnsi="宋体"/>
          <w:b/>
          <w:bCs/>
          <w:color w:val="auto"/>
          <w:kern w:val="0"/>
          <w:szCs w:val="21"/>
        </w:rPr>
      </w:pPr>
      <w:r>
        <w:rPr>
          <w:rFonts w:hint="eastAsia" w:ascii="宋体" w:hAnsi="宋体"/>
          <w:b/>
          <w:bCs/>
          <w:color w:val="auto"/>
          <w:kern w:val="0"/>
          <w:szCs w:val="21"/>
        </w:rPr>
        <w:t>（二）考核成绩构成及比例</w:t>
      </w:r>
    </w:p>
    <w:p>
      <w:pPr>
        <w:widowControl/>
        <w:spacing w:line="360" w:lineRule="atLeast"/>
        <w:ind w:firstLine="412"/>
        <w:rPr>
          <w:rFonts w:hint="eastAsia" w:ascii="宋体" w:hAnsi="宋体"/>
          <w:color w:val="auto"/>
          <w:kern w:val="0"/>
          <w:szCs w:val="21"/>
        </w:rPr>
      </w:pPr>
      <w:r>
        <w:rPr>
          <w:rFonts w:hint="eastAsia" w:ascii="宋体" w:hAnsi="宋体"/>
          <w:color w:val="auto"/>
          <w:kern w:val="0"/>
          <w:szCs w:val="21"/>
        </w:rPr>
        <w:t>体育理论作业评分占总考核成绩的10%；体育课考勤评分占总考核成绩的10%；课外健身跑评分占总考核成绩的30%；健身气功基本运动技能考核占总考核成绩的50%。</w:t>
      </w:r>
    </w:p>
    <w:p>
      <w:pPr>
        <w:widowControl/>
        <w:spacing w:line="360" w:lineRule="atLeast"/>
        <w:ind w:firstLine="420"/>
        <w:rPr>
          <w:rFonts w:hint="eastAsia" w:ascii="宋体" w:hAnsi="宋体"/>
          <w:color w:val="auto"/>
          <w:kern w:val="0"/>
          <w:szCs w:val="21"/>
        </w:rPr>
      </w:pPr>
      <w:r>
        <w:rPr>
          <w:rFonts w:hint="eastAsia" w:ascii="宋体" w:hAnsi="宋体"/>
          <w:color w:val="auto"/>
          <w:kern w:val="0"/>
          <w:szCs w:val="21"/>
        </w:rPr>
        <w:t>体育保健生采用体育理论知识作业（10%）、平时参与课程学习过程评价（90%）相结合的考核方式（体育保健生不参加课外健身跑，并可申请免予进行《国家学生体质健康标准》测试）。</w:t>
      </w:r>
    </w:p>
    <w:p>
      <w:pPr>
        <w:widowControl/>
        <w:spacing w:line="360" w:lineRule="atLeast"/>
        <w:ind w:firstLine="420"/>
        <w:rPr>
          <w:rFonts w:hint="eastAsia" w:ascii="宋体" w:hAnsi="宋体"/>
          <w:color w:val="auto"/>
          <w:kern w:val="0"/>
          <w:szCs w:val="21"/>
        </w:rPr>
      </w:pPr>
      <w:r>
        <w:rPr>
          <w:rFonts w:hint="eastAsia" w:ascii="宋体" w:hAnsi="宋体"/>
          <w:color w:val="auto"/>
          <w:kern w:val="0"/>
          <w:szCs w:val="21"/>
        </w:rPr>
        <w:t>1．体育理论作业</w:t>
      </w:r>
    </w:p>
    <w:p>
      <w:pPr>
        <w:widowControl/>
        <w:spacing w:line="360" w:lineRule="atLeast"/>
        <w:ind w:firstLine="420"/>
        <w:rPr>
          <w:rFonts w:hint="eastAsia" w:ascii="宋体" w:hAnsi="宋体"/>
          <w:color w:val="auto"/>
          <w:kern w:val="0"/>
          <w:szCs w:val="21"/>
        </w:rPr>
      </w:pPr>
      <w:r>
        <w:rPr>
          <w:rFonts w:hint="eastAsia" w:ascii="宋体" w:hAnsi="宋体"/>
          <w:color w:val="auto"/>
          <w:kern w:val="0"/>
          <w:szCs w:val="21"/>
        </w:rPr>
        <w:t>（1）体育基础理论</w:t>
      </w:r>
    </w:p>
    <w:p>
      <w:pPr>
        <w:widowControl/>
        <w:spacing w:line="400" w:lineRule="atLeast"/>
        <w:ind w:left="420" w:hanging="1050"/>
        <w:rPr>
          <w:rFonts w:hint="eastAsia" w:ascii="宋体" w:hAnsi="宋体"/>
          <w:color w:val="auto"/>
          <w:kern w:val="0"/>
          <w:szCs w:val="21"/>
        </w:rPr>
      </w:pPr>
      <w:r>
        <w:rPr>
          <w:rFonts w:hint="eastAsia" w:ascii="宋体" w:hAnsi="宋体"/>
          <w:color w:val="auto"/>
          <w:kern w:val="0"/>
          <w:szCs w:val="21"/>
        </w:rPr>
        <w:t>第1学期：《国家学生体质健康标准》的实施方法和我校“大学生体质健康标准测试”方案与方法</w:t>
      </w:r>
    </w:p>
    <w:p>
      <w:pPr>
        <w:widowControl/>
        <w:spacing w:line="400" w:lineRule="atLeast"/>
        <w:ind w:firstLine="420"/>
        <w:rPr>
          <w:rFonts w:hint="eastAsia" w:ascii="宋体" w:hAnsi="宋体"/>
          <w:color w:val="auto"/>
          <w:kern w:val="0"/>
          <w:szCs w:val="21"/>
        </w:rPr>
      </w:pPr>
      <w:r>
        <w:rPr>
          <w:rFonts w:hint="eastAsia" w:ascii="宋体" w:hAnsi="宋体"/>
          <w:color w:val="auto"/>
          <w:kern w:val="0"/>
          <w:szCs w:val="21"/>
        </w:rPr>
        <w:t>第2学期：科学运动的原则与方法</w:t>
      </w:r>
    </w:p>
    <w:p>
      <w:pPr>
        <w:widowControl/>
        <w:spacing w:line="400" w:lineRule="atLeast"/>
        <w:ind w:firstLine="420"/>
        <w:rPr>
          <w:rFonts w:hint="eastAsia"/>
          <w:color w:val="auto"/>
          <w:kern w:val="0"/>
          <w:szCs w:val="21"/>
        </w:rPr>
      </w:pPr>
      <w:r>
        <w:rPr>
          <w:rFonts w:hint="eastAsia" w:ascii="宋体" w:hAnsi="宋体"/>
          <w:color w:val="auto"/>
          <w:kern w:val="0"/>
          <w:szCs w:val="21"/>
        </w:rPr>
        <w:t>第3学期：有氧健身训练与柔韧性训练</w:t>
      </w:r>
    </w:p>
    <w:p>
      <w:pPr>
        <w:widowControl/>
        <w:spacing w:line="400" w:lineRule="atLeast"/>
        <w:ind w:firstLine="420"/>
        <w:rPr>
          <w:rFonts w:ascii="宋体" w:hAnsi="宋体"/>
          <w:color w:val="auto"/>
          <w:kern w:val="0"/>
          <w:szCs w:val="21"/>
        </w:rPr>
      </w:pPr>
      <w:r>
        <w:rPr>
          <w:rFonts w:hint="eastAsia" w:ascii="宋体" w:hAnsi="宋体"/>
          <w:color w:val="auto"/>
          <w:kern w:val="0"/>
          <w:szCs w:val="21"/>
        </w:rPr>
        <w:t xml:space="preserve"> 第4学期：运动损伤与防护</w:t>
      </w:r>
    </w:p>
    <w:p>
      <w:pPr>
        <w:widowControl/>
        <w:spacing w:line="360" w:lineRule="atLeast"/>
        <w:ind w:firstLine="420"/>
        <w:rPr>
          <w:rFonts w:hint="eastAsia" w:ascii="宋体" w:hAnsi="宋体"/>
          <w:color w:val="auto"/>
          <w:kern w:val="0"/>
          <w:szCs w:val="21"/>
        </w:rPr>
      </w:pPr>
      <w:r>
        <w:rPr>
          <w:rFonts w:hint="eastAsia" w:ascii="宋体" w:hAnsi="宋体"/>
          <w:color w:val="auto"/>
          <w:kern w:val="0"/>
          <w:szCs w:val="21"/>
        </w:rPr>
        <w:t>（2）第1—4学期：足球专项理论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olor w:val="auto"/>
          <w:szCs w:val="21"/>
          <w:lang w:val="en-US" w:eastAsia="zh-CN"/>
        </w:rPr>
      </w:pPr>
      <w:r>
        <w:rPr>
          <w:rFonts w:hint="eastAsia" w:ascii="宋体" w:hAnsi="宋体"/>
          <w:color w:val="auto"/>
          <w:szCs w:val="21"/>
        </w:rPr>
        <w:t>2．</w:t>
      </w:r>
      <w:r>
        <w:rPr>
          <w:rFonts w:hint="eastAsia" w:ascii="宋体" w:hAnsi="宋体"/>
          <w:color w:val="auto"/>
          <w:szCs w:val="21"/>
          <w:lang w:val="en-US" w:eastAsia="zh-CN"/>
        </w:rPr>
        <w:t>课堂表现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lang w:val="en-US" w:eastAsia="zh-CN"/>
        </w:rPr>
        <w:t>体育课考勤：到课、</w:t>
      </w:r>
      <w:r>
        <w:rPr>
          <w:rFonts w:hint="eastAsia" w:ascii="宋体" w:hAnsi="宋体"/>
          <w:color w:val="auto"/>
          <w:szCs w:val="21"/>
        </w:rPr>
        <w:t>旷课、病事假、迟到、早退、运动服装着装情况</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lang w:val="en-US" w:eastAsia="zh-CN"/>
        </w:rPr>
        <w:t>小组活动：尊重同学、互帮互学、团结友爱、集体荣誉感等</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val="en-US" w:eastAsia="zh-CN"/>
        </w:rPr>
        <w:t>（3）动作练习：学习态度、动作练习质量、遵守教学纪律、提出问题与回答问题等</w:t>
      </w:r>
      <w:r>
        <w:rPr>
          <w:rFonts w:hint="eastAsia" w:ascii="宋体" w:hAnsi="宋体"/>
          <w:color w:val="auto"/>
          <w:szCs w:val="21"/>
          <w:lang w:eastAsia="zh-CN"/>
        </w:rPr>
        <w:t>。</w:t>
      </w:r>
    </w:p>
    <w:p>
      <w:pPr>
        <w:widowControl/>
        <w:spacing w:line="360" w:lineRule="atLeast"/>
        <w:ind w:firstLine="420"/>
        <w:rPr>
          <w:rFonts w:hint="eastAsia" w:ascii="宋体" w:hAnsi="宋体"/>
          <w:color w:val="auto"/>
          <w:kern w:val="0"/>
          <w:szCs w:val="21"/>
        </w:rPr>
      </w:pPr>
      <w:r>
        <w:rPr>
          <w:rFonts w:hint="eastAsia" w:ascii="宋体" w:hAnsi="宋体"/>
          <w:color w:val="auto"/>
          <w:kern w:val="0"/>
          <w:szCs w:val="21"/>
        </w:rPr>
        <w:t>3.课外健身跑</w:t>
      </w:r>
    </w:p>
    <w:p>
      <w:pPr>
        <w:widowControl/>
        <w:spacing w:line="360" w:lineRule="auto"/>
        <w:ind w:firstLine="420"/>
        <w:jc w:val="left"/>
        <w:rPr>
          <w:rFonts w:hint="eastAsia" w:ascii="宋体" w:hAnsi="宋体"/>
          <w:color w:val="auto"/>
          <w:kern w:val="0"/>
          <w:szCs w:val="21"/>
        </w:rPr>
      </w:pPr>
      <w:r>
        <w:rPr>
          <w:rFonts w:hint="eastAsia" w:ascii="宋体" w:hAnsi="宋体"/>
          <w:color w:val="auto"/>
          <w:kern w:val="0"/>
          <w:szCs w:val="21"/>
        </w:rPr>
        <w:t xml:space="preserve">（1）单次长跑有效成绩     </w:t>
      </w:r>
    </w:p>
    <w:p>
      <w:pPr>
        <w:widowControl/>
        <w:spacing w:line="360" w:lineRule="auto"/>
        <w:ind w:firstLine="420"/>
        <w:jc w:val="left"/>
        <w:rPr>
          <w:rFonts w:hint="eastAsia" w:ascii="宋体" w:hAnsi="宋体"/>
          <w:color w:val="auto"/>
          <w:kern w:val="0"/>
          <w:szCs w:val="21"/>
        </w:rPr>
      </w:pPr>
      <w:r>
        <w:rPr>
          <w:rFonts w:hint="eastAsia" w:ascii="宋体" w:hAnsi="宋体"/>
          <w:color w:val="auto"/>
          <w:kern w:val="0"/>
          <w:szCs w:val="21"/>
        </w:rPr>
        <w:t>（2）学期长跑有效次数</w:t>
      </w:r>
    </w:p>
    <w:p>
      <w:pPr>
        <w:widowControl/>
        <w:spacing w:line="360" w:lineRule="atLeast"/>
        <w:ind w:firstLine="420"/>
        <w:rPr>
          <w:rFonts w:hint="eastAsia" w:ascii="宋体" w:hAnsi="宋体"/>
          <w:color w:val="auto"/>
          <w:kern w:val="0"/>
          <w:szCs w:val="21"/>
        </w:rPr>
      </w:pPr>
      <w:r>
        <w:rPr>
          <w:rFonts w:hint="eastAsia" w:ascii="宋体" w:hAnsi="宋体"/>
          <w:color w:val="auto"/>
          <w:kern w:val="0"/>
          <w:szCs w:val="21"/>
        </w:rPr>
        <w:t>4.健身气功基本运动技能考核内容</w:t>
      </w:r>
    </w:p>
    <w:p>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宋体" w:hAnsi="宋体"/>
          <w:color w:val="auto"/>
          <w:kern w:val="0"/>
          <w:szCs w:val="21"/>
        </w:rPr>
      </w:pPr>
      <w:r>
        <w:rPr>
          <w:rFonts w:hint="eastAsia" w:ascii="宋体" w:hAnsi="宋体"/>
          <w:color w:val="auto"/>
          <w:kern w:val="0"/>
          <w:szCs w:val="21"/>
        </w:rPr>
        <w:t>健身气功八段锦、健康气功易筋经两套功法全套动作；</w:t>
      </w:r>
    </w:p>
    <w:p>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hint="eastAsia" w:ascii="宋体" w:hAnsi="宋体"/>
          <w:color w:val="auto"/>
          <w:kern w:val="0"/>
          <w:szCs w:val="21"/>
        </w:rPr>
      </w:pPr>
      <w:r>
        <w:rPr>
          <w:rFonts w:hint="eastAsia" w:ascii="宋体" w:hAnsi="宋体"/>
          <w:color w:val="auto"/>
          <w:kern w:val="0"/>
          <w:szCs w:val="21"/>
        </w:rPr>
        <w:t>注：体育保健生可根据自愿原则，参加所选运动项目和体育俱乐部活动。成绩评定采用体育理论知识作业评分（10%）、平时参与课程学习过程评价（90%）相结合的考核方式（体育保健生可申请免予进行《国家学生体质健康标准》测试和课外健身跑）。</w:t>
      </w:r>
    </w:p>
    <w:p>
      <w:pPr>
        <w:widowControl/>
        <w:spacing w:line="400" w:lineRule="atLeast"/>
        <w:ind w:firstLine="420"/>
        <w:jc w:val="left"/>
        <w:rPr>
          <w:rFonts w:hint="eastAsia" w:ascii="宋体" w:hAnsi="宋体"/>
          <w:b/>
          <w:bCs/>
          <w:color w:val="auto"/>
          <w:kern w:val="0"/>
          <w:szCs w:val="21"/>
        </w:rPr>
      </w:pPr>
      <w:r>
        <w:rPr>
          <w:rFonts w:hint="eastAsia" w:ascii="宋体" w:hAnsi="宋体"/>
          <w:b/>
          <w:bCs/>
          <w:color w:val="auto"/>
          <w:kern w:val="0"/>
          <w:szCs w:val="21"/>
        </w:rPr>
        <w:t>（三）计分制和考核时间</w:t>
      </w:r>
    </w:p>
    <w:p>
      <w:pPr>
        <w:widowControl/>
        <w:snapToGrid w:val="0"/>
        <w:spacing w:line="400" w:lineRule="atLeast"/>
        <w:ind w:firstLine="420"/>
        <w:rPr>
          <w:rFonts w:hint="eastAsia" w:ascii="宋体" w:hAnsi="宋体"/>
          <w:color w:val="auto"/>
          <w:kern w:val="0"/>
          <w:szCs w:val="21"/>
        </w:rPr>
      </w:pPr>
      <w:r>
        <w:rPr>
          <w:rFonts w:hint="eastAsia" w:ascii="宋体" w:hAnsi="宋体"/>
          <w:color w:val="auto"/>
          <w:kern w:val="0"/>
          <w:szCs w:val="21"/>
        </w:rPr>
        <w:t>1.百分制记分</w:t>
      </w:r>
    </w:p>
    <w:p>
      <w:pPr>
        <w:widowControl/>
        <w:snapToGrid w:val="0"/>
        <w:spacing w:line="400" w:lineRule="atLeast"/>
        <w:ind w:firstLine="420"/>
        <w:rPr>
          <w:rFonts w:hint="eastAsia" w:ascii="宋体" w:hAnsi="宋体"/>
          <w:color w:val="auto"/>
          <w:kern w:val="0"/>
          <w:szCs w:val="21"/>
        </w:rPr>
      </w:pPr>
      <w:r>
        <w:rPr>
          <w:rFonts w:hint="eastAsia" w:ascii="宋体" w:hAnsi="宋体"/>
          <w:color w:val="auto"/>
          <w:kern w:val="0"/>
          <w:szCs w:val="21"/>
        </w:rPr>
        <w:t>体育I、体育II、体育III、体育IV采用学期体育课堂表现、体育理论作业、课外健身跑、健身气功基本技能考试评分相结合的考核方式。</w:t>
      </w:r>
    </w:p>
    <w:p>
      <w:pPr>
        <w:widowControl/>
        <w:snapToGrid w:val="0"/>
        <w:spacing w:line="400" w:lineRule="atLeast"/>
        <w:ind w:firstLine="420"/>
        <w:rPr>
          <w:rFonts w:hint="eastAsia" w:ascii="宋体" w:hAnsi="宋体"/>
          <w:color w:val="auto"/>
          <w:kern w:val="0"/>
          <w:szCs w:val="21"/>
        </w:rPr>
      </w:pPr>
      <w:r>
        <w:rPr>
          <w:rFonts w:hint="eastAsia" w:ascii="宋体" w:hAnsi="宋体"/>
          <w:color w:val="auto"/>
          <w:kern w:val="0"/>
          <w:szCs w:val="21"/>
        </w:rPr>
        <w:t>2.考核时间</w:t>
      </w:r>
    </w:p>
    <w:p>
      <w:pPr>
        <w:widowControl/>
        <w:spacing w:line="400" w:lineRule="atLeast"/>
        <w:ind w:firstLine="420"/>
        <w:rPr>
          <w:rFonts w:hint="eastAsia" w:ascii="宋体" w:hAnsi="宋体"/>
          <w:color w:val="auto"/>
          <w:kern w:val="0"/>
          <w:szCs w:val="21"/>
        </w:rPr>
      </w:pPr>
      <w:r>
        <w:rPr>
          <w:rFonts w:hint="eastAsia" w:ascii="宋体" w:hAnsi="宋体"/>
          <w:color w:val="auto"/>
          <w:kern w:val="0"/>
          <w:szCs w:val="21"/>
        </w:rPr>
        <w:t>健身气功选项课课堂表现评分在各个学期的课堂教学时间范围内完成；体育理论作业在各个学期的期末教学时间段内完成；课外健身跑考核，通过课外跑智能管理系统辅助在学期时段内完成。健身气功选项课基本技能考核，由任课教师在各个学期期末时间段完成考核。</w:t>
      </w:r>
    </w:p>
    <w:p>
      <w:pPr>
        <w:widowControl/>
        <w:spacing w:line="400" w:lineRule="atLeast"/>
        <w:ind w:firstLine="420"/>
        <w:rPr>
          <w:rFonts w:hint="eastAsia" w:ascii="宋体" w:hAnsi="宋体"/>
          <w:color w:val="auto"/>
          <w:kern w:val="0"/>
          <w:szCs w:val="21"/>
        </w:rPr>
      </w:pPr>
      <w:r>
        <w:rPr>
          <w:rFonts w:hint="eastAsia" w:ascii="宋体" w:hAnsi="宋体"/>
          <w:b/>
          <w:bCs/>
          <w:color w:val="auto"/>
          <w:kern w:val="0"/>
          <w:szCs w:val="21"/>
        </w:rPr>
        <w:t>（四）评分标准（详见考核手册）</w:t>
      </w:r>
    </w:p>
    <w:p>
      <w:pPr>
        <w:widowControl/>
        <w:spacing w:line="400" w:lineRule="atLeast"/>
        <w:rPr>
          <w:rFonts w:hint="eastAsia" w:ascii="黑体" w:hAnsi="黑体" w:eastAsia="黑体"/>
          <w:b/>
          <w:bCs/>
          <w:color w:val="auto"/>
          <w:kern w:val="0"/>
          <w:sz w:val="24"/>
        </w:rPr>
      </w:pPr>
      <w:r>
        <w:rPr>
          <w:rFonts w:hint="eastAsia" w:ascii="黑体" w:hAnsi="黑体" w:eastAsia="黑体"/>
          <w:b/>
          <w:bCs/>
          <w:color w:val="auto"/>
          <w:kern w:val="0"/>
          <w:sz w:val="24"/>
        </w:rPr>
        <w:t>七、课程目标达成评价方式（参见体育课程教学总纲）</w:t>
      </w:r>
    </w:p>
    <w:p>
      <w:pPr>
        <w:widowControl/>
        <w:spacing w:line="400" w:lineRule="atLeast"/>
        <w:rPr>
          <w:rFonts w:hint="eastAsia" w:ascii="黑体" w:hAnsi="黑体" w:eastAsia="黑体"/>
          <w:b/>
          <w:bCs/>
          <w:color w:val="auto"/>
          <w:kern w:val="0"/>
          <w:sz w:val="24"/>
        </w:rPr>
      </w:pPr>
      <w:r>
        <w:rPr>
          <w:rFonts w:hint="eastAsia" w:ascii="黑体" w:hAnsi="黑体" w:eastAsia="黑体"/>
          <w:b/>
          <w:bCs/>
          <w:color w:val="auto"/>
          <w:kern w:val="0"/>
          <w:sz w:val="24"/>
        </w:rPr>
        <w:t>八、参考书目</w:t>
      </w:r>
    </w:p>
    <w:p>
      <w:pPr>
        <w:widowControl/>
        <w:spacing w:line="400" w:lineRule="atLeast"/>
        <w:jc w:val="left"/>
        <w:rPr>
          <w:rFonts w:hint="eastAsia" w:ascii="宋体" w:hAnsi="宋体"/>
          <w:color w:val="auto"/>
          <w:kern w:val="0"/>
          <w:szCs w:val="21"/>
        </w:rPr>
      </w:pPr>
      <w:r>
        <w:rPr>
          <w:color w:val="auto"/>
          <w:kern w:val="0"/>
          <w:szCs w:val="21"/>
        </w:rPr>
        <w:t>[</w:t>
      </w:r>
      <w:r>
        <w:rPr>
          <w:rFonts w:hint="eastAsia" w:ascii="宋体" w:hAnsi="宋体"/>
          <w:color w:val="auto"/>
          <w:kern w:val="0"/>
          <w:szCs w:val="21"/>
        </w:rPr>
        <w:t>1</w:t>
      </w:r>
      <w:r>
        <w:rPr>
          <w:color w:val="auto"/>
          <w:kern w:val="0"/>
          <w:szCs w:val="21"/>
        </w:rPr>
        <w:t>]</w:t>
      </w:r>
      <w:r>
        <w:rPr>
          <w:rFonts w:hint="eastAsia" w:ascii="宋体" w:hAnsi="宋体"/>
          <w:color w:val="auto"/>
          <w:kern w:val="0"/>
          <w:szCs w:val="21"/>
        </w:rPr>
        <w:t xml:space="preserve"> 陈俊</w:t>
      </w:r>
      <w:r>
        <w:rPr>
          <w:rFonts w:hint="eastAsia"/>
          <w:color w:val="auto"/>
          <w:kern w:val="0"/>
          <w:szCs w:val="21"/>
        </w:rPr>
        <w:t xml:space="preserve">, </w:t>
      </w:r>
      <w:r>
        <w:rPr>
          <w:rFonts w:hint="eastAsia" w:ascii="宋体" w:hAnsi="宋体"/>
          <w:color w:val="auto"/>
          <w:kern w:val="0"/>
          <w:szCs w:val="21"/>
        </w:rPr>
        <w:t>王江</w:t>
      </w:r>
      <w:r>
        <w:rPr>
          <w:rFonts w:hint="eastAsia"/>
          <w:color w:val="auto"/>
          <w:kern w:val="0"/>
          <w:szCs w:val="21"/>
        </w:rPr>
        <w:t xml:space="preserve">, </w:t>
      </w:r>
      <w:r>
        <w:rPr>
          <w:rFonts w:hint="eastAsia" w:ascii="宋体" w:hAnsi="宋体"/>
          <w:color w:val="auto"/>
          <w:kern w:val="0"/>
          <w:szCs w:val="21"/>
        </w:rPr>
        <w:t>柴仲学</w:t>
      </w:r>
      <w:r>
        <w:rPr>
          <w:rFonts w:hint="eastAsia"/>
          <w:color w:val="auto"/>
          <w:kern w:val="0"/>
          <w:szCs w:val="21"/>
        </w:rPr>
        <w:t xml:space="preserve">. </w:t>
      </w:r>
      <w:r>
        <w:rPr>
          <w:rFonts w:hint="eastAsia" w:ascii="宋体" w:hAnsi="宋体"/>
          <w:color w:val="auto"/>
          <w:kern w:val="0"/>
          <w:szCs w:val="21"/>
        </w:rPr>
        <w:t>大学体育与健康（第</w:t>
      </w:r>
      <w:r>
        <w:rPr>
          <w:rFonts w:hint="eastAsia"/>
          <w:color w:val="auto"/>
          <w:kern w:val="0"/>
          <w:szCs w:val="21"/>
        </w:rPr>
        <w:t>1</w:t>
      </w:r>
      <w:r>
        <w:rPr>
          <w:rFonts w:hint="eastAsia" w:ascii="宋体" w:hAnsi="宋体"/>
          <w:color w:val="auto"/>
          <w:kern w:val="0"/>
          <w:szCs w:val="21"/>
        </w:rPr>
        <w:t>版）</w:t>
      </w:r>
      <w:r>
        <w:rPr>
          <w:color w:val="auto"/>
          <w:kern w:val="0"/>
          <w:szCs w:val="21"/>
        </w:rPr>
        <w:t xml:space="preserve">[M]. </w:t>
      </w:r>
      <w:r>
        <w:rPr>
          <w:rFonts w:hint="eastAsia" w:ascii="宋体" w:hAnsi="宋体"/>
          <w:color w:val="auto"/>
          <w:kern w:val="0"/>
          <w:szCs w:val="21"/>
        </w:rPr>
        <w:t>北京</w:t>
      </w:r>
      <w:r>
        <w:rPr>
          <w:rFonts w:hint="eastAsia"/>
          <w:color w:val="auto"/>
          <w:kern w:val="0"/>
          <w:szCs w:val="21"/>
        </w:rPr>
        <w:t xml:space="preserve">: </w:t>
      </w:r>
      <w:r>
        <w:rPr>
          <w:rFonts w:hint="eastAsia" w:ascii="宋体" w:hAnsi="宋体"/>
          <w:color w:val="auto"/>
          <w:kern w:val="0"/>
          <w:szCs w:val="21"/>
        </w:rPr>
        <w:t>人民体育出版社</w:t>
      </w:r>
      <w:r>
        <w:rPr>
          <w:rFonts w:hint="eastAsia"/>
          <w:color w:val="auto"/>
          <w:kern w:val="0"/>
          <w:szCs w:val="21"/>
        </w:rPr>
        <w:t>,20</w:t>
      </w:r>
      <w:r>
        <w:rPr>
          <w:rFonts w:hint="eastAsia" w:ascii="宋体" w:hAnsi="宋体"/>
          <w:color w:val="auto"/>
          <w:kern w:val="0"/>
          <w:szCs w:val="21"/>
        </w:rPr>
        <w:t>21.4</w:t>
      </w:r>
      <w:r>
        <w:rPr>
          <w:color w:val="auto"/>
          <w:kern w:val="0"/>
          <w:szCs w:val="21"/>
        </w:rPr>
        <w:t xml:space="preserve">. </w:t>
      </w:r>
    </w:p>
    <w:p>
      <w:pPr>
        <w:widowControl/>
        <w:spacing w:line="400" w:lineRule="atLeast"/>
        <w:jc w:val="left"/>
        <w:rPr>
          <w:rFonts w:hint="eastAsia" w:ascii="宋体" w:hAnsi="宋体"/>
          <w:color w:val="auto"/>
          <w:kern w:val="0"/>
          <w:szCs w:val="21"/>
        </w:rPr>
      </w:pPr>
      <w:r>
        <w:rPr>
          <w:color w:val="auto"/>
          <w:kern w:val="0"/>
          <w:szCs w:val="21"/>
        </w:rPr>
        <w:t>[</w:t>
      </w:r>
      <w:r>
        <w:rPr>
          <w:rFonts w:hint="eastAsia" w:ascii="宋体" w:hAnsi="宋体"/>
          <w:color w:val="auto"/>
          <w:kern w:val="0"/>
          <w:szCs w:val="21"/>
        </w:rPr>
        <w:t>2</w:t>
      </w:r>
      <w:r>
        <w:rPr>
          <w:color w:val="auto"/>
          <w:kern w:val="0"/>
          <w:szCs w:val="21"/>
        </w:rPr>
        <w:t>]</w:t>
      </w:r>
      <w:r>
        <w:rPr>
          <w:rFonts w:hint="eastAsia" w:ascii="宋体" w:hAnsi="宋体"/>
          <w:color w:val="auto"/>
          <w:kern w:val="0"/>
          <w:szCs w:val="21"/>
        </w:rPr>
        <w:t xml:space="preserve"> 程方平，贾志勇</w:t>
      </w:r>
      <w:r>
        <w:rPr>
          <w:rFonts w:hint="eastAsia"/>
          <w:color w:val="auto"/>
          <w:kern w:val="0"/>
          <w:szCs w:val="21"/>
        </w:rPr>
        <w:t xml:space="preserve">. </w:t>
      </w:r>
      <w:r>
        <w:rPr>
          <w:rFonts w:hint="eastAsia" w:ascii="宋体" w:hAnsi="宋体"/>
          <w:color w:val="auto"/>
          <w:kern w:val="0"/>
          <w:szCs w:val="21"/>
        </w:rPr>
        <w:t>大学体育与健康（第</w:t>
      </w:r>
      <w:r>
        <w:rPr>
          <w:rFonts w:hint="eastAsia"/>
          <w:color w:val="auto"/>
          <w:kern w:val="0"/>
          <w:szCs w:val="21"/>
        </w:rPr>
        <w:t>1</w:t>
      </w:r>
      <w:r>
        <w:rPr>
          <w:rFonts w:hint="eastAsia" w:ascii="宋体" w:hAnsi="宋体"/>
          <w:color w:val="auto"/>
          <w:kern w:val="0"/>
          <w:szCs w:val="21"/>
        </w:rPr>
        <w:t>版）</w:t>
      </w:r>
      <w:r>
        <w:rPr>
          <w:color w:val="auto"/>
          <w:kern w:val="0"/>
          <w:szCs w:val="21"/>
        </w:rPr>
        <w:t xml:space="preserve">[M]. </w:t>
      </w:r>
      <w:r>
        <w:rPr>
          <w:rFonts w:hint="eastAsia" w:ascii="宋体" w:hAnsi="宋体"/>
          <w:color w:val="auto"/>
          <w:kern w:val="0"/>
          <w:szCs w:val="21"/>
        </w:rPr>
        <w:t>沈阳：辽宁教育出版社，</w:t>
      </w:r>
      <w:r>
        <w:rPr>
          <w:rFonts w:hint="eastAsia"/>
          <w:color w:val="auto"/>
          <w:kern w:val="0"/>
          <w:szCs w:val="21"/>
        </w:rPr>
        <w:t>2018</w:t>
      </w:r>
      <w:r>
        <w:rPr>
          <w:rFonts w:hint="eastAsia" w:ascii="宋体" w:hAnsi="宋体"/>
          <w:color w:val="auto"/>
          <w:kern w:val="0"/>
          <w:szCs w:val="21"/>
        </w:rPr>
        <w:t>.5.</w:t>
      </w:r>
    </w:p>
    <w:p>
      <w:pPr>
        <w:widowControl/>
        <w:spacing w:line="400" w:lineRule="atLeast"/>
        <w:jc w:val="left"/>
        <w:rPr>
          <w:rFonts w:hint="eastAsia" w:ascii="宋体" w:hAnsi="宋体"/>
          <w:color w:val="auto"/>
          <w:kern w:val="0"/>
          <w:szCs w:val="21"/>
        </w:rPr>
      </w:pPr>
      <w:r>
        <w:rPr>
          <w:color w:val="auto"/>
          <w:kern w:val="0"/>
          <w:szCs w:val="21"/>
        </w:rPr>
        <w:t>[</w:t>
      </w:r>
      <w:r>
        <w:rPr>
          <w:rFonts w:hint="eastAsia" w:ascii="宋体" w:hAnsi="宋体"/>
          <w:color w:val="auto"/>
          <w:kern w:val="0"/>
          <w:szCs w:val="21"/>
        </w:rPr>
        <w:t>3</w:t>
      </w:r>
      <w:r>
        <w:rPr>
          <w:color w:val="auto"/>
          <w:kern w:val="0"/>
          <w:szCs w:val="21"/>
        </w:rPr>
        <w:t>]</w:t>
      </w:r>
      <w:r>
        <w:rPr>
          <w:rFonts w:hint="eastAsia" w:ascii="宋体" w:hAnsi="宋体"/>
          <w:color w:val="auto"/>
          <w:kern w:val="0"/>
          <w:szCs w:val="21"/>
        </w:rPr>
        <w:t xml:space="preserve"> 李乃琼</w:t>
      </w:r>
      <w:r>
        <w:rPr>
          <w:rFonts w:hint="eastAsia"/>
          <w:color w:val="auto"/>
          <w:kern w:val="0"/>
          <w:szCs w:val="21"/>
        </w:rPr>
        <w:t xml:space="preserve">. </w:t>
      </w:r>
      <w:r>
        <w:rPr>
          <w:rFonts w:hint="eastAsia" w:ascii="宋体" w:hAnsi="宋体"/>
          <w:color w:val="auto"/>
          <w:kern w:val="0"/>
          <w:szCs w:val="21"/>
        </w:rPr>
        <w:t>大学体育健康教程（第</w:t>
      </w:r>
      <w:r>
        <w:rPr>
          <w:rFonts w:hint="eastAsia"/>
          <w:color w:val="auto"/>
          <w:kern w:val="0"/>
          <w:szCs w:val="21"/>
        </w:rPr>
        <w:t>1</w:t>
      </w:r>
      <w:r>
        <w:rPr>
          <w:rFonts w:hint="eastAsia" w:ascii="宋体" w:hAnsi="宋体"/>
          <w:color w:val="auto"/>
          <w:kern w:val="0"/>
          <w:szCs w:val="21"/>
        </w:rPr>
        <w:t>版）</w:t>
      </w:r>
      <w:r>
        <w:rPr>
          <w:color w:val="auto"/>
          <w:kern w:val="0"/>
          <w:szCs w:val="21"/>
        </w:rPr>
        <w:t xml:space="preserve">[M]. </w:t>
      </w:r>
      <w:r>
        <w:rPr>
          <w:rFonts w:hint="eastAsia" w:ascii="宋体" w:hAnsi="宋体"/>
          <w:color w:val="auto"/>
          <w:kern w:val="0"/>
          <w:szCs w:val="21"/>
        </w:rPr>
        <w:t>上海：上海交通大学出版社，</w:t>
      </w:r>
      <w:r>
        <w:rPr>
          <w:rFonts w:hint="eastAsia"/>
          <w:color w:val="auto"/>
          <w:kern w:val="0"/>
          <w:szCs w:val="21"/>
        </w:rPr>
        <w:t>2017</w:t>
      </w:r>
      <w:r>
        <w:rPr>
          <w:rFonts w:hint="eastAsia" w:ascii="宋体" w:hAnsi="宋体"/>
          <w:color w:val="auto"/>
          <w:kern w:val="0"/>
          <w:szCs w:val="21"/>
        </w:rPr>
        <w:t>.5.</w:t>
      </w:r>
    </w:p>
    <w:p>
      <w:pPr>
        <w:widowControl/>
        <w:spacing w:line="400" w:lineRule="atLeast"/>
        <w:jc w:val="left"/>
        <w:rPr>
          <w:rFonts w:hint="eastAsia" w:ascii="宋体" w:hAnsi="宋体"/>
          <w:color w:val="auto"/>
          <w:kern w:val="0"/>
          <w:szCs w:val="21"/>
        </w:rPr>
      </w:pPr>
      <w:r>
        <w:rPr>
          <w:color w:val="auto"/>
          <w:kern w:val="0"/>
          <w:szCs w:val="21"/>
        </w:rPr>
        <w:t>[</w:t>
      </w:r>
      <w:r>
        <w:rPr>
          <w:rFonts w:hint="eastAsia" w:ascii="宋体" w:hAnsi="宋体"/>
          <w:color w:val="auto"/>
          <w:kern w:val="0"/>
          <w:szCs w:val="21"/>
        </w:rPr>
        <w:t>4</w:t>
      </w:r>
      <w:r>
        <w:rPr>
          <w:color w:val="auto"/>
          <w:kern w:val="0"/>
          <w:szCs w:val="21"/>
        </w:rPr>
        <w:t>]</w:t>
      </w:r>
      <w:r>
        <w:rPr>
          <w:rFonts w:hint="eastAsia" w:ascii="宋体" w:hAnsi="宋体"/>
          <w:color w:val="auto"/>
          <w:kern w:val="0"/>
          <w:szCs w:val="21"/>
        </w:rPr>
        <w:t xml:space="preserve"> 邬建卫 等. 祖国传统运动养生学（第</w:t>
      </w:r>
      <w:r>
        <w:rPr>
          <w:rFonts w:hint="eastAsia"/>
          <w:color w:val="auto"/>
          <w:kern w:val="0"/>
          <w:szCs w:val="21"/>
        </w:rPr>
        <w:t>1</w:t>
      </w:r>
      <w:r>
        <w:rPr>
          <w:rFonts w:hint="eastAsia" w:ascii="宋体" w:hAnsi="宋体"/>
          <w:color w:val="auto"/>
          <w:kern w:val="0"/>
          <w:szCs w:val="21"/>
        </w:rPr>
        <w:t>版</w:t>
      </w:r>
      <w:r>
        <w:rPr>
          <w:rFonts w:hint="eastAsia"/>
          <w:color w:val="auto"/>
          <w:kern w:val="0"/>
          <w:szCs w:val="21"/>
        </w:rPr>
        <w:t>)</w:t>
      </w:r>
      <w:r>
        <w:rPr>
          <w:color w:val="auto"/>
          <w:kern w:val="0"/>
          <w:szCs w:val="21"/>
        </w:rPr>
        <w:t>[M].</w:t>
      </w:r>
      <w:r>
        <w:rPr>
          <w:rFonts w:hint="eastAsia" w:ascii="宋体" w:hAnsi="宋体"/>
          <w:color w:val="auto"/>
          <w:kern w:val="0"/>
          <w:szCs w:val="21"/>
        </w:rPr>
        <w:t>北京体育大学出版社，</w:t>
      </w:r>
      <w:r>
        <w:rPr>
          <w:color w:val="auto"/>
          <w:kern w:val="0"/>
          <w:szCs w:val="21"/>
        </w:rPr>
        <w:t>2009</w:t>
      </w:r>
      <w:r>
        <w:rPr>
          <w:rFonts w:hint="eastAsia" w:ascii="宋体" w:hAnsi="宋体"/>
          <w:color w:val="auto"/>
          <w:kern w:val="0"/>
          <w:szCs w:val="21"/>
        </w:rPr>
        <w:t>.5.</w:t>
      </w:r>
    </w:p>
    <w:p>
      <w:pPr>
        <w:widowControl/>
        <w:spacing w:line="400" w:lineRule="atLeast"/>
        <w:jc w:val="left"/>
        <w:rPr>
          <w:rFonts w:hint="eastAsia" w:ascii="宋体" w:hAnsi="宋体"/>
          <w:color w:val="auto"/>
          <w:kern w:val="0"/>
          <w:szCs w:val="21"/>
        </w:rPr>
      </w:pPr>
      <w:r>
        <w:rPr>
          <w:color w:val="auto"/>
          <w:kern w:val="0"/>
          <w:szCs w:val="21"/>
        </w:rPr>
        <w:t>[</w:t>
      </w:r>
      <w:r>
        <w:rPr>
          <w:rFonts w:hint="eastAsia" w:ascii="宋体" w:hAnsi="宋体"/>
          <w:color w:val="auto"/>
          <w:kern w:val="0"/>
          <w:szCs w:val="21"/>
        </w:rPr>
        <w:t>5</w:t>
      </w:r>
      <w:r>
        <w:rPr>
          <w:color w:val="auto"/>
          <w:kern w:val="0"/>
          <w:szCs w:val="21"/>
        </w:rPr>
        <w:t>]</w:t>
      </w:r>
      <w:r>
        <w:rPr>
          <w:rFonts w:hint="eastAsia" w:ascii="宋体" w:hAnsi="宋体"/>
          <w:color w:val="auto"/>
          <w:kern w:val="0"/>
          <w:szCs w:val="21"/>
        </w:rPr>
        <w:t xml:space="preserve"> 国家体育总局健身气功管理中心. 健身气功</w:t>
      </w:r>
      <w:r>
        <w:rPr>
          <w:color w:val="auto"/>
          <w:kern w:val="0"/>
          <w:szCs w:val="21"/>
        </w:rPr>
        <w:t>-</w:t>
      </w:r>
      <w:r>
        <w:rPr>
          <w:rFonts w:hint="eastAsia" w:ascii="宋体" w:hAnsi="宋体"/>
          <w:color w:val="auto"/>
          <w:kern w:val="0"/>
          <w:szCs w:val="21"/>
        </w:rPr>
        <w:t>健身气功八段锦</w:t>
      </w:r>
      <w:r>
        <w:rPr>
          <w:color w:val="auto"/>
          <w:kern w:val="0"/>
          <w:szCs w:val="21"/>
        </w:rPr>
        <w:t xml:space="preserve">[M]. </w:t>
      </w:r>
      <w:r>
        <w:rPr>
          <w:rFonts w:hint="eastAsia" w:ascii="宋体" w:hAnsi="宋体"/>
          <w:color w:val="auto"/>
          <w:kern w:val="0"/>
          <w:szCs w:val="21"/>
        </w:rPr>
        <w:t>北京：人民体育出版社，</w:t>
      </w:r>
      <w:r>
        <w:rPr>
          <w:color w:val="auto"/>
          <w:kern w:val="0"/>
          <w:szCs w:val="21"/>
        </w:rPr>
        <w:t>2003</w:t>
      </w:r>
      <w:r>
        <w:rPr>
          <w:rFonts w:hint="eastAsia" w:ascii="宋体" w:hAnsi="宋体"/>
          <w:color w:val="auto"/>
          <w:kern w:val="0"/>
          <w:szCs w:val="21"/>
        </w:rPr>
        <w:t>.</w:t>
      </w:r>
    </w:p>
    <w:p>
      <w:pPr>
        <w:widowControl/>
        <w:spacing w:line="400" w:lineRule="atLeast"/>
        <w:jc w:val="left"/>
        <w:rPr>
          <w:rFonts w:hint="eastAsia"/>
          <w:color w:val="auto"/>
          <w:kern w:val="0"/>
          <w:szCs w:val="21"/>
        </w:rPr>
      </w:pPr>
      <w:r>
        <w:rPr>
          <w:color w:val="auto"/>
          <w:kern w:val="0"/>
          <w:szCs w:val="21"/>
        </w:rPr>
        <w:t>[</w:t>
      </w:r>
      <w:r>
        <w:rPr>
          <w:rFonts w:hint="eastAsia" w:ascii="宋体" w:hAnsi="宋体"/>
          <w:color w:val="auto"/>
          <w:kern w:val="0"/>
          <w:szCs w:val="21"/>
        </w:rPr>
        <w:t>6</w:t>
      </w:r>
      <w:r>
        <w:rPr>
          <w:color w:val="auto"/>
          <w:kern w:val="0"/>
          <w:szCs w:val="21"/>
        </w:rPr>
        <w:t>]</w:t>
      </w:r>
      <w:r>
        <w:rPr>
          <w:rFonts w:hint="eastAsia" w:ascii="宋体" w:hAnsi="宋体"/>
          <w:color w:val="auto"/>
          <w:kern w:val="0"/>
          <w:szCs w:val="21"/>
        </w:rPr>
        <w:t xml:space="preserve"> 国家体育总局健身气功管理中心. 健身气功</w:t>
      </w:r>
      <w:r>
        <w:rPr>
          <w:color w:val="auto"/>
          <w:kern w:val="0"/>
          <w:szCs w:val="21"/>
        </w:rPr>
        <w:t>-</w:t>
      </w:r>
      <w:r>
        <w:rPr>
          <w:rFonts w:hint="eastAsia" w:ascii="宋体" w:hAnsi="宋体"/>
          <w:color w:val="auto"/>
          <w:kern w:val="0"/>
          <w:szCs w:val="21"/>
        </w:rPr>
        <w:t>易筋经</w:t>
      </w:r>
      <w:r>
        <w:rPr>
          <w:color w:val="auto"/>
          <w:kern w:val="0"/>
          <w:szCs w:val="21"/>
        </w:rPr>
        <w:t xml:space="preserve">[M]. </w:t>
      </w:r>
      <w:r>
        <w:rPr>
          <w:rFonts w:hint="eastAsia" w:ascii="宋体" w:hAnsi="宋体"/>
          <w:color w:val="auto"/>
          <w:kern w:val="0"/>
          <w:szCs w:val="21"/>
        </w:rPr>
        <w:t>北京：人民体育出版社，</w:t>
      </w:r>
      <w:r>
        <w:rPr>
          <w:color w:val="auto"/>
          <w:kern w:val="0"/>
          <w:szCs w:val="21"/>
        </w:rPr>
        <w:t>2003</w:t>
      </w:r>
      <w:r>
        <w:rPr>
          <w:rFonts w:hint="eastAsia" w:ascii="宋体" w:hAnsi="宋体"/>
          <w:color w:val="auto"/>
          <w:kern w:val="0"/>
          <w:szCs w:val="21"/>
        </w:rPr>
        <w:t>.</w:t>
      </w:r>
    </w:p>
    <w:p>
      <w:pPr>
        <w:widowControl/>
        <w:snapToGrid w:val="0"/>
        <w:spacing w:line="400" w:lineRule="atLeast"/>
        <w:rPr>
          <w:rFonts w:ascii="黑体" w:hAnsi="黑体" w:eastAsia="黑体"/>
          <w:b/>
          <w:bCs/>
          <w:color w:val="auto"/>
          <w:kern w:val="0"/>
          <w:szCs w:val="21"/>
        </w:rPr>
      </w:pPr>
    </w:p>
    <w:p>
      <w:pPr>
        <w:widowControl/>
        <w:snapToGrid w:val="0"/>
        <w:spacing w:line="400" w:lineRule="atLeast"/>
        <w:rPr>
          <w:rFonts w:hint="eastAsia" w:ascii="黑体" w:hAnsi="黑体" w:eastAsia="黑体"/>
          <w:b/>
          <w:bCs/>
          <w:color w:val="auto"/>
          <w:kern w:val="0"/>
          <w:szCs w:val="21"/>
        </w:rPr>
      </w:pPr>
    </w:p>
    <w:p>
      <w:pPr>
        <w:widowControl/>
        <w:snapToGrid w:val="0"/>
        <w:spacing w:line="400" w:lineRule="atLeast"/>
        <w:ind w:firstLine="420"/>
        <w:rPr>
          <w:rFonts w:hint="eastAsia" w:ascii="黑体" w:hAnsi="黑体" w:eastAsia="黑体"/>
          <w:b/>
          <w:bCs/>
          <w:color w:val="auto"/>
          <w:kern w:val="0"/>
          <w:szCs w:val="21"/>
        </w:rPr>
      </w:pPr>
      <w:r>
        <w:rPr>
          <w:rFonts w:hint="eastAsia" w:ascii="黑体" w:hAnsi="黑体" w:eastAsia="黑体"/>
          <w:b/>
          <w:bCs/>
          <w:color w:val="auto"/>
          <w:kern w:val="0"/>
          <w:szCs w:val="21"/>
        </w:rPr>
        <w:t>制订人：陈立欣           审订人：王永新            批准人：顾长海</w:t>
      </w:r>
    </w:p>
    <w:p>
      <w:pPr>
        <w:widowControl/>
        <w:snapToGrid w:val="0"/>
        <w:spacing w:line="400" w:lineRule="atLeast"/>
        <w:ind w:firstLine="420"/>
        <w:jc w:val="right"/>
        <w:rPr>
          <w:rFonts w:hint="eastAsia" w:ascii="黑体" w:hAnsi="黑体" w:eastAsia="黑体"/>
          <w:b/>
          <w:bCs/>
          <w:color w:val="auto"/>
          <w:kern w:val="0"/>
          <w:szCs w:val="21"/>
        </w:rPr>
      </w:pPr>
      <w:r>
        <w:rPr>
          <w:rFonts w:hint="eastAsia" w:ascii="黑体" w:hAnsi="黑体" w:eastAsia="黑体"/>
          <w:b/>
          <w:bCs/>
          <w:color w:val="auto"/>
          <w:kern w:val="0"/>
          <w:szCs w:val="21"/>
        </w:rPr>
        <w:t>2021年9月</w:t>
      </w:r>
    </w:p>
    <w:p>
      <w:pPr>
        <w:rPr>
          <w:rFonts w:hint="eastAsia"/>
          <w:b/>
          <w:bCs/>
          <w:color w:val="auto"/>
          <w:sz w:val="28"/>
          <w:szCs w:val="28"/>
        </w:rPr>
      </w:pPr>
      <w:r>
        <w:rPr>
          <w:rFonts w:hint="eastAsia"/>
          <w:b/>
          <w:bCs/>
          <w:color w:val="auto"/>
          <w:sz w:val="28"/>
          <w:szCs w:val="28"/>
        </w:rPr>
        <w:br w:type="page"/>
      </w:r>
    </w:p>
    <w:p>
      <w:pPr>
        <w:pStyle w:val="3"/>
        <w:jc w:val="center"/>
        <w:rPr>
          <w:b/>
          <w:bCs/>
          <w:color w:val="auto"/>
          <w:sz w:val="28"/>
          <w:szCs w:val="28"/>
        </w:rPr>
      </w:pPr>
      <w:r>
        <w:rPr>
          <w:rFonts w:hint="eastAsia"/>
          <w:b/>
          <w:bCs/>
          <w:color w:val="auto"/>
          <w:sz w:val="28"/>
          <w:szCs w:val="28"/>
        </w:rPr>
        <w:t>体育舞蹈选项课教学大纲</w:t>
      </w:r>
      <w:bookmarkEnd w:id="42"/>
      <w:bookmarkEnd w:id="43"/>
    </w:p>
    <w:p>
      <w:pPr>
        <w:spacing w:line="400" w:lineRule="exact"/>
        <w:rPr>
          <w:rFonts w:eastAsia="黑体"/>
          <w:color w:val="auto"/>
          <w:sz w:val="21"/>
          <w:szCs w:val="21"/>
        </w:rPr>
      </w:pPr>
      <w:r>
        <w:rPr>
          <w:rFonts w:hint="eastAsia" w:eastAsia="黑体"/>
          <w:color w:val="auto"/>
          <w:sz w:val="21"/>
          <w:szCs w:val="21"/>
        </w:rPr>
        <w:t>中文名称：体育舞蹈选项课</w:t>
      </w:r>
    </w:p>
    <w:p>
      <w:pPr>
        <w:spacing w:line="400" w:lineRule="exact"/>
        <w:rPr>
          <w:rFonts w:eastAsia="黑体"/>
          <w:b/>
          <w:color w:val="auto"/>
          <w:sz w:val="21"/>
          <w:szCs w:val="21"/>
        </w:rPr>
      </w:pPr>
      <w:r>
        <w:rPr>
          <w:rFonts w:hint="eastAsia" w:eastAsia="黑体"/>
          <w:color w:val="auto"/>
          <w:sz w:val="21"/>
          <w:szCs w:val="21"/>
        </w:rPr>
        <w:t>英文名称：</w:t>
      </w:r>
      <w:r>
        <w:rPr>
          <w:rFonts w:hint="eastAsia" w:eastAsia="黑体"/>
          <w:b/>
          <w:color w:val="auto"/>
          <w:sz w:val="21"/>
          <w:szCs w:val="21"/>
        </w:rPr>
        <w:t>International Standard</w:t>
      </w:r>
    </w:p>
    <w:p>
      <w:pPr>
        <w:spacing w:line="320" w:lineRule="exact"/>
        <w:rPr>
          <w:color w:val="auto"/>
          <w:szCs w:val="21"/>
        </w:rPr>
      </w:pPr>
      <w:r>
        <w:rPr>
          <w:rFonts w:hint="eastAsia" w:eastAsia="黑体"/>
          <w:color w:val="auto"/>
        </w:rPr>
        <w:t>适用范围：</w:t>
      </w:r>
      <w:r>
        <w:rPr>
          <w:rFonts w:hint="eastAsia" w:cs="宋体" w:asciiTheme="minorHAnsi" w:hAnsiTheme="minorHAnsi" w:eastAsiaTheme="minorEastAsia"/>
          <w:color w:val="auto"/>
          <w:szCs w:val="21"/>
          <w:lang w:bidi="en-US"/>
        </w:rPr>
        <w:t>2021本科人才培养方案</w:t>
      </w:r>
    </w:p>
    <w:p>
      <w:pPr>
        <w:spacing w:line="400" w:lineRule="exact"/>
        <w:ind w:left="2310" w:hanging="2310" w:hangingChars="1100"/>
        <w:rPr>
          <w:rFonts w:ascii="宋体" w:hAnsi="宋体" w:cs="宋体"/>
          <w:color w:val="auto"/>
          <w:szCs w:val="21"/>
        </w:rPr>
      </w:pPr>
      <w:r>
        <w:rPr>
          <w:rFonts w:hint="eastAsia" w:eastAsia="黑体"/>
          <w:color w:val="auto"/>
        </w:rPr>
        <w:t>课程编号：</w:t>
      </w:r>
      <w:r>
        <w:rPr>
          <w:rFonts w:hint="eastAsia" w:ascii="宋体" w:hAnsi="宋体" w:cs="宋体"/>
          <w:color w:val="auto"/>
          <w:szCs w:val="21"/>
        </w:rPr>
        <w:t>体育Ⅰ</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01901</w:t>
      </w:r>
      <w:r>
        <w:rPr>
          <w:rFonts w:hint="eastAsia" w:cs="宋体" w:asciiTheme="minorHAnsi" w:hAnsiTheme="minorHAnsi" w:eastAsiaTheme="minorEastAsia"/>
          <w:color w:val="auto"/>
          <w:szCs w:val="21"/>
          <w:lang w:bidi="en-US"/>
        </w:rPr>
        <w:t xml:space="preserve">  </w:t>
      </w:r>
      <w:r>
        <w:rPr>
          <w:rFonts w:hint="eastAsia" w:ascii="宋体" w:hAnsi="宋体" w:cs="宋体"/>
          <w:color w:val="auto"/>
          <w:szCs w:val="21"/>
        </w:rPr>
        <w:t xml:space="preserve">         体育Ⅱ</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02901</w:t>
      </w:r>
      <w:r>
        <w:rPr>
          <w:rFonts w:hint="eastAsia" w:cs="宋体" w:asciiTheme="minorHAnsi" w:hAnsiTheme="minorHAnsi" w:eastAsiaTheme="minorEastAsia"/>
          <w:color w:val="auto"/>
          <w:szCs w:val="21"/>
          <w:lang w:bidi="en-US"/>
        </w:rPr>
        <w:t xml:space="preserve">   </w:t>
      </w:r>
    </w:p>
    <w:p>
      <w:pPr>
        <w:spacing w:line="400" w:lineRule="exact"/>
        <w:ind w:firstLine="1050" w:firstLineChars="500"/>
        <w:rPr>
          <w:color w:val="auto"/>
          <w:szCs w:val="21"/>
        </w:rPr>
      </w:pPr>
      <w:r>
        <w:rPr>
          <w:rFonts w:hint="eastAsia" w:ascii="宋体" w:hAnsi="宋体" w:cs="宋体"/>
          <w:color w:val="auto"/>
          <w:szCs w:val="21"/>
        </w:rPr>
        <w:t>体育Ⅲ</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03901</w:t>
      </w:r>
      <w:r>
        <w:rPr>
          <w:rFonts w:hint="eastAsia" w:cs="宋体" w:asciiTheme="minorHAnsi" w:hAnsiTheme="minorHAnsi" w:eastAsiaTheme="minorEastAsia"/>
          <w:color w:val="auto"/>
          <w:szCs w:val="21"/>
          <w:lang w:bidi="en-US"/>
        </w:rPr>
        <w:t xml:space="preserve">   </w:t>
      </w:r>
      <w:r>
        <w:rPr>
          <w:rFonts w:hint="eastAsia" w:ascii="宋体" w:hAnsi="宋体" w:cs="宋体"/>
          <w:color w:val="auto"/>
          <w:szCs w:val="21"/>
        </w:rPr>
        <w:t xml:space="preserve">        体育Ⅳ</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04901</w:t>
      </w:r>
      <w:r>
        <w:rPr>
          <w:rFonts w:hint="eastAsia" w:cs="宋体" w:asciiTheme="minorHAnsi" w:hAnsiTheme="minorHAnsi" w:eastAsiaTheme="minorEastAsia"/>
          <w:color w:val="auto"/>
          <w:szCs w:val="21"/>
          <w:lang w:bidi="en-US"/>
        </w:rPr>
        <w:t xml:space="preserve"> </w:t>
      </w:r>
    </w:p>
    <w:p>
      <w:pPr>
        <w:tabs>
          <w:tab w:val="left" w:pos="7020"/>
        </w:tabs>
        <w:spacing w:line="400" w:lineRule="exact"/>
        <w:rPr>
          <w:rFonts w:ascii="宋体" w:hAnsi="宋体"/>
          <w:color w:val="auto"/>
          <w:szCs w:val="21"/>
        </w:rPr>
      </w:pPr>
      <w:r>
        <w:rPr>
          <w:rFonts w:hint="eastAsia" w:eastAsia="黑体"/>
          <w:color w:val="auto"/>
        </w:rPr>
        <w:t>学    分：</w:t>
      </w:r>
      <w:r>
        <w:rPr>
          <w:rFonts w:hint="eastAsia" w:ascii="宋体" w:hAnsi="宋体"/>
          <w:color w:val="auto"/>
          <w:szCs w:val="21"/>
        </w:rPr>
        <w:t>总计</w:t>
      </w:r>
      <w:r>
        <w:rPr>
          <w:rFonts w:hint="eastAsia" w:cs="宋体" w:asciiTheme="minorHAnsi" w:hAnsiTheme="minorHAnsi" w:eastAsiaTheme="minorEastAsia"/>
          <w:color w:val="auto"/>
          <w:szCs w:val="21"/>
          <w:lang w:val="en-US" w:eastAsia="zh-CN" w:bidi="en-US"/>
        </w:rPr>
        <w:t>4.0</w:t>
      </w:r>
      <w:r>
        <w:rPr>
          <w:rFonts w:hint="eastAsia" w:ascii="宋体" w:hAnsi="宋体"/>
          <w:color w:val="auto"/>
          <w:szCs w:val="21"/>
        </w:rPr>
        <w:t>学分</w:t>
      </w:r>
      <w:r>
        <w:rPr>
          <w:rFonts w:hint="eastAsia" w:ascii="宋体" w:hAnsi="宋体" w:cs="宋体"/>
          <w:color w:val="auto"/>
          <w:szCs w:val="21"/>
          <w:lang w:eastAsia="zh-CN"/>
        </w:rPr>
        <w:t>（</w:t>
      </w:r>
      <w:r>
        <w:rPr>
          <w:rFonts w:hint="eastAsia" w:ascii="宋体"/>
          <w:color w:val="auto"/>
          <w:szCs w:val="21"/>
        </w:rPr>
        <w:t>体育Ⅰ</w:t>
      </w:r>
      <w:r>
        <w:rPr>
          <w:rFonts w:hint="eastAsia" w:ascii="宋体"/>
          <w:color w:val="auto"/>
          <w:szCs w:val="21"/>
          <w:lang w:eastAsia="zh-CN"/>
        </w:rPr>
        <w:t>、</w:t>
      </w:r>
      <w:r>
        <w:rPr>
          <w:rFonts w:hint="eastAsia" w:ascii="宋体"/>
          <w:color w:val="auto"/>
          <w:szCs w:val="21"/>
        </w:rPr>
        <w:t>体育Ⅱ</w:t>
      </w:r>
      <w:r>
        <w:rPr>
          <w:rFonts w:hint="eastAsia" w:ascii="宋体"/>
          <w:color w:val="auto"/>
          <w:szCs w:val="21"/>
          <w:lang w:eastAsia="zh-CN"/>
        </w:rPr>
        <w:t>、</w:t>
      </w:r>
      <w:r>
        <w:rPr>
          <w:rFonts w:hint="eastAsia" w:ascii="宋体"/>
          <w:color w:val="auto"/>
          <w:szCs w:val="21"/>
        </w:rPr>
        <w:t>体育Ⅲ</w:t>
      </w:r>
      <w:r>
        <w:rPr>
          <w:rFonts w:hint="eastAsia" w:ascii="宋体"/>
          <w:color w:val="auto"/>
          <w:szCs w:val="21"/>
          <w:lang w:eastAsia="zh-CN"/>
        </w:rPr>
        <w:t>、</w:t>
      </w:r>
      <w:r>
        <w:rPr>
          <w:rFonts w:hint="eastAsia" w:ascii="宋体"/>
          <w:color w:val="auto"/>
          <w:szCs w:val="21"/>
        </w:rPr>
        <w:t>体育Ⅳ</w:t>
      </w:r>
      <w:r>
        <w:rPr>
          <w:rFonts w:hint="eastAsia" w:ascii="宋体"/>
          <w:color w:val="auto"/>
          <w:szCs w:val="21"/>
          <w:lang w:eastAsia="zh-CN"/>
        </w:rPr>
        <w:t>各</w:t>
      </w:r>
      <w:r>
        <w:rPr>
          <w:rFonts w:hint="eastAsia" w:ascii="宋体"/>
          <w:color w:val="auto"/>
          <w:szCs w:val="21"/>
        </w:rPr>
        <w:t>1学分</w:t>
      </w:r>
      <w:r>
        <w:rPr>
          <w:rFonts w:hint="eastAsia" w:ascii="宋体" w:hAnsi="宋体" w:cs="宋体"/>
          <w:color w:val="auto"/>
          <w:szCs w:val="21"/>
          <w:lang w:eastAsia="zh-CN"/>
        </w:rPr>
        <w:t>）</w:t>
      </w:r>
      <w:r>
        <w:rPr>
          <w:rFonts w:hint="eastAsia" w:ascii="宋体" w:hAnsi="宋体"/>
          <w:color w:val="auto"/>
          <w:szCs w:val="21"/>
        </w:rPr>
        <w:t xml:space="preserve"> </w:t>
      </w:r>
    </w:p>
    <w:p>
      <w:pPr>
        <w:spacing w:line="320" w:lineRule="exact"/>
        <w:rPr>
          <w:color w:val="auto"/>
          <w:szCs w:val="21"/>
        </w:rPr>
      </w:pPr>
      <w:r>
        <w:rPr>
          <w:rFonts w:hint="eastAsia" w:eastAsia="黑体"/>
          <w:color w:val="auto"/>
        </w:rPr>
        <w:t>学    时：</w:t>
      </w:r>
      <w:r>
        <w:rPr>
          <w:rFonts w:hint="eastAsia"/>
          <w:color w:val="auto"/>
          <w:szCs w:val="21"/>
        </w:rPr>
        <w:t>第</w:t>
      </w:r>
      <w:r>
        <w:rPr>
          <w:rFonts w:hint="eastAsia" w:cs="宋体" w:asciiTheme="minorHAnsi" w:hAnsiTheme="minorHAnsi" w:eastAsiaTheme="minorEastAsia"/>
          <w:color w:val="auto"/>
          <w:szCs w:val="21"/>
          <w:lang w:bidi="en-US"/>
        </w:rPr>
        <w:t>1</w:t>
      </w:r>
      <w:r>
        <w:rPr>
          <w:rFonts w:hint="eastAsia" w:cs="宋体" w:asciiTheme="minorHAnsi" w:hAnsiTheme="minorHAnsi" w:eastAsiaTheme="minorEastAsia"/>
          <w:color w:val="auto"/>
          <w:szCs w:val="21"/>
          <w:lang w:eastAsia="zh-CN" w:bidi="en-US"/>
        </w:rPr>
        <w:t>、</w:t>
      </w:r>
      <w:r>
        <w:rPr>
          <w:rFonts w:hint="eastAsia" w:cs="宋体" w:asciiTheme="minorHAnsi" w:hAnsiTheme="minorHAnsi" w:eastAsiaTheme="minorEastAsia"/>
          <w:color w:val="auto"/>
          <w:szCs w:val="21"/>
          <w:lang w:bidi="en-US"/>
        </w:rPr>
        <w:t>2、3、4</w:t>
      </w:r>
      <w:r>
        <w:rPr>
          <w:rFonts w:hint="eastAsia"/>
          <w:color w:val="auto"/>
          <w:szCs w:val="21"/>
        </w:rPr>
        <w:t>学期各</w:t>
      </w:r>
      <w:r>
        <w:rPr>
          <w:rFonts w:hint="eastAsia" w:cs="宋体" w:asciiTheme="minorHAnsi" w:hAnsiTheme="minorHAnsi" w:eastAsiaTheme="minorEastAsia"/>
          <w:color w:val="auto"/>
          <w:szCs w:val="21"/>
          <w:lang w:eastAsia="zh-CN" w:bidi="en-US"/>
        </w:rPr>
        <w:t>3</w:t>
      </w:r>
      <w:r>
        <w:rPr>
          <w:rFonts w:hint="eastAsia" w:cs="宋体" w:asciiTheme="minorHAnsi" w:hAnsiTheme="minorHAnsi" w:eastAsiaTheme="minorEastAsia"/>
          <w:color w:val="auto"/>
          <w:szCs w:val="21"/>
          <w:lang w:val="en-US" w:eastAsia="zh-CN" w:bidi="en-US"/>
        </w:rPr>
        <w:t>6</w:t>
      </w:r>
      <w:r>
        <w:rPr>
          <w:rFonts w:hint="eastAsia"/>
          <w:color w:val="auto"/>
          <w:szCs w:val="21"/>
        </w:rPr>
        <w:t xml:space="preserve">学时    </w:t>
      </w:r>
    </w:p>
    <w:p>
      <w:pPr>
        <w:spacing w:line="400" w:lineRule="exact"/>
        <w:ind w:left="1050" w:hanging="1050" w:hangingChars="500"/>
        <w:rPr>
          <w:color w:val="auto"/>
          <w:szCs w:val="21"/>
        </w:rPr>
      </w:pPr>
      <w:r>
        <w:rPr>
          <w:rFonts w:hint="eastAsia" w:eastAsia="黑体"/>
          <w:color w:val="auto"/>
        </w:rPr>
        <w:t>开课学期：</w:t>
      </w:r>
      <w:r>
        <w:rPr>
          <w:rFonts w:hint="eastAsia"/>
          <w:color w:val="auto"/>
          <w:szCs w:val="21"/>
        </w:rPr>
        <w:t>第</w:t>
      </w:r>
      <w:r>
        <w:rPr>
          <w:rFonts w:hint="eastAsia" w:cs="宋体" w:asciiTheme="minorHAnsi" w:hAnsiTheme="minorHAnsi" w:eastAsiaTheme="minorEastAsia"/>
          <w:color w:val="auto"/>
          <w:szCs w:val="21"/>
          <w:lang w:bidi="en-US"/>
        </w:rPr>
        <w:t>1、2、3、4</w:t>
      </w:r>
      <w:r>
        <w:rPr>
          <w:rFonts w:hint="eastAsia"/>
          <w:color w:val="auto"/>
          <w:szCs w:val="21"/>
        </w:rPr>
        <w:t>学期</w:t>
      </w:r>
    </w:p>
    <w:p>
      <w:pPr>
        <w:spacing w:line="320" w:lineRule="exact"/>
        <w:rPr>
          <w:color w:val="auto"/>
          <w:szCs w:val="21"/>
        </w:rPr>
      </w:pPr>
      <w:r>
        <w:rPr>
          <w:rFonts w:hint="eastAsia" w:eastAsia="黑体"/>
          <w:color w:val="auto"/>
        </w:rPr>
        <w:t>课程类别：</w:t>
      </w:r>
      <w:r>
        <w:rPr>
          <w:rFonts w:hint="eastAsia"/>
          <w:color w:val="auto"/>
          <w:szCs w:val="21"/>
        </w:rPr>
        <w:t>通识平台课程</w:t>
      </w:r>
    </w:p>
    <w:p>
      <w:pPr>
        <w:spacing w:line="320" w:lineRule="exact"/>
        <w:rPr>
          <w:color w:val="auto"/>
          <w:szCs w:val="21"/>
        </w:rPr>
      </w:pPr>
      <w:r>
        <w:rPr>
          <w:rFonts w:hint="eastAsia" w:eastAsia="黑体"/>
          <w:color w:val="auto"/>
        </w:rPr>
        <w:t>适用专业：</w:t>
      </w:r>
      <w:r>
        <w:rPr>
          <w:rFonts w:hint="eastAsia" w:cs="宋体" w:asciiTheme="minorHAnsi" w:hAnsiTheme="minorHAnsi" w:eastAsiaTheme="minorEastAsia"/>
          <w:color w:val="auto"/>
          <w:szCs w:val="21"/>
          <w:lang w:val="en-US" w:eastAsia="zh-CN" w:bidi="en-US"/>
        </w:rPr>
        <w:t>2021</w:t>
      </w:r>
      <w:r>
        <w:rPr>
          <w:rFonts w:hint="eastAsia" w:ascii="宋体" w:hAnsi="宋体" w:cs="宋体"/>
          <w:color w:val="auto"/>
          <w:szCs w:val="21"/>
        </w:rPr>
        <w:t>级</w:t>
      </w:r>
      <w:r>
        <w:rPr>
          <w:rFonts w:hint="eastAsia" w:ascii="宋体" w:hAnsi="宋体" w:cs="宋体"/>
          <w:color w:val="auto"/>
          <w:szCs w:val="21"/>
          <w:lang w:eastAsia="zh-CN"/>
        </w:rPr>
        <w:t>各</w:t>
      </w:r>
      <w:r>
        <w:rPr>
          <w:rFonts w:hint="eastAsia"/>
          <w:color w:val="auto"/>
          <w:szCs w:val="21"/>
        </w:rPr>
        <w:t>专业</w:t>
      </w:r>
    </w:p>
    <w:p>
      <w:pPr>
        <w:spacing w:line="400" w:lineRule="exact"/>
        <w:ind w:left="1050" w:hanging="1050" w:hangingChars="500"/>
        <w:rPr>
          <w:rFonts w:hint="eastAsia" w:asciiTheme="minorHAnsi" w:hAnsiTheme="minorHAnsi" w:eastAsiaTheme="minorEastAsia" w:cstheme="minorBidi"/>
          <w:color w:val="auto"/>
          <w:kern w:val="0"/>
          <w:szCs w:val="21"/>
          <w:lang w:bidi="ar"/>
        </w:rPr>
      </w:pPr>
      <w:r>
        <w:rPr>
          <w:rFonts w:hint="eastAsia" w:ascii="黑体" w:hAnsi="宋体" w:eastAsia="黑体"/>
          <w:color w:val="auto"/>
          <w:szCs w:val="21"/>
        </w:rPr>
        <w:t>教    材：</w:t>
      </w:r>
      <w:r>
        <w:rPr>
          <w:rFonts w:hint="eastAsia" w:ascii="宋体" w:hAnsi="宋体" w:cs="宋体"/>
          <w:color w:val="auto"/>
          <w:szCs w:val="21"/>
          <w:lang w:eastAsia="zh-CN"/>
        </w:rPr>
        <w:t>《</w:t>
      </w:r>
      <w:r>
        <w:rPr>
          <w:rFonts w:hint="eastAsia" w:ascii="宋体" w:hAnsi="宋体" w:cs="宋体"/>
          <w:color w:val="auto"/>
          <w:szCs w:val="21"/>
        </w:rPr>
        <w:t>大学体育与健康</w:t>
      </w:r>
      <w:r>
        <w:rPr>
          <w:rFonts w:hint="eastAsia" w:ascii="宋体" w:hAnsi="宋体" w:cs="宋体"/>
          <w:color w:val="auto"/>
          <w:szCs w:val="21"/>
          <w:lang w:eastAsia="zh-CN"/>
        </w:rPr>
        <w:t>》</w:t>
      </w:r>
      <w:r>
        <w:rPr>
          <w:rFonts w:hint="eastAsia" w:ascii="宋体" w:hAnsi="宋体" w:cs="宋体"/>
          <w:color w:val="auto"/>
          <w:szCs w:val="21"/>
        </w:rPr>
        <w:t>（第1版）</w:t>
      </w:r>
      <w:r>
        <w:rPr>
          <w:rFonts w:hint="eastAsia" w:ascii="宋体" w:hAnsi="宋体" w:cs="宋体"/>
          <w:color w:val="auto"/>
          <w:szCs w:val="21"/>
          <w:lang w:eastAsia="zh-CN"/>
        </w:rPr>
        <w:t>，</w:t>
      </w:r>
      <w:r>
        <w:rPr>
          <w:rFonts w:hint="eastAsia" w:ascii="宋体" w:hAnsi="宋体" w:cs="宋体"/>
          <w:color w:val="auto"/>
          <w:szCs w:val="21"/>
        </w:rPr>
        <w:t>陈俊</w:t>
      </w:r>
      <w:r>
        <w:rPr>
          <w:rFonts w:hint="eastAsia" w:ascii="宋体" w:hAnsi="宋体" w:cs="宋体"/>
          <w:color w:val="auto"/>
          <w:szCs w:val="21"/>
          <w:lang w:eastAsia="zh-CN"/>
        </w:rPr>
        <w:t>、</w:t>
      </w:r>
      <w:r>
        <w:rPr>
          <w:rFonts w:hint="eastAsia" w:ascii="宋体" w:hAnsi="宋体" w:cs="宋体"/>
          <w:color w:val="auto"/>
          <w:szCs w:val="21"/>
        </w:rPr>
        <w:t>王江</w:t>
      </w:r>
      <w:r>
        <w:rPr>
          <w:rFonts w:hint="eastAsia" w:ascii="宋体" w:hAnsi="宋体" w:cs="宋体"/>
          <w:color w:val="auto"/>
          <w:szCs w:val="21"/>
          <w:lang w:eastAsia="zh-CN"/>
        </w:rPr>
        <w:t>、</w:t>
      </w:r>
      <w:r>
        <w:rPr>
          <w:rFonts w:hint="eastAsia" w:ascii="宋体" w:hAnsi="宋体" w:cs="宋体"/>
          <w:color w:val="auto"/>
          <w:szCs w:val="21"/>
        </w:rPr>
        <w:t>柴仲学主编</w:t>
      </w:r>
      <w:r>
        <w:rPr>
          <w:rFonts w:hint="eastAsia"/>
          <w:color w:val="auto"/>
          <w:szCs w:val="21"/>
        </w:rPr>
        <w:t>，</w:t>
      </w:r>
      <w:r>
        <w:rPr>
          <w:rFonts w:hint="eastAsia" w:ascii="宋体" w:hAnsi="宋体" w:cs="宋体"/>
          <w:color w:val="auto"/>
          <w:szCs w:val="21"/>
        </w:rPr>
        <w:t>人民体育出版社</w:t>
      </w:r>
      <w:r>
        <w:rPr>
          <w:rFonts w:hint="eastAsia" w:cs="宋体" w:asciiTheme="minorHAnsi" w:hAnsiTheme="minorHAnsi" w:eastAsiaTheme="minorEastAsia"/>
          <w:color w:val="auto"/>
          <w:szCs w:val="21"/>
          <w:lang w:val="en-US" w:eastAsia="zh-CN" w:bidi="en-US"/>
        </w:rPr>
        <w:t>，</w:t>
      </w:r>
      <w:r>
        <w:rPr>
          <w:rFonts w:hint="eastAsia" w:asciiTheme="minorHAnsi" w:hAnsiTheme="minorHAnsi" w:eastAsiaTheme="minorEastAsia" w:cstheme="minorBidi"/>
          <w:color w:val="auto"/>
          <w:kern w:val="0"/>
          <w:szCs w:val="21"/>
          <w:lang w:bidi="ar"/>
        </w:rPr>
        <w:t>20</w:t>
      </w:r>
      <w:r>
        <w:rPr>
          <w:rFonts w:hint="eastAsia" w:asciiTheme="minorHAnsi" w:hAnsiTheme="minorHAnsi" w:eastAsiaTheme="minorEastAsia" w:cstheme="minorBidi"/>
          <w:color w:val="auto"/>
          <w:kern w:val="0"/>
          <w:szCs w:val="21"/>
          <w:lang w:val="en-US" w:eastAsia="zh-CN" w:bidi="ar"/>
        </w:rPr>
        <w:t>21.4</w:t>
      </w:r>
    </w:p>
    <w:p>
      <w:pPr>
        <w:spacing w:line="320" w:lineRule="exact"/>
        <w:rPr>
          <w:rFonts w:hint="eastAsia"/>
          <w:color w:val="auto"/>
          <w:szCs w:val="21"/>
        </w:rPr>
      </w:pPr>
      <w:r>
        <w:rPr>
          <w:rFonts w:hint="eastAsia" w:eastAsia="黑体"/>
          <w:color w:val="auto"/>
        </w:rPr>
        <w:t>开课单位：</w:t>
      </w:r>
      <w:r>
        <w:rPr>
          <w:rFonts w:hint="eastAsia"/>
          <w:color w:val="auto"/>
          <w:szCs w:val="21"/>
        </w:rPr>
        <w:t>体育教学部</w:t>
      </w:r>
    </w:p>
    <w:p>
      <w:pPr>
        <w:spacing w:line="320" w:lineRule="exact"/>
        <w:rPr>
          <w:color w:val="auto"/>
          <w:szCs w:val="21"/>
        </w:rPr>
      </w:pPr>
    </w:p>
    <w:p>
      <w:pPr>
        <w:spacing w:line="400" w:lineRule="exact"/>
        <w:rPr>
          <w:rFonts w:eastAsia="黑体"/>
          <w:b/>
          <w:bCs/>
          <w:color w:val="auto"/>
          <w:sz w:val="24"/>
        </w:rPr>
      </w:pPr>
      <w:r>
        <w:rPr>
          <w:rFonts w:hint="eastAsia" w:eastAsia="黑体"/>
          <w:b/>
          <w:bCs/>
          <w:color w:val="auto"/>
          <w:sz w:val="24"/>
        </w:rPr>
        <w:t>一、课程的性质与任务</w:t>
      </w:r>
    </w:p>
    <w:p>
      <w:pPr>
        <w:adjustRightInd w:val="0"/>
        <w:snapToGrid w:val="0"/>
        <w:spacing w:line="400" w:lineRule="exact"/>
        <w:ind w:firstLine="422" w:firstLineChars="200"/>
        <w:rPr>
          <w:color w:val="auto"/>
          <w:szCs w:val="21"/>
        </w:rPr>
      </w:pPr>
      <w:r>
        <w:rPr>
          <w:rFonts w:hint="eastAsia"/>
          <w:b/>
          <w:color w:val="auto"/>
          <w:szCs w:val="21"/>
        </w:rPr>
        <w:t>课程性质：</w:t>
      </w:r>
      <w:r>
        <w:rPr>
          <w:rFonts w:hint="eastAsia"/>
          <w:color w:val="auto"/>
          <w:szCs w:val="21"/>
        </w:rPr>
        <w:t>体育舞蹈选项课是体育课程子课程之一。</w:t>
      </w:r>
    </w:p>
    <w:p>
      <w:pPr>
        <w:adjustRightInd w:val="0"/>
        <w:snapToGrid w:val="0"/>
        <w:spacing w:line="400" w:lineRule="exact"/>
        <w:ind w:firstLine="422" w:firstLineChars="200"/>
        <w:rPr>
          <w:color w:val="auto"/>
          <w:szCs w:val="21"/>
        </w:rPr>
      </w:pPr>
      <w:r>
        <w:rPr>
          <w:rFonts w:hint="eastAsia"/>
          <w:b/>
          <w:color w:val="auto"/>
          <w:szCs w:val="21"/>
        </w:rPr>
        <w:t>课程任务：</w:t>
      </w:r>
      <w:r>
        <w:rPr>
          <w:rFonts w:hint="eastAsia"/>
          <w:color w:val="auto"/>
          <w:szCs w:val="21"/>
        </w:rPr>
        <w:t>体育舞蹈是以男女为伴的一种步行式双人舞的竞赛项目，是运用舞蹈技术结合艺术表现力来完成的具有一定规范性的体育项目。体育舞蹈既有丰富的艺术内涵，又采用体育竞赛的形式，既有观赏价值，又有竞技属性，是一种陶冶情操和锻炼体魄的极好形式。该课目的在于使学生能够在一定程度上掌握体育理论基础知识，掌握体育舞蹈最基本知识和技能；培养学生对体育舞蹈运动的兴趣，培养终身自我锻炼能力，提高身体素质；增进身、心健康，培养合作竞争精神和良好个性品质。</w:t>
      </w:r>
    </w:p>
    <w:p>
      <w:pPr>
        <w:spacing w:line="400" w:lineRule="exact"/>
        <w:rPr>
          <w:rFonts w:hint="eastAsia" w:eastAsia="黑体"/>
          <w:b/>
          <w:bCs/>
          <w:color w:val="auto"/>
          <w:sz w:val="24"/>
        </w:rPr>
      </w:pPr>
      <w:r>
        <w:rPr>
          <w:rFonts w:hint="eastAsia" w:eastAsia="黑体"/>
          <w:b/>
          <w:bCs/>
          <w:color w:val="auto"/>
          <w:sz w:val="24"/>
        </w:rPr>
        <w:t>二、课程对毕业要求的支撑说明（参见体育课程教学总纲）</w:t>
      </w:r>
    </w:p>
    <w:p>
      <w:pPr>
        <w:spacing w:line="400" w:lineRule="exact"/>
        <w:rPr>
          <w:rFonts w:hint="eastAsia" w:eastAsia="黑体"/>
          <w:b/>
          <w:bCs/>
          <w:color w:val="auto"/>
          <w:sz w:val="24"/>
        </w:rPr>
      </w:pPr>
      <w:r>
        <w:rPr>
          <w:rFonts w:hint="eastAsia" w:eastAsia="黑体"/>
          <w:b/>
          <w:bCs/>
          <w:color w:val="auto"/>
          <w:sz w:val="24"/>
        </w:rPr>
        <w:t>三、课程目标（参见体育课程教学总纲）</w:t>
      </w:r>
    </w:p>
    <w:p>
      <w:pPr>
        <w:spacing w:line="400" w:lineRule="exact"/>
        <w:rPr>
          <w:rFonts w:hint="eastAsia" w:eastAsia="黑体"/>
          <w:b/>
          <w:bCs/>
          <w:color w:val="auto"/>
          <w:sz w:val="24"/>
        </w:rPr>
      </w:pPr>
      <w:r>
        <w:rPr>
          <w:rFonts w:hint="eastAsia" w:eastAsia="黑体"/>
          <w:b/>
          <w:bCs/>
          <w:color w:val="auto"/>
          <w:sz w:val="24"/>
        </w:rPr>
        <w:t>四、课程教学内容、学习要求与学时分配</w:t>
      </w:r>
    </w:p>
    <w:p>
      <w:pPr>
        <w:widowControl/>
        <w:spacing w:line="400" w:lineRule="exact"/>
        <w:ind w:firstLine="422" w:firstLineChars="200"/>
        <w:jc w:val="left"/>
        <w:rPr>
          <w:rFonts w:ascii="宋体" w:hAnsi="宋体" w:cs="宋体"/>
          <w:b/>
          <w:bCs/>
          <w:color w:val="auto"/>
          <w:szCs w:val="21"/>
        </w:rPr>
      </w:pPr>
      <w:r>
        <w:rPr>
          <w:rFonts w:hint="eastAsia" w:ascii="宋体" w:hAnsi="宋体" w:cs="宋体"/>
          <w:b/>
          <w:bCs/>
          <w:color w:val="auto"/>
          <w:szCs w:val="21"/>
        </w:rPr>
        <w:t>1.课程教学：</w:t>
      </w:r>
    </w:p>
    <w:tbl>
      <w:tblPr>
        <w:tblStyle w:val="11"/>
        <w:tblW w:w="87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25"/>
        <w:gridCol w:w="4043"/>
        <w:gridCol w:w="164"/>
        <w:gridCol w:w="998"/>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5" w:type="dxa"/>
            <w:vAlign w:val="center"/>
          </w:tcPr>
          <w:p>
            <w:pPr>
              <w:adjustRightInd w:val="0"/>
              <w:snapToGrid w:val="0"/>
              <w:jc w:val="center"/>
              <w:rPr>
                <w:b/>
                <w:bCs/>
                <w:color w:val="auto"/>
                <w:sz w:val="18"/>
                <w:szCs w:val="18"/>
              </w:rPr>
            </w:pPr>
            <w:r>
              <w:rPr>
                <w:rFonts w:hint="eastAsia"/>
                <w:b/>
                <w:bCs/>
                <w:color w:val="auto"/>
                <w:sz w:val="18"/>
                <w:szCs w:val="18"/>
              </w:rPr>
              <w:t>教学内容</w:t>
            </w:r>
          </w:p>
        </w:tc>
        <w:tc>
          <w:tcPr>
            <w:tcW w:w="4207" w:type="dxa"/>
            <w:gridSpan w:val="2"/>
            <w:vAlign w:val="center"/>
          </w:tcPr>
          <w:p>
            <w:pPr>
              <w:adjustRightInd w:val="0"/>
              <w:snapToGrid w:val="0"/>
              <w:jc w:val="center"/>
              <w:rPr>
                <w:b/>
                <w:bCs/>
                <w:color w:val="auto"/>
                <w:sz w:val="18"/>
                <w:szCs w:val="18"/>
              </w:rPr>
            </w:pPr>
            <w:r>
              <w:rPr>
                <w:rFonts w:hint="eastAsia"/>
                <w:b/>
                <w:bCs/>
                <w:color w:val="auto"/>
                <w:sz w:val="18"/>
                <w:szCs w:val="18"/>
              </w:rPr>
              <w:t>学习要求</w:t>
            </w:r>
          </w:p>
        </w:tc>
        <w:tc>
          <w:tcPr>
            <w:tcW w:w="998" w:type="dxa"/>
            <w:tcMar>
              <w:left w:w="28" w:type="dxa"/>
              <w:right w:w="28" w:type="dxa"/>
            </w:tcMar>
            <w:vAlign w:val="center"/>
          </w:tcPr>
          <w:p>
            <w:pPr>
              <w:adjustRightInd w:val="0"/>
              <w:snapToGrid w:val="0"/>
              <w:jc w:val="center"/>
              <w:rPr>
                <w:b/>
                <w:bCs/>
                <w:color w:val="auto"/>
                <w:sz w:val="18"/>
                <w:szCs w:val="18"/>
              </w:rPr>
            </w:pPr>
            <w:r>
              <w:rPr>
                <w:rFonts w:hint="eastAsia"/>
                <w:b/>
                <w:bCs/>
                <w:color w:val="auto"/>
                <w:sz w:val="18"/>
                <w:szCs w:val="18"/>
              </w:rPr>
              <w:t>推荐</w:t>
            </w:r>
          </w:p>
          <w:p>
            <w:pPr>
              <w:adjustRightInd w:val="0"/>
              <w:snapToGrid w:val="0"/>
              <w:jc w:val="center"/>
              <w:rPr>
                <w:b/>
                <w:bCs/>
                <w:color w:val="auto"/>
                <w:sz w:val="18"/>
                <w:szCs w:val="18"/>
              </w:rPr>
            </w:pPr>
            <w:r>
              <w:rPr>
                <w:rFonts w:hint="eastAsia"/>
                <w:b/>
                <w:bCs/>
                <w:color w:val="auto"/>
                <w:sz w:val="18"/>
                <w:szCs w:val="18"/>
              </w:rPr>
              <w:t>学时</w:t>
            </w:r>
          </w:p>
        </w:tc>
        <w:tc>
          <w:tcPr>
            <w:tcW w:w="804" w:type="dxa"/>
            <w:vAlign w:val="center"/>
          </w:tcPr>
          <w:p>
            <w:pPr>
              <w:adjustRightInd w:val="0"/>
              <w:snapToGrid w:val="0"/>
              <w:jc w:val="center"/>
              <w:rPr>
                <w:b/>
                <w:bCs/>
                <w:color w:val="auto"/>
                <w:sz w:val="18"/>
                <w:szCs w:val="18"/>
              </w:rPr>
            </w:pPr>
            <w:r>
              <w:rPr>
                <w:rFonts w:hint="eastAsia"/>
                <w:b/>
                <w:bCs/>
                <w:color w:val="auto"/>
                <w:sz w:val="18"/>
                <w:szCs w:val="18"/>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2725" w:type="dxa"/>
            <w:vAlign w:val="center"/>
          </w:tcPr>
          <w:p>
            <w:pPr>
              <w:spacing w:line="400" w:lineRule="exact"/>
              <w:rPr>
                <w:color w:val="auto"/>
                <w:sz w:val="18"/>
                <w:szCs w:val="18"/>
              </w:rPr>
            </w:pPr>
            <w:r>
              <w:rPr>
                <w:rFonts w:hint="eastAsia"/>
                <w:color w:val="auto"/>
                <w:sz w:val="18"/>
                <w:szCs w:val="18"/>
              </w:rPr>
              <w:t>（一）体育理论知识</w:t>
            </w:r>
          </w:p>
          <w:p>
            <w:pPr>
              <w:spacing w:line="400" w:lineRule="exact"/>
              <w:rPr>
                <w:rFonts w:ascii="宋体" w:hAnsi="宋体"/>
                <w:color w:val="auto"/>
                <w:sz w:val="18"/>
                <w:szCs w:val="18"/>
              </w:rPr>
            </w:pPr>
            <w:r>
              <w:rPr>
                <w:rFonts w:hint="eastAsia" w:ascii="宋体" w:hAnsi="宋体"/>
                <w:color w:val="auto"/>
                <w:sz w:val="18"/>
                <w:szCs w:val="18"/>
              </w:rPr>
              <w:t>（1）第一讲（第一学期）：</w:t>
            </w:r>
            <w:r>
              <w:rPr>
                <w:rFonts w:hint="eastAsia"/>
                <w:color w:val="auto"/>
                <w:sz w:val="18"/>
                <w:szCs w:val="18"/>
              </w:rPr>
              <w:t>《国家学生体质健康标准》实施方法和我校“大学生体质健康标准测试”方案与方法简介</w:t>
            </w:r>
          </w:p>
          <w:p>
            <w:pPr>
              <w:spacing w:line="400" w:lineRule="exact"/>
              <w:rPr>
                <w:rFonts w:ascii="宋体" w:hAnsi="宋体"/>
                <w:color w:val="auto"/>
                <w:sz w:val="18"/>
                <w:szCs w:val="18"/>
              </w:rPr>
            </w:pPr>
            <w:r>
              <w:rPr>
                <w:rFonts w:hint="eastAsia" w:ascii="宋体" w:hAnsi="宋体"/>
                <w:color w:val="auto"/>
                <w:sz w:val="18"/>
                <w:szCs w:val="18"/>
              </w:rPr>
              <w:t>（2）第二讲（第二学期）：体育卫生与健康</w:t>
            </w:r>
          </w:p>
          <w:p>
            <w:pPr>
              <w:spacing w:line="400" w:lineRule="exact"/>
              <w:rPr>
                <w:rFonts w:ascii="宋体" w:hAnsi="宋体"/>
                <w:color w:val="auto"/>
                <w:sz w:val="18"/>
                <w:szCs w:val="18"/>
              </w:rPr>
            </w:pPr>
            <w:r>
              <w:rPr>
                <w:rFonts w:hint="eastAsia" w:ascii="宋体" w:hAnsi="宋体"/>
                <w:color w:val="auto"/>
                <w:sz w:val="18"/>
                <w:szCs w:val="18"/>
              </w:rPr>
              <w:t>（3）第三讲（第三学期）：</w:t>
            </w:r>
            <w:r>
              <w:rPr>
                <w:rFonts w:hint="eastAsia"/>
                <w:color w:val="auto"/>
                <w:sz w:val="18"/>
                <w:szCs w:val="18"/>
              </w:rPr>
              <w:t>身体技能锻炼的原则和方法</w:t>
            </w:r>
          </w:p>
          <w:p>
            <w:pPr>
              <w:spacing w:line="400" w:lineRule="exact"/>
              <w:rPr>
                <w:rFonts w:hint="eastAsia"/>
                <w:color w:val="auto"/>
                <w:sz w:val="18"/>
                <w:szCs w:val="18"/>
              </w:rPr>
            </w:pPr>
            <w:r>
              <w:rPr>
                <w:rFonts w:hint="eastAsia" w:ascii="宋体" w:hAnsi="宋体"/>
                <w:color w:val="auto"/>
                <w:sz w:val="18"/>
                <w:szCs w:val="18"/>
              </w:rPr>
              <w:t>（4）第四讲（第四学期）：</w:t>
            </w:r>
            <w:r>
              <w:rPr>
                <w:rFonts w:hint="eastAsia"/>
                <w:color w:val="auto"/>
                <w:sz w:val="18"/>
                <w:szCs w:val="18"/>
              </w:rPr>
              <w:t>运动损伤的预防与处理</w:t>
            </w:r>
          </w:p>
          <w:p>
            <w:pPr>
              <w:spacing w:line="400" w:lineRule="exact"/>
              <w:rPr>
                <w:rFonts w:hint="eastAsia" w:eastAsia="宋体"/>
                <w:color w:val="auto"/>
                <w:sz w:val="18"/>
                <w:szCs w:val="18"/>
                <w:lang w:eastAsia="zh-CN"/>
              </w:rPr>
            </w:pPr>
            <w:r>
              <w:rPr>
                <w:rFonts w:hint="eastAsia" w:ascii="宋体" w:hAnsi="宋体"/>
                <w:color w:val="auto"/>
                <w:sz w:val="18"/>
                <w:szCs w:val="18"/>
              </w:rPr>
              <w:t>（</w:t>
            </w:r>
            <w:r>
              <w:rPr>
                <w:rFonts w:hint="eastAsia" w:ascii="宋体" w:hAnsi="宋体"/>
                <w:color w:val="auto"/>
                <w:sz w:val="18"/>
                <w:szCs w:val="18"/>
                <w:lang w:val="en-US" w:eastAsia="zh-CN"/>
              </w:rPr>
              <w:t>5</w:t>
            </w:r>
            <w:r>
              <w:rPr>
                <w:rFonts w:hint="eastAsia" w:ascii="宋体" w:hAnsi="宋体"/>
                <w:color w:val="auto"/>
                <w:sz w:val="18"/>
                <w:szCs w:val="18"/>
              </w:rPr>
              <w:t>）</w:t>
            </w:r>
            <w:r>
              <w:rPr>
                <w:rFonts w:hint="eastAsia" w:ascii="宋体" w:hAnsi="宋体"/>
                <w:color w:val="auto"/>
                <w:sz w:val="18"/>
                <w:szCs w:val="18"/>
                <w:lang w:eastAsia="zh-CN"/>
              </w:rPr>
              <w:t>体育舞蹈基本知识</w:t>
            </w:r>
          </w:p>
          <w:p>
            <w:pPr>
              <w:spacing w:line="400" w:lineRule="exact"/>
              <w:rPr>
                <w:rFonts w:hint="eastAsia"/>
                <w:color w:val="auto"/>
                <w:sz w:val="18"/>
                <w:szCs w:val="18"/>
              </w:rPr>
            </w:pPr>
          </w:p>
        </w:tc>
        <w:tc>
          <w:tcPr>
            <w:tcW w:w="4043" w:type="dxa"/>
            <w:vAlign w:val="center"/>
          </w:tcPr>
          <w:p>
            <w:pPr>
              <w:numPr>
                <w:ilvl w:val="0"/>
                <w:numId w:val="6"/>
              </w:numPr>
              <w:spacing w:line="400" w:lineRule="exact"/>
              <w:rPr>
                <w:rFonts w:hAnsi="宋体" w:cs="宋体"/>
                <w:color w:val="auto"/>
                <w:sz w:val="18"/>
                <w:szCs w:val="18"/>
              </w:rPr>
            </w:pPr>
            <w:r>
              <w:rPr>
                <w:rFonts w:hint="eastAsia" w:hAnsi="宋体" w:cs="宋体"/>
                <w:color w:val="auto"/>
                <w:sz w:val="18"/>
                <w:szCs w:val="18"/>
              </w:rPr>
              <w:t>树立“健康第一”教学指导思想，一般身体素质和体育舞蹈专项身体素质锻炼有机结合，不同程度的改善学生身体健康水平、培养学生良好气质。</w:t>
            </w:r>
          </w:p>
          <w:p>
            <w:pPr>
              <w:numPr>
                <w:ilvl w:val="0"/>
                <w:numId w:val="6"/>
              </w:numPr>
              <w:spacing w:line="400" w:lineRule="exact"/>
              <w:rPr>
                <w:rFonts w:hAnsi="宋体" w:cs="宋体"/>
                <w:color w:val="auto"/>
              </w:rPr>
            </w:pPr>
            <w:r>
              <w:rPr>
                <w:rFonts w:hint="eastAsia" w:hAnsi="宋体" w:cs="宋体"/>
                <w:color w:val="auto"/>
                <w:sz w:val="18"/>
                <w:szCs w:val="18"/>
              </w:rPr>
              <w:t>教学过程中，始终贯彻区别对待原则，根据不同学生的不同身体素质、技能水平因材施教。注重体育舞蹈专项理论知识学习，培养学生的良好体育文化素养，使学生一定程度的能掌握身体肌肉的控制能力。</w:t>
            </w:r>
          </w:p>
        </w:tc>
        <w:tc>
          <w:tcPr>
            <w:tcW w:w="1162" w:type="dxa"/>
            <w:gridSpan w:val="2"/>
            <w:vAlign w:val="center"/>
          </w:tcPr>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 xml:space="preserve">体育Ⅰ </w:t>
            </w:r>
            <w:r>
              <w:rPr>
                <w:rFonts w:hint="eastAsia"/>
                <w:color w:val="auto"/>
                <w:sz w:val="18"/>
                <w:szCs w:val="18"/>
                <w:lang w:val="en-US" w:eastAsia="zh-CN"/>
              </w:rPr>
              <w:t>4</w:t>
            </w:r>
          </w:p>
          <w:p>
            <w:pPr>
              <w:adjustRightInd w:val="0"/>
              <w:snapToGrid w:val="0"/>
              <w:spacing w:line="400" w:lineRule="exact"/>
              <w:jc w:val="center"/>
              <w:rPr>
                <w:color w:val="auto"/>
                <w:sz w:val="18"/>
                <w:szCs w:val="18"/>
              </w:rPr>
            </w:pPr>
            <w:r>
              <w:rPr>
                <w:rFonts w:hint="eastAsia"/>
                <w:color w:val="auto"/>
                <w:sz w:val="18"/>
                <w:szCs w:val="18"/>
              </w:rPr>
              <w:t>体育Ⅱ 4</w:t>
            </w:r>
          </w:p>
          <w:p>
            <w:pPr>
              <w:adjustRightInd w:val="0"/>
              <w:snapToGrid w:val="0"/>
              <w:spacing w:line="400" w:lineRule="exact"/>
              <w:jc w:val="center"/>
              <w:rPr>
                <w:color w:val="auto"/>
                <w:sz w:val="18"/>
                <w:szCs w:val="18"/>
              </w:rPr>
            </w:pPr>
            <w:r>
              <w:rPr>
                <w:rFonts w:hint="eastAsia"/>
                <w:color w:val="auto"/>
                <w:sz w:val="18"/>
                <w:szCs w:val="18"/>
              </w:rPr>
              <w:t>体育Ⅲ 4</w:t>
            </w:r>
          </w:p>
          <w:p>
            <w:pPr>
              <w:adjustRightInd w:val="0"/>
              <w:snapToGrid w:val="0"/>
              <w:spacing w:line="400" w:lineRule="exact"/>
              <w:jc w:val="center"/>
              <w:rPr>
                <w:color w:val="auto"/>
                <w:sz w:val="18"/>
                <w:szCs w:val="18"/>
              </w:rPr>
            </w:pPr>
            <w:r>
              <w:rPr>
                <w:rFonts w:hint="eastAsia"/>
                <w:color w:val="auto"/>
                <w:sz w:val="18"/>
                <w:szCs w:val="18"/>
              </w:rPr>
              <w:t>体育Ⅳ 4</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1、2、5、6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(二) 体育舞蹈基本技能</w:t>
            </w:r>
          </w:p>
        </w:tc>
        <w:tc>
          <w:tcPr>
            <w:tcW w:w="4043" w:type="dxa"/>
            <w:vAlign w:val="center"/>
          </w:tcPr>
          <w:p>
            <w:pPr>
              <w:pStyle w:val="6"/>
              <w:spacing w:line="400" w:lineRule="exact"/>
              <w:rPr>
                <w:rFonts w:hint="eastAsia"/>
                <w:color w:val="auto"/>
                <w:sz w:val="18"/>
                <w:szCs w:val="18"/>
              </w:rPr>
            </w:pPr>
            <w:r>
              <w:rPr>
                <w:rFonts w:hint="eastAsia"/>
                <w:color w:val="auto"/>
                <w:sz w:val="18"/>
                <w:szCs w:val="18"/>
              </w:rPr>
              <w:t>基本动作：</w:t>
            </w:r>
          </w:p>
          <w:p>
            <w:pPr>
              <w:pStyle w:val="6"/>
              <w:numPr>
                <w:ilvl w:val="0"/>
                <w:numId w:val="7"/>
              </w:numPr>
              <w:spacing w:line="400" w:lineRule="exact"/>
              <w:rPr>
                <w:rFonts w:hint="eastAsia" w:hAnsi="宋体" w:cs="宋体"/>
                <w:color w:val="auto"/>
                <w:sz w:val="18"/>
                <w:szCs w:val="18"/>
              </w:rPr>
            </w:pPr>
            <w:r>
              <w:rPr>
                <w:rFonts w:hint="eastAsia" w:hAnsi="宋体" w:cs="宋体"/>
                <w:color w:val="auto"/>
                <w:sz w:val="18"/>
                <w:szCs w:val="18"/>
              </w:rPr>
              <w:t>四个基本站位</w:t>
            </w:r>
            <w:r>
              <w:rPr>
                <w:rFonts w:hint="eastAsia"/>
                <w:b/>
                <w:color w:val="auto"/>
                <w:sz w:val="18"/>
                <w:szCs w:val="18"/>
              </w:rPr>
              <w:t>（重点内容）：</w:t>
            </w:r>
            <w:r>
              <w:rPr>
                <w:rFonts w:hint="eastAsia" w:hAnsi="宋体" w:cs="宋体"/>
                <w:color w:val="auto"/>
                <w:sz w:val="18"/>
                <w:szCs w:val="18"/>
              </w:rPr>
              <w:t>。</w:t>
            </w:r>
          </w:p>
          <w:p>
            <w:pPr>
              <w:pStyle w:val="6"/>
              <w:numPr>
                <w:ilvl w:val="0"/>
                <w:numId w:val="7"/>
              </w:numPr>
              <w:spacing w:line="400" w:lineRule="exact"/>
              <w:rPr>
                <w:rFonts w:hAnsi="宋体" w:cs="宋体"/>
                <w:color w:val="auto"/>
                <w:sz w:val="18"/>
                <w:szCs w:val="18"/>
              </w:rPr>
            </w:pPr>
            <w:r>
              <w:rPr>
                <w:rFonts w:hint="eastAsia" w:hAnsi="宋体" w:cs="宋体"/>
                <w:color w:val="auto"/>
                <w:sz w:val="18"/>
                <w:szCs w:val="18"/>
              </w:rPr>
              <w:t>上肢练习：芭蕾基本手形和芭蕾舞的七个基本手臂位</w:t>
            </w:r>
            <w:r>
              <w:rPr>
                <w:rFonts w:hint="eastAsia"/>
                <w:bCs/>
                <w:color w:val="auto"/>
                <w:sz w:val="18"/>
                <w:szCs w:val="18"/>
              </w:rPr>
              <w:t>（一般内容）</w:t>
            </w:r>
            <w:r>
              <w:rPr>
                <w:rFonts w:hint="eastAsia" w:hAnsi="宋体" w:cs="宋体"/>
                <w:color w:val="auto"/>
                <w:sz w:val="18"/>
                <w:szCs w:val="18"/>
              </w:rPr>
              <w:t>；手臂基本动作（一般内容）——手臂的平手位、高手位、前手位、后上手位</w:t>
            </w:r>
            <w:r>
              <w:rPr>
                <w:rFonts w:hint="eastAsia"/>
                <w:b/>
                <w:color w:val="auto"/>
                <w:sz w:val="18"/>
                <w:szCs w:val="18"/>
              </w:rPr>
              <w:t>（重点内容）。</w:t>
            </w:r>
          </w:p>
          <w:p>
            <w:pPr>
              <w:pStyle w:val="6"/>
              <w:numPr>
                <w:ilvl w:val="0"/>
                <w:numId w:val="7"/>
              </w:numPr>
              <w:spacing w:line="400" w:lineRule="exact"/>
              <w:rPr>
                <w:rFonts w:hAnsi="宋体" w:cs="宋体"/>
                <w:color w:val="auto"/>
                <w:sz w:val="18"/>
                <w:szCs w:val="18"/>
              </w:rPr>
            </w:pPr>
            <w:r>
              <w:rPr>
                <w:rFonts w:hint="eastAsia" w:hAnsi="宋体" w:cs="宋体"/>
                <w:color w:val="auto"/>
                <w:sz w:val="18"/>
                <w:szCs w:val="18"/>
              </w:rPr>
              <w:t>下肢练习：常见基本脚位和芭蕾脚位</w:t>
            </w:r>
            <w:r>
              <w:rPr>
                <w:rFonts w:hint="eastAsia"/>
                <w:bCs/>
                <w:color w:val="auto"/>
                <w:sz w:val="18"/>
                <w:szCs w:val="18"/>
              </w:rPr>
              <w:t>（一般内容）</w:t>
            </w:r>
            <w:r>
              <w:rPr>
                <w:rFonts w:hint="eastAsia" w:hAnsi="宋体" w:cs="宋体"/>
                <w:color w:val="auto"/>
                <w:sz w:val="18"/>
                <w:szCs w:val="18"/>
              </w:rPr>
              <w:t>。腿的基本动作</w:t>
            </w:r>
            <w:r>
              <w:rPr>
                <w:rFonts w:hint="eastAsia"/>
                <w:b/>
                <w:color w:val="auto"/>
                <w:sz w:val="18"/>
                <w:szCs w:val="18"/>
              </w:rPr>
              <w:t>（重点内容）</w:t>
            </w:r>
            <w:r>
              <w:rPr>
                <w:rFonts w:hint="eastAsia" w:hAnsi="宋体" w:cs="宋体"/>
                <w:color w:val="auto"/>
                <w:sz w:val="18"/>
                <w:szCs w:val="18"/>
              </w:rPr>
              <w:t>：移重心、切克位、侧行位、开式位。</w:t>
            </w:r>
          </w:p>
          <w:p>
            <w:pPr>
              <w:pStyle w:val="6"/>
              <w:numPr>
                <w:ilvl w:val="0"/>
                <w:numId w:val="7"/>
              </w:numPr>
              <w:spacing w:line="400" w:lineRule="exact"/>
              <w:rPr>
                <w:rFonts w:hAnsi="宋体" w:cs="宋体"/>
                <w:color w:val="auto"/>
                <w:sz w:val="18"/>
                <w:szCs w:val="18"/>
              </w:rPr>
            </w:pPr>
            <w:r>
              <w:rPr>
                <w:rFonts w:hint="eastAsia" w:hAnsi="宋体" w:cs="宋体"/>
                <w:color w:val="auto"/>
                <w:sz w:val="18"/>
                <w:szCs w:val="18"/>
              </w:rPr>
              <w:t>躯干练习：含胸、展胸</w:t>
            </w:r>
            <w:r>
              <w:rPr>
                <w:rFonts w:hint="eastAsia"/>
                <w:b/>
                <w:color w:val="auto"/>
                <w:sz w:val="18"/>
                <w:szCs w:val="18"/>
              </w:rPr>
              <w:t>（重点内容）</w:t>
            </w:r>
            <w:r>
              <w:rPr>
                <w:rFonts w:hint="eastAsia" w:hAnsi="宋体" w:cs="宋体"/>
                <w:color w:val="auto"/>
                <w:sz w:val="18"/>
                <w:szCs w:val="18"/>
              </w:rPr>
              <w:t>；胯部转动</w:t>
            </w:r>
            <w:r>
              <w:rPr>
                <w:rFonts w:hint="eastAsia"/>
                <w:b/>
                <w:color w:val="auto"/>
                <w:sz w:val="18"/>
                <w:szCs w:val="18"/>
              </w:rPr>
              <w:t>（重点内容）</w:t>
            </w:r>
            <w:r>
              <w:rPr>
                <w:rFonts w:hint="eastAsia" w:hAnsi="宋体" w:cs="宋体"/>
                <w:color w:val="auto"/>
                <w:sz w:val="18"/>
                <w:szCs w:val="18"/>
              </w:rPr>
              <w:t>。</w:t>
            </w:r>
          </w:p>
          <w:p>
            <w:pPr>
              <w:pStyle w:val="6"/>
              <w:numPr>
                <w:ilvl w:val="0"/>
                <w:numId w:val="7"/>
              </w:numPr>
              <w:spacing w:line="400" w:lineRule="exact"/>
              <w:rPr>
                <w:rFonts w:hAnsi="宋体" w:cs="宋体"/>
                <w:color w:val="auto"/>
                <w:sz w:val="18"/>
                <w:szCs w:val="18"/>
              </w:rPr>
            </w:pPr>
            <w:r>
              <w:rPr>
                <w:rFonts w:hint="eastAsia" w:hAnsi="宋体" w:cs="宋体"/>
                <w:color w:val="auto"/>
                <w:sz w:val="18"/>
                <w:szCs w:val="18"/>
              </w:rPr>
              <w:t>基本步法</w:t>
            </w:r>
            <w:r>
              <w:rPr>
                <w:rFonts w:hint="eastAsia"/>
                <w:b/>
                <w:color w:val="auto"/>
                <w:sz w:val="18"/>
                <w:szCs w:val="18"/>
              </w:rPr>
              <w:t>（重点内容）</w:t>
            </w:r>
            <w:r>
              <w:rPr>
                <w:rFonts w:hint="eastAsia" w:hAnsi="宋体" w:cs="宋体"/>
                <w:color w:val="auto"/>
                <w:sz w:val="18"/>
                <w:szCs w:val="18"/>
              </w:rPr>
              <w:t>：律动、方步、前进步、后退步、锁步、纽约步、手对手。</w:t>
            </w:r>
          </w:p>
          <w:p>
            <w:pPr>
              <w:pStyle w:val="6"/>
              <w:numPr>
                <w:ilvl w:val="0"/>
                <w:numId w:val="7"/>
              </w:numPr>
              <w:spacing w:line="400" w:lineRule="exact"/>
              <w:rPr>
                <w:rFonts w:hAnsi="宋体" w:cs="宋体"/>
                <w:color w:val="auto"/>
                <w:sz w:val="18"/>
                <w:szCs w:val="18"/>
              </w:rPr>
            </w:pPr>
            <w:r>
              <w:rPr>
                <w:rFonts w:hint="eastAsia" w:hAnsi="宋体" w:cs="宋体"/>
                <w:color w:val="auto"/>
                <w:sz w:val="18"/>
                <w:szCs w:val="18"/>
              </w:rPr>
              <w:t>基本舞步</w:t>
            </w:r>
            <w:r>
              <w:rPr>
                <w:rFonts w:hint="eastAsia"/>
                <w:b/>
                <w:color w:val="auto"/>
                <w:sz w:val="18"/>
                <w:szCs w:val="18"/>
              </w:rPr>
              <w:t>（重点内容）</w:t>
            </w:r>
            <w:r>
              <w:rPr>
                <w:rFonts w:hint="eastAsia" w:hAnsi="宋体" w:cs="宋体"/>
                <w:color w:val="auto"/>
                <w:sz w:val="18"/>
                <w:szCs w:val="18"/>
              </w:rPr>
              <w:t>：曲棍步、扇形步。</w:t>
            </w:r>
          </w:p>
          <w:p>
            <w:pPr>
              <w:spacing w:line="400" w:lineRule="exact"/>
              <w:rPr>
                <w:color w:val="auto"/>
                <w:sz w:val="18"/>
                <w:szCs w:val="18"/>
              </w:rPr>
            </w:pPr>
            <w:r>
              <w:rPr>
                <w:rFonts w:hint="eastAsia" w:hAnsi="宋体" w:cs="宋体"/>
                <w:color w:val="auto"/>
                <w:sz w:val="18"/>
                <w:szCs w:val="18"/>
              </w:rPr>
              <w:t>组合练习：体育舞蹈新教材一级恰恰舞</w:t>
            </w:r>
            <w:r>
              <w:rPr>
                <w:rFonts w:hint="eastAsia" w:ascii="宋体" w:hAnsi="Courier New" w:cs="Courier New"/>
                <w:b/>
                <w:color w:val="auto"/>
                <w:sz w:val="18"/>
                <w:szCs w:val="18"/>
              </w:rPr>
              <w:t>（重点内容）。</w:t>
            </w:r>
          </w:p>
        </w:tc>
        <w:tc>
          <w:tcPr>
            <w:tcW w:w="1162" w:type="dxa"/>
            <w:gridSpan w:val="2"/>
            <w:vAlign w:val="center"/>
          </w:tcPr>
          <w:p>
            <w:pPr>
              <w:adjustRightInd w:val="0"/>
              <w:snapToGrid w:val="0"/>
              <w:spacing w:line="400" w:lineRule="exact"/>
              <w:jc w:val="center"/>
              <w:rPr>
                <w:rFonts w:hint="default" w:eastAsia="宋体"/>
                <w:color w:val="auto"/>
                <w:sz w:val="18"/>
                <w:szCs w:val="18"/>
                <w:lang w:val="en-US" w:eastAsia="zh-CN"/>
              </w:rPr>
            </w:pPr>
            <w:r>
              <w:rPr>
                <w:rFonts w:hint="eastAsia"/>
                <w:color w:val="auto"/>
                <w:sz w:val="18"/>
                <w:szCs w:val="18"/>
              </w:rPr>
              <w:t xml:space="preserve">体育Ⅰ </w:t>
            </w:r>
            <w:r>
              <w:rPr>
                <w:rFonts w:hint="eastAsia"/>
                <w:color w:val="auto"/>
                <w:sz w:val="18"/>
                <w:szCs w:val="18"/>
                <w:lang w:val="en-US" w:eastAsia="zh-CN"/>
              </w:rPr>
              <w:t>25</w:t>
            </w:r>
          </w:p>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体育Ⅱ 2</w:t>
            </w:r>
            <w:r>
              <w:rPr>
                <w:rFonts w:hint="eastAsia"/>
                <w:color w:val="auto"/>
                <w:sz w:val="18"/>
                <w:szCs w:val="18"/>
                <w:lang w:val="en-US" w:eastAsia="zh-CN"/>
              </w:rPr>
              <w:t>9</w:t>
            </w:r>
          </w:p>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体育Ⅲ 2</w:t>
            </w:r>
            <w:r>
              <w:rPr>
                <w:rFonts w:hint="eastAsia"/>
                <w:color w:val="auto"/>
                <w:sz w:val="18"/>
                <w:szCs w:val="18"/>
                <w:lang w:val="en-US" w:eastAsia="zh-CN"/>
              </w:rPr>
              <w:t>5</w:t>
            </w:r>
          </w:p>
          <w:p>
            <w:pPr>
              <w:adjustRightInd w:val="0"/>
              <w:snapToGrid w:val="0"/>
              <w:spacing w:line="400" w:lineRule="exact"/>
              <w:jc w:val="center"/>
              <w:rPr>
                <w:color w:val="auto"/>
                <w:sz w:val="18"/>
                <w:szCs w:val="18"/>
              </w:rPr>
            </w:pPr>
            <w:r>
              <w:rPr>
                <w:rFonts w:hint="eastAsia"/>
                <w:color w:val="auto"/>
                <w:sz w:val="18"/>
                <w:szCs w:val="18"/>
              </w:rPr>
              <w:t>体育Ⅳ 2</w:t>
            </w:r>
            <w:r>
              <w:rPr>
                <w:rFonts w:hint="eastAsia"/>
                <w:color w:val="auto"/>
                <w:sz w:val="18"/>
                <w:szCs w:val="18"/>
                <w:lang w:val="en-US" w:eastAsia="zh-CN"/>
              </w:rPr>
              <w:t>9</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(三) 身体素质锻炼</w:t>
            </w:r>
          </w:p>
        </w:tc>
        <w:tc>
          <w:tcPr>
            <w:tcW w:w="4043" w:type="dxa"/>
            <w:vAlign w:val="center"/>
          </w:tcPr>
          <w:p>
            <w:pPr>
              <w:spacing w:line="400" w:lineRule="exact"/>
              <w:rPr>
                <w:color w:val="auto"/>
                <w:sz w:val="18"/>
                <w:szCs w:val="18"/>
              </w:rPr>
            </w:pPr>
            <w:r>
              <w:rPr>
                <w:rFonts w:hint="eastAsia"/>
                <w:color w:val="auto"/>
                <w:sz w:val="18"/>
                <w:szCs w:val="18"/>
              </w:rPr>
              <w:t>（1）场地定时匀速慢跑、场地四角移动、俯卧撑、原地纵跳、上肢和下肢柔韧性、反复横跨、仰卧起坐、等。</w:t>
            </w:r>
          </w:p>
          <w:p>
            <w:pPr>
              <w:spacing w:line="400" w:lineRule="exact"/>
              <w:rPr>
                <w:color w:val="auto"/>
                <w:sz w:val="18"/>
                <w:szCs w:val="18"/>
              </w:rPr>
            </w:pPr>
            <w:r>
              <w:rPr>
                <w:rFonts w:hint="eastAsia"/>
                <w:color w:val="auto"/>
                <w:sz w:val="18"/>
                <w:szCs w:val="18"/>
              </w:rPr>
              <w:t>（2）</w:t>
            </w:r>
            <w:r>
              <w:rPr>
                <w:rFonts w:hint="eastAsia" w:ascii="宋体" w:hAnsi="宋体" w:cs="宋体"/>
                <w:color w:val="auto"/>
                <w:sz w:val="18"/>
                <w:szCs w:val="18"/>
              </w:rPr>
              <w:t>专项身体素质锻炼：耐力（舞姿控制）、灵活与协调性、速度（15m快速折返、动作变向、变速）、柔韧（肩、胸、腰、腿）、力量（腿和腰腹力量）。</w:t>
            </w:r>
          </w:p>
        </w:tc>
        <w:tc>
          <w:tcPr>
            <w:tcW w:w="1162" w:type="dxa"/>
            <w:gridSpan w:val="2"/>
            <w:vAlign w:val="center"/>
          </w:tcPr>
          <w:p>
            <w:pPr>
              <w:adjustRightInd w:val="0"/>
              <w:snapToGrid w:val="0"/>
              <w:spacing w:line="400" w:lineRule="exact"/>
              <w:jc w:val="center"/>
              <w:rPr>
                <w:rFonts w:hint="eastAsia"/>
                <w:color w:val="auto"/>
                <w:sz w:val="18"/>
                <w:szCs w:val="18"/>
              </w:rPr>
            </w:pPr>
            <w:r>
              <w:rPr>
                <w:rFonts w:hint="eastAsia"/>
                <w:color w:val="auto"/>
                <w:sz w:val="18"/>
                <w:szCs w:val="18"/>
              </w:rPr>
              <w:t>体育Ⅰ</w:t>
            </w:r>
            <w:r>
              <w:rPr>
                <w:rFonts w:hint="eastAsia"/>
                <w:color w:val="auto"/>
                <w:sz w:val="18"/>
                <w:szCs w:val="18"/>
                <w:lang w:val="en-US" w:eastAsia="zh-CN"/>
              </w:rPr>
              <w:t xml:space="preserve"> </w:t>
            </w:r>
            <w:r>
              <w:rPr>
                <w:rFonts w:hint="eastAsia"/>
                <w:color w:val="auto"/>
                <w:sz w:val="18"/>
                <w:szCs w:val="18"/>
              </w:rPr>
              <w:t>3</w:t>
            </w:r>
          </w:p>
          <w:p>
            <w:pPr>
              <w:adjustRightInd w:val="0"/>
              <w:snapToGrid w:val="0"/>
              <w:spacing w:line="400" w:lineRule="exact"/>
              <w:jc w:val="center"/>
              <w:rPr>
                <w:color w:val="auto"/>
                <w:sz w:val="18"/>
                <w:szCs w:val="18"/>
              </w:rPr>
            </w:pPr>
            <w:r>
              <w:rPr>
                <w:rFonts w:hint="eastAsia"/>
                <w:color w:val="auto"/>
                <w:sz w:val="18"/>
                <w:szCs w:val="18"/>
              </w:rPr>
              <w:t>体育Ⅱ 3</w:t>
            </w:r>
          </w:p>
          <w:p>
            <w:pPr>
              <w:adjustRightInd w:val="0"/>
              <w:snapToGrid w:val="0"/>
              <w:spacing w:line="400" w:lineRule="exact"/>
              <w:jc w:val="center"/>
              <w:rPr>
                <w:color w:val="auto"/>
                <w:sz w:val="18"/>
                <w:szCs w:val="18"/>
              </w:rPr>
            </w:pPr>
            <w:r>
              <w:rPr>
                <w:rFonts w:hint="eastAsia"/>
                <w:color w:val="auto"/>
                <w:sz w:val="18"/>
                <w:szCs w:val="18"/>
              </w:rPr>
              <w:t>体育Ⅲ</w:t>
            </w:r>
            <w:r>
              <w:rPr>
                <w:rFonts w:hint="eastAsia"/>
                <w:color w:val="auto"/>
                <w:sz w:val="18"/>
                <w:szCs w:val="18"/>
                <w:lang w:val="en-US" w:eastAsia="zh-CN"/>
              </w:rPr>
              <w:t xml:space="preserve"> </w:t>
            </w:r>
            <w:r>
              <w:rPr>
                <w:rFonts w:hint="eastAsia"/>
                <w:color w:val="auto"/>
                <w:sz w:val="18"/>
                <w:szCs w:val="18"/>
              </w:rPr>
              <w:t>3</w:t>
            </w:r>
          </w:p>
          <w:p>
            <w:pPr>
              <w:adjustRightInd w:val="0"/>
              <w:snapToGrid w:val="0"/>
              <w:spacing w:line="400" w:lineRule="exact"/>
              <w:jc w:val="center"/>
              <w:rPr>
                <w:color w:val="auto"/>
                <w:sz w:val="18"/>
                <w:szCs w:val="18"/>
              </w:rPr>
            </w:pPr>
            <w:r>
              <w:rPr>
                <w:rFonts w:hint="eastAsia"/>
                <w:color w:val="auto"/>
                <w:sz w:val="18"/>
                <w:szCs w:val="18"/>
              </w:rPr>
              <w:t>体育Ⅳ 3</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5" w:hRule="atLeast"/>
          <w:jc w:val="center"/>
        </w:trPr>
        <w:tc>
          <w:tcPr>
            <w:tcW w:w="2725" w:type="dxa"/>
            <w:tcBorders>
              <w:bottom w:val="single" w:color="auto" w:sz="4" w:space="0"/>
            </w:tcBorders>
            <w:vAlign w:val="center"/>
          </w:tcPr>
          <w:p>
            <w:pPr>
              <w:adjustRightInd w:val="0"/>
              <w:snapToGrid w:val="0"/>
              <w:spacing w:line="400" w:lineRule="exact"/>
              <w:rPr>
                <w:color w:val="auto"/>
                <w:sz w:val="18"/>
                <w:szCs w:val="18"/>
              </w:rPr>
            </w:pPr>
            <w:r>
              <w:rPr>
                <w:rFonts w:hint="eastAsia"/>
                <w:color w:val="auto"/>
                <w:sz w:val="18"/>
                <w:szCs w:val="18"/>
              </w:rPr>
              <w:t>(四) 《国家学生体质健康标准》测试</w:t>
            </w:r>
          </w:p>
        </w:tc>
        <w:tc>
          <w:tcPr>
            <w:tcW w:w="4043" w:type="dxa"/>
            <w:tcBorders>
              <w:bottom w:val="single" w:color="auto" w:sz="4" w:space="0"/>
            </w:tcBorders>
            <w:vAlign w:val="center"/>
          </w:tcPr>
          <w:p>
            <w:pPr>
              <w:adjustRightInd w:val="0"/>
              <w:snapToGrid w:val="0"/>
              <w:spacing w:line="400" w:lineRule="exact"/>
              <w:rPr>
                <w:color w:val="auto"/>
                <w:sz w:val="18"/>
                <w:szCs w:val="18"/>
              </w:rPr>
            </w:pPr>
            <w:r>
              <w:rPr>
                <w:rFonts w:hint="eastAsia"/>
                <w:color w:val="auto"/>
                <w:sz w:val="18"/>
                <w:szCs w:val="18"/>
              </w:rPr>
              <w:t>(1) 公正准确地测出各班同学的测试项目。</w:t>
            </w:r>
          </w:p>
          <w:p>
            <w:pPr>
              <w:adjustRightInd w:val="0"/>
              <w:snapToGrid w:val="0"/>
              <w:spacing w:line="400" w:lineRule="exact"/>
              <w:rPr>
                <w:color w:val="auto"/>
                <w:sz w:val="18"/>
                <w:szCs w:val="18"/>
              </w:rPr>
            </w:pPr>
            <w:r>
              <w:rPr>
                <w:rFonts w:hint="eastAsia"/>
                <w:color w:val="auto"/>
                <w:sz w:val="18"/>
                <w:szCs w:val="18"/>
              </w:rPr>
              <w:t>(2)要求学生认真对待，充分做好测试的准备工作。</w:t>
            </w:r>
          </w:p>
          <w:p>
            <w:pPr>
              <w:adjustRightInd w:val="0"/>
              <w:snapToGrid w:val="0"/>
              <w:spacing w:line="400" w:lineRule="exact"/>
              <w:rPr>
                <w:color w:val="auto"/>
                <w:sz w:val="18"/>
                <w:szCs w:val="18"/>
              </w:rPr>
            </w:pPr>
            <w:r>
              <w:rPr>
                <w:rFonts w:hint="eastAsia"/>
                <w:color w:val="auto"/>
                <w:sz w:val="18"/>
                <w:szCs w:val="18"/>
              </w:rPr>
              <w:t>(3) 教师要询问及查排班中身体是否有伤病等危险症状隐患。</w:t>
            </w:r>
          </w:p>
        </w:tc>
        <w:tc>
          <w:tcPr>
            <w:tcW w:w="1162" w:type="dxa"/>
            <w:gridSpan w:val="2"/>
            <w:tcBorders>
              <w:bottom w:val="single" w:color="auto" w:sz="4" w:space="0"/>
            </w:tcBorders>
            <w:vAlign w:val="center"/>
          </w:tcPr>
          <w:p>
            <w:pPr>
              <w:adjustRightInd w:val="0"/>
              <w:snapToGrid w:val="0"/>
              <w:spacing w:line="400" w:lineRule="exact"/>
              <w:jc w:val="center"/>
              <w:rPr>
                <w:color w:val="auto"/>
                <w:sz w:val="18"/>
                <w:szCs w:val="18"/>
              </w:rPr>
            </w:pPr>
            <w:r>
              <w:rPr>
                <w:rFonts w:hint="eastAsia"/>
                <w:color w:val="auto"/>
                <w:sz w:val="18"/>
                <w:szCs w:val="18"/>
              </w:rPr>
              <w:t>体育Ⅰ 4</w:t>
            </w:r>
          </w:p>
          <w:p>
            <w:pPr>
              <w:adjustRightInd w:val="0"/>
              <w:snapToGrid w:val="0"/>
              <w:spacing w:line="400" w:lineRule="exact"/>
              <w:jc w:val="center"/>
              <w:rPr>
                <w:color w:val="auto"/>
                <w:sz w:val="18"/>
                <w:szCs w:val="18"/>
              </w:rPr>
            </w:pPr>
            <w:r>
              <w:rPr>
                <w:rFonts w:hint="eastAsia"/>
                <w:color w:val="auto"/>
                <w:sz w:val="18"/>
                <w:szCs w:val="18"/>
              </w:rPr>
              <w:t>体育Ⅱ 0</w:t>
            </w:r>
          </w:p>
          <w:p>
            <w:pPr>
              <w:adjustRightInd w:val="0"/>
              <w:snapToGrid w:val="0"/>
              <w:spacing w:line="400" w:lineRule="exact"/>
              <w:jc w:val="center"/>
              <w:rPr>
                <w:color w:val="auto"/>
                <w:sz w:val="18"/>
                <w:szCs w:val="18"/>
              </w:rPr>
            </w:pPr>
            <w:r>
              <w:rPr>
                <w:rFonts w:hint="eastAsia"/>
                <w:color w:val="auto"/>
                <w:sz w:val="18"/>
                <w:szCs w:val="18"/>
              </w:rPr>
              <w:t>体育Ⅲ 4</w:t>
            </w:r>
          </w:p>
          <w:p>
            <w:pPr>
              <w:adjustRightInd w:val="0"/>
              <w:snapToGrid w:val="0"/>
              <w:spacing w:line="400" w:lineRule="exact"/>
              <w:jc w:val="center"/>
              <w:rPr>
                <w:color w:val="auto"/>
                <w:sz w:val="18"/>
                <w:szCs w:val="18"/>
              </w:rPr>
            </w:pPr>
            <w:r>
              <w:rPr>
                <w:rFonts w:hint="eastAsia"/>
                <w:color w:val="auto"/>
                <w:sz w:val="18"/>
                <w:szCs w:val="18"/>
              </w:rPr>
              <w:t>体育Ⅳ 0</w:t>
            </w:r>
          </w:p>
        </w:tc>
        <w:tc>
          <w:tcPr>
            <w:tcW w:w="804" w:type="dxa"/>
            <w:tcBorders>
              <w:bottom w:val="single" w:color="auto" w:sz="4" w:space="0"/>
            </w:tcBorders>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8"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(五) 课外健身跑</w:t>
            </w:r>
          </w:p>
        </w:tc>
        <w:tc>
          <w:tcPr>
            <w:tcW w:w="4043" w:type="dxa"/>
            <w:vAlign w:val="center"/>
          </w:tcPr>
          <w:p>
            <w:pPr>
              <w:adjustRightInd w:val="0"/>
              <w:snapToGrid w:val="0"/>
              <w:spacing w:line="400" w:lineRule="exact"/>
              <w:rPr>
                <w:color w:val="auto"/>
                <w:sz w:val="18"/>
                <w:szCs w:val="18"/>
              </w:rPr>
            </w:pPr>
            <w:r>
              <w:rPr>
                <w:rFonts w:hint="eastAsia"/>
                <w:color w:val="auto"/>
                <w:sz w:val="18"/>
                <w:szCs w:val="18"/>
              </w:rPr>
              <w:t>重视培养学生利用足球项目锻炼身体的能力，发展一般性身体素质和专项身体素质，不断增进学生身体健康水平。</w:t>
            </w:r>
          </w:p>
        </w:tc>
        <w:tc>
          <w:tcPr>
            <w:tcW w:w="1162" w:type="dxa"/>
            <w:gridSpan w:val="2"/>
            <w:vAlign w:val="center"/>
          </w:tcPr>
          <w:p>
            <w:pPr>
              <w:adjustRightInd w:val="0"/>
              <w:snapToGrid w:val="0"/>
              <w:spacing w:line="400" w:lineRule="exact"/>
              <w:ind w:firstLine="540" w:firstLineChars="300"/>
              <w:rPr>
                <w:color w:val="auto"/>
                <w:sz w:val="18"/>
                <w:szCs w:val="18"/>
              </w:rPr>
            </w:pPr>
            <w:r>
              <w:rPr>
                <w:rFonts w:hint="eastAsia"/>
                <w:color w:val="auto"/>
                <w:sz w:val="18"/>
                <w:szCs w:val="18"/>
              </w:rPr>
              <w:t>0</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1、5、6</w:t>
            </w:r>
          </w:p>
        </w:tc>
      </w:tr>
    </w:tbl>
    <w:p>
      <w:pPr>
        <w:spacing w:line="400" w:lineRule="exact"/>
        <w:rPr>
          <w:rFonts w:hint="eastAsia" w:eastAsia="黑体"/>
          <w:b/>
          <w:bCs/>
          <w:color w:val="auto"/>
          <w:sz w:val="24"/>
        </w:rPr>
      </w:pPr>
      <w:r>
        <w:rPr>
          <w:rFonts w:hint="eastAsia" w:eastAsia="黑体"/>
          <w:b/>
          <w:bCs/>
          <w:color w:val="auto"/>
          <w:sz w:val="24"/>
        </w:rPr>
        <w:t>五、课程目标达成措施</w:t>
      </w:r>
    </w:p>
    <w:p>
      <w:pPr>
        <w:widowControl/>
        <w:spacing w:line="400" w:lineRule="exact"/>
        <w:ind w:firstLine="420"/>
        <w:jc w:val="left"/>
        <w:rPr>
          <w:rFonts w:ascii="宋体" w:hAnsi="宋体" w:cs="宋体"/>
          <w:color w:val="auto"/>
          <w:szCs w:val="21"/>
        </w:rPr>
      </w:pPr>
      <w:r>
        <w:rPr>
          <w:rFonts w:hint="eastAsia" w:ascii="宋体" w:hAnsi="宋体" w:cs="宋体"/>
          <w:color w:val="auto"/>
          <w:szCs w:val="21"/>
        </w:rPr>
        <w:t>以体育舞蹈技能教学为主，结合身体素质训练、相关理论知识学习和终身体育理念培养等形式达成课程目标，通过足球技能考核、《国家学生体质健康标准》测试、理论作业、课外健身跑智能软件等形式检验课程目标的达成情况。</w:t>
      </w:r>
    </w:p>
    <w:p>
      <w:pPr>
        <w:spacing w:line="400" w:lineRule="exact"/>
        <w:rPr>
          <w:rFonts w:hint="eastAsia" w:eastAsia="黑体"/>
          <w:b/>
          <w:bCs/>
          <w:color w:val="auto"/>
          <w:sz w:val="24"/>
        </w:rPr>
      </w:pPr>
      <w:r>
        <w:rPr>
          <w:rFonts w:hint="eastAsia" w:eastAsia="黑体"/>
          <w:b/>
          <w:bCs/>
          <w:color w:val="auto"/>
          <w:sz w:val="24"/>
        </w:rPr>
        <w:t>六、课程的考核与成绩评定方式</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（一）考核方式</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说明：</w:t>
      </w:r>
      <w:r>
        <w:rPr>
          <w:rFonts w:hint="eastAsia" w:ascii="宋体" w:hAnsi="宋体" w:cs="宋体"/>
          <w:color w:val="auto"/>
          <w:szCs w:val="21"/>
        </w:rPr>
        <w:t>凡体育选项课缺课1/3以上者（包括病、事假），不予评定本学期成绩；凡一个学期内旷课累计2次者，不予评定本学期成绩；凡课外健身长跑锻炼未达到最低次数要求者，不予评定本学期成绩；凡无故不参加《国家学生体质健康标准》测试者或未完成全部规定项目测试者（批准免于测试的学生除外），不予评定本学期成绩；参与俱乐部活动未达到6学时者，不予评定该项成绩；学期总评成绩不及格者，均按重修处理。</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考核方式：</w:t>
      </w:r>
      <w:r>
        <w:rPr>
          <w:rFonts w:hint="eastAsia" w:ascii="宋体" w:hAnsi="宋体" w:cs="宋体"/>
          <w:color w:val="auto"/>
          <w:szCs w:val="21"/>
        </w:rPr>
        <w:t>体育舞蹈选项课采用考试方式；体育舞蹈俱乐部活动采用考查方式。</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（二）考核成绩构成及比例</w:t>
      </w:r>
    </w:p>
    <w:p>
      <w:pPr>
        <w:spacing w:line="360" w:lineRule="exact"/>
        <w:ind w:firstLine="411" w:firstLineChars="196"/>
        <w:rPr>
          <w:rFonts w:ascii="宋体" w:hAnsi="宋体"/>
          <w:color w:val="auto"/>
          <w:szCs w:val="21"/>
        </w:rPr>
      </w:pPr>
      <w:r>
        <w:rPr>
          <w:rFonts w:hint="eastAsia" w:ascii="宋体" w:hAnsi="宋体"/>
          <w:color w:val="auto"/>
          <w:szCs w:val="21"/>
        </w:rPr>
        <w:t>体育理论作业评分占总考核成绩的10%；体育课考勤评分占总考核成绩的10%；</w:t>
      </w:r>
      <w:r>
        <w:rPr>
          <w:rFonts w:hint="eastAsia"/>
          <w:color w:val="auto"/>
          <w:szCs w:val="21"/>
        </w:rPr>
        <w:t>课外健身跑评分占总考核成绩的</w:t>
      </w:r>
      <w:r>
        <w:rPr>
          <w:rFonts w:hint="eastAsia" w:ascii="宋体" w:hAnsi="宋体"/>
          <w:color w:val="auto"/>
          <w:szCs w:val="21"/>
        </w:rPr>
        <w:t>30%；体育舞蹈基本运动技能考核占总考核成绩的50%。</w:t>
      </w:r>
    </w:p>
    <w:p>
      <w:pPr>
        <w:spacing w:line="360" w:lineRule="exact"/>
        <w:ind w:firstLine="420" w:firstLineChars="200"/>
        <w:rPr>
          <w:rFonts w:ascii="宋体" w:hAnsi="宋体"/>
          <w:color w:val="auto"/>
          <w:szCs w:val="21"/>
        </w:rPr>
      </w:pPr>
      <w:r>
        <w:rPr>
          <w:rFonts w:hint="eastAsia" w:ascii="宋体" w:hAnsi="宋体"/>
          <w:color w:val="auto"/>
          <w:szCs w:val="21"/>
        </w:rPr>
        <w:t>体育保健生采用体育理论知识作业（10%）、平时参与课程学习过程评价（90%）相结合的考核方式（体育保健生不参加课外健身跑，并可申请免予进行《国家学生体质健康标准》测试）。</w:t>
      </w:r>
    </w:p>
    <w:p>
      <w:pPr>
        <w:spacing w:line="360" w:lineRule="exact"/>
        <w:ind w:firstLine="420" w:firstLineChars="200"/>
        <w:rPr>
          <w:rFonts w:ascii="宋体" w:hAnsi="宋体"/>
          <w:color w:val="auto"/>
          <w:szCs w:val="21"/>
        </w:rPr>
      </w:pPr>
      <w:r>
        <w:rPr>
          <w:rFonts w:hint="eastAsia" w:ascii="宋体" w:hAnsi="宋体"/>
          <w:color w:val="auto"/>
          <w:szCs w:val="21"/>
        </w:rPr>
        <w:t>1．体育理论作业</w:t>
      </w:r>
    </w:p>
    <w:p>
      <w:pPr>
        <w:spacing w:line="360" w:lineRule="exact"/>
        <w:ind w:firstLine="420" w:firstLineChars="200"/>
        <w:rPr>
          <w:rFonts w:ascii="宋体" w:hAnsi="宋体"/>
          <w:color w:val="auto"/>
          <w:szCs w:val="21"/>
        </w:rPr>
      </w:pPr>
      <w:r>
        <w:rPr>
          <w:rFonts w:hint="eastAsia" w:ascii="宋体" w:hAnsi="宋体"/>
          <w:color w:val="auto"/>
          <w:szCs w:val="21"/>
        </w:rPr>
        <w:t>（1）体育基础理论</w:t>
      </w:r>
    </w:p>
    <w:p>
      <w:pPr>
        <w:spacing w:line="400" w:lineRule="exact"/>
        <w:ind w:left="1470" w:leftChars="200" w:hanging="1050" w:hangingChars="500"/>
        <w:rPr>
          <w:rFonts w:ascii="宋体" w:hAnsi="宋体"/>
          <w:color w:val="auto"/>
          <w:szCs w:val="21"/>
        </w:rPr>
      </w:pPr>
      <w:r>
        <w:rPr>
          <w:rFonts w:hint="eastAsia" w:ascii="宋体" w:hAnsi="宋体"/>
          <w:color w:val="auto"/>
          <w:szCs w:val="21"/>
        </w:rPr>
        <w:t>第1学期：</w:t>
      </w:r>
      <w:r>
        <w:rPr>
          <w:rFonts w:hint="eastAsia"/>
          <w:color w:val="auto"/>
          <w:szCs w:val="21"/>
        </w:rPr>
        <w:t>《国家学生体质健康标准》的实施方法和我校“大学生体质健康标准测试”方案与方法</w:t>
      </w:r>
    </w:p>
    <w:p>
      <w:pPr>
        <w:spacing w:line="400" w:lineRule="exact"/>
        <w:ind w:firstLine="420" w:firstLineChars="200"/>
        <w:rPr>
          <w:rFonts w:ascii="宋体" w:hAnsi="宋体"/>
          <w:color w:val="auto"/>
          <w:szCs w:val="21"/>
        </w:rPr>
      </w:pPr>
      <w:r>
        <w:rPr>
          <w:rFonts w:hint="eastAsia" w:ascii="宋体" w:hAnsi="宋体"/>
          <w:color w:val="auto"/>
          <w:szCs w:val="21"/>
        </w:rPr>
        <w:t>第2学期：</w:t>
      </w:r>
      <w:r>
        <w:rPr>
          <w:rFonts w:hint="eastAsia"/>
          <w:color w:val="auto"/>
          <w:szCs w:val="21"/>
        </w:rPr>
        <w:t>科学运动的原则与方法</w:t>
      </w:r>
    </w:p>
    <w:p>
      <w:pPr>
        <w:spacing w:line="400" w:lineRule="exact"/>
        <w:ind w:firstLine="420" w:firstLineChars="200"/>
        <w:rPr>
          <w:color w:val="auto"/>
          <w:szCs w:val="21"/>
        </w:rPr>
      </w:pPr>
      <w:r>
        <w:rPr>
          <w:rFonts w:hint="eastAsia" w:ascii="宋体" w:hAnsi="宋体"/>
          <w:color w:val="auto"/>
          <w:szCs w:val="21"/>
        </w:rPr>
        <w:t>第3学期：</w:t>
      </w:r>
      <w:r>
        <w:rPr>
          <w:rFonts w:hint="eastAsia"/>
          <w:color w:val="auto"/>
          <w:szCs w:val="21"/>
        </w:rPr>
        <w:t>有氧健身训练与柔韧性训练</w:t>
      </w:r>
    </w:p>
    <w:p>
      <w:pPr>
        <w:spacing w:line="400" w:lineRule="exact"/>
        <w:ind w:firstLine="420" w:firstLineChars="200"/>
        <w:rPr>
          <w:rFonts w:ascii="宋体" w:hAnsi="宋体"/>
          <w:color w:val="auto"/>
          <w:szCs w:val="21"/>
        </w:rPr>
      </w:pPr>
      <w:r>
        <w:rPr>
          <w:rFonts w:hint="eastAsia" w:ascii="宋体" w:hAnsi="宋体"/>
          <w:color w:val="auto"/>
          <w:szCs w:val="21"/>
        </w:rPr>
        <w:t>第4学期：</w:t>
      </w:r>
      <w:r>
        <w:rPr>
          <w:rFonts w:hint="eastAsia"/>
          <w:color w:val="auto"/>
          <w:szCs w:val="21"/>
        </w:rPr>
        <w:t>运动损伤与防护</w:t>
      </w:r>
    </w:p>
    <w:p>
      <w:pPr>
        <w:spacing w:line="360" w:lineRule="exact"/>
        <w:ind w:firstLine="420" w:firstLineChars="200"/>
        <w:rPr>
          <w:rFonts w:ascii="宋体" w:hAnsi="宋体"/>
          <w:color w:val="auto"/>
          <w:szCs w:val="21"/>
        </w:rPr>
      </w:pPr>
      <w:r>
        <w:rPr>
          <w:rFonts w:hint="eastAsia" w:ascii="宋体" w:hAnsi="宋体"/>
          <w:color w:val="auto"/>
          <w:szCs w:val="21"/>
        </w:rPr>
        <w:t>（2）第1—4学期：体育舞蹈专项理论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olor w:val="auto"/>
          <w:szCs w:val="21"/>
          <w:lang w:val="en-US" w:eastAsia="zh-CN"/>
        </w:rPr>
      </w:pPr>
      <w:r>
        <w:rPr>
          <w:rFonts w:hint="eastAsia" w:ascii="宋体" w:hAnsi="宋体"/>
          <w:color w:val="auto"/>
          <w:szCs w:val="21"/>
        </w:rPr>
        <w:t>2．</w:t>
      </w:r>
      <w:r>
        <w:rPr>
          <w:rFonts w:hint="eastAsia" w:ascii="宋体" w:hAnsi="宋体"/>
          <w:color w:val="auto"/>
          <w:szCs w:val="21"/>
          <w:lang w:val="en-US" w:eastAsia="zh-CN"/>
        </w:rPr>
        <w:t>课堂表现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lang w:val="en-US" w:eastAsia="zh-CN"/>
        </w:rPr>
        <w:t>体育课考勤：到课、</w:t>
      </w:r>
      <w:r>
        <w:rPr>
          <w:rFonts w:hint="eastAsia" w:ascii="宋体" w:hAnsi="宋体"/>
          <w:color w:val="auto"/>
          <w:szCs w:val="21"/>
        </w:rPr>
        <w:t>旷课、病事假、迟到、早退、运动服装着装情况</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lang w:val="en-US" w:eastAsia="zh-CN"/>
        </w:rPr>
        <w:t>小组活动：尊重同学、互帮互学、团结友爱、集体荣誉感等</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val="en-US" w:eastAsia="zh-CN"/>
        </w:rPr>
        <w:t>（3）动作练习：学习态度、动作练习质量、遵守教学纪律、提出问题与回答问题等</w:t>
      </w:r>
      <w:r>
        <w:rPr>
          <w:rFonts w:hint="eastAsia" w:ascii="宋体" w:hAnsi="宋体"/>
          <w:color w:val="auto"/>
          <w:szCs w:val="21"/>
          <w:lang w:eastAsia="zh-CN"/>
        </w:rPr>
        <w:t>。</w:t>
      </w:r>
    </w:p>
    <w:p>
      <w:pPr>
        <w:spacing w:line="360" w:lineRule="exact"/>
        <w:ind w:firstLine="420" w:firstLineChars="200"/>
        <w:rPr>
          <w:rFonts w:ascii="宋体" w:hAnsi="宋体"/>
          <w:color w:val="auto"/>
          <w:szCs w:val="21"/>
        </w:rPr>
      </w:pPr>
      <w:r>
        <w:rPr>
          <w:rFonts w:hint="eastAsia" w:ascii="宋体" w:hAnsi="宋体"/>
          <w:color w:val="auto"/>
          <w:szCs w:val="21"/>
        </w:rPr>
        <w:t>3.</w:t>
      </w:r>
      <w:r>
        <w:rPr>
          <w:rFonts w:hint="eastAsia"/>
          <w:color w:val="auto"/>
          <w:szCs w:val="21"/>
        </w:rPr>
        <w:t>课外健身跑</w:t>
      </w:r>
    </w:p>
    <w:p>
      <w:pPr>
        <w:spacing w:line="360" w:lineRule="auto"/>
        <w:ind w:firstLine="420" w:firstLineChars="200"/>
        <w:jc w:val="left"/>
        <w:rPr>
          <w:rFonts w:ascii="宋体" w:hAnsi="宋体"/>
          <w:color w:val="auto"/>
          <w:szCs w:val="21"/>
        </w:rPr>
      </w:pPr>
      <w:r>
        <w:rPr>
          <w:rFonts w:hint="eastAsia" w:ascii="宋体" w:hAnsi="宋体"/>
          <w:color w:val="auto"/>
          <w:szCs w:val="21"/>
        </w:rPr>
        <w:t xml:space="preserve">（1）单次长跑有效成绩     </w:t>
      </w:r>
    </w:p>
    <w:p>
      <w:pPr>
        <w:spacing w:line="360" w:lineRule="auto"/>
        <w:ind w:firstLine="420" w:firstLineChars="200"/>
        <w:jc w:val="left"/>
        <w:rPr>
          <w:rFonts w:ascii="宋体" w:hAnsi="宋体"/>
          <w:color w:val="auto"/>
          <w:szCs w:val="21"/>
        </w:rPr>
      </w:pPr>
      <w:r>
        <w:rPr>
          <w:rFonts w:hint="eastAsia" w:ascii="宋体" w:hAnsi="宋体"/>
          <w:color w:val="auto"/>
          <w:szCs w:val="21"/>
        </w:rPr>
        <w:t>（2）学期长跑有效次数</w:t>
      </w:r>
    </w:p>
    <w:p>
      <w:pPr>
        <w:spacing w:line="360" w:lineRule="exact"/>
        <w:ind w:firstLine="420" w:firstLineChars="200"/>
        <w:rPr>
          <w:rFonts w:ascii="宋体" w:hAnsi="宋体"/>
          <w:color w:val="auto"/>
          <w:szCs w:val="21"/>
        </w:rPr>
      </w:pPr>
      <w:r>
        <w:rPr>
          <w:rFonts w:hint="eastAsia" w:ascii="宋体" w:hAnsi="宋体"/>
          <w:color w:val="auto"/>
          <w:szCs w:val="21"/>
        </w:rPr>
        <w:t>4.体育舞蹈基本运动技能考核内容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rPr>
      </w:pPr>
      <w:r>
        <w:rPr>
          <w:rFonts w:hint="eastAsia" w:ascii="宋体" w:hAnsi="宋体"/>
          <w:color w:val="auto"/>
        </w:rPr>
        <w:t>（1）</w:t>
      </w:r>
      <w:r>
        <w:rPr>
          <w:rFonts w:hint="eastAsia" w:ascii="宋体" w:hAnsi="宋体"/>
          <w:color w:val="auto"/>
          <w:szCs w:val="21"/>
        </w:rPr>
        <w:t>第1学期</w:t>
      </w:r>
      <w:r>
        <w:rPr>
          <w:rFonts w:hint="eastAsia" w:ascii="宋体" w:hAnsi="宋体"/>
          <w:color w:val="auto"/>
        </w:rPr>
        <w:t>：基础入门手位脚位、基本步；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Cs w:val="21"/>
        </w:rPr>
      </w:pPr>
      <w:r>
        <w:rPr>
          <w:rFonts w:hint="eastAsia" w:ascii="宋体" w:hAnsi="宋体"/>
          <w:color w:val="auto"/>
        </w:rPr>
        <w:t>（2）</w:t>
      </w:r>
      <w:r>
        <w:rPr>
          <w:rFonts w:hint="eastAsia" w:ascii="宋体" w:hAnsi="宋体"/>
          <w:color w:val="auto"/>
          <w:szCs w:val="21"/>
        </w:rPr>
        <w:t>第2、3、4学期</w:t>
      </w:r>
      <w:r>
        <w:rPr>
          <w:rFonts w:hint="eastAsia" w:ascii="宋体" w:hAnsi="宋体"/>
          <w:color w:val="auto"/>
        </w:rPr>
        <w:t>：恰恰基础组合、延伸伦巴牛仔课程。</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注：体育保健生可根据自愿原则，参加所选运动项目和体育俱乐部活动。成绩评定采用体育理论知识作业评分（10%）、平时参与课程学习过程评价（90%）相结合的考核方式（体育保健生可申请免予进行《国家学生体质健康标准》测试和课外健身跑）。</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（三）计分制和考核时间</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1.百分制记分</w:t>
      </w:r>
    </w:p>
    <w:p>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体育I、体育II、体育III、体育IV采用学期体育课</w:t>
      </w:r>
      <w:r>
        <w:rPr>
          <w:rFonts w:hint="eastAsia" w:ascii="宋体" w:hAnsi="宋体" w:cs="宋体"/>
          <w:color w:val="auto"/>
          <w:szCs w:val="21"/>
          <w:lang w:eastAsia="zh-CN"/>
        </w:rPr>
        <w:t>堂表现</w:t>
      </w:r>
      <w:r>
        <w:rPr>
          <w:rFonts w:hint="eastAsia" w:ascii="宋体" w:hAnsi="宋体" w:cs="宋体"/>
          <w:color w:val="auto"/>
          <w:szCs w:val="21"/>
        </w:rPr>
        <w:t>、体育理论作业、课外健身跑、</w:t>
      </w:r>
      <w:r>
        <w:rPr>
          <w:rFonts w:hint="eastAsia" w:ascii="宋体" w:hAnsi="宋体" w:cs="宋体"/>
          <w:color w:val="auto"/>
          <w:szCs w:val="21"/>
          <w:lang w:eastAsia="zh-CN"/>
        </w:rPr>
        <w:t>体育舞蹈</w:t>
      </w:r>
      <w:r>
        <w:rPr>
          <w:rFonts w:hint="eastAsia" w:ascii="宋体" w:hAnsi="宋体" w:cs="宋体"/>
          <w:color w:val="auto"/>
          <w:szCs w:val="21"/>
        </w:rPr>
        <w:t>基本技能考试评分相结合的考核方式。</w:t>
      </w:r>
    </w:p>
    <w:p>
      <w:pPr>
        <w:adjustRightInd w:val="0"/>
        <w:snapToGrid w:val="0"/>
        <w:spacing w:line="40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2.考核时间</w:t>
      </w:r>
    </w:p>
    <w:p>
      <w:pPr>
        <w:spacing w:line="400" w:lineRule="exact"/>
        <w:ind w:firstLine="420" w:firstLineChars="200"/>
        <w:rPr>
          <w:rFonts w:ascii="宋体" w:hAnsi="宋体" w:cs="宋体"/>
          <w:color w:val="auto"/>
          <w:szCs w:val="21"/>
        </w:rPr>
      </w:pPr>
      <w:r>
        <w:rPr>
          <w:rFonts w:hint="eastAsia" w:ascii="宋体" w:hAnsi="宋体" w:cs="宋体"/>
          <w:color w:val="auto"/>
          <w:szCs w:val="21"/>
          <w:lang w:eastAsia="zh-CN"/>
        </w:rPr>
        <w:t>体育舞蹈</w:t>
      </w:r>
      <w:r>
        <w:rPr>
          <w:rFonts w:hint="eastAsia" w:ascii="宋体" w:hAnsi="宋体" w:cs="宋体"/>
          <w:color w:val="auto"/>
          <w:szCs w:val="21"/>
        </w:rPr>
        <w:t>选项课课</w:t>
      </w:r>
      <w:r>
        <w:rPr>
          <w:rFonts w:hint="eastAsia" w:ascii="宋体" w:hAnsi="宋体" w:cs="宋体"/>
          <w:color w:val="auto"/>
          <w:szCs w:val="21"/>
          <w:lang w:eastAsia="zh-CN"/>
        </w:rPr>
        <w:t>堂表现</w:t>
      </w:r>
      <w:r>
        <w:rPr>
          <w:rFonts w:hint="eastAsia" w:ascii="宋体" w:hAnsi="宋体" w:cs="宋体"/>
          <w:color w:val="auto"/>
          <w:szCs w:val="21"/>
        </w:rPr>
        <w:t>评分在各个学期的课堂教学时间范围内完成；体育理论作业在各个学期的期末教学时间段内完成；课外健身跑考核，通过课外跑智能管理系统</w:t>
      </w:r>
      <w:r>
        <w:rPr>
          <w:rFonts w:hint="eastAsia" w:ascii="宋体" w:hAnsi="宋体" w:cs="宋体"/>
          <w:color w:val="auto"/>
          <w:szCs w:val="21"/>
          <w:lang w:eastAsia="zh-CN"/>
        </w:rPr>
        <w:t>辅助</w:t>
      </w:r>
      <w:r>
        <w:rPr>
          <w:rFonts w:hint="eastAsia" w:ascii="宋体" w:hAnsi="宋体" w:cs="宋体"/>
          <w:color w:val="auto"/>
          <w:szCs w:val="21"/>
        </w:rPr>
        <w:t>在学期时段内完成。</w:t>
      </w:r>
      <w:r>
        <w:rPr>
          <w:rFonts w:hint="eastAsia" w:ascii="宋体" w:hAnsi="宋体" w:cs="宋体"/>
          <w:color w:val="auto"/>
          <w:szCs w:val="21"/>
          <w:lang w:eastAsia="zh-CN"/>
        </w:rPr>
        <w:t>体育舞蹈</w:t>
      </w:r>
      <w:r>
        <w:rPr>
          <w:rFonts w:hint="eastAsia" w:ascii="宋体" w:hAnsi="宋体" w:cs="宋体"/>
          <w:color w:val="auto"/>
          <w:szCs w:val="21"/>
        </w:rPr>
        <w:t>选项课基本技能考核</w:t>
      </w:r>
      <w:r>
        <w:rPr>
          <w:rFonts w:hint="eastAsia" w:ascii="宋体" w:hAnsi="宋体" w:cs="宋体"/>
          <w:color w:val="auto"/>
          <w:szCs w:val="21"/>
          <w:lang w:eastAsia="zh-CN"/>
        </w:rPr>
        <w:t>，</w:t>
      </w:r>
      <w:r>
        <w:rPr>
          <w:rFonts w:hint="eastAsia" w:ascii="宋体" w:hAnsi="宋体" w:cs="宋体"/>
          <w:color w:val="auto"/>
          <w:szCs w:val="21"/>
        </w:rPr>
        <w:t>由任课教师在各个学期课内期末时间段完成考核。</w:t>
      </w:r>
    </w:p>
    <w:p>
      <w:pPr>
        <w:spacing w:line="400" w:lineRule="exact"/>
        <w:ind w:firstLine="422" w:firstLineChars="200"/>
        <w:rPr>
          <w:rFonts w:ascii="宋体" w:hAnsi="宋体" w:cs="宋体"/>
          <w:color w:val="auto"/>
          <w:szCs w:val="21"/>
        </w:rPr>
      </w:pPr>
      <w:r>
        <w:rPr>
          <w:rFonts w:hint="eastAsia" w:ascii="宋体" w:hAnsi="宋体" w:cs="宋体"/>
          <w:b/>
          <w:color w:val="auto"/>
          <w:szCs w:val="21"/>
        </w:rPr>
        <w:t>（四）评分标准（详见考核手册）</w:t>
      </w:r>
    </w:p>
    <w:p>
      <w:pPr>
        <w:spacing w:line="400" w:lineRule="exact"/>
        <w:rPr>
          <w:rFonts w:hint="eastAsia" w:eastAsia="黑体"/>
          <w:b/>
          <w:bCs/>
          <w:color w:val="auto"/>
          <w:sz w:val="24"/>
        </w:rPr>
      </w:pPr>
      <w:r>
        <w:rPr>
          <w:rFonts w:hint="eastAsia" w:eastAsia="黑体"/>
          <w:b/>
          <w:bCs/>
          <w:color w:val="auto"/>
          <w:sz w:val="24"/>
        </w:rPr>
        <w:t>七、课程目标达成评价方式（参见体育课程教学总纲）</w:t>
      </w:r>
    </w:p>
    <w:p>
      <w:pPr>
        <w:spacing w:line="400" w:lineRule="exact"/>
        <w:rPr>
          <w:rFonts w:hint="eastAsia" w:eastAsia="黑体"/>
          <w:b/>
          <w:bCs/>
          <w:color w:val="auto"/>
          <w:sz w:val="24"/>
        </w:rPr>
      </w:pPr>
      <w:r>
        <w:rPr>
          <w:rFonts w:hint="eastAsia" w:eastAsia="黑体"/>
          <w:b/>
          <w:bCs/>
          <w:color w:val="auto"/>
          <w:sz w:val="24"/>
        </w:rPr>
        <w:t>八、参考书目</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1</w:t>
      </w:r>
      <w:r>
        <w:rPr>
          <w:rFonts w:hint="default"/>
          <w:color w:val="auto"/>
          <w:szCs w:val="21"/>
        </w:rPr>
        <w:t>]</w:t>
      </w:r>
      <w:r>
        <w:rPr>
          <w:rFonts w:hint="eastAsia"/>
          <w:color w:val="auto"/>
          <w:szCs w:val="21"/>
          <w:lang w:val="en-US" w:eastAsia="zh-CN"/>
        </w:rPr>
        <w:t xml:space="preserve"> </w:t>
      </w:r>
      <w:r>
        <w:rPr>
          <w:rFonts w:hint="eastAsia"/>
          <w:color w:val="auto"/>
          <w:szCs w:val="21"/>
        </w:rPr>
        <w:t>陈俊, 王江, 柴仲学. 大学体育与健康（第1版）</w:t>
      </w:r>
      <w:r>
        <w:rPr>
          <w:rFonts w:hint="default"/>
          <w:color w:val="auto"/>
          <w:szCs w:val="21"/>
        </w:rPr>
        <w:t xml:space="preserve">[M]. </w:t>
      </w:r>
      <w:r>
        <w:rPr>
          <w:rFonts w:hint="eastAsia"/>
          <w:color w:val="auto"/>
          <w:szCs w:val="21"/>
        </w:rPr>
        <w:t>北京: 人民体育出版社,20</w:t>
      </w:r>
      <w:r>
        <w:rPr>
          <w:rFonts w:hint="eastAsia"/>
          <w:color w:val="auto"/>
          <w:szCs w:val="21"/>
          <w:lang w:val="en-US" w:eastAsia="zh-CN"/>
        </w:rPr>
        <w:t>21.4</w:t>
      </w:r>
      <w:r>
        <w:rPr>
          <w:rFonts w:hint="default"/>
          <w:color w:val="auto"/>
          <w:szCs w:val="21"/>
        </w:rPr>
        <w:t xml:space="preserve">. </w:t>
      </w:r>
    </w:p>
    <w:p>
      <w:pPr>
        <w:spacing w:line="400" w:lineRule="exact"/>
        <w:jc w:val="left"/>
        <w:rPr>
          <w:rFonts w:hint="eastAsia" w:eastAsia="宋体"/>
          <w:color w:val="auto"/>
          <w:szCs w:val="21"/>
          <w:lang w:eastAsia="zh-CN"/>
        </w:rPr>
      </w:pPr>
      <w:r>
        <w:rPr>
          <w:rFonts w:hint="default"/>
          <w:color w:val="auto"/>
          <w:szCs w:val="21"/>
        </w:rPr>
        <w:t>[</w:t>
      </w:r>
      <w:r>
        <w:rPr>
          <w:rFonts w:hint="eastAsia"/>
          <w:color w:val="auto"/>
          <w:szCs w:val="21"/>
          <w:lang w:val="en-US" w:eastAsia="zh-CN"/>
        </w:rPr>
        <w:t>2</w:t>
      </w:r>
      <w:r>
        <w:rPr>
          <w:rFonts w:hint="default"/>
          <w:color w:val="auto"/>
          <w:szCs w:val="21"/>
        </w:rPr>
        <w:t>]</w:t>
      </w:r>
      <w:r>
        <w:rPr>
          <w:rFonts w:hint="eastAsia"/>
          <w:color w:val="auto"/>
          <w:szCs w:val="21"/>
          <w:lang w:val="en-US" w:eastAsia="zh-CN"/>
        </w:rPr>
        <w:t xml:space="preserve"> </w:t>
      </w:r>
      <w:r>
        <w:rPr>
          <w:rFonts w:hint="eastAsia"/>
          <w:color w:val="auto"/>
          <w:szCs w:val="21"/>
        </w:rPr>
        <w:t>程方平，贾志勇. 大学体育与健康（第1版）</w:t>
      </w:r>
      <w:r>
        <w:rPr>
          <w:rFonts w:hint="default"/>
          <w:color w:val="auto"/>
          <w:szCs w:val="21"/>
        </w:rPr>
        <w:t xml:space="preserve">[M]. </w:t>
      </w:r>
      <w:r>
        <w:rPr>
          <w:rFonts w:hint="eastAsia"/>
          <w:color w:val="auto"/>
          <w:szCs w:val="21"/>
        </w:rPr>
        <w:t>沈阳：辽宁教育出版社，2018</w:t>
      </w:r>
      <w:r>
        <w:rPr>
          <w:rFonts w:hint="eastAsia"/>
          <w:color w:val="auto"/>
          <w:szCs w:val="21"/>
          <w:lang w:val="en-US" w:eastAsia="zh-CN"/>
        </w:rPr>
        <w:t>.5.</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3</w:t>
      </w:r>
      <w:r>
        <w:rPr>
          <w:rFonts w:hint="default"/>
          <w:color w:val="auto"/>
          <w:szCs w:val="21"/>
        </w:rPr>
        <w:t>]</w:t>
      </w:r>
      <w:r>
        <w:rPr>
          <w:rFonts w:hint="eastAsia"/>
          <w:color w:val="auto"/>
          <w:szCs w:val="21"/>
          <w:lang w:val="en-US" w:eastAsia="zh-CN"/>
        </w:rPr>
        <w:t xml:space="preserve"> </w:t>
      </w:r>
      <w:r>
        <w:rPr>
          <w:rFonts w:hint="eastAsia"/>
          <w:color w:val="auto"/>
          <w:szCs w:val="21"/>
        </w:rPr>
        <w:t>李乃琼. 大学体育健康教程（第1版）</w:t>
      </w:r>
      <w:r>
        <w:rPr>
          <w:rFonts w:hint="default"/>
          <w:color w:val="auto"/>
          <w:szCs w:val="21"/>
        </w:rPr>
        <w:t xml:space="preserve">[M]. </w:t>
      </w:r>
      <w:r>
        <w:rPr>
          <w:rFonts w:hint="eastAsia"/>
          <w:color w:val="auto"/>
          <w:szCs w:val="21"/>
        </w:rPr>
        <w:t>上海：上海交通大学出版社，2017</w:t>
      </w:r>
      <w:r>
        <w:rPr>
          <w:rFonts w:hint="eastAsia"/>
          <w:color w:val="auto"/>
          <w:szCs w:val="21"/>
          <w:lang w:val="en-US" w:eastAsia="zh-CN"/>
        </w:rPr>
        <w:t>.5.</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4</w:t>
      </w:r>
      <w:r>
        <w:rPr>
          <w:rFonts w:hint="default"/>
          <w:color w:val="auto"/>
          <w:szCs w:val="21"/>
        </w:rPr>
        <w:t>]</w:t>
      </w:r>
      <w:r>
        <w:rPr>
          <w:rFonts w:hint="eastAsia"/>
          <w:color w:val="auto"/>
          <w:szCs w:val="21"/>
          <w:lang w:val="en-US" w:eastAsia="zh-CN"/>
        </w:rPr>
        <w:t xml:space="preserve"> </w:t>
      </w:r>
      <w:r>
        <w:rPr>
          <w:rFonts w:hint="eastAsia" w:asciiTheme="majorEastAsia" w:hAnsiTheme="majorEastAsia" w:eastAsiaTheme="majorEastAsia" w:cstheme="majorEastAsia"/>
          <w:color w:val="auto"/>
          <w:szCs w:val="21"/>
        </w:rPr>
        <w:t>北京体育大学体育舞蹈教材编写组</w:t>
      </w:r>
      <w:r>
        <w:rPr>
          <w:rFonts w:hint="eastAsia"/>
          <w:color w:val="auto"/>
          <w:szCs w:val="21"/>
        </w:rPr>
        <w:t>.</w:t>
      </w:r>
      <w:r>
        <w:rPr>
          <w:rFonts w:hint="eastAsia" w:asciiTheme="majorEastAsia" w:hAnsiTheme="majorEastAsia" w:eastAsiaTheme="majorEastAsia" w:cstheme="majorEastAsia"/>
          <w:color w:val="auto"/>
          <w:szCs w:val="21"/>
        </w:rPr>
        <w:t>中国体育舞蹈联合会技术等级教材（第2版）</w:t>
      </w:r>
      <w:r>
        <w:rPr>
          <w:rFonts w:hint="default"/>
          <w:color w:val="auto"/>
          <w:szCs w:val="21"/>
        </w:rPr>
        <w:t>[M].</w:t>
      </w:r>
      <w:r>
        <w:rPr>
          <w:rFonts w:hint="eastAsia"/>
          <w:color w:val="auto"/>
          <w:szCs w:val="21"/>
          <w:lang w:val="en-US" w:eastAsia="zh-CN"/>
        </w:rPr>
        <w:t xml:space="preserve"> </w:t>
      </w:r>
      <w:r>
        <w:rPr>
          <w:rFonts w:hint="eastAsia" w:asciiTheme="majorEastAsia" w:hAnsiTheme="majorEastAsia" w:eastAsiaTheme="majorEastAsia" w:cstheme="majorEastAsia"/>
          <w:color w:val="auto"/>
          <w:szCs w:val="21"/>
        </w:rPr>
        <w:t>北京：北京体育大学出版社，2017</w:t>
      </w:r>
      <w:r>
        <w:rPr>
          <w:rFonts w:hint="eastAsia"/>
          <w:color w:val="auto"/>
          <w:szCs w:val="21"/>
          <w:lang w:val="en-US" w:eastAsia="zh-CN"/>
        </w:rPr>
        <w:t>.</w:t>
      </w:r>
    </w:p>
    <w:p>
      <w:pPr>
        <w:adjustRightInd w:val="0"/>
        <w:snapToGrid w:val="0"/>
        <w:spacing w:line="400" w:lineRule="exact"/>
        <w:rPr>
          <w:rFonts w:ascii="黑体" w:eastAsia="黑体"/>
          <w:b/>
          <w:color w:val="auto"/>
        </w:rPr>
      </w:pPr>
    </w:p>
    <w:p>
      <w:pPr>
        <w:adjustRightInd w:val="0"/>
        <w:snapToGrid w:val="0"/>
        <w:spacing w:line="400" w:lineRule="exact"/>
        <w:rPr>
          <w:rFonts w:ascii="黑体" w:eastAsia="黑体"/>
          <w:b/>
          <w:color w:val="auto"/>
        </w:rPr>
      </w:pPr>
    </w:p>
    <w:p>
      <w:pPr>
        <w:adjustRightInd w:val="0"/>
        <w:snapToGrid w:val="0"/>
        <w:spacing w:line="400" w:lineRule="exact"/>
        <w:ind w:firstLine="422" w:firstLineChars="200"/>
        <w:rPr>
          <w:rFonts w:hint="eastAsia" w:ascii="宋体" w:hAnsi="宋体" w:eastAsia="黑体" w:cs="宋体"/>
          <w:color w:val="auto"/>
          <w:szCs w:val="21"/>
          <w:lang w:eastAsia="zh-CN"/>
        </w:rPr>
      </w:pPr>
      <w:r>
        <w:rPr>
          <w:rFonts w:hint="eastAsia" w:ascii="黑体" w:eastAsia="黑体"/>
          <w:b/>
          <w:color w:val="auto"/>
        </w:rPr>
        <w:t>制订人：</w:t>
      </w:r>
      <w:r>
        <w:rPr>
          <w:rFonts w:hint="eastAsia" w:eastAsia="黑体"/>
          <w:color w:val="auto"/>
          <w:szCs w:val="21"/>
        </w:rPr>
        <w:t>杨晓颍</w:t>
      </w:r>
      <w:r>
        <w:rPr>
          <w:rFonts w:hint="eastAsia"/>
          <w:color w:val="auto"/>
          <w:szCs w:val="21"/>
        </w:rPr>
        <w:t xml:space="preserve">         </w:t>
      </w:r>
      <w:r>
        <w:rPr>
          <w:rFonts w:hint="eastAsia" w:ascii="黑体" w:eastAsia="黑体"/>
          <w:b/>
          <w:color w:val="auto"/>
        </w:rPr>
        <w:t>审订人：</w:t>
      </w:r>
      <w:r>
        <w:rPr>
          <w:rFonts w:hint="eastAsia" w:eastAsia="黑体"/>
          <w:color w:val="auto"/>
          <w:szCs w:val="21"/>
          <w:lang w:eastAsia="zh-CN"/>
        </w:rPr>
        <w:t>季波</w:t>
      </w:r>
      <w:r>
        <w:rPr>
          <w:rFonts w:hint="eastAsia"/>
          <w:color w:val="auto"/>
          <w:szCs w:val="21"/>
        </w:rPr>
        <w:t xml:space="preserve">          </w:t>
      </w:r>
      <w:r>
        <w:rPr>
          <w:rFonts w:hint="eastAsia" w:ascii="黑体" w:eastAsia="黑体"/>
          <w:b/>
          <w:color w:val="auto"/>
        </w:rPr>
        <w:t>批准人：</w:t>
      </w:r>
      <w:r>
        <w:rPr>
          <w:rFonts w:hint="eastAsia" w:eastAsia="黑体"/>
          <w:color w:val="auto"/>
          <w:szCs w:val="21"/>
          <w:lang w:eastAsia="zh-CN"/>
        </w:rPr>
        <w:t>顾长海</w:t>
      </w:r>
    </w:p>
    <w:p>
      <w:pPr>
        <w:spacing w:line="400" w:lineRule="exact"/>
        <w:jc w:val="right"/>
        <w:rPr>
          <w:color w:val="auto"/>
        </w:rPr>
      </w:pP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ascii="黑体" w:eastAsia="黑体"/>
          <w:color w:val="auto"/>
          <w:sz w:val="30"/>
          <w:szCs w:val="30"/>
        </w:rPr>
      </w:pPr>
      <w:bookmarkStart w:id="44" w:name="_Toc7647"/>
      <w:bookmarkStart w:id="45" w:name="_Toc9237"/>
      <w:r>
        <w:rPr>
          <w:rFonts w:hint="eastAsia"/>
          <w:color w:val="auto"/>
        </w:rPr>
        <w:br w:type="page"/>
      </w:r>
      <w:bookmarkEnd w:id="44"/>
      <w:bookmarkEnd w:id="45"/>
    </w:p>
    <w:p>
      <w:pPr>
        <w:pStyle w:val="3"/>
        <w:jc w:val="center"/>
        <w:rPr>
          <w:b/>
          <w:bCs/>
          <w:color w:val="auto"/>
          <w:sz w:val="28"/>
          <w:szCs w:val="28"/>
        </w:rPr>
      </w:pPr>
      <w:bookmarkStart w:id="46" w:name="_Toc7421"/>
      <w:bookmarkStart w:id="47" w:name="_Toc29152"/>
      <w:r>
        <w:rPr>
          <w:rFonts w:hint="eastAsia"/>
          <w:b/>
          <w:bCs/>
          <w:color w:val="auto"/>
          <w:sz w:val="28"/>
          <w:szCs w:val="28"/>
        </w:rPr>
        <w:t>毽球选项课教学大纲</w:t>
      </w:r>
    </w:p>
    <w:p>
      <w:pPr>
        <w:spacing w:line="400" w:lineRule="exact"/>
        <w:rPr>
          <w:rFonts w:eastAsia="黑体"/>
          <w:color w:val="auto"/>
          <w:sz w:val="21"/>
          <w:szCs w:val="21"/>
        </w:rPr>
      </w:pPr>
      <w:r>
        <w:rPr>
          <w:rFonts w:hint="eastAsia" w:eastAsia="黑体"/>
          <w:color w:val="auto"/>
          <w:sz w:val="21"/>
          <w:szCs w:val="21"/>
        </w:rPr>
        <w:t>中文名称：毽球选项课</w:t>
      </w:r>
    </w:p>
    <w:p>
      <w:pPr>
        <w:spacing w:line="400" w:lineRule="exact"/>
        <w:rPr>
          <w:rFonts w:eastAsia="黑体"/>
          <w:b/>
          <w:color w:val="auto"/>
          <w:sz w:val="21"/>
          <w:szCs w:val="21"/>
        </w:rPr>
      </w:pPr>
      <w:r>
        <w:rPr>
          <w:rFonts w:hint="eastAsia" w:eastAsia="黑体"/>
          <w:color w:val="auto"/>
          <w:sz w:val="21"/>
          <w:szCs w:val="21"/>
        </w:rPr>
        <w:t>英文名称：</w:t>
      </w:r>
      <w:r>
        <w:rPr>
          <w:rFonts w:hint="eastAsia" w:eastAsia="黑体"/>
          <w:b/>
          <w:color w:val="auto"/>
          <w:sz w:val="21"/>
          <w:szCs w:val="21"/>
        </w:rPr>
        <w:t>Shuttle</w:t>
      </w:r>
    </w:p>
    <w:p>
      <w:pPr>
        <w:spacing w:line="320" w:lineRule="exact"/>
        <w:rPr>
          <w:color w:val="auto"/>
          <w:szCs w:val="21"/>
        </w:rPr>
      </w:pPr>
      <w:r>
        <w:rPr>
          <w:rFonts w:hint="eastAsia" w:eastAsia="黑体"/>
          <w:color w:val="auto"/>
        </w:rPr>
        <w:t>适用范围：</w:t>
      </w:r>
      <w:r>
        <w:rPr>
          <w:rFonts w:hint="eastAsia" w:cs="宋体" w:asciiTheme="minorHAnsi" w:hAnsiTheme="minorHAnsi" w:eastAsiaTheme="minorEastAsia"/>
          <w:color w:val="auto"/>
          <w:szCs w:val="21"/>
          <w:lang w:bidi="en-US"/>
        </w:rPr>
        <w:t>2021本科人才培养方案</w:t>
      </w:r>
    </w:p>
    <w:p>
      <w:pPr>
        <w:spacing w:line="400" w:lineRule="exact"/>
        <w:ind w:left="2310" w:hanging="2310" w:hangingChars="1100"/>
        <w:rPr>
          <w:rFonts w:ascii="宋体" w:hAnsi="宋体" w:cs="宋体"/>
          <w:color w:val="auto"/>
          <w:szCs w:val="21"/>
        </w:rPr>
      </w:pPr>
      <w:r>
        <w:rPr>
          <w:rFonts w:hint="eastAsia" w:eastAsia="黑体"/>
          <w:color w:val="auto"/>
        </w:rPr>
        <w:t>课程编号：</w:t>
      </w:r>
      <w:r>
        <w:rPr>
          <w:rFonts w:hint="eastAsia" w:ascii="宋体" w:hAnsi="宋体" w:cs="宋体"/>
          <w:color w:val="auto"/>
          <w:szCs w:val="21"/>
        </w:rPr>
        <w:t>体育Ⅰ</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01901</w:t>
      </w:r>
      <w:r>
        <w:rPr>
          <w:rFonts w:hint="eastAsia" w:cs="宋体" w:asciiTheme="minorHAnsi" w:hAnsiTheme="minorHAnsi" w:eastAsiaTheme="minorEastAsia"/>
          <w:color w:val="auto"/>
          <w:szCs w:val="21"/>
          <w:lang w:bidi="en-US"/>
        </w:rPr>
        <w:t xml:space="preserve">  </w:t>
      </w:r>
      <w:r>
        <w:rPr>
          <w:rFonts w:hint="eastAsia" w:ascii="宋体" w:hAnsi="宋体" w:cs="宋体"/>
          <w:color w:val="auto"/>
          <w:szCs w:val="21"/>
        </w:rPr>
        <w:t xml:space="preserve">         体育Ⅱ</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02901</w:t>
      </w:r>
      <w:r>
        <w:rPr>
          <w:rFonts w:hint="eastAsia" w:cs="宋体" w:asciiTheme="minorHAnsi" w:hAnsiTheme="minorHAnsi" w:eastAsiaTheme="minorEastAsia"/>
          <w:color w:val="auto"/>
          <w:szCs w:val="21"/>
          <w:lang w:bidi="en-US"/>
        </w:rPr>
        <w:t xml:space="preserve">   </w:t>
      </w:r>
    </w:p>
    <w:p>
      <w:pPr>
        <w:spacing w:line="400" w:lineRule="exact"/>
        <w:ind w:firstLine="1050" w:firstLineChars="500"/>
        <w:rPr>
          <w:color w:val="auto"/>
          <w:szCs w:val="21"/>
        </w:rPr>
      </w:pPr>
      <w:r>
        <w:rPr>
          <w:rFonts w:hint="eastAsia" w:ascii="宋体" w:hAnsi="宋体" w:cs="宋体"/>
          <w:color w:val="auto"/>
          <w:szCs w:val="21"/>
        </w:rPr>
        <w:t>体育Ⅲ</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03901</w:t>
      </w:r>
      <w:r>
        <w:rPr>
          <w:rFonts w:hint="eastAsia" w:cs="宋体" w:asciiTheme="minorHAnsi" w:hAnsiTheme="minorHAnsi" w:eastAsiaTheme="minorEastAsia"/>
          <w:color w:val="auto"/>
          <w:szCs w:val="21"/>
          <w:lang w:bidi="en-US"/>
        </w:rPr>
        <w:t xml:space="preserve">   </w:t>
      </w:r>
      <w:r>
        <w:rPr>
          <w:rFonts w:hint="eastAsia" w:ascii="宋体" w:hAnsi="宋体" w:cs="宋体"/>
          <w:color w:val="auto"/>
          <w:szCs w:val="21"/>
        </w:rPr>
        <w:t xml:space="preserve">        体育Ⅳ</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04901</w:t>
      </w:r>
      <w:r>
        <w:rPr>
          <w:rFonts w:hint="eastAsia" w:cs="宋体" w:asciiTheme="minorHAnsi" w:hAnsiTheme="minorHAnsi" w:eastAsiaTheme="minorEastAsia"/>
          <w:color w:val="auto"/>
          <w:szCs w:val="21"/>
          <w:lang w:bidi="en-US"/>
        </w:rPr>
        <w:t xml:space="preserve"> </w:t>
      </w:r>
    </w:p>
    <w:p>
      <w:pPr>
        <w:tabs>
          <w:tab w:val="left" w:pos="7020"/>
        </w:tabs>
        <w:spacing w:line="400" w:lineRule="exact"/>
        <w:rPr>
          <w:rFonts w:ascii="宋体" w:hAnsi="宋体"/>
          <w:color w:val="auto"/>
          <w:szCs w:val="21"/>
        </w:rPr>
      </w:pPr>
      <w:r>
        <w:rPr>
          <w:rFonts w:hint="eastAsia" w:eastAsia="黑体"/>
          <w:color w:val="auto"/>
        </w:rPr>
        <w:t>学    分：</w:t>
      </w:r>
      <w:r>
        <w:rPr>
          <w:rFonts w:hint="eastAsia" w:ascii="宋体" w:hAnsi="宋体"/>
          <w:color w:val="auto"/>
          <w:szCs w:val="21"/>
        </w:rPr>
        <w:t>总计</w:t>
      </w:r>
      <w:r>
        <w:rPr>
          <w:rFonts w:hint="eastAsia" w:cs="宋体" w:asciiTheme="minorHAnsi" w:hAnsiTheme="minorHAnsi" w:eastAsiaTheme="minorEastAsia"/>
          <w:color w:val="auto"/>
          <w:szCs w:val="21"/>
          <w:lang w:val="en-US" w:eastAsia="zh-CN" w:bidi="en-US"/>
        </w:rPr>
        <w:t>4.0</w:t>
      </w:r>
      <w:r>
        <w:rPr>
          <w:rFonts w:hint="eastAsia" w:ascii="宋体" w:hAnsi="宋体"/>
          <w:color w:val="auto"/>
          <w:szCs w:val="21"/>
        </w:rPr>
        <w:t>学分</w:t>
      </w:r>
      <w:r>
        <w:rPr>
          <w:rFonts w:hint="eastAsia" w:ascii="宋体" w:hAnsi="宋体" w:cs="宋体"/>
          <w:color w:val="auto"/>
          <w:szCs w:val="21"/>
          <w:lang w:eastAsia="zh-CN"/>
        </w:rPr>
        <w:t>（</w:t>
      </w:r>
      <w:r>
        <w:rPr>
          <w:rFonts w:hint="eastAsia" w:ascii="宋体"/>
          <w:color w:val="auto"/>
          <w:szCs w:val="21"/>
        </w:rPr>
        <w:t>体育Ⅰ</w:t>
      </w:r>
      <w:r>
        <w:rPr>
          <w:rFonts w:hint="eastAsia" w:ascii="宋体"/>
          <w:color w:val="auto"/>
          <w:szCs w:val="21"/>
          <w:lang w:eastAsia="zh-CN"/>
        </w:rPr>
        <w:t>、</w:t>
      </w:r>
      <w:r>
        <w:rPr>
          <w:rFonts w:hint="eastAsia" w:ascii="宋体"/>
          <w:color w:val="auto"/>
          <w:szCs w:val="21"/>
        </w:rPr>
        <w:t>体育Ⅱ</w:t>
      </w:r>
      <w:r>
        <w:rPr>
          <w:rFonts w:hint="eastAsia" w:ascii="宋体"/>
          <w:color w:val="auto"/>
          <w:szCs w:val="21"/>
          <w:lang w:eastAsia="zh-CN"/>
        </w:rPr>
        <w:t>、</w:t>
      </w:r>
      <w:r>
        <w:rPr>
          <w:rFonts w:hint="eastAsia" w:ascii="宋体"/>
          <w:color w:val="auto"/>
          <w:szCs w:val="21"/>
        </w:rPr>
        <w:t>体育Ⅲ</w:t>
      </w:r>
      <w:r>
        <w:rPr>
          <w:rFonts w:hint="eastAsia" w:ascii="宋体"/>
          <w:color w:val="auto"/>
          <w:szCs w:val="21"/>
          <w:lang w:eastAsia="zh-CN"/>
        </w:rPr>
        <w:t>、</w:t>
      </w:r>
      <w:r>
        <w:rPr>
          <w:rFonts w:hint="eastAsia" w:ascii="宋体"/>
          <w:color w:val="auto"/>
          <w:szCs w:val="21"/>
        </w:rPr>
        <w:t>体育Ⅳ</w:t>
      </w:r>
      <w:r>
        <w:rPr>
          <w:rFonts w:hint="eastAsia" w:ascii="宋体"/>
          <w:color w:val="auto"/>
          <w:szCs w:val="21"/>
          <w:lang w:eastAsia="zh-CN"/>
        </w:rPr>
        <w:t>各</w:t>
      </w:r>
      <w:r>
        <w:rPr>
          <w:rFonts w:hint="eastAsia" w:ascii="宋体"/>
          <w:color w:val="auto"/>
          <w:szCs w:val="21"/>
        </w:rPr>
        <w:t>1学分</w:t>
      </w:r>
      <w:r>
        <w:rPr>
          <w:rFonts w:hint="eastAsia" w:ascii="宋体" w:hAnsi="宋体" w:cs="宋体"/>
          <w:color w:val="auto"/>
          <w:szCs w:val="21"/>
          <w:lang w:eastAsia="zh-CN"/>
        </w:rPr>
        <w:t>）</w:t>
      </w:r>
      <w:r>
        <w:rPr>
          <w:rFonts w:hint="eastAsia" w:ascii="宋体" w:hAnsi="宋体"/>
          <w:color w:val="auto"/>
          <w:szCs w:val="21"/>
        </w:rPr>
        <w:t xml:space="preserve"> </w:t>
      </w:r>
    </w:p>
    <w:p>
      <w:pPr>
        <w:spacing w:line="320" w:lineRule="exact"/>
        <w:rPr>
          <w:color w:val="auto"/>
          <w:szCs w:val="21"/>
        </w:rPr>
      </w:pPr>
      <w:r>
        <w:rPr>
          <w:rFonts w:hint="eastAsia" w:eastAsia="黑体"/>
          <w:color w:val="auto"/>
        </w:rPr>
        <w:t>学    时：</w:t>
      </w:r>
      <w:r>
        <w:rPr>
          <w:rFonts w:hint="eastAsia"/>
          <w:color w:val="auto"/>
          <w:szCs w:val="21"/>
        </w:rPr>
        <w:t>第</w:t>
      </w:r>
      <w:r>
        <w:rPr>
          <w:rFonts w:hint="eastAsia" w:cs="宋体" w:asciiTheme="minorHAnsi" w:hAnsiTheme="minorHAnsi" w:eastAsiaTheme="minorEastAsia"/>
          <w:color w:val="auto"/>
          <w:szCs w:val="21"/>
          <w:lang w:bidi="en-US"/>
        </w:rPr>
        <w:t>1</w:t>
      </w:r>
      <w:r>
        <w:rPr>
          <w:rFonts w:hint="eastAsia" w:cs="宋体" w:asciiTheme="minorHAnsi" w:hAnsiTheme="minorHAnsi" w:eastAsiaTheme="minorEastAsia"/>
          <w:color w:val="auto"/>
          <w:szCs w:val="21"/>
          <w:lang w:eastAsia="zh-CN" w:bidi="en-US"/>
        </w:rPr>
        <w:t>、</w:t>
      </w:r>
      <w:r>
        <w:rPr>
          <w:rFonts w:hint="eastAsia" w:cs="宋体" w:asciiTheme="minorHAnsi" w:hAnsiTheme="minorHAnsi" w:eastAsiaTheme="minorEastAsia"/>
          <w:color w:val="auto"/>
          <w:szCs w:val="21"/>
          <w:lang w:bidi="en-US"/>
        </w:rPr>
        <w:t>2、3、4</w:t>
      </w:r>
      <w:r>
        <w:rPr>
          <w:rFonts w:hint="eastAsia"/>
          <w:color w:val="auto"/>
          <w:szCs w:val="21"/>
        </w:rPr>
        <w:t>学期各</w:t>
      </w:r>
      <w:r>
        <w:rPr>
          <w:rFonts w:hint="eastAsia" w:cs="宋体" w:asciiTheme="minorHAnsi" w:hAnsiTheme="minorHAnsi" w:eastAsiaTheme="minorEastAsia"/>
          <w:color w:val="auto"/>
          <w:szCs w:val="21"/>
          <w:lang w:eastAsia="zh-CN" w:bidi="en-US"/>
        </w:rPr>
        <w:t>3</w:t>
      </w:r>
      <w:r>
        <w:rPr>
          <w:rFonts w:hint="eastAsia" w:cs="宋体" w:asciiTheme="minorHAnsi" w:hAnsiTheme="minorHAnsi" w:eastAsiaTheme="minorEastAsia"/>
          <w:color w:val="auto"/>
          <w:szCs w:val="21"/>
          <w:lang w:val="en-US" w:eastAsia="zh-CN" w:bidi="en-US"/>
        </w:rPr>
        <w:t>6</w:t>
      </w:r>
      <w:r>
        <w:rPr>
          <w:rFonts w:hint="eastAsia"/>
          <w:color w:val="auto"/>
          <w:szCs w:val="21"/>
        </w:rPr>
        <w:t xml:space="preserve">学时    </w:t>
      </w:r>
    </w:p>
    <w:p>
      <w:pPr>
        <w:spacing w:line="400" w:lineRule="exact"/>
        <w:ind w:left="1050" w:hanging="1050" w:hangingChars="500"/>
        <w:rPr>
          <w:color w:val="auto"/>
          <w:szCs w:val="21"/>
        </w:rPr>
      </w:pPr>
      <w:r>
        <w:rPr>
          <w:rFonts w:hint="eastAsia" w:eastAsia="黑体"/>
          <w:color w:val="auto"/>
        </w:rPr>
        <w:t>开课学期：</w:t>
      </w:r>
      <w:r>
        <w:rPr>
          <w:rFonts w:hint="eastAsia"/>
          <w:color w:val="auto"/>
          <w:szCs w:val="21"/>
        </w:rPr>
        <w:t>第</w:t>
      </w:r>
      <w:r>
        <w:rPr>
          <w:rFonts w:hint="eastAsia" w:cs="宋体" w:asciiTheme="minorHAnsi" w:hAnsiTheme="minorHAnsi" w:eastAsiaTheme="minorEastAsia"/>
          <w:color w:val="auto"/>
          <w:szCs w:val="21"/>
          <w:lang w:bidi="en-US"/>
        </w:rPr>
        <w:t>1、2、3、4</w:t>
      </w:r>
      <w:r>
        <w:rPr>
          <w:rFonts w:hint="eastAsia"/>
          <w:color w:val="auto"/>
          <w:szCs w:val="21"/>
        </w:rPr>
        <w:t>学期</w:t>
      </w:r>
    </w:p>
    <w:p>
      <w:pPr>
        <w:spacing w:line="320" w:lineRule="exact"/>
        <w:rPr>
          <w:color w:val="auto"/>
          <w:szCs w:val="21"/>
        </w:rPr>
      </w:pPr>
      <w:r>
        <w:rPr>
          <w:rFonts w:hint="eastAsia" w:eastAsia="黑体"/>
          <w:color w:val="auto"/>
        </w:rPr>
        <w:t>课程类别：</w:t>
      </w:r>
      <w:r>
        <w:rPr>
          <w:rFonts w:hint="eastAsia"/>
          <w:color w:val="auto"/>
          <w:szCs w:val="21"/>
        </w:rPr>
        <w:t>通识平台课程</w:t>
      </w:r>
    </w:p>
    <w:p>
      <w:pPr>
        <w:spacing w:line="320" w:lineRule="exact"/>
        <w:rPr>
          <w:color w:val="auto"/>
          <w:szCs w:val="21"/>
        </w:rPr>
      </w:pPr>
      <w:r>
        <w:rPr>
          <w:rFonts w:hint="eastAsia" w:eastAsia="黑体"/>
          <w:color w:val="auto"/>
        </w:rPr>
        <w:t>适用专业：</w:t>
      </w:r>
      <w:r>
        <w:rPr>
          <w:rFonts w:hint="eastAsia" w:cs="宋体" w:asciiTheme="minorHAnsi" w:hAnsiTheme="minorHAnsi" w:eastAsiaTheme="minorEastAsia"/>
          <w:color w:val="auto"/>
          <w:szCs w:val="21"/>
          <w:lang w:val="en-US" w:eastAsia="zh-CN" w:bidi="en-US"/>
        </w:rPr>
        <w:t>2021</w:t>
      </w:r>
      <w:r>
        <w:rPr>
          <w:rFonts w:hint="eastAsia" w:ascii="宋体" w:hAnsi="宋体" w:cs="宋体"/>
          <w:color w:val="auto"/>
          <w:szCs w:val="21"/>
        </w:rPr>
        <w:t>级</w:t>
      </w:r>
      <w:r>
        <w:rPr>
          <w:rFonts w:hint="eastAsia" w:ascii="宋体" w:hAnsi="宋体" w:cs="宋体"/>
          <w:color w:val="auto"/>
          <w:szCs w:val="21"/>
          <w:lang w:eastAsia="zh-CN"/>
        </w:rPr>
        <w:t>各</w:t>
      </w:r>
      <w:r>
        <w:rPr>
          <w:rFonts w:hint="eastAsia"/>
          <w:color w:val="auto"/>
          <w:szCs w:val="21"/>
        </w:rPr>
        <w:t>专业</w:t>
      </w:r>
    </w:p>
    <w:p>
      <w:pPr>
        <w:spacing w:line="400" w:lineRule="exact"/>
        <w:ind w:left="1050" w:hanging="1050" w:hangingChars="500"/>
        <w:rPr>
          <w:rFonts w:hint="eastAsia" w:asciiTheme="minorHAnsi" w:hAnsiTheme="minorHAnsi" w:eastAsiaTheme="minorEastAsia" w:cstheme="minorBidi"/>
          <w:color w:val="auto"/>
          <w:kern w:val="0"/>
          <w:szCs w:val="21"/>
          <w:lang w:bidi="ar"/>
        </w:rPr>
      </w:pPr>
      <w:r>
        <w:rPr>
          <w:rFonts w:hint="eastAsia" w:ascii="黑体" w:hAnsi="宋体" w:eastAsia="黑体"/>
          <w:color w:val="auto"/>
          <w:szCs w:val="21"/>
        </w:rPr>
        <w:t>教    材：</w:t>
      </w:r>
      <w:r>
        <w:rPr>
          <w:rFonts w:hint="eastAsia" w:ascii="宋体" w:hAnsi="宋体" w:cs="宋体"/>
          <w:color w:val="auto"/>
          <w:szCs w:val="21"/>
          <w:lang w:eastAsia="zh-CN"/>
        </w:rPr>
        <w:t>《</w:t>
      </w:r>
      <w:r>
        <w:rPr>
          <w:rFonts w:hint="eastAsia" w:ascii="宋体" w:hAnsi="宋体" w:cs="宋体"/>
          <w:color w:val="auto"/>
          <w:szCs w:val="21"/>
        </w:rPr>
        <w:t>大学体育与健康</w:t>
      </w:r>
      <w:r>
        <w:rPr>
          <w:rFonts w:hint="eastAsia" w:ascii="宋体" w:hAnsi="宋体" w:cs="宋体"/>
          <w:color w:val="auto"/>
          <w:szCs w:val="21"/>
          <w:lang w:eastAsia="zh-CN"/>
        </w:rPr>
        <w:t>》</w:t>
      </w:r>
      <w:r>
        <w:rPr>
          <w:rFonts w:hint="eastAsia" w:ascii="宋体" w:hAnsi="宋体" w:cs="宋体"/>
          <w:color w:val="auto"/>
          <w:szCs w:val="21"/>
        </w:rPr>
        <w:t>（第1版）</w:t>
      </w:r>
      <w:r>
        <w:rPr>
          <w:rFonts w:hint="eastAsia" w:ascii="宋体" w:hAnsi="宋体" w:cs="宋体"/>
          <w:color w:val="auto"/>
          <w:szCs w:val="21"/>
          <w:lang w:eastAsia="zh-CN"/>
        </w:rPr>
        <w:t>，</w:t>
      </w:r>
      <w:r>
        <w:rPr>
          <w:rFonts w:hint="eastAsia" w:ascii="宋体" w:hAnsi="宋体" w:cs="宋体"/>
          <w:color w:val="auto"/>
          <w:szCs w:val="21"/>
        </w:rPr>
        <w:t>陈俊</w:t>
      </w:r>
      <w:r>
        <w:rPr>
          <w:rFonts w:hint="eastAsia" w:ascii="宋体" w:hAnsi="宋体" w:cs="宋体"/>
          <w:color w:val="auto"/>
          <w:szCs w:val="21"/>
          <w:lang w:eastAsia="zh-CN"/>
        </w:rPr>
        <w:t>、</w:t>
      </w:r>
      <w:r>
        <w:rPr>
          <w:rFonts w:hint="eastAsia" w:ascii="宋体" w:hAnsi="宋体" w:cs="宋体"/>
          <w:color w:val="auto"/>
          <w:szCs w:val="21"/>
        </w:rPr>
        <w:t>王江</w:t>
      </w:r>
      <w:r>
        <w:rPr>
          <w:rFonts w:hint="eastAsia" w:ascii="宋体" w:hAnsi="宋体" w:cs="宋体"/>
          <w:color w:val="auto"/>
          <w:szCs w:val="21"/>
          <w:lang w:eastAsia="zh-CN"/>
        </w:rPr>
        <w:t>、</w:t>
      </w:r>
      <w:r>
        <w:rPr>
          <w:rFonts w:hint="eastAsia" w:ascii="宋体" w:hAnsi="宋体" w:cs="宋体"/>
          <w:color w:val="auto"/>
          <w:szCs w:val="21"/>
        </w:rPr>
        <w:t>柴仲学主编</w:t>
      </w:r>
      <w:r>
        <w:rPr>
          <w:rFonts w:hint="eastAsia"/>
          <w:color w:val="auto"/>
          <w:szCs w:val="21"/>
        </w:rPr>
        <w:t>，</w:t>
      </w:r>
      <w:r>
        <w:rPr>
          <w:rFonts w:hint="eastAsia" w:ascii="宋体" w:hAnsi="宋体" w:cs="宋体"/>
          <w:color w:val="auto"/>
          <w:szCs w:val="21"/>
        </w:rPr>
        <w:t>人民体育出版社</w:t>
      </w:r>
      <w:r>
        <w:rPr>
          <w:rFonts w:hint="eastAsia" w:cs="宋体" w:asciiTheme="minorHAnsi" w:hAnsiTheme="minorHAnsi" w:eastAsiaTheme="minorEastAsia"/>
          <w:color w:val="auto"/>
          <w:szCs w:val="21"/>
          <w:lang w:val="en-US" w:eastAsia="zh-CN" w:bidi="en-US"/>
        </w:rPr>
        <w:t>，</w:t>
      </w:r>
      <w:r>
        <w:rPr>
          <w:rFonts w:hint="eastAsia" w:asciiTheme="minorHAnsi" w:hAnsiTheme="minorHAnsi" w:eastAsiaTheme="minorEastAsia" w:cstheme="minorBidi"/>
          <w:color w:val="auto"/>
          <w:kern w:val="0"/>
          <w:szCs w:val="21"/>
          <w:lang w:bidi="ar"/>
        </w:rPr>
        <w:t>20</w:t>
      </w:r>
      <w:r>
        <w:rPr>
          <w:rFonts w:hint="eastAsia" w:asciiTheme="minorHAnsi" w:hAnsiTheme="minorHAnsi" w:eastAsiaTheme="minorEastAsia" w:cstheme="minorBidi"/>
          <w:color w:val="auto"/>
          <w:kern w:val="0"/>
          <w:szCs w:val="21"/>
          <w:lang w:val="en-US" w:eastAsia="zh-CN" w:bidi="ar"/>
        </w:rPr>
        <w:t>21.4</w:t>
      </w:r>
    </w:p>
    <w:p>
      <w:pPr>
        <w:spacing w:line="320" w:lineRule="exact"/>
        <w:rPr>
          <w:rFonts w:hint="eastAsia"/>
          <w:color w:val="auto"/>
          <w:szCs w:val="21"/>
        </w:rPr>
      </w:pPr>
      <w:r>
        <w:rPr>
          <w:rFonts w:hint="eastAsia" w:eastAsia="黑体"/>
          <w:color w:val="auto"/>
        </w:rPr>
        <w:t>开课单位：</w:t>
      </w:r>
      <w:r>
        <w:rPr>
          <w:rFonts w:hint="eastAsia"/>
          <w:color w:val="auto"/>
          <w:szCs w:val="21"/>
        </w:rPr>
        <w:t>体育教学部</w:t>
      </w:r>
    </w:p>
    <w:p>
      <w:pPr>
        <w:spacing w:line="400" w:lineRule="exact"/>
        <w:rPr>
          <w:rFonts w:eastAsia="黑体"/>
          <w:color w:val="auto"/>
          <w:sz w:val="24"/>
        </w:rPr>
      </w:pPr>
      <w:r>
        <w:rPr>
          <w:rFonts w:hint="eastAsia" w:eastAsia="黑体"/>
          <w:b/>
          <w:bCs/>
          <w:color w:val="auto"/>
          <w:sz w:val="24"/>
        </w:rPr>
        <w:t>一、课程的性质与任务</w:t>
      </w:r>
    </w:p>
    <w:p>
      <w:pPr>
        <w:spacing w:line="400" w:lineRule="exact"/>
        <w:ind w:firstLine="422" w:firstLineChars="200"/>
        <w:rPr>
          <w:color w:val="auto"/>
          <w:szCs w:val="21"/>
        </w:rPr>
      </w:pPr>
      <w:r>
        <w:rPr>
          <w:rFonts w:hint="eastAsia"/>
          <w:b/>
          <w:color w:val="auto"/>
          <w:szCs w:val="21"/>
        </w:rPr>
        <w:t>课程性质：</w:t>
      </w:r>
      <w:r>
        <w:rPr>
          <w:rFonts w:hint="eastAsia"/>
          <w:color w:val="auto"/>
          <w:szCs w:val="21"/>
        </w:rPr>
        <w:t>毽球选项课是全校公共选项课之一。</w:t>
      </w:r>
    </w:p>
    <w:p>
      <w:pPr>
        <w:spacing w:line="400" w:lineRule="exact"/>
        <w:ind w:firstLine="422" w:firstLineChars="200"/>
        <w:rPr>
          <w:color w:val="auto"/>
          <w:szCs w:val="21"/>
        </w:rPr>
      </w:pPr>
      <w:r>
        <w:rPr>
          <w:rFonts w:hint="eastAsia"/>
          <w:b/>
          <w:color w:val="auto"/>
          <w:szCs w:val="21"/>
        </w:rPr>
        <w:t>课程任务：</w:t>
      </w:r>
      <w:r>
        <w:rPr>
          <w:rFonts w:hint="eastAsia"/>
          <w:color w:val="auto"/>
          <w:szCs w:val="21"/>
        </w:rPr>
        <w:t>其主要目的是通过教学，使学生掌握毽球运动基础知识和基本技能，培养学生对毽球运动的兴趣，并引导学生能够在课余利用毽球运动进行经常性的身体锻炼，发展身体素质，增进身心健康水平；培养学生终身体育锻炼的能力，培养学生良好个性品质等。</w:t>
      </w:r>
    </w:p>
    <w:p>
      <w:pPr>
        <w:spacing w:line="400" w:lineRule="exact"/>
        <w:rPr>
          <w:rFonts w:hint="eastAsia" w:eastAsia="黑体"/>
          <w:b/>
          <w:bCs/>
          <w:color w:val="auto"/>
          <w:sz w:val="24"/>
        </w:rPr>
      </w:pPr>
      <w:r>
        <w:rPr>
          <w:rFonts w:hint="eastAsia" w:eastAsia="黑体"/>
          <w:b/>
          <w:bCs/>
          <w:color w:val="auto"/>
          <w:sz w:val="24"/>
        </w:rPr>
        <w:t>二、课程对毕业要求的支撑说明（参见体育课程教学总纲）</w:t>
      </w:r>
    </w:p>
    <w:p>
      <w:pPr>
        <w:spacing w:line="400" w:lineRule="exact"/>
        <w:rPr>
          <w:rFonts w:hint="eastAsia" w:eastAsia="黑体"/>
          <w:b/>
          <w:bCs/>
          <w:color w:val="auto"/>
          <w:sz w:val="24"/>
        </w:rPr>
      </w:pPr>
      <w:r>
        <w:rPr>
          <w:rFonts w:hint="eastAsia" w:eastAsia="黑体"/>
          <w:b/>
          <w:bCs/>
          <w:color w:val="auto"/>
          <w:sz w:val="24"/>
        </w:rPr>
        <w:t>三、课程目标（参见体育课程教学总纲）</w:t>
      </w:r>
    </w:p>
    <w:p>
      <w:pPr>
        <w:spacing w:line="400" w:lineRule="exact"/>
        <w:rPr>
          <w:rFonts w:hint="eastAsia" w:eastAsia="黑体"/>
          <w:b/>
          <w:bCs/>
          <w:color w:val="auto"/>
          <w:sz w:val="24"/>
        </w:rPr>
      </w:pPr>
      <w:r>
        <w:rPr>
          <w:rFonts w:hint="eastAsia" w:eastAsia="黑体"/>
          <w:b/>
          <w:bCs/>
          <w:color w:val="auto"/>
          <w:sz w:val="24"/>
        </w:rPr>
        <w:t>四、课程教学内容、学习要求与学时分配</w:t>
      </w:r>
    </w:p>
    <w:p>
      <w:pPr>
        <w:widowControl/>
        <w:spacing w:line="400" w:lineRule="exact"/>
        <w:ind w:firstLine="422" w:firstLineChars="200"/>
        <w:jc w:val="left"/>
        <w:rPr>
          <w:rFonts w:ascii="宋体" w:hAnsi="宋体" w:cs="宋体"/>
          <w:b/>
          <w:bCs/>
          <w:color w:val="auto"/>
          <w:szCs w:val="21"/>
        </w:rPr>
      </w:pPr>
      <w:r>
        <w:rPr>
          <w:rFonts w:hint="eastAsia" w:ascii="宋体" w:hAnsi="宋体" w:cs="宋体"/>
          <w:b/>
          <w:bCs/>
          <w:color w:val="auto"/>
          <w:szCs w:val="21"/>
        </w:rPr>
        <w:t xml:space="preserve"> 1.课程教学：</w:t>
      </w:r>
    </w:p>
    <w:tbl>
      <w:tblPr>
        <w:tblStyle w:val="11"/>
        <w:tblW w:w="87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25"/>
        <w:gridCol w:w="4132"/>
        <w:gridCol w:w="1073"/>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5" w:type="dxa"/>
            <w:vAlign w:val="center"/>
          </w:tcPr>
          <w:p>
            <w:pPr>
              <w:adjustRightInd w:val="0"/>
              <w:snapToGrid w:val="0"/>
              <w:jc w:val="center"/>
              <w:rPr>
                <w:b/>
                <w:bCs/>
                <w:color w:val="auto"/>
                <w:sz w:val="18"/>
                <w:szCs w:val="18"/>
              </w:rPr>
            </w:pPr>
            <w:r>
              <w:rPr>
                <w:rFonts w:hint="eastAsia"/>
                <w:b/>
                <w:bCs/>
                <w:color w:val="auto"/>
                <w:sz w:val="18"/>
                <w:szCs w:val="18"/>
              </w:rPr>
              <w:t>教学内容</w:t>
            </w:r>
          </w:p>
        </w:tc>
        <w:tc>
          <w:tcPr>
            <w:tcW w:w="4132" w:type="dxa"/>
            <w:vAlign w:val="center"/>
          </w:tcPr>
          <w:p>
            <w:pPr>
              <w:adjustRightInd w:val="0"/>
              <w:snapToGrid w:val="0"/>
              <w:jc w:val="center"/>
              <w:rPr>
                <w:b/>
                <w:bCs/>
                <w:color w:val="auto"/>
                <w:sz w:val="18"/>
                <w:szCs w:val="18"/>
              </w:rPr>
            </w:pPr>
            <w:r>
              <w:rPr>
                <w:rFonts w:hint="eastAsia"/>
                <w:b/>
                <w:bCs/>
                <w:color w:val="auto"/>
                <w:sz w:val="18"/>
                <w:szCs w:val="18"/>
              </w:rPr>
              <w:t>学习要求</w:t>
            </w:r>
          </w:p>
        </w:tc>
        <w:tc>
          <w:tcPr>
            <w:tcW w:w="1073" w:type="dxa"/>
            <w:tcMar>
              <w:left w:w="28" w:type="dxa"/>
              <w:right w:w="28" w:type="dxa"/>
            </w:tcMar>
            <w:vAlign w:val="center"/>
          </w:tcPr>
          <w:p>
            <w:pPr>
              <w:adjustRightInd w:val="0"/>
              <w:snapToGrid w:val="0"/>
              <w:jc w:val="center"/>
              <w:rPr>
                <w:b/>
                <w:bCs/>
                <w:color w:val="auto"/>
                <w:sz w:val="18"/>
                <w:szCs w:val="18"/>
              </w:rPr>
            </w:pPr>
            <w:r>
              <w:rPr>
                <w:rFonts w:hint="eastAsia"/>
                <w:b/>
                <w:bCs/>
                <w:color w:val="auto"/>
                <w:sz w:val="18"/>
                <w:szCs w:val="18"/>
              </w:rPr>
              <w:t>推荐</w:t>
            </w:r>
          </w:p>
          <w:p>
            <w:pPr>
              <w:adjustRightInd w:val="0"/>
              <w:snapToGrid w:val="0"/>
              <w:jc w:val="center"/>
              <w:rPr>
                <w:b/>
                <w:bCs/>
                <w:color w:val="auto"/>
                <w:sz w:val="18"/>
                <w:szCs w:val="18"/>
              </w:rPr>
            </w:pPr>
            <w:r>
              <w:rPr>
                <w:rFonts w:hint="eastAsia"/>
                <w:b/>
                <w:bCs/>
                <w:color w:val="auto"/>
                <w:sz w:val="18"/>
                <w:szCs w:val="18"/>
              </w:rPr>
              <w:t>学时</w:t>
            </w:r>
          </w:p>
        </w:tc>
        <w:tc>
          <w:tcPr>
            <w:tcW w:w="804" w:type="dxa"/>
            <w:vAlign w:val="center"/>
          </w:tcPr>
          <w:p>
            <w:pPr>
              <w:adjustRightInd w:val="0"/>
              <w:snapToGrid w:val="0"/>
              <w:jc w:val="center"/>
              <w:rPr>
                <w:b/>
                <w:bCs/>
                <w:color w:val="auto"/>
                <w:sz w:val="18"/>
                <w:szCs w:val="18"/>
              </w:rPr>
            </w:pPr>
            <w:r>
              <w:rPr>
                <w:rFonts w:hint="eastAsia"/>
                <w:b/>
                <w:bCs/>
                <w:color w:val="auto"/>
                <w:sz w:val="18"/>
                <w:szCs w:val="18"/>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（一）体育理论知识</w:t>
            </w:r>
          </w:p>
          <w:p>
            <w:pPr>
              <w:adjustRightInd w:val="0"/>
              <w:snapToGrid w:val="0"/>
              <w:rPr>
                <w:color w:val="auto"/>
                <w:sz w:val="18"/>
                <w:szCs w:val="18"/>
              </w:rPr>
            </w:pPr>
            <w:r>
              <w:rPr>
                <w:rFonts w:hint="eastAsia"/>
                <w:color w:val="auto"/>
                <w:sz w:val="18"/>
                <w:szCs w:val="18"/>
              </w:rPr>
              <w:t>（1）第一讲（第一学期）：《国家学生体质健康标准》实施方法和我校“大学生体质健康标准测试”方案与方法简介</w:t>
            </w:r>
          </w:p>
          <w:p>
            <w:pPr>
              <w:adjustRightInd w:val="0"/>
              <w:snapToGrid w:val="0"/>
              <w:rPr>
                <w:color w:val="auto"/>
                <w:sz w:val="18"/>
                <w:szCs w:val="18"/>
              </w:rPr>
            </w:pPr>
            <w:r>
              <w:rPr>
                <w:rFonts w:hint="eastAsia"/>
                <w:color w:val="auto"/>
                <w:sz w:val="18"/>
                <w:szCs w:val="18"/>
              </w:rPr>
              <w:t>（2）第二讲（第二学期）：科学运动的原则与方法</w:t>
            </w:r>
          </w:p>
          <w:p>
            <w:pPr>
              <w:adjustRightInd w:val="0"/>
              <w:snapToGrid w:val="0"/>
              <w:rPr>
                <w:color w:val="auto"/>
                <w:sz w:val="18"/>
                <w:szCs w:val="18"/>
              </w:rPr>
            </w:pPr>
            <w:r>
              <w:rPr>
                <w:rFonts w:hint="eastAsia"/>
                <w:color w:val="auto"/>
                <w:sz w:val="18"/>
                <w:szCs w:val="18"/>
              </w:rPr>
              <w:t>（3）第三讲（第三学期）：有氧健身训练与柔韧性训练</w:t>
            </w:r>
          </w:p>
          <w:p>
            <w:pPr>
              <w:adjustRightInd w:val="0"/>
              <w:snapToGrid w:val="0"/>
              <w:rPr>
                <w:color w:val="auto"/>
                <w:sz w:val="18"/>
                <w:szCs w:val="18"/>
              </w:rPr>
            </w:pPr>
            <w:r>
              <w:rPr>
                <w:rFonts w:hint="eastAsia"/>
                <w:color w:val="auto"/>
                <w:sz w:val="18"/>
                <w:szCs w:val="18"/>
              </w:rPr>
              <w:t>（4）第四讲（第四学期）：运动损伤与防护</w:t>
            </w:r>
          </w:p>
          <w:p>
            <w:pPr>
              <w:adjustRightInd w:val="0"/>
              <w:snapToGrid w:val="0"/>
              <w:rPr>
                <w:color w:val="auto"/>
                <w:sz w:val="18"/>
                <w:szCs w:val="18"/>
              </w:rPr>
            </w:pPr>
            <w:r>
              <w:rPr>
                <w:rFonts w:hint="eastAsia"/>
                <w:color w:val="auto"/>
                <w:sz w:val="18"/>
                <w:szCs w:val="18"/>
              </w:rPr>
              <w:t>（</w:t>
            </w:r>
            <w:r>
              <w:rPr>
                <w:rFonts w:hint="eastAsia"/>
                <w:color w:val="auto"/>
                <w:sz w:val="18"/>
                <w:szCs w:val="18"/>
                <w:lang w:val="en-US" w:eastAsia="zh-CN"/>
              </w:rPr>
              <w:t>5</w:t>
            </w:r>
            <w:r>
              <w:rPr>
                <w:rFonts w:hint="eastAsia"/>
                <w:color w:val="auto"/>
                <w:sz w:val="18"/>
                <w:szCs w:val="18"/>
              </w:rPr>
              <w:t>）毽球基本理论知识</w:t>
            </w:r>
          </w:p>
        </w:tc>
        <w:tc>
          <w:tcPr>
            <w:tcW w:w="4132" w:type="dxa"/>
            <w:vAlign w:val="center"/>
          </w:tcPr>
          <w:p>
            <w:pPr>
              <w:adjustRightInd w:val="0"/>
              <w:snapToGrid w:val="0"/>
              <w:spacing w:line="400" w:lineRule="exact"/>
              <w:rPr>
                <w:color w:val="auto"/>
                <w:sz w:val="18"/>
                <w:szCs w:val="18"/>
              </w:rPr>
            </w:pPr>
          </w:p>
          <w:p>
            <w:pPr>
              <w:adjustRightInd w:val="0"/>
              <w:snapToGrid w:val="0"/>
              <w:rPr>
                <w:color w:val="auto"/>
                <w:sz w:val="18"/>
                <w:szCs w:val="18"/>
              </w:rPr>
            </w:pPr>
            <w:r>
              <w:rPr>
                <w:rFonts w:hint="eastAsia"/>
                <w:color w:val="auto"/>
                <w:sz w:val="18"/>
                <w:szCs w:val="18"/>
              </w:rPr>
              <w:t>(1) 坚持“立德育人”。以培育学生“爱国、敬业、诚信、友善”的社会主义核心价值观为教学目标。</w:t>
            </w:r>
          </w:p>
          <w:p>
            <w:pPr>
              <w:adjustRightInd w:val="0"/>
              <w:snapToGrid w:val="0"/>
              <w:rPr>
                <w:color w:val="auto"/>
                <w:sz w:val="18"/>
                <w:szCs w:val="18"/>
              </w:rPr>
            </w:pPr>
            <w:r>
              <w:rPr>
                <w:rFonts w:cs="宋体"/>
                <w:color w:val="auto"/>
                <w:sz w:val="18"/>
                <w:szCs w:val="18"/>
              </w:rPr>
              <w:t>(</w:t>
            </w:r>
            <w:r>
              <w:rPr>
                <w:rFonts w:hint="eastAsia" w:cs="宋体"/>
                <w:color w:val="auto"/>
                <w:sz w:val="18"/>
                <w:szCs w:val="18"/>
              </w:rPr>
              <w:t>2</w:t>
            </w:r>
            <w:r>
              <w:rPr>
                <w:rFonts w:cs="宋体"/>
                <w:color w:val="auto"/>
                <w:sz w:val="18"/>
                <w:szCs w:val="18"/>
              </w:rPr>
              <w:t>)</w:t>
            </w:r>
            <w:r>
              <w:rPr>
                <w:rFonts w:hint="eastAsia" w:cs="宋体"/>
                <w:color w:val="auto"/>
                <w:sz w:val="18"/>
                <w:szCs w:val="18"/>
              </w:rPr>
              <w:t>掌握体育选项课的发展简介以及</w:t>
            </w:r>
            <w:r>
              <w:rPr>
                <w:rFonts w:hint="eastAsia" w:ascii="宋体" w:hAnsi="宋体"/>
                <w:color w:val="auto"/>
                <w:sz w:val="18"/>
                <w:szCs w:val="18"/>
              </w:rPr>
              <w:t>运动项目竞赛规则。</w:t>
            </w:r>
          </w:p>
          <w:p>
            <w:pPr>
              <w:rPr>
                <w:color w:val="auto"/>
                <w:sz w:val="18"/>
                <w:szCs w:val="18"/>
              </w:rPr>
            </w:pPr>
            <w:r>
              <w:rPr>
                <w:rFonts w:hint="eastAsia"/>
                <w:color w:val="auto"/>
                <w:sz w:val="18"/>
                <w:szCs w:val="18"/>
              </w:rPr>
              <w:t>(</w:t>
            </w:r>
            <w:r>
              <w:rPr>
                <w:rFonts w:hint="eastAsia"/>
                <w:color w:val="auto"/>
                <w:sz w:val="18"/>
                <w:szCs w:val="18"/>
                <w:lang w:val="en-US" w:eastAsia="zh-CN"/>
              </w:rPr>
              <w:t>3</w:t>
            </w:r>
            <w:r>
              <w:rPr>
                <w:rFonts w:hint="eastAsia"/>
                <w:color w:val="auto"/>
                <w:sz w:val="18"/>
                <w:szCs w:val="18"/>
              </w:rPr>
              <w:t>)毽球运动简介（一般内容）</w:t>
            </w:r>
          </w:p>
          <w:p>
            <w:pPr>
              <w:rPr>
                <w:color w:val="auto"/>
                <w:sz w:val="18"/>
                <w:szCs w:val="18"/>
              </w:rPr>
            </w:pPr>
            <w:r>
              <w:rPr>
                <w:rFonts w:hint="eastAsia"/>
                <w:color w:val="auto"/>
                <w:sz w:val="18"/>
                <w:szCs w:val="18"/>
              </w:rPr>
              <w:t>(</w:t>
            </w:r>
            <w:r>
              <w:rPr>
                <w:rFonts w:hint="eastAsia"/>
                <w:color w:val="auto"/>
                <w:sz w:val="18"/>
                <w:szCs w:val="18"/>
                <w:lang w:val="en-US" w:eastAsia="zh-CN"/>
              </w:rPr>
              <w:t>4</w:t>
            </w:r>
            <w:r>
              <w:rPr>
                <w:rFonts w:hint="eastAsia"/>
                <w:color w:val="auto"/>
                <w:sz w:val="18"/>
                <w:szCs w:val="18"/>
              </w:rPr>
              <w:t>)毽球竞赛规则（重点内容）</w:t>
            </w:r>
          </w:p>
          <w:p>
            <w:pPr>
              <w:rPr>
                <w:color w:val="auto"/>
                <w:sz w:val="18"/>
                <w:szCs w:val="18"/>
              </w:rPr>
            </w:pPr>
            <w:r>
              <w:rPr>
                <w:rFonts w:hint="eastAsia"/>
                <w:color w:val="auto"/>
                <w:sz w:val="18"/>
                <w:szCs w:val="18"/>
              </w:rPr>
              <w:t>(</w:t>
            </w:r>
            <w:r>
              <w:rPr>
                <w:rFonts w:hint="eastAsia"/>
                <w:color w:val="auto"/>
                <w:sz w:val="18"/>
                <w:szCs w:val="18"/>
                <w:lang w:val="en-US" w:eastAsia="zh-CN"/>
              </w:rPr>
              <w:t>5</w:t>
            </w:r>
            <w:r>
              <w:rPr>
                <w:rFonts w:hint="eastAsia"/>
                <w:color w:val="auto"/>
                <w:sz w:val="18"/>
                <w:szCs w:val="18"/>
              </w:rPr>
              <w:t>)毽球竞赛裁判法简介（介绍内容）</w:t>
            </w:r>
          </w:p>
          <w:p>
            <w:pPr>
              <w:rPr>
                <w:color w:val="auto"/>
                <w:sz w:val="18"/>
                <w:szCs w:val="18"/>
              </w:rPr>
            </w:pPr>
            <w:r>
              <w:rPr>
                <w:rFonts w:hint="eastAsia"/>
                <w:color w:val="auto"/>
                <w:sz w:val="18"/>
                <w:szCs w:val="18"/>
              </w:rPr>
              <w:t>(</w:t>
            </w:r>
            <w:r>
              <w:rPr>
                <w:rFonts w:hint="eastAsia"/>
                <w:color w:val="auto"/>
                <w:sz w:val="18"/>
                <w:szCs w:val="18"/>
                <w:lang w:val="en-US" w:eastAsia="zh-CN"/>
              </w:rPr>
              <w:t>6</w:t>
            </w:r>
            <w:r>
              <w:rPr>
                <w:rFonts w:hint="eastAsia"/>
                <w:color w:val="auto"/>
                <w:sz w:val="18"/>
                <w:szCs w:val="18"/>
              </w:rPr>
              <w:t>)注重毽球基本理论知识学习，培养学生的良好体育文化素养和一定程度的毽球竞赛欣赏能力。</w:t>
            </w:r>
          </w:p>
        </w:tc>
        <w:tc>
          <w:tcPr>
            <w:tcW w:w="1073" w:type="dxa"/>
            <w:vAlign w:val="center"/>
          </w:tcPr>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 xml:space="preserve">体育Ⅰ </w:t>
            </w:r>
            <w:r>
              <w:rPr>
                <w:rFonts w:hint="eastAsia"/>
                <w:color w:val="auto"/>
                <w:sz w:val="18"/>
                <w:szCs w:val="18"/>
                <w:lang w:val="en-US" w:eastAsia="zh-CN"/>
              </w:rPr>
              <w:t>4</w:t>
            </w:r>
          </w:p>
          <w:p>
            <w:pPr>
              <w:adjustRightInd w:val="0"/>
              <w:snapToGrid w:val="0"/>
              <w:spacing w:line="400" w:lineRule="exact"/>
              <w:jc w:val="center"/>
              <w:rPr>
                <w:color w:val="auto"/>
                <w:sz w:val="18"/>
                <w:szCs w:val="18"/>
              </w:rPr>
            </w:pPr>
            <w:r>
              <w:rPr>
                <w:rFonts w:hint="eastAsia"/>
                <w:color w:val="auto"/>
                <w:sz w:val="18"/>
                <w:szCs w:val="18"/>
              </w:rPr>
              <w:t>体育Ⅱ 4</w:t>
            </w:r>
          </w:p>
          <w:p>
            <w:pPr>
              <w:adjustRightInd w:val="0"/>
              <w:snapToGrid w:val="0"/>
              <w:spacing w:line="400" w:lineRule="exact"/>
              <w:jc w:val="center"/>
              <w:rPr>
                <w:color w:val="auto"/>
                <w:sz w:val="18"/>
                <w:szCs w:val="18"/>
              </w:rPr>
            </w:pPr>
            <w:r>
              <w:rPr>
                <w:rFonts w:hint="eastAsia"/>
                <w:color w:val="auto"/>
                <w:sz w:val="18"/>
                <w:szCs w:val="18"/>
              </w:rPr>
              <w:t>体育Ⅲ 4</w:t>
            </w:r>
          </w:p>
          <w:p>
            <w:pPr>
              <w:adjustRightInd w:val="0"/>
              <w:snapToGrid w:val="0"/>
              <w:spacing w:line="400" w:lineRule="exact"/>
              <w:jc w:val="center"/>
              <w:rPr>
                <w:color w:val="auto"/>
                <w:sz w:val="18"/>
                <w:szCs w:val="18"/>
              </w:rPr>
            </w:pPr>
            <w:r>
              <w:rPr>
                <w:rFonts w:hint="eastAsia"/>
                <w:color w:val="auto"/>
                <w:sz w:val="18"/>
                <w:szCs w:val="18"/>
              </w:rPr>
              <w:t>体育Ⅳ 4</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1、2、5、6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5"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(二) 毽球基本技能</w:t>
            </w:r>
          </w:p>
        </w:tc>
        <w:tc>
          <w:tcPr>
            <w:tcW w:w="4132" w:type="dxa"/>
            <w:vAlign w:val="center"/>
          </w:tcPr>
          <w:p>
            <w:pPr>
              <w:adjustRightInd w:val="0"/>
              <w:snapToGrid w:val="0"/>
              <w:spacing w:line="400" w:lineRule="exact"/>
              <w:rPr>
                <w:rFonts w:hint="eastAsia"/>
                <w:color w:val="auto"/>
                <w:sz w:val="18"/>
                <w:szCs w:val="18"/>
              </w:rPr>
            </w:pPr>
            <w:r>
              <w:rPr>
                <w:rFonts w:hint="eastAsia"/>
                <w:color w:val="auto"/>
                <w:sz w:val="18"/>
                <w:szCs w:val="18"/>
              </w:rPr>
              <w:t>毽球基本技术：</w:t>
            </w:r>
          </w:p>
          <w:p>
            <w:pPr>
              <w:numPr>
                <w:ilvl w:val="0"/>
                <w:numId w:val="8"/>
              </w:numPr>
              <w:adjustRightInd w:val="0"/>
              <w:snapToGrid w:val="0"/>
              <w:spacing w:line="400" w:lineRule="exact"/>
              <w:rPr>
                <w:rFonts w:hint="eastAsia"/>
                <w:color w:val="auto"/>
                <w:sz w:val="18"/>
                <w:szCs w:val="18"/>
              </w:rPr>
            </w:pPr>
            <w:r>
              <w:rPr>
                <w:rFonts w:hint="eastAsia"/>
                <w:color w:val="auto"/>
                <w:sz w:val="18"/>
                <w:szCs w:val="18"/>
              </w:rPr>
              <w:t>基本移动步法（重点内容）：左右开位站势、前后开位站势；前上步、后撤步、滑步、交叉步、并步、跨步、转体上步、跑动步。</w:t>
            </w:r>
          </w:p>
          <w:p>
            <w:pPr>
              <w:numPr>
                <w:ilvl w:val="0"/>
                <w:numId w:val="8"/>
              </w:numPr>
              <w:adjustRightInd w:val="0"/>
              <w:snapToGrid w:val="0"/>
              <w:spacing w:line="400" w:lineRule="exact"/>
              <w:rPr>
                <w:color w:val="auto"/>
                <w:sz w:val="18"/>
                <w:szCs w:val="18"/>
              </w:rPr>
            </w:pPr>
            <w:r>
              <w:rPr>
                <w:rFonts w:hint="eastAsia"/>
                <w:color w:val="auto"/>
                <w:sz w:val="18"/>
                <w:szCs w:val="18"/>
              </w:rPr>
              <w:t>发球技术：脚内侧发球（重点内容）、正脚背发球（重点内容）、脚外侧发球（介绍内容）。</w:t>
            </w:r>
          </w:p>
          <w:p>
            <w:pPr>
              <w:numPr>
                <w:ilvl w:val="0"/>
                <w:numId w:val="8"/>
              </w:numPr>
              <w:adjustRightInd w:val="0"/>
              <w:snapToGrid w:val="0"/>
              <w:spacing w:line="400" w:lineRule="exact"/>
              <w:rPr>
                <w:color w:val="auto"/>
                <w:sz w:val="18"/>
                <w:szCs w:val="18"/>
              </w:rPr>
            </w:pPr>
            <w:r>
              <w:rPr>
                <w:rFonts w:hint="eastAsia"/>
                <w:color w:val="auto"/>
                <w:sz w:val="18"/>
                <w:szCs w:val="18"/>
              </w:rPr>
              <w:t>基本脚法（重点内容）：脚内侧踢球、正脚背踢球球、脚外侧踢球；触球技术：胸部触球、头部触球、大腿触球。</w:t>
            </w:r>
          </w:p>
          <w:p>
            <w:pPr>
              <w:numPr>
                <w:ilvl w:val="0"/>
                <w:numId w:val="8"/>
              </w:numPr>
              <w:adjustRightInd w:val="0"/>
              <w:snapToGrid w:val="0"/>
              <w:spacing w:line="400" w:lineRule="exact"/>
              <w:rPr>
                <w:color w:val="auto"/>
                <w:sz w:val="18"/>
                <w:szCs w:val="18"/>
              </w:rPr>
            </w:pPr>
            <w:r>
              <w:rPr>
                <w:rFonts w:hint="eastAsia"/>
                <w:color w:val="auto"/>
                <w:sz w:val="18"/>
                <w:szCs w:val="18"/>
              </w:rPr>
              <w:t>进攻技术：头球技术（介绍内容）、脚踏球技术（一般内容）、倒勾球技术（介绍内容）。</w:t>
            </w:r>
          </w:p>
          <w:p>
            <w:pPr>
              <w:adjustRightInd w:val="0"/>
              <w:snapToGrid w:val="0"/>
              <w:spacing w:line="400" w:lineRule="exact"/>
              <w:rPr>
                <w:color w:val="auto"/>
                <w:sz w:val="18"/>
                <w:szCs w:val="18"/>
              </w:rPr>
            </w:pPr>
            <w:r>
              <w:rPr>
                <w:rFonts w:hint="eastAsia"/>
                <w:color w:val="auto"/>
                <w:sz w:val="18"/>
                <w:szCs w:val="18"/>
              </w:rPr>
              <w:t>毽球基本战术（介绍内容）：基本战术（介绍内容）：交叉进攻战术、插上进攻战术、“弧行防”战术、“一拦二防”战术。</w:t>
            </w:r>
          </w:p>
        </w:tc>
        <w:tc>
          <w:tcPr>
            <w:tcW w:w="1073" w:type="dxa"/>
            <w:vAlign w:val="center"/>
          </w:tcPr>
          <w:p>
            <w:pPr>
              <w:adjustRightInd w:val="0"/>
              <w:snapToGrid w:val="0"/>
              <w:spacing w:line="400" w:lineRule="exact"/>
              <w:jc w:val="center"/>
              <w:rPr>
                <w:rFonts w:hint="default" w:eastAsia="宋体"/>
                <w:color w:val="auto"/>
                <w:sz w:val="18"/>
                <w:szCs w:val="18"/>
                <w:lang w:val="en-US" w:eastAsia="zh-CN"/>
              </w:rPr>
            </w:pPr>
            <w:r>
              <w:rPr>
                <w:rFonts w:hint="eastAsia"/>
                <w:color w:val="auto"/>
                <w:sz w:val="18"/>
                <w:szCs w:val="18"/>
              </w:rPr>
              <w:t xml:space="preserve">体育Ⅰ </w:t>
            </w:r>
            <w:r>
              <w:rPr>
                <w:rFonts w:hint="eastAsia"/>
                <w:color w:val="auto"/>
                <w:sz w:val="18"/>
                <w:szCs w:val="18"/>
                <w:lang w:val="en-US" w:eastAsia="zh-CN"/>
              </w:rPr>
              <w:t>25</w:t>
            </w:r>
          </w:p>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体育Ⅱ 2</w:t>
            </w:r>
            <w:r>
              <w:rPr>
                <w:rFonts w:hint="eastAsia"/>
                <w:color w:val="auto"/>
                <w:sz w:val="18"/>
                <w:szCs w:val="18"/>
                <w:lang w:val="en-US" w:eastAsia="zh-CN"/>
              </w:rPr>
              <w:t>9</w:t>
            </w:r>
          </w:p>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体育Ⅲ 2</w:t>
            </w:r>
            <w:r>
              <w:rPr>
                <w:rFonts w:hint="eastAsia"/>
                <w:color w:val="auto"/>
                <w:sz w:val="18"/>
                <w:szCs w:val="18"/>
                <w:lang w:val="en-US" w:eastAsia="zh-CN"/>
              </w:rPr>
              <w:t>5</w:t>
            </w:r>
          </w:p>
          <w:p>
            <w:pPr>
              <w:adjustRightInd w:val="0"/>
              <w:snapToGrid w:val="0"/>
              <w:spacing w:line="400" w:lineRule="exact"/>
              <w:jc w:val="center"/>
              <w:rPr>
                <w:color w:val="auto"/>
                <w:sz w:val="18"/>
                <w:szCs w:val="18"/>
              </w:rPr>
            </w:pPr>
            <w:r>
              <w:rPr>
                <w:rFonts w:hint="eastAsia"/>
                <w:color w:val="auto"/>
                <w:sz w:val="18"/>
                <w:szCs w:val="18"/>
              </w:rPr>
              <w:t>体育Ⅳ 2</w:t>
            </w:r>
            <w:r>
              <w:rPr>
                <w:rFonts w:hint="eastAsia"/>
                <w:color w:val="auto"/>
                <w:sz w:val="18"/>
                <w:szCs w:val="18"/>
                <w:lang w:val="en-US" w:eastAsia="zh-CN"/>
              </w:rPr>
              <w:t>9</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0"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(三) 身体素质锻炼</w:t>
            </w:r>
          </w:p>
        </w:tc>
        <w:tc>
          <w:tcPr>
            <w:tcW w:w="4132" w:type="dxa"/>
            <w:vAlign w:val="center"/>
          </w:tcPr>
          <w:p>
            <w:pPr>
              <w:adjustRightInd w:val="0"/>
              <w:snapToGrid w:val="0"/>
              <w:spacing w:line="400" w:lineRule="exact"/>
              <w:rPr>
                <w:color w:val="auto"/>
                <w:sz w:val="18"/>
                <w:szCs w:val="18"/>
              </w:rPr>
            </w:pPr>
            <w:r>
              <w:rPr>
                <w:rFonts w:hint="eastAsia"/>
                <w:color w:val="auto"/>
                <w:sz w:val="18"/>
                <w:szCs w:val="18"/>
              </w:rPr>
              <w:t>一般性身体素质锻炼：俯卧撑、立定跳远、纵跳、上肢和下肢柔韧性练习、1000米跑、30米加速跑、50米加速跑、反复横跨、引体向上、仰卧起坐、跳绳等。</w:t>
            </w:r>
          </w:p>
          <w:p>
            <w:pPr>
              <w:adjustRightInd w:val="0"/>
              <w:snapToGrid w:val="0"/>
              <w:spacing w:line="400" w:lineRule="exact"/>
              <w:rPr>
                <w:color w:val="auto"/>
                <w:sz w:val="18"/>
                <w:szCs w:val="18"/>
              </w:rPr>
            </w:pPr>
            <w:r>
              <w:rPr>
                <w:rFonts w:hint="eastAsia"/>
                <w:color w:val="auto"/>
                <w:sz w:val="18"/>
                <w:szCs w:val="18"/>
              </w:rPr>
              <w:t>专项身体素质锻炼：1500米~3000米跑、运球跑、15m快速折返跑、30加速跑；30m急起、急停、变向、变速跑、下肢柔韧、负重仰卧起坐、负重半蹲起等。</w:t>
            </w:r>
          </w:p>
        </w:tc>
        <w:tc>
          <w:tcPr>
            <w:tcW w:w="1073" w:type="dxa"/>
            <w:vAlign w:val="center"/>
          </w:tcPr>
          <w:p>
            <w:pPr>
              <w:adjustRightInd w:val="0"/>
              <w:snapToGrid w:val="0"/>
              <w:spacing w:line="400" w:lineRule="exact"/>
              <w:jc w:val="center"/>
              <w:rPr>
                <w:rFonts w:hint="eastAsia"/>
                <w:color w:val="auto"/>
                <w:sz w:val="18"/>
                <w:szCs w:val="18"/>
              </w:rPr>
            </w:pPr>
            <w:r>
              <w:rPr>
                <w:rFonts w:hint="eastAsia"/>
                <w:color w:val="auto"/>
                <w:sz w:val="18"/>
                <w:szCs w:val="18"/>
              </w:rPr>
              <w:t>体育Ⅰ</w:t>
            </w:r>
            <w:r>
              <w:rPr>
                <w:rFonts w:hint="eastAsia"/>
                <w:color w:val="auto"/>
                <w:sz w:val="18"/>
                <w:szCs w:val="18"/>
                <w:lang w:val="en-US" w:eastAsia="zh-CN"/>
              </w:rPr>
              <w:t xml:space="preserve"> </w:t>
            </w:r>
            <w:r>
              <w:rPr>
                <w:rFonts w:hint="eastAsia"/>
                <w:color w:val="auto"/>
                <w:sz w:val="18"/>
                <w:szCs w:val="18"/>
              </w:rPr>
              <w:t>3</w:t>
            </w:r>
          </w:p>
          <w:p>
            <w:pPr>
              <w:adjustRightInd w:val="0"/>
              <w:snapToGrid w:val="0"/>
              <w:spacing w:line="400" w:lineRule="exact"/>
              <w:jc w:val="center"/>
              <w:rPr>
                <w:color w:val="auto"/>
                <w:sz w:val="18"/>
                <w:szCs w:val="18"/>
              </w:rPr>
            </w:pPr>
            <w:r>
              <w:rPr>
                <w:rFonts w:hint="eastAsia"/>
                <w:color w:val="auto"/>
                <w:sz w:val="18"/>
                <w:szCs w:val="18"/>
              </w:rPr>
              <w:t>体育Ⅱ 3</w:t>
            </w:r>
          </w:p>
          <w:p>
            <w:pPr>
              <w:adjustRightInd w:val="0"/>
              <w:snapToGrid w:val="0"/>
              <w:spacing w:line="400" w:lineRule="exact"/>
              <w:jc w:val="center"/>
              <w:rPr>
                <w:color w:val="auto"/>
                <w:sz w:val="18"/>
                <w:szCs w:val="18"/>
              </w:rPr>
            </w:pPr>
            <w:r>
              <w:rPr>
                <w:rFonts w:hint="eastAsia"/>
                <w:color w:val="auto"/>
                <w:sz w:val="18"/>
                <w:szCs w:val="18"/>
              </w:rPr>
              <w:t>体育Ⅲ</w:t>
            </w:r>
            <w:r>
              <w:rPr>
                <w:rFonts w:hint="eastAsia"/>
                <w:color w:val="auto"/>
                <w:sz w:val="18"/>
                <w:szCs w:val="18"/>
                <w:lang w:val="en-US" w:eastAsia="zh-CN"/>
              </w:rPr>
              <w:t xml:space="preserve"> </w:t>
            </w:r>
            <w:r>
              <w:rPr>
                <w:rFonts w:hint="eastAsia"/>
                <w:color w:val="auto"/>
                <w:sz w:val="18"/>
                <w:szCs w:val="18"/>
              </w:rPr>
              <w:t>3</w:t>
            </w:r>
          </w:p>
          <w:p>
            <w:pPr>
              <w:adjustRightInd w:val="0"/>
              <w:snapToGrid w:val="0"/>
              <w:spacing w:line="400" w:lineRule="exact"/>
              <w:jc w:val="center"/>
              <w:rPr>
                <w:color w:val="auto"/>
                <w:sz w:val="18"/>
                <w:szCs w:val="18"/>
              </w:rPr>
            </w:pPr>
            <w:r>
              <w:rPr>
                <w:rFonts w:hint="eastAsia"/>
                <w:color w:val="auto"/>
                <w:sz w:val="18"/>
                <w:szCs w:val="18"/>
              </w:rPr>
              <w:t>体育Ⅳ 3</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0" w:hRule="atLeast"/>
          <w:jc w:val="center"/>
        </w:trPr>
        <w:tc>
          <w:tcPr>
            <w:tcW w:w="2725" w:type="dxa"/>
            <w:tcBorders>
              <w:bottom w:val="single" w:color="auto" w:sz="4" w:space="0"/>
            </w:tcBorders>
            <w:vAlign w:val="center"/>
          </w:tcPr>
          <w:p>
            <w:pPr>
              <w:adjustRightInd w:val="0"/>
              <w:snapToGrid w:val="0"/>
              <w:spacing w:line="400" w:lineRule="exact"/>
              <w:rPr>
                <w:color w:val="auto"/>
                <w:sz w:val="18"/>
                <w:szCs w:val="18"/>
              </w:rPr>
            </w:pPr>
            <w:r>
              <w:rPr>
                <w:rFonts w:hint="eastAsia"/>
                <w:color w:val="auto"/>
                <w:sz w:val="18"/>
                <w:szCs w:val="18"/>
              </w:rPr>
              <w:t>(四) 《国家学生体质健康标准》测试</w:t>
            </w:r>
          </w:p>
        </w:tc>
        <w:tc>
          <w:tcPr>
            <w:tcW w:w="4132" w:type="dxa"/>
            <w:tcBorders>
              <w:bottom w:val="single" w:color="auto" w:sz="4" w:space="0"/>
            </w:tcBorders>
            <w:vAlign w:val="center"/>
          </w:tcPr>
          <w:p>
            <w:pPr>
              <w:adjustRightInd w:val="0"/>
              <w:snapToGrid w:val="0"/>
              <w:spacing w:line="400" w:lineRule="exact"/>
              <w:rPr>
                <w:color w:val="auto"/>
                <w:sz w:val="18"/>
                <w:szCs w:val="18"/>
              </w:rPr>
            </w:pPr>
            <w:r>
              <w:rPr>
                <w:rFonts w:hint="eastAsia"/>
                <w:color w:val="auto"/>
                <w:sz w:val="18"/>
                <w:szCs w:val="18"/>
              </w:rPr>
              <w:t>(1) 公正准确地测出各班同学的测试项目。</w:t>
            </w:r>
          </w:p>
          <w:p>
            <w:pPr>
              <w:adjustRightInd w:val="0"/>
              <w:snapToGrid w:val="0"/>
              <w:spacing w:line="400" w:lineRule="exact"/>
              <w:rPr>
                <w:color w:val="auto"/>
                <w:sz w:val="18"/>
                <w:szCs w:val="18"/>
              </w:rPr>
            </w:pPr>
            <w:r>
              <w:rPr>
                <w:rFonts w:hint="eastAsia"/>
                <w:color w:val="auto"/>
                <w:sz w:val="18"/>
                <w:szCs w:val="18"/>
              </w:rPr>
              <w:t>(2)要求学生重视体测，认真对待，充分做好测试的准备工作。</w:t>
            </w:r>
          </w:p>
          <w:p>
            <w:pPr>
              <w:adjustRightInd w:val="0"/>
              <w:snapToGrid w:val="0"/>
              <w:spacing w:line="400" w:lineRule="exact"/>
              <w:rPr>
                <w:color w:val="auto"/>
                <w:sz w:val="18"/>
                <w:szCs w:val="18"/>
              </w:rPr>
            </w:pPr>
            <w:r>
              <w:rPr>
                <w:rFonts w:hint="eastAsia"/>
                <w:color w:val="auto"/>
                <w:sz w:val="18"/>
                <w:szCs w:val="18"/>
              </w:rPr>
              <w:t>(3) 教师要询问及查排班中身体是否有伤病等危险症状隐患。</w:t>
            </w:r>
          </w:p>
        </w:tc>
        <w:tc>
          <w:tcPr>
            <w:tcW w:w="1073" w:type="dxa"/>
            <w:tcBorders>
              <w:bottom w:val="single" w:color="auto" w:sz="4" w:space="0"/>
            </w:tcBorders>
            <w:vAlign w:val="center"/>
          </w:tcPr>
          <w:p>
            <w:pPr>
              <w:adjustRightInd w:val="0"/>
              <w:snapToGrid w:val="0"/>
              <w:spacing w:line="400" w:lineRule="exact"/>
              <w:jc w:val="center"/>
              <w:rPr>
                <w:color w:val="auto"/>
                <w:sz w:val="18"/>
                <w:szCs w:val="18"/>
              </w:rPr>
            </w:pPr>
            <w:r>
              <w:rPr>
                <w:rFonts w:hint="eastAsia"/>
                <w:color w:val="auto"/>
                <w:sz w:val="18"/>
                <w:szCs w:val="18"/>
              </w:rPr>
              <w:t>体育Ⅰ 4</w:t>
            </w:r>
          </w:p>
          <w:p>
            <w:pPr>
              <w:adjustRightInd w:val="0"/>
              <w:snapToGrid w:val="0"/>
              <w:spacing w:line="400" w:lineRule="exact"/>
              <w:jc w:val="center"/>
              <w:rPr>
                <w:color w:val="auto"/>
                <w:sz w:val="18"/>
                <w:szCs w:val="18"/>
              </w:rPr>
            </w:pPr>
            <w:r>
              <w:rPr>
                <w:rFonts w:hint="eastAsia"/>
                <w:color w:val="auto"/>
                <w:sz w:val="18"/>
                <w:szCs w:val="18"/>
              </w:rPr>
              <w:t>体育Ⅱ 0</w:t>
            </w:r>
          </w:p>
          <w:p>
            <w:pPr>
              <w:adjustRightInd w:val="0"/>
              <w:snapToGrid w:val="0"/>
              <w:spacing w:line="400" w:lineRule="exact"/>
              <w:jc w:val="center"/>
              <w:rPr>
                <w:color w:val="auto"/>
                <w:sz w:val="18"/>
                <w:szCs w:val="18"/>
              </w:rPr>
            </w:pPr>
            <w:r>
              <w:rPr>
                <w:rFonts w:hint="eastAsia"/>
                <w:color w:val="auto"/>
                <w:sz w:val="18"/>
                <w:szCs w:val="18"/>
              </w:rPr>
              <w:t>体育Ⅲ 4</w:t>
            </w:r>
          </w:p>
          <w:p>
            <w:pPr>
              <w:adjustRightInd w:val="0"/>
              <w:snapToGrid w:val="0"/>
              <w:spacing w:line="400" w:lineRule="exact"/>
              <w:jc w:val="center"/>
              <w:rPr>
                <w:color w:val="auto"/>
                <w:sz w:val="18"/>
                <w:szCs w:val="18"/>
              </w:rPr>
            </w:pPr>
            <w:r>
              <w:rPr>
                <w:rFonts w:hint="eastAsia"/>
                <w:color w:val="auto"/>
                <w:sz w:val="18"/>
                <w:szCs w:val="18"/>
              </w:rPr>
              <w:t>体育Ⅳ 0</w:t>
            </w:r>
          </w:p>
        </w:tc>
        <w:tc>
          <w:tcPr>
            <w:tcW w:w="804" w:type="dxa"/>
            <w:tcBorders>
              <w:bottom w:val="single" w:color="auto" w:sz="4" w:space="0"/>
            </w:tcBorders>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(五) 课外健身跑</w:t>
            </w:r>
          </w:p>
        </w:tc>
        <w:tc>
          <w:tcPr>
            <w:tcW w:w="4132" w:type="dxa"/>
            <w:vAlign w:val="center"/>
          </w:tcPr>
          <w:p>
            <w:pPr>
              <w:adjustRightInd w:val="0"/>
              <w:snapToGrid w:val="0"/>
              <w:spacing w:line="400" w:lineRule="exact"/>
              <w:rPr>
                <w:color w:val="auto"/>
                <w:sz w:val="18"/>
                <w:szCs w:val="18"/>
              </w:rPr>
            </w:pPr>
            <w:r>
              <w:rPr>
                <w:rFonts w:hint="eastAsia"/>
                <w:color w:val="auto"/>
                <w:sz w:val="18"/>
                <w:szCs w:val="18"/>
              </w:rPr>
              <w:t>重视培养学生利用毽球项目锻炼身体的能力，发展一般性身体素质和专项身体素质，不断增进学生身体健康水平。</w:t>
            </w:r>
          </w:p>
        </w:tc>
        <w:tc>
          <w:tcPr>
            <w:tcW w:w="1073" w:type="dxa"/>
            <w:vAlign w:val="center"/>
          </w:tcPr>
          <w:p>
            <w:pPr>
              <w:adjustRightInd w:val="0"/>
              <w:snapToGrid w:val="0"/>
              <w:spacing w:line="400" w:lineRule="exact"/>
              <w:ind w:firstLine="540" w:firstLineChars="300"/>
              <w:rPr>
                <w:color w:val="auto"/>
                <w:sz w:val="18"/>
                <w:szCs w:val="18"/>
              </w:rPr>
            </w:pPr>
            <w:r>
              <w:rPr>
                <w:rFonts w:hint="eastAsia"/>
                <w:color w:val="auto"/>
                <w:sz w:val="18"/>
                <w:szCs w:val="18"/>
              </w:rPr>
              <w:t>0</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1、5、6</w:t>
            </w:r>
          </w:p>
        </w:tc>
      </w:tr>
    </w:tbl>
    <w:p>
      <w:pPr>
        <w:widowControl/>
        <w:spacing w:line="400" w:lineRule="exact"/>
        <w:jc w:val="left"/>
        <w:rPr>
          <w:rFonts w:ascii="宋体" w:hAnsi="宋体" w:cs="宋体"/>
          <w:b/>
          <w:color w:val="auto"/>
          <w:szCs w:val="21"/>
        </w:rPr>
      </w:pPr>
    </w:p>
    <w:p>
      <w:pPr>
        <w:spacing w:line="400" w:lineRule="exact"/>
        <w:rPr>
          <w:rFonts w:hint="eastAsia" w:eastAsia="黑体"/>
          <w:b/>
          <w:bCs/>
          <w:color w:val="auto"/>
          <w:sz w:val="24"/>
        </w:rPr>
      </w:pPr>
      <w:r>
        <w:rPr>
          <w:rFonts w:hint="eastAsia" w:eastAsia="黑体"/>
          <w:b/>
          <w:bCs/>
          <w:color w:val="auto"/>
          <w:sz w:val="24"/>
        </w:rPr>
        <w:t>五、课程目标达成措施</w:t>
      </w:r>
    </w:p>
    <w:p>
      <w:pPr>
        <w:widowControl/>
        <w:spacing w:line="400" w:lineRule="exact"/>
        <w:ind w:firstLine="420"/>
        <w:jc w:val="left"/>
        <w:rPr>
          <w:rFonts w:ascii="宋体" w:hAnsi="宋体" w:cs="宋体"/>
          <w:color w:val="auto"/>
          <w:szCs w:val="21"/>
        </w:rPr>
      </w:pPr>
      <w:r>
        <w:rPr>
          <w:rFonts w:hint="eastAsia" w:ascii="宋体" w:hAnsi="宋体" w:cs="宋体"/>
          <w:color w:val="auto"/>
          <w:szCs w:val="21"/>
        </w:rPr>
        <w:t>以毽球技能教学为主，结合身体素质训练、相关理论知识学习和终身体育理念培养等形式达成课程目标，通过毽球技能考核、《国家学生体质健康标准》测试、理论作业、课外健身跑智能软件等形式检验课程目标的达成情况。</w:t>
      </w:r>
    </w:p>
    <w:p>
      <w:pPr>
        <w:spacing w:line="400" w:lineRule="exact"/>
        <w:rPr>
          <w:rFonts w:hint="eastAsia" w:eastAsia="黑体"/>
          <w:b/>
          <w:bCs/>
          <w:color w:val="auto"/>
          <w:sz w:val="24"/>
        </w:rPr>
      </w:pPr>
      <w:r>
        <w:rPr>
          <w:rFonts w:hint="eastAsia" w:eastAsia="黑体"/>
          <w:b/>
          <w:bCs/>
          <w:color w:val="auto"/>
          <w:sz w:val="24"/>
        </w:rPr>
        <w:t>六、课程的考核与成绩评定方式</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（一）考核方式</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说明：</w:t>
      </w:r>
      <w:r>
        <w:rPr>
          <w:rFonts w:hint="eastAsia" w:ascii="宋体" w:hAnsi="宋体" w:cs="宋体"/>
          <w:color w:val="auto"/>
          <w:szCs w:val="21"/>
        </w:rPr>
        <w:t>凡体育选项课缺课1/3以上者（包括病、事假），不予评定本学期成绩；凡一个学期内旷课累计2次者，不予评定本学期成绩；凡课外健身跑锻炼未达到最低次数要求者，不予评定本学期成绩；凡无故不参加《国家学生体质健康标准》测试者或未完成全部规定项目测试者（批准免于测试的学生除外），不予评定本学期成绩；参与俱乐部活动未达到6学时者，不予评定该项成绩；学期总评成绩不及格者，均按重修处理。</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考核方式：</w:t>
      </w:r>
      <w:r>
        <w:rPr>
          <w:rFonts w:hint="eastAsia" w:ascii="宋体" w:hAnsi="宋体" w:cs="宋体"/>
          <w:color w:val="auto"/>
          <w:szCs w:val="21"/>
        </w:rPr>
        <w:t>毽球选项课采用考试方式；毽球俱乐部活动采用考查方式。</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（二）考核成绩构成及比例</w:t>
      </w:r>
    </w:p>
    <w:p>
      <w:pPr>
        <w:spacing w:line="360" w:lineRule="exact"/>
        <w:ind w:firstLine="411" w:firstLineChars="196"/>
        <w:rPr>
          <w:rFonts w:ascii="宋体" w:hAnsi="宋体"/>
          <w:color w:val="auto"/>
          <w:szCs w:val="21"/>
        </w:rPr>
      </w:pPr>
      <w:r>
        <w:rPr>
          <w:rFonts w:hint="eastAsia" w:ascii="宋体" w:hAnsi="宋体"/>
          <w:color w:val="auto"/>
          <w:szCs w:val="21"/>
        </w:rPr>
        <w:t>体育理论作业评分占总考核成绩的10%；体育课考勤评分占总考核成绩的10%；</w:t>
      </w:r>
      <w:r>
        <w:rPr>
          <w:rFonts w:hint="eastAsia"/>
          <w:color w:val="auto"/>
          <w:szCs w:val="21"/>
        </w:rPr>
        <w:t>课外健身跑评分占总考核成绩的</w:t>
      </w:r>
      <w:r>
        <w:rPr>
          <w:rFonts w:hint="eastAsia" w:ascii="宋体" w:hAnsi="宋体"/>
          <w:color w:val="auto"/>
          <w:szCs w:val="21"/>
        </w:rPr>
        <w:t>30%；毽球基本运动技能考核占总考核成绩的50%。</w:t>
      </w:r>
    </w:p>
    <w:p>
      <w:pPr>
        <w:spacing w:line="360" w:lineRule="exact"/>
        <w:ind w:firstLine="420" w:firstLineChars="200"/>
        <w:rPr>
          <w:rFonts w:ascii="宋体" w:hAnsi="宋体"/>
          <w:color w:val="auto"/>
          <w:szCs w:val="21"/>
        </w:rPr>
      </w:pPr>
      <w:r>
        <w:rPr>
          <w:rFonts w:hint="eastAsia" w:ascii="宋体" w:hAnsi="宋体"/>
          <w:color w:val="auto"/>
          <w:szCs w:val="21"/>
        </w:rPr>
        <w:t>体育保健生采用体育理论知识作业（10%）、平时参与课程学习过程评价（90%）相结合的考核方式（体育保健生不参加课外健身跑，并可申请免予进行《国家学生体质健康标准》测试）。</w:t>
      </w:r>
    </w:p>
    <w:p>
      <w:pPr>
        <w:spacing w:line="360" w:lineRule="exact"/>
        <w:ind w:firstLine="420" w:firstLineChars="200"/>
        <w:rPr>
          <w:rFonts w:ascii="宋体" w:hAnsi="宋体"/>
          <w:color w:val="auto"/>
          <w:szCs w:val="21"/>
        </w:rPr>
      </w:pPr>
      <w:r>
        <w:rPr>
          <w:rFonts w:hint="eastAsia" w:ascii="宋体" w:hAnsi="宋体"/>
          <w:color w:val="auto"/>
          <w:szCs w:val="21"/>
        </w:rPr>
        <w:t>1．体育理论作业</w:t>
      </w:r>
    </w:p>
    <w:p>
      <w:pPr>
        <w:spacing w:line="360" w:lineRule="exact"/>
        <w:ind w:firstLine="420" w:firstLineChars="200"/>
        <w:rPr>
          <w:rFonts w:ascii="宋体" w:hAnsi="宋体"/>
          <w:color w:val="auto"/>
          <w:szCs w:val="21"/>
        </w:rPr>
      </w:pPr>
      <w:r>
        <w:rPr>
          <w:rFonts w:hint="eastAsia" w:ascii="宋体" w:hAnsi="宋体"/>
          <w:color w:val="auto"/>
          <w:szCs w:val="21"/>
        </w:rPr>
        <w:t>（1）体育基础理论</w:t>
      </w:r>
    </w:p>
    <w:p>
      <w:pPr>
        <w:spacing w:line="400" w:lineRule="exact"/>
        <w:ind w:left="1470" w:leftChars="200" w:hanging="1050" w:hangingChars="500"/>
        <w:rPr>
          <w:rFonts w:ascii="宋体" w:hAnsi="宋体"/>
          <w:color w:val="auto"/>
          <w:szCs w:val="21"/>
        </w:rPr>
      </w:pPr>
      <w:r>
        <w:rPr>
          <w:rFonts w:hint="eastAsia" w:ascii="宋体" w:hAnsi="宋体"/>
          <w:color w:val="auto"/>
          <w:szCs w:val="21"/>
        </w:rPr>
        <w:t>第1学期：</w:t>
      </w:r>
      <w:r>
        <w:rPr>
          <w:rFonts w:hint="eastAsia"/>
          <w:color w:val="auto"/>
          <w:szCs w:val="21"/>
        </w:rPr>
        <w:t>《国家学生体质健康标准》的实施方法和我校“大学生体质健康标准测试”方案与方法</w:t>
      </w:r>
    </w:p>
    <w:p>
      <w:pPr>
        <w:spacing w:line="400" w:lineRule="exact"/>
        <w:ind w:firstLine="420" w:firstLineChars="200"/>
        <w:rPr>
          <w:rFonts w:ascii="宋体" w:hAnsi="宋体"/>
          <w:color w:val="auto"/>
          <w:szCs w:val="21"/>
        </w:rPr>
      </w:pPr>
      <w:r>
        <w:rPr>
          <w:rFonts w:hint="eastAsia" w:ascii="宋体" w:hAnsi="宋体"/>
          <w:color w:val="auto"/>
          <w:szCs w:val="21"/>
        </w:rPr>
        <w:t>第2学期：</w:t>
      </w:r>
      <w:r>
        <w:rPr>
          <w:rFonts w:hint="eastAsia"/>
          <w:color w:val="auto"/>
          <w:szCs w:val="21"/>
        </w:rPr>
        <w:t>科学运动的原则与方法</w:t>
      </w:r>
    </w:p>
    <w:p>
      <w:pPr>
        <w:spacing w:line="400" w:lineRule="exact"/>
        <w:ind w:firstLine="420" w:firstLineChars="200"/>
        <w:rPr>
          <w:color w:val="auto"/>
          <w:szCs w:val="21"/>
        </w:rPr>
      </w:pPr>
      <w:r>
        <w:rPr>
          <w:rFonts w:hint="eastAsia" w:ascii="宋体" w:hAnsi="宋体"/>
          <w:color w:val="auto"/>
          <w:szCs w:val="21"/>
        </w:rPr>
        <w:t>第3学期：</w:t>
      </w:r>
      <w:r>
        <w:rPr>
          <w:rFonts w:hint="eastAsia"/>
          <w:color w:val="auto"/>
          <w:szCs w:val="21"/>
        </w:rPr>
        <w:t>有氧健身训练与柔韧性训练</w:t>
      </w:r>
    </w:p>
    <w:p>
      <w:pPr>
        <w:spacing w:line="400" w:lineRule="exact"/>
        <w:ind w:firstLine="420" w:firstLineChars="200"/>
        <w:rPr>
          <w:rFonts w:ascii="宋体" w:hAnsi="宋体"/>
          <w:color w:val="auto"/>
          <w:szCs w:val="21"/>
        </w:rPr>
      </w:pPr>
      <w:r>
        <w:rPr>
          <w:rFonts w:hint="eastAsia"/>
          <w:color w:val="auto"/>
          <w:szCs w:val="21"/>
        </w:rPr>
        <w:t xml:space="preserve"> </w:t>
      </w:r>
      <w:r>
        <w:rPr>
          <w:rFonts w:hint="eastAsia" w:ascii="宋体" w:hAnsi="宋体"/>
          <w:color w:val="auto"/>
          <w:szCs w:val="21"/>
        </w:rPr>
        <w:t>第4学期：</w:t>
      </w:r>
      <w:r>
        <w:rPr>
          <w:rFonts w:hint="eastAsia"/>
          <w:color w:val="auto"/>
          <w:szCs w:val="21"/>
        </w:rPr>
        <w:t>运动损伤与防护</w:t>
      </w:r>
    </w:p>
    <w:p>
      <w:pPr>
        <w:spacing w:line="360" w:lineRule="exact"/>
        <w:ind w:firstLine="420" w:firstLineChars="200"/>
        <w:rPr>
          <w:rFonts w:ascii="宋体" w:hAnsi="宋体"/>
          <w:color w:val="auto"/>
          <w:szCs w:val="21"/>
        </w:rPr>
      </w:pPr>
      <w:r>
        <w:rPr>
          <w:rFonts w:hint="eastAsia" w:ascii="宋体" w:hAnsi="宋体"/>
          <w:color w:val="auto"/>
          <w:szCs w:val="21"/>
        </w:rPr>
        <w:t>（2）第1—4学期：毽球专项理论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olor w:val="auto"/>
          <w:szCs w:val="21"/>
          <w:lang w:val="en-US" w:eastAsia="zh-CN"/>
        </w:rPr>
      </w:pPr>
      <w:r>
        <w:rPr>
          <w:rFonts w:hint="eastAsia" w:ascii="宋体" w:hAnsi="宋体"/>
          <w:color w:val="auto"/>
          <w:szCs w:val="21"/>
        </w:rPr>
        <w:t>2．</w:t>
      </w:r>
      <w:r>
        <w:rPr>
          <w:rFonts w:hint="eastAsia" w:ascii="宋体" w:hAnsi="宋体"/>
          <w:color w:val="auto"/>
          <w:szCs w:val="21"/>
          <w:lang w:val="en-US" w:eastAsia="zh-CN"/>
        </w:rPr>
        <w:t>课堂表现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lang w:eastAsia="zh-CN"/>
        </w:rPr>
      </w:pPr>
      <w:r>
        <w:rPr>
          <w:rFonts w:hint="eastAsia" w:ascii="宋体" w:hAnsi="宋体"/>
          <w:color w:val="auto"/>
          <w:szCs w:val="21"/>
          <w:lang w:eastAsia="zh-CN"/>
        </w:rPr>
        <w:t>（</w:t>
      </w:r>
      <w:r>
        <w:rPr>
          <w:rFonts w:hint="eastAsia" w:ascii="宋体" w:hAnsi="宋体"/>
          <w:color w:val="auto"/>
          <w:szCs w:val="21"/>
          <w:lang w:val="en-US" w:eastAsia="zh-CN"/>
        </w:rPr>
        <w:t>1</w:t>
      </w:r>
      <w:r>
        <w:rPr>
          <w:rFonts w:hint="eastAsia" w:ascii="宋体" w:hAnsi="宋体"/>
          <w:color w:val="auto"/>
          <w:szCs w:val="21"/>
          <w:lang w:eastAsia="zh-CN"/>
        </w:rPr>
        <w:t>）</w:t>
      </w:r>
      <w:r>
        <w:rPr>
          <w:rFonts w:hint="eastAsia" w:ascii="宋体" w:hAnsi="宋体"/>
          <w:color w:val="auto"/>
          <w:szCs w:val="21"/>
          <w:lang w:val="en-US" w:eastAsia="zh-CN"/>
        </w:rPr>
        <w:t>体育课考勤：到课、</w:t>
      </w:r>
      <w:r>
        <w:rPr>
          <w:rFonts w:hint="eastAsia" w:ascii="宋体" w:hAnsi="宋体"/>
          <w:color w:val="auto"/>
          <w:szCs w:val="21"/>
        </w:rPr>
        <w:t>旷课、病事假、迟到、早退、运动服装着装情况</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eastAsia="zh-CN"/>
        </w:rPr>
        <w:t>（</w:t>
      </w:r>
      <w:r>
        <w:rPr>
          <w:rFonts w:hint="eastAsia" w:ascii="宋体" w:hAnsi="宋体"/>
          <w:color w:val="auto"/>
          <w:szCs w:val="21"/>
          <w:lang w:val="en-US" w:eastAsia="zh-CN"/>
        </w:rPr>
        <w:t>2</w:t>
      </w:r>
      <w:r>
        <w:rPr>
          <w:rFonts w:hint="eastAsia" w:ascii="宋体" w:hAnsi="宋体"/>
          <w:color w:val="auto"/>
          <w:szCs w:val="21"/>
          <w:lang w:eastAsia="zh-CN"/>
        </w:rPr>
        <w:t>）</w:t>
      </w:r>
      <w:r>
        <w:rPr>
          <w:rFonts w:hint="eastAsia" w:ascii="宋体" w:hAnsi="宋体"/>
          <w:color w:val="auto"/>
          <w:szCs w:val="21"/>
          <w:lang w:val="en-US" w:eastAsia="zh-CN"/>
        </w:rPr>
        <w:t>小组活动：尊重同学、互帮互学、团结友爱、集体荣誉感等</w:t>
      </w:r>
      <w:r>
        <w:rPr>
          <w:rFonts w:hint="eastAsia" w:ascii="宋体" w:hAnsi="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olor w:val="auto"/>
          <w:szCs w:val="21"/>
          <w:lang w:val="en-US" w:eastAsia="zh-CN"/>
        </w:rPr>
      </w:pPr>
      <w:r>
        <w:rPr>
          <w:rFonts w:hint="eastAsia" w:ascii="宋体" w:hAnsi="宋体"/>
          <w:color w:val="auto"/>
          <w:szCs w:val="21"/>
          <w:lang w:val="en-US" w:eastAsia="zh-CN"/>
        </w:rPr>
        <w:t>（3）动作练习：学习态度、动作练习质量、遵守教学纪律、提出问题与回答问题等</w:t>
      </w:r>
      <w:r>
        <w:rPr>
          <w:rFonts w:hint="eastAsia" w:ascii="宋体" w:hAnsi="宋体"/>
          <w:color w:val="auto"/>
          <w:szCs w:val="21"/>
          <w:lang w:eastAsia="zh-CN"/>
        </w:rPr>
        <w:t>。</w:t>
      </w:r>
    </w:p>
    <w:p>
      <w:pPr>
        <w:spacing w:line="360" w:lineRule="exact"/>
        <w:ind w:firstLine="420" w:firstLineChars="200"/>
        <w:rPr>
          <w:rFonts w:ascii="宋体" w:hAnsi="宋体"/>
          <w:color w:val="auto"/>
          <w:szCs w:val="21"/>
        </w:rPr>
      </w:pPr>
      <w:r>
        <w:rPr>
          <w:rFonts w:hint="eastAsia" w:ascii="宋体" w:hAnsi="宋体"/>
          <w:color w:val="auto"/>
          <w:szCs w:val="21"/>
        </w:rPr>
        <w:t>3.</w:t>
      </w:r>
      <w:r>
        <w:rPr>
          <w:rFonts w:hint="eastAsia"/>
          <w:color w:val="auto"/>
          <w:szCs w:val="21"/>
        </w:rPr>
        <w:t>课外健身跑</w:t>
      </w:r>
    </w:p>
    <w:p>
      <w:pPr>
        <w:spacing w:line="360" w:lineRule="auto"/>
        <w:ind w:firstLine="420" w:firstLineChars="200"/>
        <w:jc w:val="left"/>
        <w:rPr>
          <w:rFonts w:ascii="宋体" w:hAnsi="宋体"/>
          <w:color w:val="auto"/>
          <w:szCs w:val="21"/>
        </w:rPr>
      </w:pPr>
      <w:r>
        <w:rPr>
          <w:rFonts w:hint="eastAsia" w:ascii="宋体" w:hAnsi="宋体"/>
          <w:color w:val="auto"/>
          <w:szCs w:val="21"/>
        </w:rPr>
        <w:t xml:space="preserve">（1）单次长跑有效成绩     </w:t>
      </w:r>
    </w:p>
    <w:p>
      <w:pPr>
        <w:spacing w:line="360" w:lineRule="auto"/>
        <w:ind w:firstLine="420" w:firstLineChars="200"/>
        <w:jc w:val="left"/>
        <w:rPr>
          <w:rFonts w:ascii="宋体" w:hAnsi="宋体"/>
          <w:color w:val="auto"/>
          <w:szCs w:val="21"/>
        </w:rPr>
      </w:pPr>
      <w:r>
        <w:rPr>
          <w:rFonts w:hint="eastAsia" w:ascii="宋体" w:hAnsi="宋体"/>
          <w:color w:val="auto"/>
          <w:szCs w:val="21"/>
        </w:rPr>
        <w:t>（2）学期长跑有效次数</w:t>
      </w:r>
    </w:p>
    <w:p>
      <w:pPr>
        <w:spacing w:line="360" w:lineRule="exact"/>
        <w:ind w:firstLine="420" w:firstLineChars="200"/>
        <w:rPr>
          <w:rFonts w:ascii="宋体" w:hAnsi="宋体"/>
          <w:color w:val="auto"/>
          <w:szCs w:val="21"/>
        </w:rPr>
      </w:pPr>
      <w:r>
        <w:rPr>
          <w:rFonts w:hint="eastAsia" w:ascii="宋体" w:hAnsi="宋体"/>
          <w:color w:val="auto"/>
          <w:szCs w:val="21"/>
        </w:rPr>
        <w:t>4.毽球基本运动技能考核内容</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（1）第1学期：双人对颠球、发球；</w:t>
      </w:r>
    </w:p>
    <w:p>
      <w:pPr>
        <w:spacing w:line="360" w:lineRule="auto"/>
        <w:ind w:firstLine="420" w:firstLineChars="200"/>
        <w:jc w:val="left"/>
        <w:rPr>
          <w:rFonts w:hint="eastAsia" w:ascii="宋体" w:hAnsi="宋体"/>
          <w:color w:val="auto"/>
          <w:szCs w:val="21"/>
        </w:rPr>
      </w:pPr>
      <w:r>
        <w:rPr>
          <w:rFonts w:hint="eastAsia" w:ascii="宋体" w:hAnsi="宋体"/>
          <w:color w:val="auto"/>
          <w:szCs w:val="21"/>
        </w:rPr>
        <w:t>（2）第2、3、4学期：1分钟颠球、双人对颠球、发球。</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注：体育保健生可根据自愿原则，参加所选运动项目和体育俱乐部活动。成绩评定采用体育理论知识作业评分（10%）、平时参与课程学习过程评价（90%）相结合的考核方式（体育保健生可申请免予进行《国家学生体质健康标准》测试和课外健身跑）。</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（三）计分制和考核时间</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1.百分制记分</w:t>
      </w:r>
    </w:p>
    <w:p>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体育I、体育II、体育III、体育IV采用学期体育课</w:t>
      </w:r>
      <w:r>
        <w:rPr>
          <w:rFonts w:hint="eastAsia" w:ascii="宋体" w:hAnsi="宋体" w:cs="宋体"/>
          <w:color w:val="auto"/>
          <w:szCs w:val="21"/>
          <w:lang w:eastAsia="zh-CN"/>
        </w:rPr>
        <w:t>堂表现</w:t>
      </w:r>
      <w:r>
        <w:rPr>
          <w:rFonts w:hint="eastAsia" w:ascii="宋体" w:hAnsi="宋体" w:cs="宋体"/>
          <w:color w:val="auto"/>
          <w:szCs w:val="21"/>
        </w:rPr>
        <w:t>、体育理论作业、课外健身跑、</w:t>
      </w:r>
      <w:r>
        <w:rPr>
          <w:rFonts w:hint="eastAsia" w:ascii="宋体" w:hAnsi="宋体" w:cs="宋体"/>
          <w:color w:val="auto"/>
          <w:szCs w:val="21"/>
          <w:lang w:eastAsia="zh-CN"/>
        </w:rPr>
        <w:t>毽球</w:t>
      </w:r>
      <w:r>
        <w:rPr>
          <w:rFonts w:hint="eastAsia" w:ascii="宋体" w:hAnsi="宋体" w:cs="宋体"/>
          <w:color w:val="auto"/>
          <w:szCs w:val="21"/>
        </w:rPr>
        <w:t>基本技能考试评分相结合的考核方式。</w:t>
      </w:r>
    </w:p>
    <w:p>
      <w:pPr>
        <w:adjustRightInd w:val="0"/>
        <w:snapToGrid w:val="0"/>
        <w:spacing w:line="40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2.考核时间</w:t>
      </w:r>
    </w:p>
    <w:p>
      <w:pPr>
        <w:spacing w:line="400" w:lineRule="exact"/>
        <w:ind w:firstLine="420" w:firstLineChars="200"/>
        <w:rPr>
          <w:rFonts w:ascii="宋体" w:hAnsi="宋体" w:cs="宋体"/>
          <w:color w:val="auto"/>
          <w:szCs w:val="21"/>
        </w:rPr>
      </w:pPr>
      <w:r>
        <w:rPr>
          <w:rFonts w:hint="eastAsia" w:ascii="宋体" w:hAnsi="宋体" w:cs="宋体"/>
          <w:color w:val="auto"/>
          <w:szCs w:val="21"/>
          <w:lang w:eastAsia="zh-CN"/>
        </w:rPr>
        <w:t>毽球</w:t>
      </w:r>
      <w:r>
        <w:rPr>
          <w:rFonts w:hint="eastAsia" w:ascii="宋体" w:hAnsi="宋体" w:cs="宋体"/>
          <w:color w:val="auto"/>
          <w:szCs w:val="21"/>
        </w:rPr>
        <w:t>选项课课</w:t>
      </w:r>
      <w:r>
        <w:rPr>
          <w:rFonts w:hint="eastAsia" w:ascii="宋体" w:hAnsi="宋体" w:cs="宋体"/>
          <w:color w:val="auto"/>
          <w:szCs w:val="21"/>
          <w:lang w:eastAsia="zh-CN"/>
        </w:rPr>
        <w:t>堂表现</w:t>
      </w:r>
      <w:r>
        <w:rPr>
          <w:rFonts w:hint="eastAsia" w:ascii="宋体" w:hAnsi="宋体" w:cs="宋体"/>
          <w:color w:val="auto"/>
          <w:szCs w:val="21"/>
        </w:rPr>
        <w:t>评分在各个学期的课堂教学时间范围内完成；体育理论作业在各个学期的期末教学时间段内完成；课外健身跑考核，通过课外跑智能管理系统</w:t>
      </w:r>
      <w:r>
        <w:rPr>
          <w:rFonts w:hint="eastAsia" w:ascii="宋体" w:hAnsi="宋体" w:cs="宋体"/>
          <w:color w:val="auto"/>
          <w:szCs w:val="21"/>
          <w:lang w:eastAsia="zh-CN"/>
        </w:rPr>
        <w:t>辅助</w:t>
      </w:r>
      <w:r>
        <w:rPr>
          <w:rFonts w:hint="eastAsia" w:ascii="宋体" w:hAnsi="宋体" w:cs="宋体"/>
          <w:color w:val="auto"/>
          <w:szCs w:val="21"/>
        </w:rPr>
        <w:t>在学期时段内完成。</w:t>
      </w:r>
      <w:r>
        <w:rPr>
          <w:rFonts w:hint="eastAsia" w:ascii="宋体" w:hAnsi="宋体" w:cs="宋体"/>
          <w:color w:val="auto"/>
          <w:szCs w:val="21"/>
          <w:lang w:eastAsia="zh-CN"/>
        </w:rPr>
        <w:t>毽球</w:t>
      </w:r>
      <w:r>
        <w:rPr>
          <w:rFonts w:hint="eastAsia" w:ascii="宋体" w:hAnsi="宋体" w:cs="宋体"/>
          <w:color w:val="auto"/>
          <w:szCs w:val="21"/>
        </w:rPr>
        <w:t>选项课基本技能考核</w:t>
      </w:r>
      <w:r>
        <w:rPr>
          <w:rFonts w:hint="eastAsia" w:ascii="宋体" w:hAnsi="宋体" w:cs="宋体"/>
          <w:color w:val="auto"/>
          <w:szCs w:val="21"/>
          <w:lang w:eastAsia="zh-CN"/>
        </w:rPr>
        <w:t>，</w:t>
      </w:r>
      <w:r>
        <w:rPr>
          <w:rFonts w:hint="eastAsia" w:ascii="宋体" w:hAnsi="宋体" w:cs="宋体"/>
          <w:color w:val="auto"/>
          <w:szCs w:val="21"/>
        </w:rPr>
        <w:t>由任课教师在各个学期课内期末时间段完成考核。</w:t>
      </w:r>
    </w:p>
    <w:p>
      <w:pPr>
        <w:spacing w:line="400" w:lineRule="exact"/>
        <w:ind w:firstLine="422" w:firstLineChars="200"/>
        <w:rPr>
          <w:rFonts w:ascii="宋体" w:hAnsi="宋体" w:cs="宋体"/>
          <w:color w:val="auto"/>
          <w:szCs w:val="21"/>
        </w:rPr>
      </w:pPr>
      <w:r>
        <w:rPr>
          <w:rFonts w:hint="eastAsia" w:ascii="宋体" w:hAnsi="宋体" w:cs="宋体"/>
          <w:b/>
          <w:color w:val="auto"/>
          <w:szCs w:val="21"/>
        </w:rPr>
        <w:t>（四）评分标准（详见考核手册）</w:t>
      </w:r>
    </w:p>
    <w:p>
      <w:pPr>
        <w:spacing w:line="400" w:lineRule="exact"/>
        <w:rPr>
          <w:rFonts w:hint="eastAsia" w:eastAsia="黑体"/>
          <w:b/>
          <w:bCs/>
          <w:color w:val="auto"/>
          <w:sz w:val="24"/>
        </w:rPr>
      </w:pPr>
      <w:r>
        <w:rPr>
          <w:rFonts w:hint="eastAsia" w:eastAsia="黑体"/>
          <w:b/>
          <w:bCs/>
          <w:color w:val="auto"/>
          <w:sz w:val="24"/>
        </w:rPr>
        <w:t>七、课程目标达成评价方式（参见体育课程教学总纲）</w:t>
      </w:r>
    </w:p>
    <w:p>
      <w:pPr>
        <w:spacing w:line="400" w:lineRule="exact"/>
        <w:rPr>
          <w:rFonts w:hint="eastAsia" w:eastAsia="黑体"/>
          <w:b/>
          <w:bCs/>
          <w:color w:val="auto"/>
          <w:sz w:val="24"/>
        </w:rPr>
      </w:pPr>
      <w:r>
        <w:rPr>
          <w:rFonts w:hint="eastAsia" w:eastAsia="黑体"/>
          <w:b/>
          <w:bCs/>
          <w:color w:val="auto"/>
          <w:sz w:val="24"/>
        </w:rPr>
        <w:t>八、教学参考书</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1</w:t>
      </w:r>
      <w:r>
        <w:rPr>
          <w:rFonts w:hint="default"/>
          <w:color w:val="auto"/>
          <w:szCs w:val="21"/>
        </w:rPr>
        <w:t>]</w:t>
      </w:r>
      <w:r>
        <w:rPr>
          <w:rFonts w:hint="eastAsia"/>
          <w:color w:val="auto"/>
          <w:szCs w:val="21"/>
          <w:lang w:val="en-US" w:eastAsia="zh-CN"/>
        </w:rPr>
        <w:t xml:space="preserve"> </w:t>
      </w:r>
      <w:r>
        <w:rPr>
          <w:rFonts w:hint="eastAsia"/>
          <w:color w:val="auto"/>
          <w:szCs w:val="21"/>
        </w:rPr>
        <w:t>陈俊, 王江, 柴仲学. 大学体育与健康（第1版）</w:t>
      </w:r>
      <w:r>
        <w:rPr>
          <w:rFonts w:hint="default"/>
          <w:color w:val="auto"/>
          <w:szCs w:val="21"/>
        </w:rPr>
        <w:t xml:space="preserve">[M]. </w:t>
      </w:r>
      <w:r>
        <w:rPr>
          <w:rFonts w:hint="eastAsia"/>
          <w:color w:val="auto"/>
          <w:szCs w:val="21"/>
        </w:rPr>
        <w:t>北京: 人民体育出版社,20</w:t>
      </w:r>
      <w:r>
        <w:rPr>
          <w:rFonts w:hint="eastAsia"/>
          <w:color w:val="auto"/>
          <w:szCs w:val="21"/>
          <w:lang w:val="en-US" w:eastAsia="zh-CN"/>
        </w:rPr>
        <w:t>21.4</w:t>
      </w:r>
      <w:r>
        <w:rPr>
          <w:rFonts w:hint="default"/>
          <w:color w:val="auto"/>
          <w:szCs w:val="21"/>
        </w:rPr>
        <w:t xml:space="preserve">. </w:t>
      </w:r>
    </w:p>
    <w:p>
      <w:pPr>
        <w:spacing w:line="400" w:lineRule="exact"/>
        <w:jc w:val="left"/>
        <w:rPr>
          <w:rFonts w:hint="eastAsia" w:eastAsia="宋体"/>
          <w:color w:val="auto"/>
          <w:szCs w:val="21"/>
          <w:lang w:eastAsia="zh-CN"/>
        </w:rPr>
      </w:pPr>
      <w:r>
        <w:rPr>
          <w:rFonts w:hint="default"/>
          <w:color w:val="auto"/>
          <w:szCs w:val="21"/>
        </w:rPr>
        <w:t>[</w:t>
      </w:r>
      <w:r>
        <w:rPr>
          <w:rFonts w:hint="eastAsia"/>
          <w:color w:val="auto"/>
          <w:szCs w:val="21"/>
          <w:lang w:val="en-US" w:eastAsia="zh-CN"/>
        </w:rPr>
        <w:t>2</w:t>
      </w:r>
      <w:r>
        <w:rPr>
          <w:rFonts w:hint="default"/>
          <w:color w:val="auto"/>
          <w:szCs w:val="21"/>
        </w:rPr>
        <w:t>]</w:t>
      </w:r>
      <w:r>
        <w:rPr>
          <w:rFonts w:hint="eastAsia"/>
          <w:color w:val="auto"/>
          <w:szCs w:val="21"/>
          <w:lang w:val="en-US" w:eastAsia="zh-CN"/>
        </w:rPr>
        <w:t xml:space="preserve"> </w:t>
      </w:r>
      <w:r>
        <w:rPr>
          <w:rFonts w:hint="eastAsia"/>
          <w:color w:val="auto"/>
          <w:szCs w:val="21"/>
        </w:rPr>
        <w:t>程方平，贾志勇. 大学体育与健康（第1版）</w:t>
      </w:r>
      <w:r>
        <w:rPr>
          <w:rFonts w:hint="default"/>
          <w:color w:val="auto"/>
          <w:szCs w:val="21"/>
        </w:rPr>
        <w:t xml:space="preserve">[M]. </w:t>
      </w:r>
      <w:r>
        <w:rPr>
          <w:rFonts w:hint="eastAsia"/>
          <w:color w:val="auto"/>
          <w:szCs w:val="21"/>
        </w:rPr>
        <w:t>沈阳：辽宁教育出版社，2018</w:t>
      </w:r>
      <w:r>
        <w:rPr>
          <w:rFonts w:hint="eastAsia"/>
          <w:color w:val="auto"/>
          <w:szCs w:val="21"/>
          <w:lang w:val="en-US" w:eastAsia="zh-CN"/>
        </w:rPr>
        <w:t>.5.</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3</w:t>
      </w:r>
      <w:r>
        <w:rPr>
          <w:rFonts w:hint="default"/>
          <w:color w:val="auto"/>
          <w:szCs w:val="21"/>
        </w:rPr>
        <w:t>]</w:t>
      </w:r>
      <w:r>
        <w:rPr>
          <w:rFonts w:hint="eastAsia"/>
          <w:color w:val="auto"/>
          <w:szCs w:val="21"/>
          <w:lang w:val="en-US" w:eastAsia="zh-CN"/>
        </w:rPr>
        <w:t xml:space="preserve"> </w:t>
      </w:r>
      <w:r>
        <w:rPr>
          <w:rFonts w:hint="eastAsia"/>
          <w:color w:val="auto"/>
          <w:szCs w:val="21"/>
        </w:rPr>
        <w:t>李乃琼. 大学体育健康教程（第1版）</w:t>
      </w:r>
      <w:r>
        <w:rPr>
          <w:rFonts w:hint="default"/>
          <w:color w:val="auto"/>
          <w:szCs w:val="21"/>
        </w:rPr>
        <w:t xml:space="preserve">[M]. </w:t>
      </w:r>
      <w:r>
        <w:rPr>
          <w:rFonts w:hint="eastAsia"/>
          <w:color w:val="auto"/>
          <w:szCs w:val="21"/>
        </w:rPr>
        <w:t>上海：上海交通大学出版社，2017</w:t>
      </w:r>
      <w:r>
        <w:rPr>
          <w:rFonts w:hint="eastAsia"/>
          <w:color w:val="auto"/>
          <w:szCs w:val="21"/>
          <w:lang w:val="en-US" w:eastAsia="zh-CN"/>
        </w:rPr>
        <w:t>.5.</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4</w:t>
      </w:r>
      <w:r>
        <w:rPr>
          <w:rFonts w:hint="default"/>
          <w:color w:val="auto"/>
          <w:szCs w:val="21"/>
        </w:rPr>
        <w:t>]</w:t>
      </w:r>
      <w:r>
        <w:rPr>
          <w:rFonts w:hint="eastAsia"/>
          <w:color w:val="auto"/>
          <w:szCs w:val="21"/>
          <w:lang w:val="en-US" w:eastAsia="zh-CN"/>
        </w:rPr>
        <w:t xml:space="preserve"> </w:t>
      </w:r>
      <w:r>
        <w:rPr>
          <w:rFonts w:hint="eastAsia"/>
          <w:color w:val="auto"/>
          <w:szCs w:val="21"/>
        </w:rPr>
        <w:t>王秀民. 怎样踢毽球（第1版）</w:t>
      </w:r>
      <w:r>
        <w:rPr>
          <w:rFonts w:hint="default"/>
          <w:color w:val="auto"/>
          <w:szCs w:val="21"/>
        </w:rPr>
        <w:t>[M].</w:t>
      </w:r>
      <w:r>
        <w:rPr>
          <w:rFonts w:hint="eastAsia"/>
          <w:color w:val="auto"/>
          <w:szCs w:val="21"/>
          <w:lang w:val="en-US" w:eastAsia="zh-CN"/>
        </w:rPr>
        <w:t xml:space="preserve"> </w:t>
      </w:r>
      <w:r>
        <w:rPr>
          <w:rFonts w:hint="eastAsia"/>
          <w:color w:val="auto"/>
          <w:szCs w:val="21"/>
        </w:rPr>
        <w:t>北京：总后金盾出版社，2004</w:t>
      </w:r>
      <w:r>
        <w:rPr>
          <w:rFonts w:hint="eastAsia"/>
          <w:color w:val="auto"/>
          <w:szCs w:val="21"/>
          <w:lang w:val="en-US" w:eastAsia="zh-CN"/>
        </w:rPr>
        <w:t>.</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5</w:t>
      </w:r>
      <w:r>
        <w:rPr>
          <w:rFonts w:hint="default"/>
          <w:color w:val="auto"/>
          <w:szCs w:val="21"/>
        </w:rPr>
        <w:t>]</w:t>
      </w:r>
      <w:r>
        <w:rPr>
          <w:rFonts w:hint="eastAsia"/>
          <w:color w:val="auto"/>
          <w:szCs w:val="21"/>
          <w:lang w:val="en-US" w:eastAsia="zh-CN"/>
        </w:rPr>
        <w:t xml:space="preserve"> </w:t>
      </w:r>
      <w:r>
        <w:rPr>
          <w:rFonts w:hint="eastAsia"/>
          <w:color w:val="auto"/>
          <w:szCs w:val="21"/>
        </w:rPr>
        <w:t>范云江. 花样踢球（第1版）</w:t>
      </w:r>
      <w:r>
        <w:rPr>
          <w:rFonts w:hint="default"/>
          <w:color w:val="auto"/>
          <w:szCs w:val="21"/>
        </w:rPr>
        <w:t xml:space="preserve">[M]. </w:t>
      </w:r>
      <w:r>
        <w:rPr>
          <w:rFonts w:hint="eastAsia"/>
          <w:color w:val="auto"/>
          <w:szCs w:val="21"/>
        </w:rPr>
        <w:t xml:space="preserve"> 青岛：青岛出版社，2004</w:t>
      </w:r>
      <w:r>
        <w:rPr>
          <w:rFonts w:hint="eastAsia"/>
          <w:color w:val="auto"/>
          <w:szCs w:val="21"/>
          <w:lang w:val="en-US" w:eastAsia="zh-CN"/>
        </w:rPr>
        <w:t>.5.</w:t>
      </w:r>
    </w:p>
    <w:p>
      <w:pPr>
        <w:spacing w:line="400" w:lineRule="exact"/>
        <w:jc w:val="left"/>
        <w:rPr>
          <w:rFonts w:hint="eastAsia"/>
          <w:color w:val="auto"/>
          <w:szCs w:val="21"/>
          <w:lang w:val="en-US" w:eastAsia="zh-CN"/>
        </w:rPr>
      </w:pPr>
    </w:p>
    <w:p>
      <w:pPr>
        <w:spacing w:line="400" w:lineRule="exact"/>
        <w:ind w:firstLine="422" w:firstLineChars="200"/>
        <w:rPr>
          <w:b/>
          <w:color w:val="auto"/>
          <w:szCs w:val="21"/>
        </w:rPr>
      </w:pPr>
    </w:p>
    <w:p>
      <w:pPr>
        <w:adjustRightInd w:val="0"/>
        <w:snapToGrid w:val="0"/>
        <w:spacing w:line="400" w:lineRule="exact"/>
        <w:ind w:firstLine="422" w:firstLineChars="200"/>
        <w:rPr>
          <w:rFonts w:hint="eastAsia" w:eastAsia="黑体"/>
          <w:color w:val="auto"/>
          <w:szCs w:val="21"/>
          <w:lang w:eastAsia="zh-CN"/>
        </w:rPr>
      </w:pPr>
      <w:r>
        <w:rPr>
          <w:rFonts w:hint="eastAsia" w:ascii="黑体" w:hAnsi="宋体" w:eastAsia="黑体"/>
          <w:b/>
          <w:color w:val="auto"/>
          <w:szCs w:val="21"/>
        </w:rPr>
        <w:t>制订人：</w:t>
      </w:r>
      <w:r>
        <w:rPr>
          <w:rFonts w:hint="eastAsia" w:ascii="宋体" w:hAnsi="宋体"/>
          <w:color w:val="auto"/>
          <w:szCs w:val="21"/>
        </w:rPr>
        <w:t xml:space="preserve">顾浩正  </w:t>
      </w:r>
      <w:r>
        <w:rPr>
          <w:rFonts w:hint="eastAsia" w:ascii="黑体" w:hAnsi="宋体" w:eastAsia="黑体"/>
          <w:b/>
          <w:color w:val="auto"/>
          <w:szCs w:val="21"/>
        </w:rPr>
        <w:t xml:space="preserve">        审订人：</w:t>
      </w:r>
      <w:r>
        <w:rPr>
          <w:rFonts w:hint="eastAsia" w:ascii="宋体" w:hAnsi="宋体"/>
          <w:color w:val="auto"/>
          <w:szCs w:val="21"/>
        </w:rPr>
        <w:t xml:space="preserve">王永新      </w:t>
      </w:r>
      <w:r>
        <w:rPr>
          <w:rFonts w:hint="eastAsia" w:ascii="黑体" w:hAnsi="宋体" w:eastAsia="黑体"/>
          <w:b/>
          <w:color w:val="auto"/>
          <w:szCs w:val="21"/>
        </w:rPr>
        <w:t xml:space="preserve">      批准人：</w:t>
      </w:r>
      <w:r>
        <w:rPr>
          <w:rFonts w:hint="eastAsia" w:eastAsia="黑体"/>
          <w:color w:val="auto"/>
          <w:szCs w:val="21"/>
          <w:lang w:eastAsia="zh-CN"/>
        </w:rPr>
        <w:t>顾长海</w:t>
      </w:r>
    </w:p>
    <w:p>
      <w:pPr>
        <w:adjustRightInd w:val="0"/>
        <w:snapToGrid w:val="0"/>
        <w:spacing w:line="400" w:lineRule="exact"/>
        <w:ind w:firstLine="420" w:firstLineChars="200"/>
        <w:rPr>
          <w:rFonts w:hint="eastAsia" w:eastAsia="黑体"/>
          <w:color w:val="auto"/>
          <w:szCs w:val="21"/>
          <w:lang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p>
    <w:p>
      <w:pPr>
        <w:pStyle w:val="3"/>
        <w:numPr>
          <w:ilvl w:val="0"/>
          <w:numId w:val="0"/>
        </w:numPr>
        <w:jc w:val="center"/>
        <w:rPr>
          <w:rFonts w:hint="eastAsia"/>
          <w:b/>
          <w:bCs/>
          <w:color w:val="auto"/>
          <w:sz w:val="28"/>
          <w:szCs w:val="28"/>
        </w:rPr>
      </w:pPr>
      <w:r>
        <w:rPr>
          <w:rFonts w:hint="eastAsia"/>
          <w:b/>
          <w:bCs/>
          <w:color w:val="auto"/>
          <w:sz w:val="28"/>
          <w:szCs w:val="28"/>
          <w:lang w:val="en-US" w:eastAsia="zh-CN"/>
        </w:rPr>
        <w:t>射艺（反曲弓）</w:t>
      </w:r>
      <w:r>
        <w:rPr>
          <w:rFonts w:hint="eastAsia"/>
          <w:b/>
          <w:bCs/>
          <w:color w:val="auto"/>
          <w:sz w:val="28"/>
          <w:szCs w:val="28"/>
        </w:rPr>
        <w:t>选项课教学大纲</w:t>
      </w:r>
    </w:p>
    <w:p>
      <w:pPr>
        <w:spacing w:line="400" w:lineRule="exact"/>
        <w:rPr>
          <w:rFonts w:eastAsia="黑体"/>
          <w:color w:val="auto"/>
          <w:sz w:val="21"/>
          <w:szCs w:val="21"/>
        </w:rPr>
      </w:pPr>
      <w:r>
        <w:rPr>
          <w:rFonts w:hint="eastAsia" w:eastAsia="黑体"/>
          <w:color w:val="auto"/>
          <w:sz w:val="21"/>
          <w:szCs w:val="21"/>
        </w:rPr>
        <w:t>中文名称：</w:t>
      </w:r>
      <w:r>
        <w:rPr>
          <w:rFonts w:hint="eastAsia" w:eastAsia="黑体"/>
          <w:color w:val="auto"/>
          <w:sz w:val="21"/>
          <w:szCs w:val="21"/>
          <w:lang w:val="en-US" w:eastAsia="zh-CN"/>
        </w:rPr>
        <w:t>射艺（反曲弓）</w:t>
      </w:r>
      <w:r>
        <w:rPr>
          <w:rFonts w:hint="eastAsia" w:eastAsia="黑体"/>
          <w:color w:val="auto"/>
          <w:sz w:val="21"/>
          <w:szCs w:val="21"/>
        </w:rPr>
        <w:t>选项课</w:t>
      </w:r>
    </w:p>
    <w:p>
      <w:pPr>
        <w:spacing w:line="400" w:lineRule="exact"/>
        <w:rPr>
          <w:rFonts w:eastAsia="黑体"/>
          <w:b/>
          <w:color w:val="auto"/>
          <w:sz w:val="21"/>
          <w:szCs w:val="21"/>
        </w:rPr>
      </w:pPr>
      <w:r>
        <w:rPr>
          <w:rFonts w:hint="eastAsia" w:eastAsia="黑体"/>
          <w:color w:val="auto"/>
          <w:sz w:val="21"/>
          <w:szCs w:val="21"/>
        </w:rPr>
        <w:t>英文名称：</w:t>
      </w:r>
      <w:r>
        <w:rPr>
          <w:rFonts w:hint="eastAsia"/>
          <w:color w:val="auto"/>
          <w:szCs w:val="21"/>
        </w:rPr>
        <w:t>Archery</w:t>
      </w:r>
    </w:p>
    <w:p>
      <w:pPr>
        <w:spacing w:line="320" w:lineRule="exact"/>
        <w:rPr>
          <w:color w:val="auto"/>
          <w:szCs w:val="21"/>
        </w:rPr>
      </w:pPr>
      <w:r>
        <w:rPr>
          <w:rFonts w:hint="eastAsia" w:eastAsia="黑体"/>
          <w:color w:val="auto"/>
        </w:rPr>
        <w:t>适用范围：</w:t>
      </w:r>
      <w:r>
        <w:rPr>
          <w:rFonts w:hint="eastAsia" w:cs="宋体" w:asciiTheme="minorHAnsi" w:hAnsiTheme="minorHAnsi" w:eastAsiaTheme="minorEastAsia"/>
          <w:color w:val="auto"/>
          <w:szCs w:val="21"/>
          <w:lang w:bidi="en-US"/>
        </w:rPr>
        <w:t>202</w:t>
      </w:r>
      <w:r>
        <w:rPr>
          <w:rFonts w:hint="eastAsia" w:cs="宋体" w:asciiTheme="minorHAnsi" w:hAnsiTheme="minorHAnsi" w:eastAsiaTheme="minorEastAsia"/>
          <w:color w:val="auto"/>
          <w:szCs w:val="21"/>
          <w:lang w:val="en-US" w:eastAsia="zh-CN" w:bidi="en-US"/>
        </w:rPr>
        <w:t>1</w:t>
      </w:r>
      <w:r>
        <w:rPr>
          <w:rFonts w:hint="eastAsia" w:cs="宋体" w:asciiTheme="minorHAnsi" w:hAnsiTheme="minorHAnsi" w:eastAsiaTheme="minorEastAsia"/>
          <w:color w:val="auto"/>
          <w:szCs w:val="21"/>
          <w:lang w:bidi="en-US"/>
        </w:rPr>
        <w:t>本科人才培养方案</w:t>
      </w:r>
    </w:p>
    <w:p>
      <w:pPr>
        <w:spacing w:line="400" w:lineRule="exact"/>
        <w:ind w:left="2310" w:hanging="2310" w:hangingChars="1100"/>
        <w:rPr>
          <w:rFonts w:ascii="宋体" w:hAnsi="宋体" w:cs="宋体"/>
          <w:color w:val="auto"/>
          <w:szCs w:val="21"/>
        </w:rPr>
      </w:pPr>
      <w:r>
        <w:rPr>
          <w:rFonts w:hint="eastAsia" w:eastAsia="黑体"/>
          <w:color w:val="auto"/>
        </w:rPr>
        <w:t>课程编号：</w:t>
      </w:r>
      <w:r>
        <w:rPr>
          <w:rFonts w:hint="eastAsia" w:ascii="宋体" w:hAnsi="宋体" w:cs="宋体"/>
          <w:color w:val="auto"/>
          <w:szCs w:val="21"/>
        </w:rPr>
        <w:t>体育Ⅰ</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01901</w:t>
      </w:r>
      <w:r>
        <w:rPr>
          <w:rFonts w:hint="eastAsia" w:cs="宋体" w:asciiTheme="minorHAnsi" w:hAnsiTheme="minorHAnsi" w:eastAsiaTheme="minorEastAsia"/>
          <w:color w:val="auto"/>
          <w:szCs w:val="21"/>
          <w:lang w:bidi="en-US"/>
        </w:rPr>
        <w:t xml:space="preserve">  </w:t>
      </w:r>
      <w:r>
        <w:rPr>
          <w:rFonts w:hint="eastAsia" w:ascii="宋体" w:hAnsi="宋体" w:cs="宋体"/>
          <w:color w:val="auto"/>
          <w:szCs w:val="21"/>
        </w:rPr>
        <w:t xml:space="preserve">         体育Ⅱ</w:t>
      </w:r>
      <w:r>
        <w:rPr>
          <w:rFonts w:hint="eastAsia" w:cs="宋体" w:asciiTheme="minorHAnsi" w:hAnsiTheme="minorHAnsi" w:eastAsiaTheme="minorEastAsia"/>
          <w:color w:val="auto"/>
          <w:szCs w:val="21"/>
          <w:lang w:bidi="en-US"/>
        </w:rPr>
        <w:t>—</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02901</w:t>
      </w:r>
      <w:r>
        <w:rPr>
          <w:rFonts w:hint="eastAsia" w:cs="宋体" w:asciiTheme="minorHAnsi" w:hAnsiTheme="minorHAnsi" w:eastAsiaTheme="minorEastAsia"/>
          <w:color w:val="auto"/>
          <w:szCs w:val="21"/>
          <w:lang w:bidi="en-US"/>
        </w:rPr>
        <w:t xml:space="preserve">   </w:t>
      </w:r>
    </w:p>
    <w:p>
      <w:pPr>
        <w:spacing w:line="400" w:lineRule="exact"/>
        <w:ind w:firstLine="1050" w:firstLineChars="500"/>
        <w:rPr>
          <w:rFonts w:hint="eastAsia" w:cs="宋体" w:asciiTheme="minorHAnsi" w:hAnsiTheme="minorHAnsi" w:eastAsiaTheme="minorEastAsia"/>
          <w:color w:val="auto"/>
          <w:szCs w:val="21"/>
          <w:lang w:bidi="en-US"/>
        </w:rPr>
      </w:pPr>
      <w:r>
        <w:rPr>
          <w:rFonts w:hint="eastAsia" w:ascii="宋体" w:hAnsi="宋体" w:cs="宋体"/>
          <w:color w:val="auto"/>
          <w:szCs w:val="21"/>
        </w:rPr>
        <w:t>体育</w:t>
      </w:r>
      <w:r>
        <w:rPr>
          <w:rFonts w:hint="eastAsia" w:cs="宋体" w:asciiTheme="minorHAnsi" w:hAnsiTheme="minorHAnsi" w:eastAsiaTheme="minorEastAsia"/>
          <w:color w:val="auto"/>
          <w:szCs w:val="21"/>
          <w:lang w:bidi="en-US"/>
        </w:rPr>
        <w:t>Ⅲ—</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03901</w:t>
      </w:r>
      <w:r>
        <w:rPr>
          <w:rFonts w:hint="eastAsia" w:cs="宋体" w:asciiTheme="minorHAnsi" w:hAnsiTheme="minorHAnsi" w:eastAsiaTheme="minorEastAsia"/>
          <w:color w:val="auto"/>
          <w:szCs w:val="21"/>
          <w:lang w:bidi="en-US"/>
        </w:rPr>
        <w:t xml:space="preserve">           体育Ⅳ—</w:t>
      </w:r>
      <w:r>
        <w:rPr>
          <w:rFonts w:hint="eastAsia" w:cs="宋体" w:asciiTheme="minorHAnsi" w:hAnsiTheme="minorHAnsi" w:eastAsiaTheme="minorEastAsia"/>
          <w:color w:val="auto"/>
          <w:szCs w:val="21"/>
          <w:lang w:val="en-US" w:eastAsia="zh-CN" w:bidi="en-US"/>
        </w:rPr>
        <w:t>2</w:t>
      </w:r>
      <w:r>
        <w:rPr>
          <w:rFonts w:hint="eastAsia" w:cs="宋体" w:asciiTheme="minorHAnsi" w:hAnsiTheme="minorHAnsi" w:eastAsiaTheme="minorEastAsia"/>
          <w:color w:val="auto"/>
          <w:szCs w:val="21"/>
          <w:lang w:bidi="en-US"/>
        </w:rPr>
        <w:t>11</w:t>
      </w:r>
      <w:r>
        <w:rPr>
          <w:rFonts w:hint="eastAsia" w:cs="宋体" w:asciiTheme="minorHAnsi" w:hAnsiTheme="minorHAnsi" w:eastAsiaTheme="minorEastAsia"/>
          <w:color w:val="auto"/>
          <w:szCs w:val="21"/>
          <w:lang w:val="en-US" w:eastAsia="zh-CN" w:bidi="en-US"/>
        </w:rPr>
        <w:t>5</w:t>
      </w:r>
      <w:r>
        <w:rPr>
          <w:rFonts w:hint="eastAsia" w:cs="宋体" w:asciiTheme="minorHAnsi" w:hAnsiTheme="minorHAnsi" w:eastAsiaTheme="minorEastAsia"/>
          <w:color w:val="auto"/>
          <w:szCs w:val="21"/>
          <w:lang w:bidi="en-US"/>
        </w:rPr>
        <w:t>0</w:t>
      </w:r>
      <w:r>
        <w:rPr>
          <w:rFonts w:hint="eastAsia" w:cs="宋体" w:asciiTheme="minorHAnsi" w:hAnsiTheme="minorHAnsi" w:eastAsiaTheme="minorEastAsia"/>
          <w:color w:val="auto"/>
          <w:szCs w:val="21"/>
          <w:lang w:val="en-US" w:eastAsia="zh-CN" w:bidi="en-US"/>
        </w:rPr>
        <w:t>04901</w:t>
      </w:r>
      <w:r>
        <w:rPr>
          <w:rFonts w:hint="eastAsia" w:cs="宋体" w:asciiTheme="minorHAnsi" w:hAnsiTheme="minorHAnsi" w:eastAsiaTheme="minorEastAsia"/>
          <w:color w:val="auto"/>
          <w:szCs w:val="21"/>
          <w:lang w:bidi="en-US"/>
        </w:rPr>
        <w:t xml:space="preserve"> </w:t>
      </w:r>
    </w:p>
    <w:p>
      <w:pPr>
        <w:tabs>
          <w:tab w:val="left" w:pos="7020"/>
        </w:tabs>
        <w:spacing w:line="400" w:lineRule="exact"/>
        <w:rPr>
          <w:rFonts w:ascii="宋体" w:hAnsi="宋体"/>
          <w:color w:val="auto"/>
          <w:szCs w:val="21"/>
        </w:rPr>
      </w:pPr>
      <w:r>
        <w:rPr>
          <w:rFonts w:hint="eastAsia" w:eastAsia="黑体"/>
          <w:color w:val="auto"/>
        </w:rPr>
        <w:t>学    分：</w:t>
      </w:r>
      <w:r>
        <w:rPr>
          <w:rFonts w:hint="eastAsia" w:ascii="宋体" w:hAnsi="宋体"/>
          <w:color w:val="auto"/>
          <w:szCs w:val="21"/>
        </w:rPr>
        <w:t>总计</w:t>
      </w:r>
      <w:r>
        <w:rPr>
          <w:rFonts w:hint="eastAsia" w:cs="宋体" w:asciiTheme="minorHAnsi" w:hAnsiTheme="minorHAnsi" w:eastAsiaTheme="minorEastAsia"/>
          <w:color w:val="auto"/>
          <w:szCs w:val="21"/>
          <w:lang w:val="en-US" w:eastAsia="zh-CN" w:bidi="en-US"/>
        </w:rPr>
        <w:t>4.0</w:t>
      </w:r>
      <w:r>
        <w:rPr>
          <w:rFonts w:hint="eastAsia" w:ascii="宋体" w:hAnsi="宋体"/>
          <w:color w:val="auto"/>
          <w:szCs w:val="21"/>
        </w:rPr>
        <w:t>学分</w:t>
      </w:r>
      <w:r>
        <w:rPr>
          <w:rFonts w:hint="eastAsia" w:ascii="宋体" w:hAnsi="宋体" w:cs="宋体"/>
          <w:color w:val="auto"/>
          <w:szCs w:val="21"/>
          <w:lang w:eastAsia="zh-CN"/>
        </w:rPr>
        <w:t>（</w:t>
      </w:r>
      <w:r>
        <w:rPr>
          <w:rFonts w:hint="eastAsia" w:ascii="宋体"/>
          <w:color w:val="auto"/>
          <w:szCs w:val="21"/>
        </w:rPr>
        <w:t>体育Ⅰ</w:t>
      </w:r>
      <w:r>
        <w:rPr>
          <w:rFonts w:hint="eastAsia" w:ascii="宋体"/>
          <w:color w:val="auto"/>
          <w:szCs w:val="21"/>
          <w:lang w:eastAsia="zh-CN"/>
        </w:rPr>
        <w:t>、</w:t>
      </w:r>
      <w:r>
        <w:rPr>
          <w:rFonts w:hint="eastAsia" w:ascii="宋体"/>
          <w:color w:val="auto"/>
          <w:szCs w:val="21"/>
        </w:rPr>
        <w:t>体育Ⅱ</w:t>
      </w:r>
      <w:r>
        <w:rPr>
          <w:rFonts w:hint="eastAsia" w:ascii="宋体"/>
          <w:color w:val="auto"/>
          <w:szCs w:val="21"/>
          <w:lang w:eastAsia="zh-CN"/>
        </w:rPr>
        <w:t>、</w:t>
      </w:r>
      <w:r>
        <w:rPr>
          <w:rFonts w:hint="eastAsia" w:ascii="宋体"/>
          <w:color w:val="auto"/>
          <w:szCs w:val="21"/>
        </w:rPr>
        <w:t>体育Ⅲ</w:t>
      </w:r>
      <w:r>
        <w:rPr>
          <w:rFonts w:hint="eastAsia" w:ascii="宋体"/>
          <w:color w:val="auto"/>
          <w:szCs w:val="21"/>
          <w:lang w:eastAsia="zh-CN"/>
        </w:rPr>
        <w:t>、</w:t>
      </w:r>
      <w:r>
        <w:rPr>
          <w:rFonts w:hint="eastAsia" w:ascii="宋体"/>
          <w:color w:val="auto"/>
          <w:szCs w:val="21"/>
        </w:rPr>
        <w:t>体育Ⅳ</w:t>
      </w:r>
      <w:r>
        <w:rPr>
          <w:rFonts w:hint="eastAsia" w:ascii="宋体"/>
          <w:color w:val="auto"/>
          <w:szCs w:val="21"/>
          <w:lang w:eastAsia="zh-CN"/>
        </w:rPr>
        <w:t>各</w:t>
      </w:r>
      <w:r>
        <w:rPr>
          <w:rFonts w:hint="eastAsia" w:ascii="宋体"/>
          <w:color w:val="auto"/>
          <w:szCs w:val="21"/>
        </w:rPr>
        <w:t>1学分</w:t>
      </w:r>
      <w:r>
        <w:rPr>
          <w:rFonts w:hint="eastAsia" w:ascii="宋体" w:hAnsi="宋体" w:cs="宋体"/>
          <w:color w:val="auto"/>
          <w:szCs w:val="21"/>
          <w:lang w:eastAsia="zh-CN"/>
        </w:rPr>
        <w:t>）</w:t>
      </w:r>
      <w:r>
        <w:rPr>
          <w:rFonts w:hint="eastAsia" w:ascii="宋体" w:hAnsi="宋体"/>
          <w:color w:val="auto"/>
          <w:szCs w:val="21"/>
        </w:rPr>
        <w:t xml:space="preserve"> </w:t>
      </w:r>
    </w:p>
    <w:p>
      <w:pPr>
        <w:spacing w:line="320" w:lineRule="exact"/>
        <w:rPr>
          <w:color w:val="auto"/>
          <w:szCs w:val="21"/>
        </w:rPr>
      </w:pPr>
      <w:r>
        <w:rPr>
          <w:rFonts w:hint="eastAsia" w:eastAsia="黑体"/>
          <w:color w:val="auto"/>
        </w:rPr>
        <w:t>学    时：</w:t>
      </w:r>
      <w:r>
        <w:rPr>
          <w:rFonts w:hint="eastAsia"/>
          <w:color w:val="auto"/>
          <w:szCs w:val="21"/>
        </w:rPr>
        <w:t>第</w:t>
      </w:r>
      <w:r>
        <w:rPr>
          <w:rFonts w:hint="eastAsia" w:cs="宋体" w:asciiTheme="minorHAnsi" w:hAnsiTheme="minorHAnsi" w:eastAsiaTheme="minorEastAsia"/>
          <w:color w:val="auto"/>
          <w:szCs w:val="21"/>
          <w:lang w:bidi="en-US"/>
        </w:rPr>
        <w:t>1</w:t>
      </w:r>
      <w:r>
        <w:rPr>
          <w:rFonts w:hint="eastAsia" w:cs="宋体" w:asciiTheme="minorHAnsi" w:hAnsiTheme="minorHAnsi" w:eastAsiaTheme="minorEastAsia"/>
          <w:color w:val="auto"/>
          <w:szCs w:val="21"/>
          <w:lang w:eastAsia="zh-CN" w:bidi="en-US"/>
        </w:rPr>
        <w:t>、</w:t>
      </w:r>
      <w:r>
        <w:rPr>
          <w:rFonts w:hint="eastAsia" w:cs="宋体" w:asciiTheme="minorHAnsi" w:hAnsiTheme="minorHAnsi" w:eastAsiaTheme="minorEastAsia"/>
          <w:color w:val="auto"/>
          <w:szCs w:val="21"/>
          <w:lang w:bidi="en-US"/>
        </w:rPr>
        <w:t>2、3、4</w:t>
      </w:r>
      <w:r>
        <w:rPr>
          <w:rFonts w:hint="eastAsia"/>
          <w:color w:val="auto"/>
          <w:szCs w:val="21"/>
        </w:rPr>
        <w:t>学期各</w:t>
      </w:r>
      <w:r>
        <w:rPr>
          <w:rFonts w:hint="eastAsia" w:cs="宋体" w:asciiTheme="minorHAnsi" w:hAnsiTheme="minorHAnsi" w:eastAsiaTheme="minorEastAsia"/>
          <w:color w:val="auto"/>
          <w:szCs w:val="21"/>
          <w:lang w:eastAsia="zh-CN" w:bidi="en-US"/>
        </w:rPr>
        <w:t>3</w:t>
      </w:r>
      <w:r>
        <w:rPr>
          <w:rFonts w:hint="eastAsia" w:cs="宋体" w:asciiTheme="minorHAnsi" w:hAnsiTheme="minorHAnsi" w:eastAsiaTheme="minorEastAsia"/>
          <w:color w:val="auto"/>
          <w:szCs w:val="21"/>
          <w:lang w:val="en-US" w:eastAsia="zh-CN" w:bidi="en-US"/>
        </w:rPr>
        <w:t>6</w:t>
      </w:r>
      <w:r>
        <w:rPr>
          <w:rFonts w:hint="eastAsia"/>
          <w:color w:val="auto"/>
          <w:szCs w:val="21"/>
        </w:rPr>
        <w:t xml:space="preserve">学时    </w:t>
      </w:r>
    </w:p>
    <w:p>
      <w:pPr>
        <w:spacing w:line="400" w:lineRule="exact"/>
        <w:ind w:left="1050" w:hanging="1050" w:hangingChars="500"/>
        <w:rPr>
          <w:color w:val="auto"/>
          <w:szCs w:val="21"/>
        </w:rPr>
      </w:pPr>
      <w:r>
        <w:rPr>
          <w:rFonts w:hint="eastAsia" w:eastAsia="黑体"/>
          <w:color w:val="auto"/>
        </w:rPr>
        <w:t>开课学期：</w:t>
      </w:r>
      <w:r>
        <w:rPr>
          <w:rFonts w:hint="eastAsia"/>
          <w:color w:val="auto"/>
          <w:szCs w:val="21"/>
        </w:rPr>
        <w:t>第</w:t>
      </w:r>
      <w:r>
        <w:rPr>
          <w:rFonts w:hint="eastAsia" w:cs="宋体" w:asciiTheme="minorHAnsi" w:hAnsiTheme="minorHAnsi" w:eastAsiaTheme="minorEastAsia"/>
          <w:color w:val="auto"/>
          <w:szCs w:val="21"/>
          <w:lang w:bidi="en-US"/>
        </w:rPr>
        <w:t>1、2、3、4</w:t>
      </w:r>
      <w:r>
        <w:rPr>
          <w:rFonts w:hint="eastAsia"/>
          <w:color w:val="auto"/>
          <w:szCs w:val="21"/>
        </w:rPr>
        <w:t>学期</w:t>
      </w:r>
    </w:p>
    <w:p>
      <w:pPr>
        <w:spacing w:line="320" w:lineRule="exact"/>
        <w:rPr>
          <w:color w:val="auto"/>
          <w:szCs w:val="21"/>
        </w:rPr>
      </w:pPr>
      <w:r>
        <w:rPr>
          <w:rFonts w:hint="eastAsia" w:eastAsia="黑体"/>
          <w:color w:val="auto"/>
        </w:rPr>
        <w:t>课程类别：</w:t>
      </w:r>
      <w:r>
        <w:rPr>
          <w:rFonts w:hint="eastAsia"/>
          <w:color w:val="auto"/>
          <w:szCs w:val="21"/>
        </w:rPr>
        <w:t>通识平台课程</w:t>
      </w:r>
    </w:p>
    <w:p>
      <w:pPr>
        <w:spacing w:line="320" w:lineRule="exact"/>
        <w:rPr>
          <w:color w:val="auto"/>
          <w:szCs w:val="21"/>
        </w:rPr>
      </w:pPr>
      <w:r>
        <w:rPr>
          <w:rFonts w:hint="eastAsia" w:eastAsia="黑体"/>
          <w:color w:val="auto"/>
        </w:rPr>
        <w:t>适用专业：</w:t>
      </w:r>
      <w:r>
        <w:rPr>
          <w:rFonts w:hint="eastAsia" w:cs="宋体" w:asciiTheme="minorHAnsi" w:hAnsiTheme="minorHAnsi" w:eastAsiaTheme="minorEastAsia"/>
          <w:color w:val="auto"/>
          <w:szCs w:val="21"/>
          <w:lang w:val="en-US" w:eastAsia="zh-CN" w:bidi="en-US"/>
        </w:rPr>
        <w:t>2021</w:t>
      </w:r>
      <w:r>
        <w:rPr>
          <w:rFonts w:hint="eastAsia" w:ascii="宋体" w:hAnsi="宋体" w:cs="宋体"/>
          <w:color w:val="auto"/>
          <w:szCs w:val="21"/>
        </w:rPr>
        <w:t>级</w:t>
      </w:r>
      <w:r>
        <w:rPr>
          <w:rFonts w:hint="eastAsia" w:ascii="宋体" w:hAnsi="宋体" w:cs="宋体"/>
          <w:color w:val="auto"/>
          <w:szCs w:val="21"/>
          <w:lang w:eastAsia="zh-CN"/>
        </w:rPr>
        <w:t>各</w:t>
      </w:r>
      <w:r>
        <w:rPr>
          <w:rFonts w:hint="eastAsia"/>
          <w:color w:val="auto"/>
          <w:szCs w:val="21"/>
        </w:rPr>
        <w:t>专业</w:t>
      </w:r>
    </w:p>
    <w:p>
      <w:pPr>
        <w:spacing w:line="400" w:lineRule="exact"/>
        <w:ind w:left="1050" w:hanging="1050" w:hangingChars="500"/>
        <w:rPr>
          <w:rFonts w:hint="eastAsia" w:asciiTheme="minorHAnsi" w:hAnsiTheme="minorHAnsi" w:eastAsiaTheme="minorEastAsia" w:cstheme="minorBidi"/>
          <w:color w:val="auto"/>
          <w:kern w:val="0"/>
          <w:szCs w:val="21"/>
          <w:lang w:bidi="ar"/>
        </w:rPr>
      </w:pPr>
      <w:r>
        <w:rPr>
          <w:rFonts w:hint="eastAsia" w:ascii="黑体" w:hAnsi="宋体" w:eastAsia="黑体"/>
          <w:color w:val="auto"/>
          <w:szCs w:val="21"/>
        </w:rPr>
        <w:t>教    材：</w:t>
      </w:r>
      <w:r>
        <w:rPr>
          <w:rFonts w:hint="eastAsia" w:ascii="宋体" w:hAnsi="宋体" w:cs="宋体"/>
          <w:color w:val="auto"/>
          <w:szCs w:val="21"/>
          <w:lang w:eastAsia="zh-CN"/>
        </w:rPr>
        <w:t>《</w:t>
      </w:r>
      <w:r>
        <w:rPr>
          <w:rFonts w:hint="eastAsia" w:ascii="宋体" w:hAnsi="宋体" w:cs="宋体"/>
          <w:color w:val="auto"/>
          <w:szCs w:val="21"/>
        </w:rPr>
        <w:t>大学体育与健康</w:t>
      </w:r>
      <w:r>
        <w:rPr>
          <w:rFonts w:hint="eastAsia" w:ascii="宋体" w:hAnsi="宋体" w:cs="宋体"/>
          <w:color w:val="auto"/>
          <w:szCs w:val="21"/>
          <w:lang w:eastAsia="zh-CN"/>
        </w:rPr>
        <w:t>》</w:t>
      </w:r>
      <w:r>
        <w:rPr>
          <w:rFonts w:hint="eastAsia" w:ascii="宋体" w:hAnsi="宋体" w:cs="宋体"/>
          <w:color w:val="auto"/>
          <w:szCs w:val="21"/>
        </w:rPr>
        <w:t>（第1版）</w:t>
      </w:r>
      <w:r>
        <w:rPr>
          <w:rFonts w:hint="eastAsia" w:ascii="宋体" w:hAnsi="宋体" w:cs="宋体"/>
          <w:color w:val="auto"/>
          <w:szCs w:val="21"/>
          <w:lang w:eastAsia="zh-CN"/>
        </w:rPr>
        <w:t>，</w:t>
      </w:r>
      <w:r>
        <w:rPr>
          <w:rFonts w:hint="eastAsia" w:ascii="宋体" w:hAnsi="宋体" w:cs="宋体"/>
          <w:color w:val="auto"/>
          <w:szCs w:val="21"/>
        </w:rPr>
        <w:t>陈俊</w:t>
      </w:r>
      <w:r>
        <w:rPr>
          <w:rFonts w:hint="eastAsia" w:ascii="宋体" w:hAnsi="宋体" w:cs="宋体"/>
          <w:color w:val="auto"/>
          <w:szCs w:val="21"/>
          <w:lang w:eastAsia="zh-CN"/>
        </w:rPr>
        <w:t>、</w:t>
      </w:r>
      <w:r>
        <w:rPr>
          <w:rFonts w:hint="eastAsia" w:ascii="宋体" w:hAnsi="宋体" w:cs="宋体"/>
          <w:color w:val="auto"/>
          <w:szCs w:val="21"/>
        </w:rPr>
        <w:t>王江</w:t>
      </w:r>
      <w:r>
        <w:rPr>
          <w:rFonts w:hint="eastAsia" w:ascii="宋体" w:hAnsi="宋体" w:cs="宋体"/>
          <w:color w:val="auto"/>
          <w:szCs w:val="21"/>
          <w:lang w:eastAsia="zh-CN"/>
        </w:rPr>
        <w:t>、</w:t>
      </w:r>
      <w:r>
        <w:rPr>
          <w:rFonts w:hint="eastAsia" w:ascii="宋体" w:hAnsi="宋体" w:cs="宋体"/>
          <w:color w:val="auto"/>
          <w:szCs w:val="21"/>
        </w:rPr>
        <w:t>柴仲学主编</w:t>
      </w:r>
      <w:r>
        <w:rPr>
          <w:rFonts w:hint="eastAsia"/>
          <w:color w:val="auto"/>
          <w:szCs w:val="21"/>
        </w:rPr>
        <w:t>，</w:t>
      </w:r>
      <w:r>
        <w:rPr>
          <w:rFonts w:hint="eastAsia" w:ascii="宋体" w:hAnsi="宋体" w:cs="宋体"/>
          <w:color w:val="auto"/>
          <w:szCs w:val="21"/>
        </w:rPr>
        <w:t>人民体育出版社</w:t>
      </w:r>
      <w:r>
        <w:rPr>
          <w:rFonts w:hint="eastAsia" w:cs="宋体" w:asciiTheme="minorHAnsi" w:hAnsiTheme="minorHAnsi" w:eastAsiaTheme="minorEastAsia"/>
          <w:color w:val="auto"/>
          <w:szCs w:val="21"/>
          <w:lang w:val="en-US" w:eastAsia="zh-CN" w:bidi="en-US"/>
        </w:rPr>
        <w:t>，</w:t>
      </w:r>
      <w:r>
        <w:rPr>
          <w:rFonts w:hint="eastAsia" w:asciiTheme="minorHAnsi" w:hAnsiTheme="minorHAnsi" w:eastAsiaTheme="minorEastAsia" w:cstheme="minorBidi"/>
          <w:color w:val="auto"/>
          <w:kern w:val="0"/>
          <w:szCs w:val="21"/>
          <w:lang w:bidi="ar"/>
        </w:rPr>
        <w:t>20</w:t>
      </w:r>
      <w:r>
        <w:rPr>
          <w:rFonts w:hint="eastAsia" w:asciiTheme="minorHAnsi" w:hAnsiTheme="minorHAnsi" w:eastAsiaTheme="minorEastAsia" w:cstheme="minorBidi"/>
          <w:color w:val="auto"/>
          <w:kern w:val="0"/>
          <w:szCs w:val="21"/>
          <w:lang w:val="en-US" w:eastAsia="zh-CN" w:bidi="ar"/>
        </w:rPr>
        <w:t>21.4</w:t>
      </w:r>
    </w:p>
    <w:p>
      <w:pPr>
        <w:spacing w:line="320" w:lineRule="exact"/>
        <w:rPr>
          <w:rFonts w:hint="eastAsia"/>
          <w:color w:val="auto"/>
          <w:szCs w:val="21"/>
        </w:rPr>
      </w:pPr>
      <w:r>
        <w:rPr>
          <w:rFonts w:hint="eastAsia" w:eastAsia="黑体"/>
          <w:color w:val="auto"/>
        </w:rPr>
        <w:t>开课单位：</w:t>
      </w:r>
      <w:r>
        <w:rPr>
          <w:rFonts w:hint="eastAsia"/>
          <w:color w:val="auto"/>
          <w:szCs w:val="21"/>
        </w:rPr>
        <w:t>体育教学部</w:t>
      </w:r>
    </w:p>
    <w:p>
      <w:pPr>
        <w:spacing w:line="320" w:lineRule="exact"/>
        <w:rPr>
          <w:color w:val="auto"/>
          <w:szCs w:val="21"/>
        </w:rPr>
      </w:pPr>
    </w:p>
    <w:p>
      <w:pPr>
        <w:spacing w:line="400" w:lineRule="exact"/>
        <w:rPr>
          <w:rFonts w:eastAsia="黑体"/>
          <w:b/>
          <w:bCs/>
          <w:color w:val="auto"/>
          <w:sz w:val="24"/>
        </w:rPr>
      </w:pPr>
      <w:r>
        <w:rPr>
          <w:rFonts w:hint="eastAsia" w:eastAsia="黑体"/>
          <w:b/>
          <w:bCs/>
          <w:color w:val="auto"/>
          <w:sz w:val="24"/>
        </w:rPr>
        <w:t>一、课程的性质与任务</w:t>
      </w:r>
    </w:p>
    <w:p>
      <w:pPr>
        <w:adjustRightInd w:val="0"/>
        <w:snapToGrid w:val="0"/>
        <w:spacing w:line="400" w:lineRule="exact"/>
        <w:ind w:firstLine="422" w:firstLineChars="200"/>
        <w:rPr>
          <w:color w:val="auto"/>
          <w:szCs w:val="21"/>
        </w:rPr>
      </w:pPr>
      <w:r>
        <w:rPr>
          <w:rFonts w:hint="eastAsia"/>
          <w:b/>
          <w:color w:val="auto"/>
          <w:szCs w:val="21"/>
        </w:rPr>
        <w:t>课程性质：</w:t>
      </w:r>
      <w:r>
        <w:rPr>
          <w:rFonts w:hint="eastAsia"/>
          <w:color w:val="auto"/>
          <w:szCs w:val="21"/>
          <w:lang w:val="en-US" w:eastAsia="zh-CN"/>
        </w:rPr>
        <w:t>射艺</w:t>
      </w:r>
      <w:r>
        <w:rPr>
          <w:rFonts w:hint="eastAsia"/>
          <w:color w:val="auto"/>
          <w:szCs w:val="21"/>
        </w:rPr>
        <w:t>选项课是体育课程子课程之一。</w:t>
      </w:r>
    </w:p>
    <w:p>
      <w:pPr>
        <w:spacing w:line="400" w:lineRule="exact"/>
        <w:ind w:firstLine="422" w:firstLineChars="200"/>
        <w:rPr>
          <w:rFonts w:hint="eastAsia"/>
          <w:color w:val="auto"/>
          <w:szCs w:val="21"/>
        </w:rPr>
      </w:pPr>
      <w:r>
        <w:rPr>
          <w:rFonts w:hint="eastAsia"/>
          <w:b/>
          <w:color w:val="auto"/>
          <w:szCs w:val="21"/>
        </w:rPr>
        <w:t>课程任务：</w:t>
      </w:r>
      <w:r>
        <w:rPr>
          <w:rFonts w:hint="eastAsia"/>
          <w:color w:val="auto"/>
          <w:szCs w:val="21"/>
          <w:lang w:val="en-US" w:eastAsia="zh-CN"/>
        </w:rPr>
        <w:t>射艺</w:t>
      </w:r>
      <w:r>
        <w:rPr>
          <w:rFonts w:hint="eastAsia"/>
          <w:color w:val="auto"/>
          <w:szCs w:val="21"/>
        </w:rPr>
        <w:t>（Archery），是借助弓的弹力将箭射出，在一定距离内比赛精准度的体育运动，别称射箭运动。射艺在中华民族传统文化“六艺”（礼、乐、射、御、书、数）之中居于重要地位，是华夏文明的重要组成部分。射箭运动属于民俗体育项目，是一项科学有效的身体锻炼手段，不仅可以增强人体肩、臂、腰、腿部的力量，还可以发达胸、背部肌肉，锻炼目力，提高注意力，还可以考验人的意志力，培养人顽强、果敢、勇于克服困难的意志品质。通过教学，学生应掌握射箭的基本理论、基本技术和技能，能通过射箭活动手段达到终身体育、强身健体、修身养性之目的。</w:t>
      </w:r>
    </w:p>
    <w:p>
      <w:pPr>
        <w:spacing w:line="400" w:lineRule="exact"/>
        <w:rPr>
          <w:rFonts w:hint="eastAsia" w:eastAsia="黑体"/>
          <w:b/>
          <w:bCs/>
          <w:color w:val="auto"/>
          <w:sz w:val="24"/>
        </w:rPr>
      </w:pPr>
      <w:r>
        <w:rPr>
          <w:rFonts w:hint="eastAsia" w:eastAsia="黑体"/>
          <w:b/>
          <w:bCs/>
          <w:color w:val="auto"/>
          <w:sz w:val="24"/>
        </w:rPr>
        <w:t>二、课程对毕业要求的支撑说明（参见体育课程教学总纲）</w:t>
      </w:r>
    </w:p>
    <w:p>
      <w:pPr>
        <w:spacing w:line="400" w:lineRule="exact"/>
        <w:rPr>
          <w:rFonts w:hint="eastAsia" w:eastAsia="黑体"/>
          <w:b/>
          <w:bCs/>
          <w:color w:val="auto"/>
          <w:sz w:val="24"/>
        </w:rPr>
      </w:pPr>
      <w:r>
        <w:rPr>
          <w:rFonts w:hint="eastAsia" w:eastAsia="黑体"/>
          <w:b/>
          <w:bCs/>
          <w:color w:val="auto"/>
          <w:sz w:val="24"/>
        </w:rPr>
        <w:t>三、课程目标（参见体育课程教学总纲）</w:t>
      </w:r>
    </w:p>
    <w:p>
      <w:pPr>
        <w:spacing w:line="400" w:lineRule="exact"/>
        <w:rPr>
          <w:rFonts w:hint="eastAsia" w:eastAsia="黑体"/>
          <w:b/>
          <w:bCs/>
          <w:color w:val="auto"/>
          <w:sz w:val="24"/>
        </w:rPr>
      </w:pPr>
      <w:r>
        <w:rPr>
          <w:rFonts w:hint="eastAsia" w:eastAsia="黑体"/>
          <w:b/>
          <w:bCs/>
          <w:color w:val="auto"/>
          <w:sz w:val="24"/>
        </w:rPr>
        <w:t>四、课程教学内容、学习要求与学时分配</w:t>
      </w:r>
    </w:p>
    <w:p>
      <w:pPr>
        <w:widowControl/>
        <w:spacing w:line="400" w:lineRule="exact"/>
        <w:ind w:firstLine="422" w:firstLineChars="200"/>
        <w:jc w:val="left"/>
        <w:rPr>
          <w:rFonts w:hint="eastAsia" w:ascii="宋体" w:hAnsi="宋体" w:cs="宋体"/>
          <w:b/>
          <w:bCs/>
          <w:color w:val="auto"/>
          <w:szCs w:val="21"/>
        </w:rPr>
      </w:pPr>
      <w:r>
        <w:rPr>
          <w:rFonts w:hint="eastAsia" w:ascii="宋体" w:hAnsi="宋体" w:cs="宋体"/>
          <w:b/>
          <w:bCs/>
          <w:color w:val="auto"/>
          <w:szCs w:val="21"/>
        </w:rPr>
        <w:t>1.课程教学：</w:t>
      </w:r>
    </w:p>
    <w:p>
      <w:pPr>
        <w:rPr>
          <w:rFonts w:hint="eastAsia" w:ascii="宋体" w:hAnsi="宋体" w:cs="宋体"/>
          <w:b/>
          <w:bCs/>
          <w:color w:val="auto"/>
          <w:szCs w:val="21"/>
        </w:rPr>
      </w:pPr>
      <w:r>
        <w:rPr>
          <w:rFonts w:hint="eastAsia" w:ascii="宋体" w:hAnsi="宋体" w:cs="宋体"/>
          <w:b/>
          <w:bCs/>
          <w:color w:val="auto"/>
          <w:szCs w:val="21"/>
        </w:rPr>
        <w:br w:type="page"/>
      </w:r>
    </w:p>
    <w:tbl>
      <w:tblPr>
        <w:tblStyle w:val="11"/>
        <w:tblW w:w="87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25"/>
        <w:gridCol w:w="3930"/>
        <w:gridCol w:w="1275"/>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5" w:type="dxa"/>
            <w:noWrap/>
            <w:vAlign w:val="center"/>
          </w:tcPr>
          <w:p>
            <w:pPr>
              <w:adjustRightInd w:val="0"/>
              <w:snapToGrid w:val="0"/>
              <w:jc w:val="center"/>
              <w:rPr>
                <w:b/>
                <w:bCs/>
                <w:color w:val="auto"/>
                <w:sz w:val="18"/>
                <w:szCs w:val="18"/>
              </w:rPr>
            </w:pPr>
            <w:r>
              <w:rPr>
                <w:rFonts w:hint="eastAsia"/>
                <w:b/>
                <w:bCs/>
                <w:color w:val="auto"/>
                <w:sz w:val="18"/>
                <w:szCs w:val="18"/>
              </w:rPr>
              <w:t>教学内容</w:t>
            </w:r>
          </w:p>
        </w:tc>
        <w:tc>
          <w:tcPr>
            <w:tcW w:w="3930" w:type="dxa"/>
            <w:noWrap/>
            <w:vAlign w:val="center"/>
          </w:tcPr>
          <w:p>
            <w:pPr>
              <w:adjustRightInd w:val="0"/>
              <w:snapToGrid w:val="0"/>
              <w:jc w:val="center"/>
              <w:rPr>
                <w:b/>
                <w:bCs/>
                <w:color w:val="auto"/>
                <w:sz w:val="18"/>
                <w:szCs w:val="18"/>
              </w:rPr>
            </w:pPr>
            <w:r>
              <w:rPr>
                <w:rFonts w:hint="eastAsia"/>
                <w:b/>
                <w:bCs/>
                <w:color w:val="auto"/>
                <w:sz w:val="18"/>
                <w:szCs w:val="18"/>
              </w:rPr>
              <w:t>学习要求</w:t>
            </w:r>
          </w:p>
        </w:tc>
        <w:tc>
          <w:tcPr>
            <w:tcW w:w="1275" w:type="dxa"/>
            <w:noWrap/>
            <w:tcMar>
              <w:left w:w="28" w:type="dxa"/>
              <w:right w:w="28" w:type="dxa"/>
            </w:tcMar>
            <w:vAlign w:val="center"/>
          </w:tcPr>
          <w:p>
            <w:pPr>
              <w:adjustRightInd w:val="0"/>
              <w:snapToGrid w:val="0"/>
              <w:jc w:val="center"/>
              <w:rPr>
                <w:b/>
                <w:bCs/>
                <w:color w:val="auto"/>
                <w:sz w:val="18"/>
                <w:szCs w:val="18"/>
              </w:rPr>
            </w:pPr>
            <w:r>
              <w:rPr>
                <w:rFonts w:hint="eastAsia"/>
                <w:b/>
                <w:bCs/>
                <w:color w:val="auto"/>
                <w:sz w:val="18"/>
                <w:szCs w:val="18"/>
              </w:rPr>
              <w:t>推荐</w:t>
            </w:r>
          </w:p>
          <w:p>
            <w:pPr>
              <w:adjustRightInd w:val="0"/>
              <w:snapToGrid w:val="0"/>
              <w:jc w:val="center"/>
              <w:rPr>
                <w:b/>
                <w:bCs/>
                <w:color w:val="auto"/>
                <w:sz w:val="18"/>
                <w:szCs w:val="18"/>
              </w:rPr>
            </w:pPr>
            <w:r>
              <w:rPr>
                <w:rFonts w:hint="eastAsia"/>
                <w:b/>
                <w:bCs/>
                <w:color w:val="auto"/>
                <w:sz w:val="18"/>
                <w:szCs w:val="18"/>
              </w:rPr>
              <w:t>学时</w:t>
            </w:r>
          </w:p>
        </w:tc>
        <w:tc>
          <w:tcPr>
            <w:tcW w:w="804" w:type="dxa"/>
            <w:noWrap/>
            <w:vAlign w:val="center"/>
          </w:tcPr>
          <w:p>
            <w:pPr>
              <w:adjustRightInd w:val="0"/>
              <w:snapToGrid w:val="0"/>
              <w:jc w:val="center"/>
              <w:rPr>
                <w:b/>
                <w:bCs/>
                <w:color w:val="auto"/>
                <w:sz w:val="18"/>
                <w:szCs w:val="18"/>
              </w:rPr>
            </w:pPr>
            <w:r>
              <w:rPr>
                <w:rFonts w:hint="eastAsia"/>
                <w:b/>
                <w:bCs/>
                <w:color w:val="auto"/>
                <w:sz w:val="18"/>
                <w:szCs w:val="18"/>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2725" w:type="dxa"/>
            <w:noWrap/>
            <w:vAlign w:val="center"/>
          </w:tcPr>
          <w:p>
            <w:pPr>
              <w:adjustRightInd w:val="0"/>
              <w:snapToGrid w:val="0"/>
              <w:spacing w:line="400" w:lineRule="exact"/>
              <w:rPr>
                <w:color w:val="auto"/>
                <w:sz w:val="18"/>
                <w:szCs w:val="18"/>
              </w:rPr>
            </w:pPr>
            <w:r>
              <w:rPr>
                <w:rFonts w:hint="eastAsia"/>
                <w:color w:val="auto"/>
                <w:sz w:val="18"/>
                <w:szCs w:val="18"/>
              </w:rPr>
              <w:t>（一）体育理论知识</w:t>
            </w:r>
          </w:p>
          <w:p>
            <w:pPr>
              <w:adjustRightInd w:val="0"/>
              <w:snapToGrid w:val="0"/>
              <w:spacing w:line="400" w:lineRule="exact"/>
              <w:rPr>
                <w:color w:val="auto"/>
                <w:sz w:val="18"/>
                <w:szCs w:val="18"/>
              </w:rPr>
            </w:pPr>
            <w:r>
              <w:rPr>
                <w:rFonts w:hint="eastAsia"/>
                <w:color w:val="auto"/>
                <w:sz w:val="18"/>
                <w:szCs w:val="18"/>
              </w:rPr>
              <w:t>（1）第一讲（第一学期）：《国家学生体质健康标准》实施方法和我校“大学生体质健康标准测试”方案与方法简介。</w:t>
            </w:r>
          </w:p>
          <w:p>
            <w:pPr>
              <w:adjustRightInd w:val="0"/>
              <w:snapToGrid w:val="0"/>
              <w:spacing w:line="400" w:lineRule="exact"/>
              <w:rPr>
                <w:color w:val="auto"/>
                <w:sz w:val="18"/>
                <w:szCs w:val="18"/>
              </w:rPr>
            </w:pPr>
            <w:r>
              <w:rPr>
                <w:rFonts w:hint="eastAsia"/>
                <w:color w:val="auto"/>
                <w:sz w:val="18"/>
                <w:szCs w:val="18"/>
              </w:rPr>
              <w:t>（2）第二讲（第二学期）：科学运动的原则与方法。</w:t>
            </w:r>
          </w:p>
          <w:p>
            <w:pPr>
              <w:adjustRightInd w:val="0"/>
              <w:snapToGrid w:val="0"/>
              <w:spacing w:line="400" w:lineRule="exact"/>
              <w:rPr>
                <w:color w:val="auto"/>
                <w:sz w:val="18"/>
                <w:szCs w:val="18"/>
              </w:rPr>
            </w:pPr>
            <w:r>
              <w:rPr>
                <w:rFonts w:hint="eastAsia"/>
                <w:color w:val="auto"/>
                <w:sz w:val="18"/>
                <w:szCs w:val="18"/>
              </w:rPr>
              <w:t>（3）第三讲（第三学期）：有氧健身训练与柔韧性训练。</w:t>
            </w:r>
          </w:p>
          <w:p>
            <w:pPr>
              <w:adjustRightInd w:val="0"/>
              <w:snapToGrid w:val="0"/>
              <w:spacing w:line="400" w:lineRule="exact"/>
              <w:rPr>
                <w:color w:val="auto"/>
                <w:sz w:val="18"/>
                <w:szCs w:val="18"/>
              </w:rPr>
            </w:pPr>
            <w:r>
              <w:rPr>
                <w:rFonts w:hint="eastAsia"/>
                <w:color w:val="auto"/>
                <w:sz w:val="18"/>
                <w:szCs w:val="18"/>
              </w:rPr>
              <w:t>（4）体育基础理论知识第四讲（第四学期）：运动损伤与防护。</w:t>
            </w:r>
          </w:p>
          <w:p>
            <w:pPr>
              <w:adjustRightInd w:val="0"/>
              <w:snapToGrid w:val="0"/>
              <w:spacing w:line="400" w:lineRule="exact"/>
              <w:rPr>
                <w:color w:val="auto"/>
                <w:sz w:val="18"/>
                <w:szCs w:val="18"/>
              </w:rPr>
            </w:pPr>
            <w:r>
              <w:rPr>
                <w:rFonts w:hint="eastAsia"/>
                <w:color w:val="auto"/>
                <w:sz w:val="18"/>
                <w:szCs w:val="18"/>
              </w:rPr>
              <w:t>（</w:t>
            </w:r>
            <w:r>
              <w:rPr>
                <w:rFonts w:hint="eastAsia"/>
                <w:color w:val="auto"/>
                <w:sz w:val="18"/>
                <w:szCs w:val="18"/>
                <w:lang w:val="en-US" w:eastAsia="zh-CN"/>
              </w:rPr>
              <w:t>5</w:t>
            </w:r>
            <w:r>
              <w:rPr>
                <w:rFonts w:hint="eastAsia"/>
                <w:color w:val="auto"/>
                <w:sz w:val="18"/>
                <w:szCs w:val="18"/>
              </w:rPr>
              <w:t>）</w:t>
            </w:r>
            <w:r>
              <w:rPr>
                <w:rFonts w:hint="eastAsia"/>
                <w:color w:val="auto"/>
                <w:sz w:val="18"/>
                <w:szCs w:val="18"/>
                <w:lang w:val="en-US" w:eastAsia="zh-CN"/>
              </w:rPr>
              <w:t>射艺</w:t>
            </w:r>
            <w:r>
              <w:rPr>
                <w:rFonts w:hint="eastAsia"/>
                <w:color w:val="auto"/>
                <w:sz w:val="18"/>
                <w:szCs w:val="18"/>
              </w:rPr>
              <w:t>基本理论知识</w:t>
            </w:r>
          </w:p>
        </w:tc>
        <w:tc>
          <w:tcPr>
            <w:tcW w:w="3930" w:type="dxa"/>
            <w:noWrap/>
            <w:vAlign w:val="center"/>
          </w:tcPr>
          <w:p>
            <w:pPr>
              <w:adjustRightInd w:val="0"/>
              <w:snapToGrid w:val="0"/>
              <w:spacing w:line="400" w:lineRule="exact"/>
              <w:rPr>
                <w:color w:val="auto"/>
                <w:sz w:val="18"/>
                <w:szCs w:val="18"/>
              </w:rPr>
            </w:pPr>
            <w:r>
              <w:rPr>
                <w:rFonts w:hint="eastAsia"/>
                <w:color w:val="auto"/>
                <w:sz w:val="18"/>
                <w:szCs w:val="18"/>
              </w:rPr>
              <w:t>（</w:t>
            </w:r>
            <w:r>
              <w:rPr>
                <w:rFonts w:hint="eastAsia"/>
                <w:color w:val="auto"/>
                <w:sz w:val="18"/>
                <w:szCs w:val="18"/>
                <w:lang w:val="en-US" w:eastAsia="zh-CN"/>
              </w:rPr>
              <w:t>1</w:t>
            </w:r>
            <w:r>
              <w:rPr>
                <w:rFonts w:hint="eastAsia"/>
                <w:color w:val="auto"/>
                <w:sz w:val="18"/>
                <w:szCs w:val="18"/>
              </w:rPr>
              <w:t>） 坚持“立德育人”。以培育学生“爱国、敬业、诚信、友善”的社会主义核心价值观为教学目标。</w:t>
            </w:r>
          </w:p>
          <w:p>
            <w:pPr>
              <w:adjustRightInd w:val="0"/>
              <w:snapToGrid w:val="0"/>
              <w:spacing w:line="400" w:lineRule="exact"/>
              <w:rPr>
                <w:color w:val="auto"/>
                <w:sz w:val="18"/>
                <w:szCs w:val="18"/>
              </w:rPr>
            </w:pPr>
            <w:r>
              <w:rPr>
                <w:rFonts w:hint="eastAsia"/>
                <w:color w:val="auto"/>
                <w:sz w:val="18"/>
                <w:szCs w:val="18"/>
              </w:rPr>
              <w:t>（</w:t>
            </w:r>
            <w:r>
              <w:rPr>
                <w:rFonts w:hint="eastAsia"/>
                <w:color w:val="auto"/>
                <w:sz w:val="18"/>
                <w:szCs w:val="18"/>
                <w:lang w:val="en-US" w:eastAsia="zh-CN"/>
              </w:rPr>
              <w:t>2</w:t>
            </w:r>
            <w:r>
              <w:rPr>
                <w:rFonts w:hint="eastAsia"/>
                <w:color w:val="auto"/>
                <w:sz w:val="18"/>
                <w:szCs w:val="18"/>
              </w:rPr>
              <w:t>）</w:t>
            </w:r>
            <w:r>
              <w:rPr>
                <w:rFonts w:hint="eastAsia" w:cs="宋体"/>
                <w:color w:val="auto"/>
                <w:sz w:val="18"/>
                <w:szCs w:val="18"/>
              </w:rPr>
              <w:t>掌握体育选项课的发展简介以及</w:t>
            </w:r>
            <w:r>
              <w:rPr>
                <w:rFonts w:hint="eastAsia" w:ascii="宋体" w:hAnsi="宋体"/>
                <w:color w:val="auto"/>
                <w:sz w:val="18"/>
                <w:szCs w:val="18"/>
              </w:rPr>
              <w:t>运动项目竞赛规则。</w:t>
            </w:r>
          </w:p>
          <w:p>
            <w:pPr>
              <w:spacing w:line="400" w:lineRule="exact"/>
              <w:rPr>
                <w:color w:val="auto"/>
                <w:sz w:val="18"/>
                <w:szCs w:val="18"/>
              </w:rPr>
            </w:pPr>
            <w:r>
              <w:rPr>
                <w:rFonts w:hint="eastAsia"/>
                <w:color w:val="auto"/>
                <w:sz w:val="18"/>
                <w:szCs w:val="18"/>
              </w:rPr>
              <w:t>（</w:t>
            </w:r>
            <w:r>
              <w:rPr>
                <w:rFonts w:hint="eastAsia"/>
                <w:color w:val="auto"/>
                <w:sz w:val="18"/>
                <w:szCs w:val="18"/>
                <w:lang w:val="en-US" w:eastAsia="zh-CN"/>
              </w:rPr>
              <w:t>3</w:t>
            </w:r>
            <w:r>
              <w:rPr>
                <w:rFonts w:hint="eastAsia"/>
                <w:color w:val="auto"/>
                <w:sz w:val="18"/>
                <w:szCs w:val="18"/>
              </w:rPr>
              <w:t>）</w:t>
            </w:r>
            <w:r>
              <w:rPr>
                <w:rFonts w:hint="eastAsia"/>
                <w:color w:val="auto"/>
                <w:sz w:val="18"/>
                <w:szCs w:val="18"/>
                <w:lang w:eastAsia="zh-CN"/>
              </w:rPr>
              <w:t>射艺（反曲弓）</w:t>
            </w:r>
            <w:r>
              <w:rPr>
                <w:rFonts w:hint="eastAsia"/>
                <w:color w:val="auto"/>
                <w:sz w:val="18"/>
                <w:szCs w:val="18"/>
              </w:rPr>
              <w:t>项目的概述（一般内容）；</w:t>
            </w:r>
          </w:p>
          <w:p>
            <w:pPr>
              <w:spacing w:line="400" w:lineRule="exact"/>
              <w:rPr>
                <w:color w:val="auto"/>
                <w:sz w:val="18"/>
                <w:szCs w:val="18"/>
              </w:rPr>
            </w:pPr>
            <w:r>
              <w:rPr>
                <w:rFonts w:hint="eastAsia"/>
                <w:color w:val="auto"/>
                <w:sz w:val="18"/>
                <w:szCs w:val="18"/>
              </w:rPr>
              <w:t>（</w:t>
            </w:r>
            <w:r>
              <w:rPr>
                <w:rFonts w:hint="eastAsia"/>
                <w:color w:val="auto"/>
                <w:sz w:val="18"/>
                <w:szCs w:val="18"/>
                <w:lang w:val="en-US" w:eastAsia="zh-CN"/>
              </w:rPr>
              <w:t>4</w:t>
            </w:r>
            <w:r>
              <w:rPr>
                <w:rFonts w:hint="eastAsia"/>
                <w:color w:val="auto"/>
                <w:sz w:val="18"/>
                <w:szCs w:val="18"/>
              </w:rPr>
              <w:t>）</w:t>
            </w:r>
            <w:r>
              <w:rPr>
                <w:rFonts w:hint="eastAsia"/>
                <w:color w:val="auto"/>
                <w:sz w:val="18"/>
                <w:szCs w:val="18"/>
                <w:lang w:eastAsia="zh-CN"/>
              </w:rPr>
              <w:t>射艺（反曲弓）</w:t>
            </w:r>
            <w:r>
              <w:rPr>
                <w:rFonts w:hint="eastAsia"/>
                <w:color w:val="auto"/>
                <w:sz w:val="18"/>
                <w:szCs w:val="18"/>
              </w:rPr>
              <w:t>竞赛规则与裁判法（介绍内容）；</w:t>
            </w:r>
          </w:p>
          <w:p>
            <w:pPr>
              <w:spacing w:line="400" w:lineRule="exact"/>
              <w:rPr>
                <w:rFonts w:hint="eastAsia"/>
                <w:color w:val="auto"/>
                <w:sz w:val="18"/>
                <w:szCs w:val="18"/>
              </w:rPr>
            </w:pPr>
            <w:r>
              <w:rPr>
                <w:rFonts w:hint="eastAsia"/>
                <w:color w:val="auto"/>
                <w:sz w:val="18"/>
                <w:szCs w:val="18"/>
              </w:rPr>
              <w:t>（</w:t>
            </w:r>
            <w:r>
              <w:rPr>
                <w:rFonts w:hint="eastAsia"/>
                <w:color w:val="auto"/>
                <w:sz w:val="18"/>
                <w:szCs w:val="18"/>
                <w:lang w:val="en-US" w:eastAsia="zh-CN"/>
              </w:rPr>
              <w:t>5</w:t>
            </w:r>
            <w:r>
              <w:rPr>
                <w:rFonts w:hint="eastAsia"/>
                <w:color w:val="auto"/>
                <w:sz w:val="18"/>
                <w:szCs w:val="18"/>
              </w:rPr>
              <w:t>）</w:t>
            </w:r>
            <w:r>
              <w:rPr>
                <w:rFonts w:hint="eastAsia"/>
                <w:color w:val="auto"/>
                <w:sz w:val="18"/>
                <w:szCs w:val="18"/>
                <w:lang w:eastAsia="zh-CN"/>
              </w:rPr>
              <w:t>射艺（反曲弓）</w:t>
            </w:r>
            <w:r>
              <w:rPr>
                <w:rFonts w:hint="eastAsia"/>
                <w:color w:val="auto"/>
                <w:sz w:val="18"/>
                <w:szCs w:val="18"/>
              </w:rPr>
              <w:t>动作及图解知识（一般内容）。</w:t>
            </w:r>
          </w:p>
          <w:p>
            <w:pPr>
              <w:spacing w:line="400" w:lineRule="exact"/>
              <w:rPr>
                <w:color w:val="auto"/>
                <w:sz w:val="18"/>
                <w:szCs w:val="18"/>
              </w:rPr>
            </w:pPr>
            <w:r>
              <w:rPr>
                <w:rFonts w:hint="eastAsia"/>
                <w:color w:val="auto"/>
                <w:sz w:val="18"/>
                <w:szCs w:val="18"/>
              </w:rPr>
              <w:t>（</w:t>
            </w:r>
            <w:r>
              <w:rPr>
                <w:rFonts w:hint="eastAsia"/>
                <w:color w:val="auto"/>
                <w:sz w:val="18"/>
                <w:szCs w:val="18"/>
                <w:lang w:val="en-US" w:eastAsia="zh-CN"/>
              </w:rPr>
              <w:t>6</w:t>
            </w:r>
            <w:r>
              <w:rPr>
                <w:rFonts w:hint="eastAsia"/>
                <w:color w:val="auto"/>
                <w:sz w:val="18"/>
                <w:szCs w:val="18"/>
              </w:rPr>
              <w:t>）注重</w:t>
            </w:r>
            <w:r>
              <w:rPr>
                <w:rFonts w:hint="eastAsia"/>
                <w:color w:val="auto"/>
                <w:sz w:val="18"/>
                <w:szCs w:val="18"/>
                <w:lang w:val="en-US" w:eastAsia="zh-CN"/>
              </w:rPr>
              <w:t>射箭运动</w:t>
            </w:r>
            <w:r>
              <w:rPr>
                <w:rFonts w:hint="eastAsia"/>
                <w:color w:val="auto"/>
                <w:sz w:val="18"/>
                <w:szCs w:val="18"/>
              </w:rPr>
              <w:t>基本理论知识学习，培养学生的良好体育文化素养和一定程度的徒手形体操竞赛欣赏能力。</w:t>
            </w:r>
          </w:p>
        </w:tc>
        <w:tc>
          <w:tcPr>
            <w:tcW w:w="1275" w:type="dxa"/>
            <w:noWrap/>
            <w:vAlign w:val="center"/>
          </w:tcPr>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 xml:space="preserve">体育Ⅰ </w:t>
            </w:r>
            <w:r>
              <w:rPr>
                <w:rFonts w:hint="eastAsia"/>
                <w:color w:val="auto"/>
                <w:sz w:val="18"/>
                <w:szCs w:val="18"/>
                <w:lang w:val="en-US" w:eastAsia="zh-CN"/>
              </w:rPr>
              <w:t>4</w:t>
            </w:r>
          </w:p>
          <w:p>
            <w:pPr>
              <w:adjustRightInd w:val="0"/>
              <w:snapToGrid w:val="0"/>
              <w:spacing w:line="400" w:lineRule="exact"/>
              <w:jc w:val="center"/>
              <w:rPr>
                <w:color w:val="auto"/>
                <w:sz w:val="18"/>
                <w:szCs w:val="18"/>
              </w:rPr>
            </w:pPr>
            <w:r>
              <w:rPr>
                <w:rFonts w:hint="eastAsia"/>
                <w:color w:val="auto"/>
                <w:sz w:val="18"/>
                <w:szCs w:val="18"/>
              </w:rPr>
              <w:t>体育Ⅱ 4</w:t>
            </w:r>
          </w:p>
          <w:p>
            <w:pPr>
              <w:adjustRightInd w:val="0"/>
              <w:snapToGrid w:val="0"/>
              <w:spacing w:line="400" w:lineRule="exact"/>
              <w:jc w:val="center"/>
              <w:rPr>
                <w:color w:val="auto"/>
                <w:sz w:val="18"/>
                <w:szCs w:val="18"/>
              </w:rPr>
            </w:pPr>
            <w:r>
              <w:rPr>
                <w:rFonts w:hint="eastAsia"/>
                <w:color w:val="auto"/>
                <w:sz w:val="18"/>
                <w:szCs w:val="18"/>
              </w:rPr>
              <w:t>体育Ⅲ 4</w:t>
            </w:r>
          </w:p>
          <w:p>
            <w:pPr>
              <w:adjustRightInd w:val="0"/>
              <w:snapToGrid w:val="0"/>
              <w:spacing w:line="400" w:lineRule="exact"/>
              <w:jc w:val="center"/>
              <w:rPr>
                <w:color w:val="auto"/>
                <w:sz w:val="18"/>
                <w:szCs w:val="18"/>
              </w:rPr>
            </w:pPr>
            <w:r>
              <w:rPr>
                <w:rFonts w:hint="eastAsia"/>
                <w:color w:val="auto"/>
                <w:sz w:val="18"/>
                <w:szCs w:val="18"/>
              </w:rPr>
              <w:t>体育Ⅳ 4</w:t>
            </w:r>
          </w:p>
        </w:tc>
        <w:tc>
          <w:tcPr>
            <w:tcW w:w="804" w:type="dxa"/>
            <w:noWrap/>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1、2、5、6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2725" w:type="dxa"/>
            <w:noWrap/>
            <w:vAlign w:val="center"/>
          </w:tcPr>
          <w:p>
            <w:pPr>
              <w:adjustRightInd w:val="0"/>
              <w:snapToGrid w:val="0"/>
              <w:spacing w:line="400" w:lineRule="exact"/>
              <w:rPr>
                <w:color w:val="auto"/>
                <w:sz w:val="18"/>
                <w:szCs w:val="18"/>
              </w:rPr>
            </w:pPr>
            <w:r>
              <w:rPr>
                <w:rFonts w:hint="eastAsia"/>
                <w:color w:val="auto"/>
                <w:sz w:val="18"/>
                <w:szCs w:val="18"/>
              </w:rPr>
              <w:t xml:space="preserve">(二) </w:t>
            </w:r>
            <w:r>
              <w:rPr>
                <w:rFonts w:hint="eastAsia"/>
                <w:color w:val="auto"/>
                <w:sz w:val="18"/>
                <w:szCs w:val="18"/>
                <w:lang w:val="en-US" w:eastAsia="zh-CN"/>
              </w:rPr>
              <w:t>射艺（反曲弓）</w:t>
            </w:r>
            <w:r>
              <w:rPr>
                <w:rFonts w:hint="eastAsia"/>
                <w:color w:val="auto"/>
                <w:sz w:val="18"/>
                <w:szCs w:val="18"/>
              </w:rPr>
              <w:t>基本技能</w:t>
            </w:r>
          </w:p>
        </w:tc>
        <w:tc>
          <w:tcPr>
            <w:tcW w:w="3930" w:type="dxa"/>
            <w:noWrap/>
            <w:vAlign w:val="center"/>
          </w:tcPr>
          <w:p>
            <w:pPr>
              <w:numPr>
                <w:ilvl w:val="0"/>
                <w:numId w:val="0"/>
              </w:numPr>
              <w:rPr>
                <w:rFonts w:hint="eastAsia"/>
                <w:color w:val="auto"/>
                <w:sz w:val="18"/>
                <w:szCs w:val="18"/>
                <w:lang w:eastAsia="zh-CN"/>
              </w:rPr>
            </w:pPr>
            <w:r>
              <w:rPr>
                <w:rFonts w:hint="eastAsia"/>
                <w:color w:val="auto"/>
                <w:sz w:val="18"/>
                <w:szCs w:val="18"/>
              </w:rPr>
              <w:t>（</w:t>
            </w:r>
            <w:r>
              <w:rPr>
                <w:rFonts w:hint="eastAsia"/>
                <w:color w:val="auto"/>
                <w:sz w:val="18"/>
                <w:szCs w:val="18"/>
                <w:lang w:val="en-US" w:eastAsia="zh-CN"/>
              </w:rPr>
              <w:t>1</w:t>
            </w:r>
            <w:r>
              <w:rPr>
                <w:rFonts w:hint="eastAsia"/>
                <w:color w:val="auto"/>
                <w:sz w:val="18"/>
                <w:szCs w:val="18"/>
              </w:rPr>
              <w:t>）</w:t>
            </w:r>
            <w:r>
              <w:rPr>
                <w:rFonts w:hint="eastAsia"/>
                <w:color w:val="auto"/>
                <w:sz w:val="18"/>
                <w:szCs w:val="18"/>
                <w:lang w:eastAsia="zh-CN"/>
              </w:rPr>
              <w:t>站立（发射时两脚站立的姿势与躯干姿势）</w:t>
            </w:r>
          </w:p>
          <w:p>
            <w:pPr>
              <w:numPr>
                <w:ilvl w:val="0"/>
                <w:numId w:val="0"/>
              </w:numPr>
              <w:rPr>
                <w:rFonts w:hint="eastAsia"/>
                <w:color w:val="auto"/>
                <w:sz w:val="18"/>
                <w:szCs w:val="18"/>
                <w:lang w:eastAsia="zh-CN"/>
              </w:rPr>
            </w:pPr>
            <w:r>
              <w:rPr>
                <w:rFonts w:hint="eastAsia"/>
                <w:color w:val="auto"/>
                <w:sz w:val="18"/>
                <w:szCs w:val="18"/>
                <w:lang w:eastAsia="zh-CN"/>
              </w:rPr>
              <w:t>侧立式、暴露式、隐蔽式</w:t>
            </w:r>
          </w:p>
          <w:p>
            <w:pPr>
              <w:numPr>
                <w:ilvl w:val="0"/>
                <w:numId w:val="0"/>
              </w:numPr>
              <w:rPr>
                <w:rFonts w:hint="eastAsia"/>
                <w:color w:val="auto"/>
                <w:sz w:val="18"/>
                <w:szCs w:val="18"/>
                <w:lang w:eastAsia="zh-CN"/>
              </w:rPr>
            </w:pPr>
            <w:r>
              <w:rPr>
                <w:rFonts w:hint="eastAsia"/>
                <w:color w:val="auto"/>
                <w:sz w:val="18"/>
                <w:szCs w:val="18"/>
              </w:rPr>
              <w:t>（</w:t>
            </w:r>
            <w:r>
              <w:rPr>
                <w:rFonts w:hint="eastAsia"/>
                <w:color w:val="auto"/>
                <w:sz w:val="18"/>
                <w:szCs w:val="18"/>
                <w:lang w:val="en-US" w:eastAsia="zh-CN"/>
              </w:rPr>
              <w:t>2</w:t>
            </w:r>
            <w:r>
              <w:rPr>
                <w:rFonts w:hint="eastAsia"/>
                <w:color w:val="auto"/>
                <w:sz w:val="18"/>
                <w:szCs w:val="18"/>
              </w:rPr>
              <w:t>）</w:t>
            </w:r>
            <w:r>
              <w:rPr>
                <w:rFonts w:hint="eastAsia"/>
                <w:color w:val="auto"/>
                <w:sz w:val="18"/>
                <w:szCs w:val="18"/>
                <w:lang w:eastAsia="zh-CN"/>
              </w:rPr>
              <w:t>身体定位</w:t>
            </w:r>
          </w:p>
          <w:p>
            <w:pPr>
              <w:numPr>
                <w:ilvl w:val="0"/>
                <w:numId w:val="0"/>
              </w:numPr>
              <w:rPr>
                <w:rFonts w:hint="eastAsia"/>
                <w:color w:val="auto"/>
                <w:sz w:val="18"/>
                <w:szCs w:val="18"/>
                <w:lang w:eastAsia="zh-CN"/>
              </w:rPr>
            </w:pPr>
            <w:r>
              <w:rPr>
                <w:rFonts w:hint="eastAsia"/>
                <w:color w:val="auto"/>
                <w:sz w:val="18"/>
                <w:szCs w:val="18"/>
              </w:rPr>
              <w:t>（</w:t>
            </w:r>
            <w:r>
              <w:rPr>
                <w:rFonts w:hint="eastAsia"/>
                <w:color w:val="auto"/>
                <w:sz w:val="18"/>
                <w:szCs w:val="18"/>
                <w:lang w:val="en-US" w:eastAsia="zh-CN"/>
              </w:rPr>
              <w:t>3</w:t>
            </w:r>
            <w:r>
              <w:rPr>
                <w:rFonts w:hint="eastAsia"/>
                <w:color w:val="auto"/>
                <w:sz w:val="18"/>
                <w:szCs w:val="18"/>
              </w:rPr>
              <w:t>）</w:t>
            </w:r>
            <w:r>
              <w:rPr>
                <w:rFonts w:hint="eastAsia"/>
                <w:color w:val="auto"/>
                <w:sz w:val="18"/>
                <w:szCs w:val="18"/>
                <w:lang w:eastAsia="zh-CN"/>
              </w:rPr>
              <w:t>搭箭</w:t>
            </w:r>
          </w:p>
          <w:p>
            <w:pPr>
              <w:numPr>
                <w:ilvl w:val="0"/>
                <w:numId w:val="0"/>
              </w:numPr>
              <w:rPr>
                <w:rFonts w:hint="eastAsia"/>
                <w:color w:val="auto"/>
                <w:sz w:val="18"/>
                <w:szCs w:val="18"/>
                <w:lang w:eastAsia="zh-CN"/>
              </w:rPr>
            </w:pPr>
            <w:r>
              <w:rPr>
                <w:rFonts w:hint="eastAsia"/>
                <w:color w:val="auto"/>
                <w:sz w:val="18"/>
                <w:szCs w:val="18"/>
                <w:lang w:eastAsia="zh-CN"/>
              </w:rPr>
              <w:t>（4）推弓：低推法、高推法（用虎口抵住弓把）、浅推、深推</w:t>
            </w:r>
          </w:p>
          <w:p>
            <w:pPr>
              <w:numPr>
                <w:ilvl w:val="0"/>
                <w:numId w:val="0"/>
              </w:numPr>
              <w:rPr>
                <w:rFonts w:hint="eastAsia"/>
                <w:color w:val="auto"/>
                <w:sz w:val="18"/>
                <w:szCs w:val="18"/>
                <w:lang w:eastAsia="zh-CN"/>
              </w:rPr>
            </w:pPr>
            <w:r>
              <w:rPr>
                <w:rFonts w:hint="eastAsia"/>
                <w:color w:val="auto"/>
                <w:sz w:val="18"/>
                <w:szCs w:val="18"/>
                <w:lang w:eastAsia="zh-CN"/>
              </w:rPr>
              <w:t>（</w:t>
            </w:r>
            <w:r>
              <w:rPr>
                <w:rFonts w:hint="eastAsia"/>
                <w:color w:val="auto"/>
                <w:sz w:val="18"/>
                <w:szCs w:val="18"/>
                <w:lang w:val="en-US" w:eastAsia="zh-CN"/>
              </w:rPr>
              <w:t>5</w:t>
            </w:r>
            <w:r>
              <w:rPr>
                <w:rFonts w:hint="eastAsia"/>
                <w:color w:val="auto"/>
                <w:sz w:val="18"/>
                <w:szCs w:val="18"/>
                <w:lang w:eastAsia="zh-CN"/>
              </w:rPr>
              <w:t>）勾弦</w:t>
            </w:r>
          </w:p>
          <w:p>
            <w:pPr>
              <w:numPr>
                <w:ilvl w:val="0"/>
                <w:numId w:val="0"/>
              </w:numPr>
              <w:rPr>
                <w:rFonts w:hint="eastAsia"/>
                <w:color w:val="auto"/>
                <w:sz w:val="18"/>
                <w:szCs w:val="18"/>
                <w:lang w:eastAsia="zh-CN"/>
              </w:rPr>
            </w:pPr>
            <w:r>
              <w:rPr>
                <w:rFonts w:hint="eastAsia"/>
                <w:color w:val="auto"/>
                <w:sz w:val="18"/>
                <w:szCs w:val="18"/>
                <w:lang w:eastAsia="zh-CN"/>
              </w:rPr>
              <w:t>（</w:t>
            </w:r>
            <w:r>
              <w:rPr>
                <w:rFonts w:hint="eastAsia"/>
                <w:color w:val="auto"/>
                <w:sz w:val="18"/>
                <w:szCs w:val="18"/>
                <w:lang w:val="en-US" w:eastAsia="zh-CN"/>
              </w:rPr>
              <w:t>6</w:t>
            </w:r>
            <w:r>
              <w:rPr>
                <w:rFonts w:hint="eastAsia"/>
                <w:color w:val="auto"/>
                <w:sz w:val="18"/>
                <w:szCs w:val="18"/>
                <w:lang w:eastAsia="zh-CN"/>
              </w:rPr>
              <w:t>）弦与鼻子</w:t>
            </w:r>
          </w:p>
          <w:p>
            <w:pPr>
              <w:numPr>
                <w:ilvl w:val="0"/>
                <w:numId w:val="0"/>
              </w:numPr>
              <w:rPr>
                <w:rFonts w:hint="eastAsia" w:eastAsia="宋体"/>
                <w:color w:val="auto"/>
                <w:sz w:val="18"/>
                <w:szCs w:val="18"/>
                <w:lang w:eastAsia="zh-CN"/>
              </w:rPr>
            </w:pPr>
            <w:r>
              <w:rPr>
                <w:rFonts w:hint="eastAsia"/>
                <w:color w:val="auto"/>
                <w:sz w:val="18"/>
                <w:szCs w:val="18"/>
                <w:lang w:eastAsia="zh-CN"/>
              </w:rPr>
              <w:t>（</w:t>
            </w:r>
            <w:r>
              <w:rPr>
                <w:rFonts w:hint="eastAsia"/>
                <w:color w:val="auto"/>
                <w:sz w:val="18"/>
                <w:szCs w:val="18"/>
                <w:lang w:val="en-US" w:eastAsia="zh-CN"/>
              </w:rPr>
              <w:t>7</w:t>
            </w:r>
            <w:r>
              <w:rPr>
                <w:rFonts w:hint="eastAsia"/>
                <w:color w:val="auto"/>
                <w:sz w:val="18"/>
                <w:szCs w:val="18"/>
                <w:lang w:eastAsia="zh-CN"/>
              </w:rPr>
              <w:t>）弦影</w:t>
            </w:r>
          </w:p>
        </w:tc>
        <w:tc>
          <w:tcPr>
            <w:tcW w:w="1275" w:type="dxa"/>
            <w:noWrap/>
            <w:vAlign w:val="center"/>
          </w:tcPr>
          <w:p>
            <w:pPr>
              <w:adjustRightInd w:val="0"/>
              <w:snapToGrid w:val="0"/>
              <w:spacing w:line="400" w:lineRule="exact"/>
              <w:jc w:val="center"/>
              <w:rPr>
                <w:rFonts w:hint="default" w:eastAsia="宋体"/>
                <w:color w:val="auto"/>
                <w:sz w:val="18"/>
                <w:szCs w:val="18"/>
                <w:lang w:val="en-US" w:eastAsia="zh-CN"/>
              </w:rPr>
            </w:pPr>
            <w:r>
              <w:rPr>
                <w:rFonts w:hint="eastAsia"/>
                <w:color w:val="auto"/>
                <w:sz w:val="18"/>
                <w:szCs w:val="18"/>
              </w:rPr>
              <w:t xml:space="preserve">体育Ⅰ </w:t>
            </w:r>
            <w:r>
              <w:rPr>
                <w:rFonts w:hint="eastAsia"/>
                <w:color w:val="auto"/>
                <w:sz w:val="18"/>
                <w:szCs w:val="18"/>
                <w:lang w:val="en-US" w:eastAsia="zh-CN"/>
              </w:rPr>
              <w:t>25</w:t>
            </w:r>
          </w:p>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体育Ⅱ 2</w:t>
            </w:r>
            <w:r>
              <w:rPr>
                <w:rFonts w:hint="eastAsia"/>
                <w:color w:val="auto"/>
                <w:sz w:val="18"/>
                <w:szCs w:val="18"/>
                <w:lang w:val="en-US" w:eastAsia="zh-CN"/>
              </w:rPr>
              <w:t>9</w:t>
            </w:r>
          </w:p>
          <w:p>
            <w:pPr>
              <w:adjustRightInd w:val="0"/>
              <w:snapToGrid w:val="0"/>
              <w:spacing w:line="400" w:lineRule="exact"/>
              <w:jc w:val="center"/>
              <w:rPr>
                <w:rFonts w:hint="eastAsia" w:eastAsia="宋体"/>
                <w:color w:val="auto"/>
                <w:sz w:val="18"/>
                <w:szCs w:val="18"/>
                <w:lang w:eastAsia="zh-CN"/>
              </w:rPr>
            </w:pPr>
            <w:r>
              <w:rPr>
                <w:rFonts w:hint="eastAsia"/>
                <w:color w:val="auto"/>
                <w:sz w:val="18"/>
                <w:szCs w:val="18"/>
              </w:rPr>
              <w:t>体育Ⅲ 2</w:t>
            </w:r>
            <w:r>
              <w:rPr>
                <w:rFonts w:hint="eastAsia"/>
                <w:color w:val="auto"/>
                <w:sz w:val="18"/>
                <w:szCs w:val="18"/>
                <w:lang w:val="en-US" w:eastAsia="zh-CN"/>
              </w:rPr>
              <w:t>5</w:t>
            </w:r>
          </w:p>
          <w:p>
            <w:pPr>
              <w:adjustRightInd w:val="0"/>
              <w:snapToGrid w:val="0"/>
              <w:spacing w:line="400" w:lineRule="exact"/>
              <w:jc w:val="center"/>
              <w:rPr>
                <w:color w:val="auto"/>
                <w:sz w:val="18"/>
                <w:szCs w:val="18"/>
              </w:rPr>
            </w:pPr>
            <w:r>
              <w:rPr>
                <w:rFonts w:hint="eastAsia"/>
                <w:color w:val="auto"/>
                <w:sz w:val="18"/>
                <w:szCs w:val="18"/>
              </w:rPr>
              <w:t>体育Ⅳ 2</w:t>
            </w:r>
            <w:r>
              <w:rPr>
                <w:rFonts w:hint="eastAsia"/>
                <w:color w:val="auto"/>
                <w:sz w:val="18"/>
                <w:szCs w:val="18"/>
                <w:lang w:val="en-US" w:eastAsia="zh-CN"/>
              </w:rPr>
              <w:t>9</w:t>
            </w:r>
          </w:p>
        </w:tc>
        <w:tc>
          <w:tcPr>
            <w:tcW w:w="804" w:type="dxa"/>
            <w:noWrap/>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5" w:hRule="atLeast"/>
          <w:jc w:val="center"/>
        </w:trPr>
        <w:tc>
          <w:tcPr>
            <w:tcW w:w="2725" w:type="dxa"/>
            <w:noWrap/>
            <w:vAlign w:val="center"/>
          </w:tcPr>
          <w:p>
            <w:pPr>
              <w:adjustRightInd w:val="0"/>
              <w:snapToGrid w:val="0"/>
              <w:spacing w:line="400" w:lineRule="exact"/>
              <w:rPr>
                <w:color w:val="auto"/>
                <w:sz w:val="18"/>
                <w:szCs w:val="18"/>
              </w:rPr>
            </w:pPr>
            <w:r>
              <w:rPr>
                <w:rFonts w:hint="eastAsia"/>
                <w:color w:val="auto"/>
                <w:sz w:val="18"/>
                <w:szCs w:val="18"/>
              </w:rPr>
              <w:t>(三) 身体素质锻炼</w:t>
            </w:r>
          </w:p>
        </w:tc>
        <w:tc>
          <w:tcPr>
            <w:tcW w:w="3930" w:type="dxa"/>
            <w:noWrap/>
            <w:vAlign w:val="center"/>
          </w:tcPr>
          <w:p>
            <w:pPr>
              <w:adjustRightInd w:val="0"/>
              <w:snapToGrid w:val="0"/>
              <w:spacing w:line="400" w:lineRule="exact"/>
              <w:ind w:firstLine="360" w:firstLineChars="200"/>
              <w:rPr>
                <w:color w:val="auto"/>
                <w:sz w:val="18"/>
                <w:szCs w:val="18"/>
              </w:rPr>
            </w:pPr>
            <w:r>
              <w:rPr>
                <w:rFonts w:hint="eastAsia"/>
                <w:color w:val="auto"/>
                <w:sz w:val="18"/>
                <w:szCs w:val="18"/>
              </w:rPr>
              <w:t>一般性身体素质锻炼：场地定时匀速慢跑、1000米跑、30米、场地四角移动、俯卧撑、原地纵跳、上肢和下肢柔韧性、反复横跨、仰卧起坐等。</w:t>
            </w:r>
          </w:p>
          <w:p>
            <w:pPr>
              <w:widowControl/>
              <w:spacing w:line="400" w:lineRule="exact"/>
              <w:ind w:firstLine="352" w:firstLineChars="196"/>
              <w:jc w:val="left"/>
              <w:rPr>
                <w:color w:val="auto"/>
                <w:sz w:val="18"/>
                <w:szCs w:val="18"/>
              </w:rPr>
            </w:pPr>
            <w:r>
              <w:rPr>
                <w:rFonts w:hint="eastAsia"/>
                <w:color w:val="auto"/>
                <w:sz w:val="18"/>
                <w:szCs w:val="18"/>
              </w:rPr>
              <w:t>专项身体素质锻炼：肋木压腿、踢腿、扳腿、纵叉和横叉、俯卧撑、立卧撑、仰卧起坐、纵跳</w:t>
            </w:r>
          </w:p>
          <w:p>
            <w:pPr>
              <w:spacing w:line="400" w:lineRule="exact"/>
              <w:rPr>
                <w:color w:val="auto"/>
                <w:szCs w:val="21"/>
              </w:rPr>
            </w:pPr>
            <w:r>
              <w:rPr>
                <w:rFonts w:hint="eastAsia"/>
                <w:color w:val="auto"/>
                <w:sz w:val="18"/>
                <w:szCs w:val="18"/>
              </w:rPr>
              <w:t>、手脚配合的小游戏、自编套路练习。</w:t>
            </w:r>
          </w:p>
        </w:tc>
        <w:tc>
          <w:tcPr>
            <w:tcW w:w="1275" w:type="dxa"/>
            <w:noWrap/>
            <w:vAlign w:val="center"/>
          </w:tcPr>
          <w:p>
            <w:pPr>
              <w:adjustRightInd w:val="0"/>
              <w:snapToGrid w:val="0"/>
              <w:spacing w:line="400" w:lineRule="exact"/>
              <w:jc w:val="center"/>
              <w:rPr>
                <w:rFonts w:hint="eastAsia"/>
                <w:color w:val="auto"/>
                <w:sz w:val="18"/>
                <w:szCs w:val="18"/>
              </w:rPr>
            </w:pPr>
            <w:r>
              <w:rPr>
                <w:rFonts w:hint="eastAsia"/>
                <w:color w:val="auto"/>
                <w:sz w:val="18"/>
                <w:szCs w:val="18"/>
              </w:rPr>
              <w:t>体育Ⅰ</w:t>
            </w:r>
            <w:r>
              <w:rPr>
                <w:rFonts w:hint="eastAsia"/>
                <w:color w:val="auto"/>
                <w:sz w:val="18"/>
                <w:szCs w:val="18"/>
                <w:lang w:val="en-US" w:eastAsia="zh-CN"/>
              </w:rPr>
              <w:t xml:space="preserve"> </w:t>
            </w:r>
            <w:r>
              <w:rPr>
                <w:rFonts w:hint="eastAsia"/>
                <w:color w:val="auto"/>
                <w:sz w:val="18"/>
                <w:szCs w:val="18"/>
              </w:rPr>
              <w:t>3</w:t>
            </w:r>
          </w:p>
          <w:p>
            <w:pPr>
              <w:adjustRightInd w:val="0"/>
              <w:snapToGrid w:val="0"/>
              <w:spacing w:line="400" w:lineRule="exact"/>
              <w:jc w:val="center"/>
              <w:rPr>
                <w:color w:val="auto"/>
                <w:sz w:val="18"/>
                <w:szCs w:val="18"/>
              </w:rPr>
            </w:pPr>
            <w:r>
              <w:rPr>
                <w:rFonts w:hint="eastAsia"/>
                <w:color w:val="auto"/>
                <w:sz w:val="18"/>
                <w:szCs w:val="18"/>
              </w:rPr>
              <w:t>体育Ⅱ 3</w:t>
            </w:r>
          </w:p>
          <w:p>
            <w:pPr>
              <w:adjustRightInd w:val="0"/>
              <w:snapToGrid w:val="0"/>
              <w:spacing w:line="400" w:lineRule="exact"/>
              <w:jc w:val="center"/>
              <w:rPr>
                <w:color w:val="auto"/>
                <w:sz w:val="18"/>
                <w:szCs w:val="18"/>
              </w:rPr>
            </w:pPr>
            <w:r>
              <w:rPr>
                <w:rFonts w:hint="eastAsia"/>
                <w:color w:val="auto"/>
                <w:sz w:val="18"/>
                <w:szCs w:val="18"/>
              </w:rPr>
              <w:t>体育Ⅲ</w:t>
            </w:r>
            <w:r>
              <w:rPr>
                <w:rFonts w:hint="eastAsia"/>
                <w:color w:val="auto"/>
                <w:sz w:val="18"/>
                <w:szCs w:val="18"/>
                <w:lang w:val="en-US" w:eastAsia="zh-CN"/>
              </w:rPr>
              <w:t xml:space="preserve"> </w:t>
            </w:r>
            <w:r>
              <w:rPr>
                <w:rFonts w:hint="eastAsia"/>
                <w:color w:val="auto"/>
                <w:sz w:val="18"/>
                <w:szCs w:val="18"/>
              </w:rPr>
              <w:t>3</w:t>
            </w:r>
          </w:p>
          <w:p>
            <w:pPr>
              <w:adjustRightInd w:val="0"/>
              <w:snapToGrid w:val="0"/>
              <w:spacing w:line="400" w:lineRule="exact"/>
              <w:jc w:val="center"/>
              <w:rPr>
                <w:color w:val="auto"/>
                <w:sz w:val="18"/>
                <w:szCs w:val="18"/>
              </w:rPr>
            </w:pPr>
            <w:r>
              <w:rPr>
                <w:rFonts w:hint="eastAsia"/>
                <w:color w:val="auto"/>
                <w:sz w:val="18"/>
                <w:szCs w:val="18"/>
              </w:rPr>
              <w:t>体育Ⅳ 3</w:t>
            </w:r>
          </w:p>
        </w:tc>
        <w:tc>
          <w:tcPr>
            <w:tcW w:w="804" w:type="dxa"/>
            <w:noWrap/>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4" w:hRule="atLeast"/>
          <w:jc w:val="center"/>
        </w:trPr>
        <w:tc>
          <w:tcPr>
            <w:tcW w:w="2725" w:type="dxa"/>
            <w:tcBorders>
              <w:bottom w:val="single" w:color="auto" w:sz="4" w:space="0"/>
            </w:tcBorders>
            <w:noWrap/>
            <w:vAlign w:val="center"/>
          </w:tcPr>
          <w:p>
            <w:pPr>
              <w:adjustRightInd w:val="0"/>
              <w:snapToGrid w:val="0"/>
              <w:spacing w:line="400" w:lineRule="exact"/>
              <w:rPr>
                <w:color w:val="auto"/>
                <w:sz w:val="18"/>
                <w:szCs w:val="18"/>
              </w:rPr>
            </w:pPr>
            <w:r>
              <w:rPr>
                <w:rFonts w:hint="eastAsia"/>
                <w:color w:val="auto"/>
                <w:sz w:val="18"/>
                <w:szCs w:val="18"/>
              </w:rPr>
              <w:t>(四) 《国家学生体质健康标准》测试</w:t>
            </w:r>
          </w:p>
        </w:tc>
        <w:tc>
          <w:tcPr>
            <w:tcW w:w="3930" w:type="dxa"/>
            <w:tcBorders>
              <w:bottom w:val="single" w:color="auto" w:sz="4" w:space="0"/>
            </w:tcBorders>
            <w:noWrap/>
            <w:vAlign w:val="center"/>
          </w:tcPr>
          <w:p>
            <w:pPr>
              <w:adjustRightInd w:val="0"/>
              <w:snapToGrid w:val="0"/>
              <w:spacing w:line="400" w:lineRule="exact"/>
              <w:rPr>
                <w:color w:val="auto"/>
                <w:sz w:val="18"/>
                <w:szCs w:val="18"/>
              </w:rPr>
            </w:pPr>
            <w:r>
              <w:rPr>
                <w:rFonts w:hint="eastAsia"/>
                <w:color w:val="auto"/>
                <w:sz w:val="18"/>
                <w:szCs w:val="18"/>
              </w:rPr>
              <w:t>(1) 公正准确地测出各班同学的测试项目。</w:t>
            </w:r>
          </w:p>
          <w:p>
            <w:pPr>
              <w:adjustRightInd w:val="0"/>
              <w:snapToGrid w:val="0"/>
              <w:spacing w:line="400" w:lineRule="exact"/>
              <w:rPr>
                <w:color w:val="auto"/>
                <w:sz w:val="18"/>
                <w:szCs w:val="18"/>
              </w:rPr>
            </w:pPr>
            <w:r>
              <w:rPr>
                <w:rFonts w:hint="eastAsia"/>
                <w:color w:val="auto"/>
                <w:sz w:val="18"/>
                <w:szCs w:val="18"/>
              </w:rPr>
              <w:t>(2)要求学生重视体测，认真对待，充分做好测试的准备工作。</w:t>
            </w:r>
          </w:p>
          <w:p>
            <w:pPr>
              <w:adjustRightInd w:val="0"/>
              <w:snapToGrid w:val="0"/>
              <w:spacing w:line="400" w:lineRule="exact"/>
              <w:rPr>
                <w:color w:val="auto"/>
                <w:sz w:val="18"/>
                <w:szCs w:val="18"/>
              </w:rPr>
            </w:pPr>
            <w:r>
              <w:rPr>
                <w:rFonts w:hint="eastAsia"/>
                <w:color w:val="auto"/>
                <w:sz w:val="18"/>
                <w:szCs w:val="18"/>
              </w:rPr>
              <w:t>(3) 教师要询问及查排班中身体是否有伤病等危险症状隐患。</w:t>
            </w:r>
          </w:p>
        </w:tc>
        <w:tc>
          <w:tcPr>
            <w:tcW w:w="1275" w:type="dxa"/>
            <w:tcBorders>
              <w:bottom w:val="single" w:color="auto" w:sz="4" w:space="0"/>
            </w:tcBorders>
            <w:noWrap/>
            <w:vAlign w:val="center"/>
          </w:tcPr>
          <w:p>
            <w:pPr>
              <w:adjustRightInd w:val="0"/>
              <w:snapToGrid w:val="0"/>
              <w:spacing w:line="400" w:lineRule="exact"/>
              <w:jc w:val="center"/>
              <w:rPr>
                <w:color w:val="auto"/>
                <w:sz w:val="18"/>
                <w:szCs w:val="18"/>
              </w:rPr>
            </w:pPr>
            <w:r>
              <w:rPr>
                <w:rFonts w:hint="eastAsia"/>
                <w:color w:val="auto"/>
                <w:sz w:val="18"/>
                <w:szCs w:val="18"/>
              </w:rPr>
              <w:t>体育Ⅰ 4</w:t>
            </w:r>
          </w:p>
          <w:p>
            <w:pPr>
              <w:adjustRightInd w:val="0"/>
              <w:snapToGrid w:val="0"/>
              <w:spacing w:line="400" w:lineRule="exact"/>
              <w:jc w:val="center"/>
              <w:rPr>
                <w:color w:val="auto"/>
                <w:sz w:val="18"/>
                <w:szCs w:val="18"/>
              </w:rPr>
            </w:pPr>
            <w:r>
              <w:rPr>
                <w:rFonts w:hint="eastAsia"/>
                <w:color w:val="auto"/>
                <w:sz w:val="18"/>
                <w:szCs w:val="18"/>
              </w:rPr>
              <w:t>体育Ⅱ 0</w:t>
            </w:r>
          </w:p>
          <w:p>
            <w:pPr>
              <w:adjustRightInd w:val="0"/>
              <w:snapToGrid w:val="0"/>
              <w:spacing w:line="400" w:lineRule="exact"/>
              <w:jc w:val="center"/>
              <w:rPr>
                <w:color w:val="auto"/>
                <w:sz w:val="18"/>
                <w:szCs w:val="18"/>
              </w:rPr>
            </w:pPr>
            <w:r>
              <w:rPr>
                <w:rFonts w:hint="eastAsia"/>
                <w:color w:val="auto"/>
                <w:sz w:val="18"/>
                <w:szCs w:val="18"/>
              </w:rPr>
              <w:t>体育Ⅲ 4</w:t>
            </w:r>
          </w:p>
          <w:p>
            <w:pPr>
              <w:adjustRightInd w:val="0"/>
              <w:snapToGrid w:val="0"/>
              <w:spacing w:line="400" w:lineRule="exact"/>
              <w:jc w:val="center"/>
              <w:rPr>
                <w:color w:val="auto"/>
                <w:sz w:val="18"/>
                <w:szCs w:val="18"/>
              </w:rPr>
            </w:pPr>
            <w:r>
              <w:rPr>
                <w:rFonts w:hint="eastAsia"/>
                <w:color w:val="auto"/>
                <w:sz w:val="18"/>
                <w:szCs w:val="18"/>
              </w:rPr>
              <w:t>体育Ⅳ 0</w:t>
            </w:r>
          </w:p>
        </w:tc>
        <w:tc>
          <w:tcPr>
            <w:tcW w:w="804" w:type="dxa"/>
            <w:tcBorders>
              <w:bottom w:val="single" w:color="auto" w:sz="4" w:space="0"/>
            </w:tcBorders>
            <w:noWrap/>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jc w:val="center"/>
        </w:trPr>
        <w:tc>
          <w:tcPr>
            <w:tcW w:w="2725" w:type="dxa"/>
            <w:noWrap/>
            <w:vAlign w:val="center"/>
          </w:tcPr>
          <w:p>
            <w:pPr>
              <w:adjustRightInd w:val="0"/>
              <w:snapToGrid w:val="0"/>
              <w:spacing w:line="400" w:lineRule="exact"/>
              <w:rPr>
                <w:color w:val="auto"/>
                <w:sz w:val="18"/>
                <w:szCs w:val="18"/>
              </w:rPr>
            </w:pPr>
            <w:r>
              <w:rPr>
                <w:rFonts w:hint="eastAsia"/>
                <w:color w:val="auto"/>
                <w:sz w:val="18"/>
                <w:szCs w:val="18"/>
              </w:rPr>
              <w:t>(五) 课外健身跑</w:t>
            </w:r>
          </w:p>
        </w:tc>
        <w:tc>
          <w:tcPr>
            <w:tcW w:w="3930" w:type="dxa"/>
            <w:noWrap/>
            <w:vAlign w:val="center"/>
          </w:tcPr>
          <w:p>
            <w:pPr>
              <w:adjustRightInd w:val="0"/>
              <w:snapToGrid w:val="0"/>
              <w:spacing w:line="400" w:lineRule="exact"/>
              <w:rPr>
                <w:color w:val="auto"/>
                <w:sz w:val="18"/>
                <w:szCs w:val="18"/>
              </w:rPr>
            </w:pPr>
            <w:r>
              <w:rPr>
                <w:rFonts w:hint="eastAsia"/>
                <w:color w:val="auto"/>
                <w:sz w:val="18"/>
                <w:szCs w:val="18"/>
              </w:rPr>
              <w:t>重视培养学生利用形体训练项目锻炼身体的能力，发展一般性身体素质和专项身体素质，不断增进学生身体健康水平。</w:t>
            </w:r>
          </w:p>
        </w:tc>
        <w:tc>
          <w:tcPr>
            <w:tcW w:w="1275" w:type="dxa"/>
            <w:noWrap/>
            <w:vAlign w:val="center"/>
          </w:tcPr>
          <w:p>
            <w:pPr>
              <w:adjustRightInd w:val="0"/>
              <w:snapToGrid w:val="0"/>
              <w:spacing w:line="400" w:lineRule="exact"/>
              <w:ind w:firstLine="540" w:firstLineChars="300"/>
              <w:rPr>
                <w:color w:val="auto"/>
                <w:sz w:val="18"/>
                <w:szCs w:val="18"/>
              </w:rPr>
            </w:pPr>
            <w:r>
              <w:rPr>
                <w:rFonts w:hint="eastAsia"/>
                <w:color w:val="auto"/>
                <w:sz w:val="18"/>
                <w:szCs w:val="18"/>
              </w:rPr>
              <w:t>0</w:t>
            </w:r>
          </w:p>
        </w:tc>
        <w:tc>
          <w:tcPr>
            <w:tcW w:w="804" w:type="dxa"/>
            <w:noWrap/>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lang w:val="en-US" w:eastAsia="zh-CN"/>
              </w:rPr>
              <w:t>3、4</w:t>
            </w:r>
          </w:p>
        </w:tc>
      </w:tr>
    </w:tbl>
    <w:p>
      <w:pPr>
        <w:spacing w:line="400" w:lineRule="exact"/>
        <w:rPr>
          <w:rFonts w:hint="eastAsia" w:eastAsia="黑体"/>
          <w:b/>
          <w:bCs/>
          <w:color w:val="auto"/>
          <w:sz w:val="24"/>
        </w:rPr>
      </w:pPr>
      <w:r>
        <w:rPr>
          <w:rFonts w:hint="eastAsia" w:eastAsia="黑体"/>
          <w:b/>
          <w:bCs/>
          <w:color w:val="auto"/>
          <w:sz w:val="24"/>
        </w:rPr>
        <w:t>五、课程目标达成措施</w:t>
      </w:r>
    </w:p>
    <w:p>
      <w:pPr>
        <w:widowControl/>
        <w:spacing w:line="400" w:lineRule="exact"/>
        <w:ind w:firstLine="420"/>
        <w:jc w:val="left"/>
        <w:rPr>
          <w:rFonts w:ascii="宋体" w:hAnsi="宋体" w:cs="宋体"/>
          <w:color w:val="auto"/>
          <w:szCs w:val="21"/>
        </w:rPr>
      </w:pPr>
      <w:r>
        <w:rPr>
          <w:rFonts w:hint="eastAsia" w:ascii="宋体" w:hAnsi="宋体" w:cs="宋体"/>
          <w:color w:val="auto"/>
          <w:szCs w:val="21"/>
        </w:rPr>
        <w:t>以</w:t>
      </w:r>
      <w:r>
        <w:rPr>
          <w:rFonts w:hint="eastAsia" w:ascii="宋体" w:hAnsi="宋体" w:cs="宋体"/>
          <w:color w:val="auto"/>
          <w:szCs w:val="21"/>
          <w:lang w:val="en-US" w:eastAsia="zh-CN"/>
        </w:rPr>
        <w:t>射箭</w:t>
      </w:r>
      <w:r>
        <w:rPr>
          <w:rFonts w:hint="eastAsia" w:ascii="宋体" w:hAnsi="宋体" w:cs="宋体"/>
          <w:color w:val="auto"/>
          <w:szCs w:val="21"/>
        </w:rPr>
        <w:t>技能教学</w:t>
      </w:r>
      <w:r>
        <w:rPr>
          <w:rFonts w:hint="eastAsia" w:ascii="宋体" w:hAnsi="宋体" w:cs="宋体"/>
          <w:color w:val="auto"/>
          <w:szCs w:val="21"/>
          <w:lang w:val="en-US" w:eastAsia="zh-CN"/>
        </w:rPr>
        <w:t>和射箭礼仪</w:t>
      </w:r>
      <w:r>
        <w:rPr>
          <w:rFonts w:hint="eastAsia" w:ascii="宋体" w:hAnsi="宋体" w:cs="宋体"/>
          <w:color w:val="auto"/>
          <w:szCs w:val="21"/>
        </w:rPr>
        <w:t>为主，结合身体素质训练、相关理论知识学习和终身体育理念培养等形式达成课程目标，通过</w:t>
      </w:r>
      <w:r>
        <w:rPr>
          <w:rFonts w:hint="eastAsia" w:ascii="宋体" w:hAnsi="宋体" w:cs="宋体"/>
          <w:color w:val="auto"/>
          <w:szCs w:val="21"/>
          <w:lang w:val="en-US" w:eastAsia="zh-CN"/>
        </w:rPr>
        <w:t>射箭</w:t>
      </w:r>
      <w:r>
        <w:rPr>
          <w:rFonts w:hint="eastAsia" w:ascii="宋体" w:hAnsi="宋体" w:cs="宋体"/>
          <w:color w:val="auto"/>
          <w:szCs w:val="21"/>
        </w:rPr>
        <w:t>技能</w:t>
      </w:r>
      <w:r>
        <w:rPr>
          <w:rFonts w:hint="eastAsia" w:ascii="宋体" w:hAnsi="宋体" w:cs="宋体"/>
          <w:color w:val="auto"/>
          <w:szCs w:val="21"/>
          <w:lang w:val="en-US" w:eastAsia="zh-CN"/>
        </w:rPr>
        <w:t>和射礼</w:t>
      </w:r>
      <w:r>
        <w:rPr>
          <w:rFonts w:hint="eastAsia" w:ascii="宋体" w:hAnsi="宋体" w:cs="宋体"/>
          <w:color w:val="auto"/>
          <w:szCs w:val="21"/>
        </w:rPr>
        <w:t>考核、《国家学生体质健康标准》测试、理论作业、课外健身跑智能软件等形式检验课程目标的达成情况。</w:t>
      </w:r>
    </w:p>
    <w:p>
      <w:pPr>
        <w:spacing w:line="400" w:lineRule="exact"/>
        <w:rPr>
          <w:rFonts w:hint="eastAsia" w:eastAsia="黑体"/>
          <w:b/>
          <w:bCs/>
          <w:color w:val="auto"/>
          <w:sz w:val="24"/>
        </w:rPr>
      </w:pPr>
      <w:r>
        <w:rPr>
          <w:rFonts w:hint="eastAsia" w:eastAsia="黑体"/>
          <w:b/>
          <w:bCs/>
          <w:color w:val="auto"/>
          <w:sz w:val="24"/>
        </w:rPr>
        <w:t>六、课程的考核与成绩评定方式</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（一）考核方式</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说明：</w:t>
      </w:r>
      <w:r>
        <w:rPr>
          <w:rFonts w:hint="eastAsia" w:ascii="宋体" w:hAnsi="宋体" w:cs="宋体"/>
          <w:color w:val="auto"/>
          <w:szCs w:val="21"/>
        </w:rPr>
        <w:t>凡体育选项课缺课1/3以上者（包括病、事假），不予评定本学期成绩；凡一个学期内旷课累计2次者，不予评定本学期成绩；凡课外健身跑锻炼未达到最低次数要求者，不予评定本学期成绩；凡无故不参加《国家学生体质健康标准》测试者或未完成全部规定项目测试者（批准免于测试的学生除外），不予评定本学期成绩；参与俱乐部活动未达到6学时者，不予评定该项成绩；学期总评成绩不及格者，均按重修处理。</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考核方式：</w:t>
      </w:r>
      <w:r>
        <w:rPr>
          <w:rFonts w:hint="eastAsia" w:ascii="宋体" w:hAnsi="宋体" w:cs="宋体"/>
          <w:color w:val="auto"/>
          <w:szCs w:val="21"/>
          <w:lang w:eastAsia="zh-CN"/>
        </w:rPr>
        <w:t>射艺（反曲弓）</w:t>
      </w:r>
      <w:r>
        <w:rPr>
          <w:rFonts w:hint="eastAsia" w:ascii="宋体" w:hAnsi="宋体" w:cs="宋体"/>
          <w:color w:val="auto"/>
          <w:szCs w:val="21"/>
        </w:rPr>
        <w:t>选项课采用考试方式；</w:t>
      </w:r>
      <w:r>
        <w:rPr>
          <w:rFonts w:hint="eastAsia" w:ascii="宋体" w:hAnsi="宋体" w:cs="宋体"/>
          <w:color w:val="auto"/>
          <w:szCs w:val="21"/>
          <w:lang w:eastAsia="zh-CN"/>
        </w:rPr>
        <w:t>射艺（反曲弓）</w:t>
      </w:r>
      <w:r>
        <w:rPr>
          <w:rFonts w:hint="eastAsia" w:ascii="宋体" w:hAnsi="宋体" w:cs="宋体"/>
          <w:color w:val="auto"/>
          <w:szCs w:val="21"/>
        </w:rPr>
        <w:t>俱乐部活动采用考查方式。</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（二）考核成绩构成及比例</w:t>
      </w:r>
    </w:p>
    <w:p>
      <w:pPr>
        <w:spacing w:line="360" w:lineRule="exact"/>
        <w:ind w:firstLine="411" w:firstLineChars="196"/>
        <w:rPr>
          <w:rFonts w:ascii="宋体" w:hAnsi="宋体"/>
          <w:color w:val="auto"/>
          <w:szCs w:val="21"/>
        </w:rPr>
      </w:pPr>
      <w:r>
        <w:rPr>
          <w:rFonts w:hint="eastAsia" w:ascii="宋体" w:hAnsi="宋体"/>
          <w:color w:val="auto"/>
          <w:szCs w:val="21"/>
        </w:rPr>
        <w:t>体育理论作业评分占总考核成绩的10%；体育课考勤评分占总考核成绩的10%；</w:t>
      </w:r>
      <w:r>
        <w:rPr>
          <w:rFonts w:hint="eastAsia"/>
          <w:color w:val="auto"/>
          <w:szCs w:val="21"/>
        </w:rPr>
        <w:t>课外健身跑评分占总考核成绩的</w:t>
      </w:r>
      <w:r>
        <w:rPr>
          <w:rFonts w:hint="eastAsia" w:ascii="宋体" w:hAnsi="宋体"/>
          <w:color w:val="auto"/>
          <w:szCs w:val="21"/>
        </w:rPr>
        <w:t>30%；</w:t>
      </w:r>
      <w:r>
        <w:rPr>
          <w:rFonts w:hint="eastAsia" w:ascii="宋体" w:hAnsi="宋体"/>
          <w:color w:val="auto"/>
          <w:szCs w:val="21"/>
          <w:lang w:eastAsia="zh-CN"/>
        </w:rPr>
        <w:t>射艺（反曲弓）</w:t>
      </w:r>
      <w:r>
        <w:rPr>
          <w:rFonts w:hint="eastAsia" w:ascii="宋体" w:hAnsi="宋体"/>
          <w:color w:val="auto"/>
          <w:szCs w:val="21"/>
        </w:rPr>
        <w:t>基本运动技能考核占总考核成绩的50%。</w:t>
      </w:r>
    </w:p>
    <w:p>
      <w:pPr>
        <w:spacing w:line="360" w:lineRule="exact"/>
        <w:ind w:firstLine="420" w:firstLineChars="200"/>
        <w:rPr>
          <w:rFonts w:ascii="宋体" w:hAnsi="宋体"/>
          <w:color w:val="auto"/>
          <w:szCs w:val="21"/>
        </w:rPr>
      </w:pPr>
      <w:r>
        <w:rPr>
          <w:rFonts w:hint="eastAsia" w:ascii="宋体" w:hAnsi="宋体"/>
          <w:color w:val="auto"/>
          <w:szCs w:val="21"/>
        </w:rPr>
        <w:t>体育保健生采用体育理论知识作业（10%）、平时参与课程学习过程评价（90%）相结合的考核方式（体育保健生不参加课外健身跑，并可申请免予进行《国家学生体质健康标准》测试）。</w:t>
      </w:r>
    </w:p>
    <w:p>
      <w:pPr>
        <w:spacing w:line="360" w:lineRule="exact"/>
        <w:ind w:firstLine="420" w:firstLineChars="200"/>
        <w:rPr>
          <w:rFonts w:ascii="宋体" w:hAnsi="宋体"/>
          <w:color w:val="auto"/>
          <w:szCs w:val="21"/>
        </w:rPr>
      </w:pPr>
      <w:r>
        <w:rPr>
          <w:rFonts w:hint="eastAsia" w:ascii="宋体" w:hAnsi="宋体"/>
          <w:color w:val="auto"/>
          <w:szCs w:val="21"/>
        </w:rPr>
        <w:t>1．体育理论作业</w:t>
      </w:r>
    </w:p>
    <w:p>
      <w:pPr>
        <w:spacing w:line="360" w:lineRule="exact"/>
        <w:ind w:firstLine="420" w:firstLineChars="200"/>
        <w:rPr>
          <w:rFonts w:ascii="宋体" w:hAnsi="宋体"/>
          <w:color w:val="auto"/>
          <w:szCs w:val="21"/>
        </w:rPr>
      </w:pPr>
      <w:r>
        <w:rPr>
          <w:rFonts w:hint="eastAsia" w:ascii="宋体" w:hAnsi="宋体"/>
          <w:color w:val="auto"/>
          <w:szCs w:val="21"/>
        </w:rPr>
        <w:t>（1）体育基础理论</w:t>
      </w:r>
    </w:p>
    <w:p>
      <w:pPr>
        <w:spacing w:line="400" w:lineRule="exact"/>
        <w:ind w:left="1470" w:leftChars="200" w:hanging="1050" w:hangingChars="500"/>
        <w:rPr>
          <w:rFonts w:ascii="宋体" w:hAnsi="宋体"/>
          <w:color w:val="auto"/>
          <w:szCs w:val="21"/>
        </w:rPr>
      </w:pPr>
      <w:r>
        <w:rPr>
          <w:rFonts w:hint="eastAsia" w:ascii="宋体" w:hAnsi="宋体"/>
          <w:color w:val="auto"/>
          <w:szCs w:val="21"/>
        </w:rPr>
        <w:t>第1学期：</w:t>
      </w:r>
      <w:r>
        <w:rPr>
          <w:rFonts w:hint="eastAsia"/>
          <w:color w:val="auto"/>
          <w:szCs w:val="21"/>
        </w:rPr>
        <w:t>《国家学生体质健康标准》的实施方法和我校“大学生体质健康标准测试”方案与方法</w:t>
      </w:r>
    </w:p>
    <w:p>
      <w:pPr>
        <w:spacing w:line="400" w:lineRule="exact"/>
        <w:ind w:firstLine="420" w:firstLineChars="200"/>
        <w:rPr>
          <w:rFonts w:ascii="宋体" w:hAnsi="宋体"/>
          <w:color w:val="auto"/>
          <w:szCs w:val="21"/>
        </w:rPr>
      </w:pPr>
      <w:r>
        <w:rPr>
          <w:rFonts w:hint="eastAsia" w:ascii="宋体" w:hAnsi="宋体"/>
          <w:color w:val="auto"/>
          <w:szCs w:val="21"/>
        </w:rPr>
        <w:t>第2学期：</w:t>
      </w:r>
      <w:r>
        <w:rPr>
          <w:rFonts w:hint="eastAsia"/>
          <w:color w:val="auto"/>
          <w:szCs w:val="21"/>
        </w:rPr>
        <w:t>科学运动的原则与方法</w:t>
      </w:r>
    </w:p>
    <w:p>
      <w:pPr>
        <w:spacing w:line="400" w:lineRule="exact"/>
        <w:ind w:firstLine="420" w:firstLineChars="200"/>
        <w:rPr>
          <w:color w:val="auto"/>
          <w:szCs w:val="21"/>
        </w:rPr>
      </w:pPr>
      <w:r>
        <w:rPr>
          <w:rFonts w:hint="eastAsia" w:ascii="宋体" w:hAnsi="宋体"/>
          <w:color w:val="auto"/>
          <w:szCs w:val="21"/>
        </w:rPr>
        <w:t>第3学期：</w:t>
      </w:r>
      <w:r>
        <w:rPr>
          <w:rFonts w:hint="eastAsia"/>
          <w:color w:val="auto"/>
          <w:szCs w:val="21"/>
        </w:rPr>
        <w:t>有氧健身训练与柔韧性训练</w:t>
      </w:r>
    </w:p>
    <w:p>
      <w:pPr>
        <w:spacing w:line="400" w:lineRule="exact"/>
        <w:ind w:firstLine="420" w:firstLineChars="200"/>
        <w:rPr>
          <w:rFonts w:ascii="宋体" w:hAnsi="宋体"/>
          <w:color w:val="auto"/>
          <w:szCs w:val="21"/>
        </w:rPr>
      </w:pPr>
      <w:r>
        <w:rPr>
          <w:rFonts w:hint="eastAsia" w:ascii="宋体" w:hAnsi="宋体"/>
          <w:color w:val="auto"/>
          <w:szCs w:val="21"/>
        </w:rPr>
        <w:t>第4学期：</w:t>
      </w:r>
      <w:r>
        <w:rPr>
          <w:rFonts w:hint="eastAsia"/>
          <w:color w:val="auto"/>
          <w:szCs w:val="21"/>
        </w:rPr>
        <w:t>运动损伤与防护</w:t>
      </w:r>
    </w:p>
    <w:p>
      <w:pPr>
        <w:spacing w:line="360" w:lineRule="exact"/>
        <w:ind w:firstLine="420" w:firstLineChars="200"/>
        <w:rPr>
          <w:rFonts w:ascii="宋体" w:hAnsi="宋体"/>
          <w:color w:val="auto"/>
          <w:szCs w:val="21"/>
        </w:rPr>
      </w:pPr>
      <w:r>
        <w:rPr>
          <w:rFonts w:hint="eastAsia" w:ascii="宋体" w:hAnsi="宋体"/>
          <w:color w:val="auto"/>
          <w:szCs w:val="21"/>
        </w:rPr>
        <w:t>（2）第1—4学期：形体训练专项理论</w:t>
      </w:r>
    </w:p>
    <w:p>
      <w:pPr>
        <w:spacing w:line="360" w:lineRule="exact"/>
        <w:ind w:firstLine="420" w:firstLineChars="200"/>
        <w:rPr>
          <w:rFonts w:ascii="宋体" w:hAnsi="宋体"/>
          <w:color w:val="auto"/>
          <w:szCs w:val="21"/>
        </w:rPr>
      </w:pPr>
      <w:r>
        <w:rPr>
          <w:rFonts w:hint="eastAsia" w:ascii="宋体" w:hAnsi="宋体"/>
          <w:color w:val="auto"/>
          <w:szCs w:val="21"/>
        </w:rPr>
        <w:t>2．体育课考勤</w:t>
      </w:r>
    </w:p>
    <w:p>
      <w:pPr>
        <w:spacing w:line="360" w:lineRule="exact"/>
        <w:ind w:firstLine="630" w:firstLineChars="300"/>
        <w:rPr>
          <w:rFonts w:ascii="宋体" w:hAnsi="宋体"/>
          <w:color w:val="auto"/>
          <w:szCs w:val="21"/>
        </w:rPr>
      </w:pPr>
      <w:r>
        <w:rPr>
          <w:rFonts w:hint="eastAsia" w:ascii="宋体" w:hAnsi="宋体"/>
          <w:color w:val="auto"/>
          <w:szCs w:val="21"/>
        </w:rPr>
        <w:t>旷课、病事假、迟到、早退、运动服装着装情况</w:t>
      </w:r>
    </w:p>
    <w:p>
      <w:pPr>
        <w:spacing w:line="360" w:lineRule="exact"/>
        <w:ind w:firstLine="420" w:firstLineChars="200"/>
        <w:rPr>
          <w:rFonts w:ascii="宋体" w:hAnsi="宋体"/>
          <w:color w:val="auto"/>
          <w:szCs w:val="21"/>
        </w:rPr>
      </w:pPr>
      <w:r>
        <w:rPr>
          <w:rFonts w:hint="eastAsia" w:ascii="宋体" w:hAnsi="宋体"/>
          <w:color w:val="auto"/>
          <w:szCs w:val="21"/>
        </w:rPr>
        <w:t>3.</w:t>
      </w:r>
      <w:r>
        <w:rPr>
          <w:rFonts w:hint="eastAsia"/>
          <w:color w:val="auto"/>
          <w:szCs w:val="21"/>
        </w:rPr>
        <w:t>课外健身跑</w:t>
      </w:r>
    </w:p>
    <w:p>
      <w:pPr>
        <w:spacing w:line="360" w:lineRule="auto"/>
        <w:ind w:firstLine="420" w:firstLineChars="200"/>
        <w:jc w:val="left"/>
        <w:rPr>
          <w:rFonts w:ascii="宋体" w:hAnsi="宋体"/>
          <w:color w:val="auto"/>
          <w:szCs w:val="21"/>
        </w:rPr>
      </w:pPr>
      <w:r>
        <w:rPr>
          <w:rFonts w:hint="eastAsia" w:ascii="宋体" w:hAnsi="宋体"/>
          <w:color w:val="auto"/>
          <w:szCs w:val="21"/>
        </w:rPr>
        <w:t>（1）单次长跑有效成绩</w:t>
      </w:r>
    </w:p>
    <w:p>
      <w:pPr>
        <w:spacing w:line="360" w:lineRule="auto"/>
        <w:ind w:firstLine="420" w:firstLineChars="200"/>
        <w:jc w:val="left"/>
        <w:rPr>
          <w:rFonts w:ascii="宋体" w:hAnsi="宋体"/>
          <w:color w:val="auto"/>
          <w:szCs w:val="21"/>
        </w:rPr>
      </w:pPr>
      <w:r>
        <w:rPr>
          <w:rFonts w:hint="eastAsia" w:ascii="宋体" w:hAnsi="宋体"/>
          <w:color w:val="auto"/>
          <w:szCs w:val="21"/>
        </w:rPr>
        <w:t>（2）学期长跑有效次数</w:t>
      </w:r>
    </w:p>
    <w:p>
      <w:pPr>
        <w:spacing w:line="360" w:lineRule="exact"/>
        <w:ind w:firstLine="420" w:firstLineChars="200"/>
        <w:rPr>
          <w:rFonts w:ascii="宋体" w:hAnsi="宋体"/>
          <w:color w:val="auto"/>
          <w:szCs w:val="21"/>
        </w:rPr>
      </w:pPr>
      <w:r>
        <w:rPr>
          <w:rFonts w:hint="eastAsia" w:ascii="宋体" w:hAnsi="宋体"/>
          <w:color w:val="auto"/>
          <w:szCs w:val="21"/>
        </w:rPr>
        <w:t>4.</w:t>
      </w:r>
      <w:r>
        <w:rPr>
          <w:rFonts w:hint="eastAsia" w:ascii="宋体" w:hAnsi="宋体"/>
          <w:color w:val="auto"/>
          <w:szCs w:val="21"/>
          <w:lang w:eastAsia="zh-CN"/>
        </w:rPr>
        <w:t>射艺（反曲弓）</w:t>
      </w:r>
      <w:r>
        <w:rPr>
          <w:rFonts w:hint="eastAsia" w:ascii="宋体" w:hAnsi="宋体"/>
          <w:color w:val="auto"/>
          <w:szCs w:val="21"/>
        </w:rPr>
        <w:t>基本运动技能考核内容</w:t>
      </w:r>
    </w:p>
    <w:p>
      <w:pPr>
        <w:spacing w:line="360" w:lineRule="exact"/>
        <w:ind w:firstLine="420" w:firstLineChars="200"/>
        <w:rPr>
          <w:rFonts w:hint="eastAsia" w:ascii="宋体" w:hAnsi="宋体" w:eastAsia="宋体"/>
          <w:color w:val="auto"/>
          <w:lang w:eastAsia="zh-CN"/>
        </w:rPr>
      </w:pPr>
      <w:r>
        <w:rPr>
          <w:rFonts w:hint="eastAsia" w:ascii="宋体" w:hAnsi="宋体"/>
          <w:color w:val="auto"/>
          <w:szCs w:val="21"/>
        </w:rPr>
        <w:t>第1</w:t>
      </w:r>
      <w:r>
        <w:rPr>
          <w:rFonts w:hint="eastAsia" w:ascii="宋体" w:hAnsi="宋体"/>
          <w:color w:val="auto"/>
          <w:szCs w:val="21"/>
          <w:lang w:eastAsia="zh-CN"/>
        </w:rPr>
        <w:t>、</w:t>
      </w:r>
      <w:r>
        <w:rPr>
          <w:rFonts w:hint="eastAsia" w:ascii="宋体" w:hAnsi="宋体"/>
          <w:color w:val="auto"/>
          <w:szCs w:val="21"/>
          <w:lang w:val="en-US" w:eastAsia="zh-CN"/>
        </w:rPr>
        <w:t>2、3、4</w:t>
      </w:r>
      <w:r>
        <w:rPr>
          <w:rFonts w:hint="eastAsia" w:ascii="宋体" w:hAnsi="宋体"/>
          <w:color w:val="auto"/>
          <w:szCs w:val="21"/>
        </w:rPr>
        <w:t>学期</w:t>
      </w:r>
      <w:r>
        <w:rPr>
          <w:rFonts w:hint="eastAsia" w:ascii="宋体" w:hAnsi="宋体"/>
          <w:color w:val="auto"/>
        </w:rPr>
        <w:t>：</w:t>
      </w:r>
      <w:r>
        <w:rPr>
          <w:rFonts w:hint="eastAsia"/>
          <w:color w:val="auto"/>
          <w:lang w:eastAsia="zh-CN"/>
        </w:rPr>
        <w:t>射艺（反曲弓）</w:t>
      </w:r>
      <w:r>
        <w:rPr>
          <w:rFonts w:hint="eastAsia"/>
          <w:color w:val="auto"/>
          <w:lang w:val="en-US" w:eastAsia="zh-CN"/>
        </w:rPr>
        <w:t>靶数和射礼</w:t>
      </w:r>
      <w:r>
        <w:rPr>
          <w:rFonts w:hint="eastAsia" w:ascii="宋体" w:hAnsi="宋体"/>
          <w:color w:val="auto"/>
          <w:lang w:eastAsia="zh-CN"/>
        </w:rPr>
        <w:t>。</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注：体育保健生可根据自愿原则，参加所选运动项目和体育俱乐部活动。成绩评定采用体育理论知识作业评分（10%）、平时参与课程学习过程评价（90%）相结合的考核方式（体育保健生可申请免予进行《国家学生体质健康标准》测试和课外健身跑）。</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（三）计分制和考核时间</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1.百分制记分</w:t>
      </w:r>
    </w:p>
    <w:p>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体育I、体育II、体育III、体育IV采用学期体育课</w:t>
      </w:r>
      <w:r>
        <w:rPr>
          <w:rFonts w:hint="eastAsia" w:ascii="宋体" w:hAnsi="宋体" w:cs="宋体"/>
          <w:color w:val="auto"/>
          <w:szCs w:val="21"/>
          <w:lang w:eastAsia="zh-CN"/>
        </w:rPr>
        <w:t>堂表现</w:t>
      </w:r>
      <w:r>
        <w:rPr>
          <w:rFonts w:hint="eastAsia" w:ascii="宋体" w:hAnsi="宋体" w:cs="宋体"/>
          <w:color w:val="auto"/>
          <w:szCs w:val="21"/>
        </w:rPr>
        <w:t>、体育理论作业、课外健身跑、</w:t>
      </w:r>
      <w:r>
        <w:rPr>
          <w:rFonts w:hint="eastAsia" w:ascii="宋体" w:hAnsi="宋体" w:cs="宋体"/>
          <w:color w:val="auto"/>
          <w:szCs w:val="21"/>
          <w:lang w:eastAsia="zh-CN"/>
        </w:rPr>
        <w:t>射艺（反曲弓）</w:t>
      </w:r>
      <w:r>
        <w:rPr>
          <w:rFonts w:hint="eastAsia" w:ascii="宋体" w:hAnsi="宋体" w:cs="宋体"/>
          <w:color w:val="auto"/>
          <w:szCs w:val="21"/>
        </w:rPr>
        <w:t>基本技能考试评分相结合的考核方式。</w:t>
      </w:r>
    </w:p>
    <w:p>
      <w:pPr>
        <w:adjustRightInd w:val="0"/>
        <w:snapToGrid w:val="0"/>
        <w:spacing w:line="40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lang w:val="en-US" w:eastAsia="zh-CN"/>
        </w:rPr>
        <w:t>2.考核时间</w:t>
      </w:r>
    </w:p>
    <w:p>
      <w:pPr>
        <w:spacing w:line="400" w:lineRule="exact"/>
        <w:ind w:firstLine="420" w:firstLineChars="200"/>
        <w:rPr>
          <w:rFonts w:ascii="宋体" w:hAnsi="宋体" w:cs="宋体"/>
          <w:color w:val="auto"/>
          <w:szCs w:val="21"/>
        </w:rPr>
      </w:pPr>
      <w:r>
        <w:rPr>
          <w:rFonts w:hint="eastAsia" w:ascii="宋体" w:hAnsi="宋体" w:cs="宋体"/>
          <w:color w:val="auto"/>
          <w:szCs w:val="21"/>
          <w:lang w:eastAsia="zh-CN"/>
        </w:rPr>
        <w:t>射艺（反曲弓）</w:t>
      </w:r>
      <w:r>
        <w:rPr>
          <w:rFonts w:hint="eastAsia" w:ascii="宋体" w:hAnsi="宋体" w:cs="宋体"/>
          <w:color w:val="auto"/>
          <w:szCs w:val="21"/>
        </w:rPr>
        <w:t>选项课课</w:t>
      </w:r>
      <w:r>
        <w:rPr>
          <w:rFonts w:hint="eastAsia" w:ascii="宋体" w:hAnsi="宋体" w:cs="宋体"/>
          <w:color w:val="auto"/>
          <w:szCs w:val="21"/>
          <w:lang w:eastAsia="zh-CN"/>
        </w:rPr>
        <w:t>堂表现</w:t>
      </w:r>
      <w:r>
        <w:rPr>
          <w:rFonts w:hint="eastAsia" w:ascii="宋体" w:hAnsi="宋体" w:cs="宋体"/>
          <w:color w:val="auto"/>
          <w:szCs w:val="21"/>
        </w:rPr>
        <w:t>评分在各个学期的课堂教学时间范围内完成；体育理论作业在各个学期的期末教学时间段内完成；课外健身跑考核，通过课外跑智能管理系统</w:t>
      </w:r>
      <w:r>
        <w:rPr>
          <w:rFonts w:hint="eastAsia" w:ascii="宋体" w:hAnsi="宋体" w:cs="宋体"/>
          <w:color w:val="auto"/>
          <w:szCs w:val="21"/>
          <w:lang w:eastAsia="zh-CN"/>
        </w:rPr>
        <w:t>辅助</w:t>
      </w:r>
      <w:r>
        <w:rPr>
          <w:rFonts w:hint="eastAsia" w:ascii="宋体" w:hAnsi="宋体" w:cs="宋体"/>
          <w:color w:val="auto"/>
          <w:szCs w:val="21"/>
        </w:rPr>
        <w:t>在学期时段内完成。</w:t>
      </w:r>
      <w:r>
        <w:rPr>
          <w:rFonts w:hint="eastAsia" w:ascii="宋体" w:hAnsi="宋体" w:cs="宋体"/>
          <w:color w:val="auto"/>
          <w:szCs w:val="21"/>
          <w:lang w:eastAsia="zh-CN"/>
        </w:rPr>
        <w:t>射艺（反曲弓）</w:t>
      </w:r>
      <w:r>
        <w:rPr>
          <w:rFonts w:hint="eastAsia" w:ascii="宋体" w:hAnsi="宋体" w:cs="宋体"/>
          <w:color w:val="auto"/>
          <w:szCs w:val="21"/>
        </w:rPr>
        <w:t>选项课基本技能考核</w:t>
      </w:r>
      <w:r>
        <w:rPr>
          <w:rFonts w:hint="eastAsia" w:ascii="宋体" w:hAnsi="宋体" w:cs="宋体"/>
          <w:color w:val="auto"/>
          <w:szCs w:val="21"/>
          <w:lang w:eastAsia="zh-CN"/>
        </w:rPr>
        <w:t>，</w:t>
      </w:r>
      <w:r>
        <w:rPr>
          <w:rFonts w:hint="eastAsia" w:ascii="宋体" w:hAnsi="宋体" w:cs="宋体"/>
          <w:color w:val="auto"/>
          <w:szCs w:val="21"/>
        </w:rPr>
        <w:t>由任课教师在各个学期课内期末时间段完成考核。</w:t>
      </w:r>
    </w:p>
    <w:p>
      <w:pPr>
        <w:spacing w:line="400" w:lineRule="exact"/>
        <w:ind w:firstLine="422" w:firstLineChars="200"/>
        <w:rPr>
          <w:rFonts w:hint="eastAsia" w:ascii="宋体" w:hAnsi="宋体" w:cs="宋体"/>
          <w:b/>
          <w:color w:val="auto"/>
          <w:szCs w:val="21"/>
        </w:rPr>
      </w:pPr>
    </w:p>
    <w:p>
      <w:pPr>
        <w:spacing w:line="400" w:lineRule="exact"/>
        <w:ind w:firstLine="422" w:firstLineChars="200"/>
        <w:rPr>
          <w:rFonts w:ascii="宋体" w:hAnsi="宋体" w:cs="宋体"/>
          <w:color w:val="auto"/>
          <w:szCs w:val="21"/>
        </w:rPr>
      </w:pPr>
      <w:r>
        <w:rPr>
          <w:rFonts w:hint="eastAsia" w:ascii="宋体" w:hAnsi="宋体" w:cs="宋体"/>
          <w:b/>
          <w:color w:val="auto"/>
          <w:szCs w:val="21"/>
        </w:rPr>
        <w:t>（四）评分标准（详见考核手册）</w:t>
      </w:r>
    </w:p>
    <w:p>
      <w:pPr>
        <w:spacing w:line="400" w:lineRule="exact"/>
        <w:rPr>
          <w:rFonts w:hint="eastAsia" w:eastAsia="黑体"/>
          <w:b/>
          <w:bCs/>
          <w:color w:val="auto"/>
          <w:sz w:val="24"/>
        </w:rPr>
      </w:pPr>
      <w:r>
        <w:rPr>
          <w:rFonts w:hint="eastAsia" w:eastAsia="黑体"/>
          <w:b/>
          <w:bCs/>
          <w:color w:val="auto"/>
          <w:sz w:val="24"/>
        </w:rPr>
        <w:t>七、课程目标达成评价方式（参见体育课程教学总纲）</w:t>
      </w:r>
    </w:p>
    <w:p>
      <w:pPr>
        <w:spacing w:line="400" w:lineRule="exact"/>
        <w:rPr>
          <w:rFonts w:hint="eastAsia" w:eastAsia="黑体"/>
          <w:b/>
          <w:bCs/>
          <w:color w:val="auto"/>
          <w:sz w:val="24"/>
        </w:rPr>
      </w:pPr>
      <w:r>
        <w:rPr>
          <w:rFonts w:hint="eastAsia" w:eastAsia="黑体"/>
          <w:b/>
          <w:bCs/>
          <w:color w:val="auto"/>
          <w:sz w:val="24"/>
        </w:rPr>
        <w:t>八、参考书目</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1</w:t>
      </w:r>
      <w:r>
        <w:rPr>
          <w:rFonts w:hint="default"/>
          <w:color w:val="auto"/>
          <w:szCs w:val="21"/>
        </w:rPr>
        <w:t>]</w:t>
      </w:r>
      <w:r>
        <w:rPr>
          <w:rFonts w:hint="eastAsia"/>
          <w:color w:val="auto"/>
          <w:szCs w:val="21"/>
          <w:lang w:val="en-US" w:eastAsia="zh-CN"/>
        </w:rPr>
        <w:t xml:space="preserve"> </w:t>
      </w:r>
      <w:r>
        <w:rPr>
          <w:rFonts w:hint="eastAsia"/>
          <w:color w:val="auto"/>
          <w:szCs w:val="21"/>
        </w:rPr>
        <w:t>陈俊, 王江, 柴仲学. 大学体育与健康（第1版）</w:t>
      </w:r>
      <w:r>
        <w:rPr>
          <w:rFonts w:hint="default"/>
          <w:color w:val="auto"/>
          <w:szCs w:val="21"/>
        </w:rPr>
        <w:t xml:space="preserve">[M]. </w:t>
      </w:r>
      <w:r>
        <w:rPr>
          <w:rFonts w:hint="eastAsia"/>
          <w:color w:val="auto"/>
          <w:szCs w:val="21"/>
        </w:rPr>
        <w:t>北京: 人民体育出版社,20</w:t>
      </w:r>
      <w:r>
        <w:rPr>
          <w:rFonts w:hint="eastAsia"/>
          <w:color w:val="auto"/>
          <w:szCs w:val="21"/>
          <w:lang w:val="en-US" w:eastAsia="zh-CN"/>
        </w:rPr>
        <w:t>21.4</w:t>
      </w:r>
      <w:r>
        <w:rPr>
          <w:rFonts w:hint="default"/>
          <w:color w:val="auto"/>
          <w:szCs w:val="21"/>
        </w:rPr>
        <w:t xml:space="preserve">. </w:t>
      </w:r>
    </w:p>
    <w:p>
      <w:pPr>
        <w:spacing w:line="400" w:lineRule="exact"/>
        <w:jc w:val="left"/>
        <w:rPr>
          <w:rFonts w:hint="eastAsia" w:eastAsia="宋体"/>
          <w:color w:val="auto"/>
          <w:szCs w:val="21"/>
          <w:lang w:eastAsia="zh-CN"/>
        </w:rPr>
      </w:pPr>
      <w:r>
        <w:rPr>
          <w:rFonts w:hint="default"/>
          <w:color w:val="auto"/>
          <w:szCs w:val="21"/>
        </w:rPr>
        <w:t>[</w:t>
      </w:r>
      <w:r>
        <w:rPr>
          <w:rFonts w:hint="eastAsia"/>
          <w:color w:val="auto"/>
          <w:szCs w:val="21"/>
          <w:lang w:val="en-US" w:eastAsia="zh-CN"/>
        </w:rPr>
        <w:t>2</w:t>
      </w:r>
      <w:r>
        <w:rPr>
          <w:rFonts w:hint="default"/>
          <w:color w:val="auto"/>
          <w:szCs w:val="21"/>
        </w:rPr>
        <w:t>]</w:t>
      </w:r>
      <w:r>
        <w:rPr>
          <w:rFonts w:hint="eastAsia"/>
          <w:color w:val="auto"/>
          <w:szCs w:val="21"/>
          <w:lang w:val="en-US" w:eastAsia="zh-CN"/>
        </w:rPr>
        <w:t xml:space="preserve"> </w:t>
      </w:r>
      <w:r>
        <w:rPr>
          <w:rFonts w:hint="eastAsia"/>
          <w:color w:val="auto"/>
          <w:szCs w:val="21"/>
        </w:rPr>
        <w:t>程方平，贾志勇. 大学体育与健康（第1版）</w:t>
      </w:r>
      <w:r>
        <w:rPr>
          <w:rFonts w:hint="default"/>
          <w:color w:val="auto"/>
          <w:szCs w:val="21"/>
        </w:rPr>
        <w:t xml:space="preserve">[M]. </w:t>
      </w:r>
      <w:r>
        <w:rPr>
          <w:rFonts w:hint="eastAsia"/>
          <w:color w:val="auto"/>
          <w:szCs w:val="21"/>
        </w:rPr>
        <w:t>沈阳：辽宁教育出版社，2018</w:t>
      </w:r>
      <w:r>
        <w:rPr>
          <w:rFonts w:hint="eastAsia"/>
          <w:color w:val="auto"/>
          <w:szCs w:val="21"/>
          <w:lang w:val="en-US" w:eastAsia="zh-CN"/>
        </w:rPr>
        <w:t>.5.</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3</w:t>
      </w:r>
      <w:r>
        <w:rPr>
          <w:rFonts w:hint="default"/>
          <w:color w:val="auto"/>
          <w:szCs w:val="21"/>
        </w:rPr>
        <w:t>]</w:t>
      </w:r>
      <w:r>
        <w:rPr>
          <w:rFonts w:hint="eastAsia"/>
          <w:color w:val="auto"/>
          <w:szCs w:val="21"/>
          <w:lang w:val="en-US" w:eastAsia="zh-CN"/>
        </w:rPr>
        <w:t xml:space="preserve"> </w:t>
      </w:r>
      <w:r>
        <w:rPr>
          <w:rFonts w:hint="eastAsia"/>
          <w:color w:val="auto"/>
          <w:szCs w:val="21"/>
        </w:rPr>
        <w:t>李乃琼. 大学体育健康教程（第1版）</w:t>
      </w:r>
      <w:r>
        <w:rPr>
          <w:rFonts w:hint="default"/>
          <w:color w:val="auto"/>
          <w:szCs w:val="21"/>
        </w:rPr>
        <w:t xml:space="preserve">[M]. </w:t>
      </w:r>
      <w:r>
        <w:rPr>
          <w:rFonts w:hint="eastAsia"/>
          <w:color w:val="auto"/>
          <w:szCs w:val="21"/>
        </w:rPr>
        <w:t>上海：上海交通大学出版社，2017</w:t>
      </w:r>
      <w:r>
        <w:rPr>
          <w:rFonts w:hint="eastAsia"/>
          <w:color w:val="auto"/>
          <w:szCs w:val="21"/>
          <w:lang w:val="en-US" w:eastAsia="zh-CN"/>
        </w:rPr>
        <w:t>.5.</w:t>
      </w:r>
    </w:p>
    <w:p>
      <w:pPr>
        <w:adjustRightInd w:val="0"/>
        <w:snapToGrid w:val="0"/>
        <w:spacing w:line="400" w:lineRule="exact"/>
        <w:rPr>
          <w:rFonts w:hint="eastAsia" w:ascii="黑体" w:eastAsia="宋体"/>
          <w:b/>
          <w:color w:val="auto"/>
          <w:lang w:val="en-US" w:eastAsia="zh-CN"/>
        </w:rPr>
      </w:pPr>
      <w:r>
        <w:rPr>
          <w:rFonts w:hint="default"/>
          <w:color w:val="auto"/>
          <w:szCs w:val="21"/>
        </w:rPr>
        <w:t>[</w:t>
      </w:r>
      <w:r>
        <w:rPr>
          <w:rFonts w:hint="eastAsia"/>
          <w:color w:val="auto"/>
          <w:szCs w:val="21"/>
          <w:lang w:val="en-US" w:eastAsia="zh-CN"/>
        </w:rPr>
        <w:t>4</w:t>
      </w:r>
      <w:r>
        <w:rPr>
          <w:rFonts w:hint="default"/>
          <w:color w:val="auto"/>
          <w:szCs w:val="21"/>
        </w:rPr>
        <w:t>]</w:t>
      </w:r>
      <w:r>
        <w:rPr>
          <w:rFonts w:hint="eastAsia"/>
          <w:color w:val="auto"/>
          <w:szCs w:val="21"/>
          <w:lang w:val="en-US" w:eastAsia="zh-CN"/>
        </w:rPr>
        <w:t xml:space="preserve"> </w:t>
      </w:r>
      <w:r>
        <w:rPr>
          <w:rFonts w:ascii="Helvetica" w:hAnsi="Helvetica" w:eastAsia="Helvetica" w:cs="Helvetica"/>
          <w:i w:val="0"/>
          <w:iCs w:val="0"/>
          <w:caps w:val="0"/>
          <w:color w:val="auto"/>
          <w:spacing w:val="0"/>
          <w:sz w:val="21"/>
          <w:szCs w:val="21"/>
          <w:shd w:val="clear" w:fill="FFFFFF"/>
        </w:rPr>
        <w:t>彭林，韩冰雪</w:t>
      </w:r>
      <w:r>
        <w:rPr>
          <w:rFonts w:hint="eastAsia" w:ascii="Helvetica" w:hAnsi="Helvetica" w:cs="Helvetica"/>
          <w:i w:val="0"/>
          <w:iCs w:val="0"/>
          <w:caps w:val="0"/>
          <w:color w:val="auto"/>
          <w:spacing w:val="0"/>
          <w:sz w:val="21"/>
          <w:szCs w:val="21"/>
          <w:shd w:val="clear" w:fill="FFFFFF"/>
          <w:lang w:val="en-US" w:eastAsia="zh-CN"/>
        </w:rPr>
        <w:t>.</w:t>
      </w:r>
      <w:r>
        <w:rPr>
          <w:rFonts w:ascii="Helvetica" w:hAnsi="Helvetica" w:eastAsia="Helvetica" w:cs="Helvetica"/>
          <w:i w:val="0"/>
          <w:iCs w:val="0"/>
          <w:caps w:val="0"/>
          <w:color w:val="auto"/>
          <w:spacing w:val="0"/>
          <w:sz w:val="21"/>
          <w:szCs w:val="21"/>
          <w:shd w:val="clear" w:fill="FFFFFF"/>
        </w:rPr>
        <w:t>礼射初阶</w:t>
      </w:r>
      <w:r>
        <w:rPr>
          <w:rFonts w:hint="eastAsia" w:ascii="Helvetica" w:hAnsi="Helvetica" w:cs="Helvetica"/>
          <w:i w:val="0"/>
          <w:iCs w:val="0"/>
          <w:caps w:val="0"/>
          <w:color w:val="auto"/>
          <w:spacing w:val="0"/>
          <w:sz w:val="21"/>
          <w:szCs w:val="21"/>
          <w:shd w:val="clear" w:fill="FFFFFF"/>
          <w:lang w:val="en-US" w:eastAsia="zh-CN"/>
        </w:rPr>
        <w:t xml:space="preserve">  </w:t>
      </w:r>
      <w:r>
        <w:rPr>
          <w:rFonts w:hint="default"/>
          <w:color w:val="auto"/>
          <w:szCs w:val="21"/>
        </w:rPr>
        <w:t xml:space="preserve">[M]. </w:t>
      </w:r>
      <w:r>
        <w:rPr>
          <w:rFonts w:hint="eastAsia"/>
          <w:color w:val="auto"/>
          <w:szCs w:val="21"/>
        </w:rPr>
        <w:t>北京: 人民体育出版社,20</w:t>
      </w:r>
      <w:r>
        <w:rPr>
          <w:rFonts w:hint="eastAsia"/>
          <w:color w:val="auto"/>
          <w:szCs w:val="21"/>
          <w:lang w:val="en-US" w:eastAsia="zh-CN"/>
        </w:rPr>
        <w:t>16.9</w:t>
      </w:r>
    </w:p>
    <w:p>
      <w:pPr>
        <w:adjustRightInd w:val="0"/>
        <w:snapToGrid w:val="0"/>
        <w:spacing w:line="400" w:lineRule="exact"/>
        <w:ind w:firstLine="422" w:firstLineChars="200"/>
        <w:rPr>
          <w:rFonts w:hint="eastAsia" w:ascii="黑体" w:eastAsia="黑体"/>
          <w:b/>
          <w:color w:val="auto"/>
        </w:rPr>
      </w:pPr>
    </w:p>
    <w:p>
      <w:pPr>
        <w:adjustRightInd w:val="0"/>
        <w:snapToGrid w:val="0"/>
        <w:spacing w:line="400" w:lineRule="exact"/>
        <w:ind w:firstLine="422" w:firstLineChars="200"/>
        <w:rPr>
          <w:rFonts w:hint="eastAsia" w:ascii="宋体" w:hAnsi="宋体" w:eastAsia="黑体" w:cs="宋体"/>
          <w:color w:val="auto"/>
          <w:szCs w:val="21"/>
          <w:lang w:eastAsia="zh-CN"/>
        </w:rPr>
      </w:pPr>
      <w:r>
        <w:rPr>
          <w:rFonts w:hint="eastAsia" w:ascii="黑体" w:eastAsia="黑体"/>
          <w:b/>
          <w:color w:val="auto"/>
        </w:rPr>
        <w:t>制订人：</w:t>
      </w:r>
      <w:r>
        <w:rPr>
          <w:rFonts w:hint="eastAsia" w:eastAsia="黑体"/>
          <w:color w:val="auto"/>
          <w:szCs w:val="21"/>
          <w:lang w:val="en-US" w:eastAsia="zh-CN"/>
        </w:rPr>
        <w:t>张金梁</w:t>
      </w:r>
      <w:r>
        <w:rPr>
          <w:rFonts w:hint="eastAsia"/>
          <w:color w:val="auto"/>
          <w:szCs w:val="21"/>
        </w:rPr>
        <w:t xml:space="preserve">          </w:t>
      </w:r>
      <w:r>
        <w:rPr>
          <w:rFonts w:hint="eastAsia" w:ascii="黑体" w:eastAsia="黑体"/>
          <w:b/>
          <w:color w:val="auto"/>
        </w:rPr>
        <w:t>审订人：</w:t>
      </w:r>
      <w:r>
        <w:rPr>
          <w:rFonts w:hint="eastAsia" w:eastAsia="黑体"/>
          <w:color w:val="auto"/>
          <w:szCs w:val="21"/>
          <w:lang w:val="en-US" w:eastAsia="zh-CN"/>
        </w:rPr>
        <w:t>王永新</w:t>
      </w:r>
      <w:r>
        <w:rPr>
          <w:rFonts w:hint="eastAsia"/>
          <w:color w:val="auto"/>
          <w:szCs w:val="21"/>
        </w:rPr>
        <w:t xml:space="preserve">          </w:t>
      </w:r>
      <w:r>
        <w:rPr>
          <w:rFonts w:hint="eastAsia" w:ascii="黑体" w:eastAsia="黑体"/>
          <w:b/>
          <w:color w:val="auto"/>
        </w:rPr>
        <w:t>批准人：</w:t>
      </w:r>
      <w:r>
        <w:rPr>
          <w:rFonts w:hint="eastAsia" w:eastAsia="黑体"/>
          <w:color w:val="auto"/>
          <w:szCs w:val="21"/>
          <w:lang w:eastAsia="zh-CN"/>
        </w:rPr>
        <w:t>顾长海</w:t>
      </w:r>
    </w:p>
    <w:p>
      <w:pPr>
        <w:spacing w:line="400" w:lineRule="exact"/>
        <w:jc w:val="right"/>
        <w:rPr>
          <w:rFonts w:ascii="宋体" w:hAnsi="宋体" w:cs="宋体"/>
          <w:color w:val="auto"/>
          <w:szCs w:val="21"/>
        </w:rPr>
      </w:pP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w:t>
      </w:r>
    </w:p>
    <w:p>
      <w:pPr>
        <w:adjustRightInd w:val="0"/>
        <w:snapToGrid w:val="0"/>
        <w:spacing w:line="400" w:lineRule="exact"/>
        <w:ind w:firstLine="420" w:firstLineChars="200"/>
        <w:rPr>
          <w:rFonts w:hint="eastAsia" w:eastAsia="黑体"/>
          <w:color w:val="auto"/>
          <w:szCs w:val="21"/>
          <w:lang w:eastAsia="zh-CN"/>
        </w:rPr>
        <w:sectPr>
          <w:footerReference r:id="rId6" w:type="default"/>
          <w:pgSz w:w="11906" w:h="16838"/>
          <w:pgMar w:top="1440" w:right="1800" w:bottom="1440" w:left="1800" w:header="851" w:footer="992" w:gutter="0"/>
          <w:pgNumType w:fmt="decimal"/>
          <w:cols w:space="425" w:num="1"/>
          <w:docGrid w:type="lines" w:linePitch="312" w:charSpace="0"/>
        </w:sectPr>
      </w:pPr>
    </w:p>
    <w:p>
      <w:pPr>
        <w:pStyle w:val="3"/>
        <w:numPr>
          <w:ilvl w:val="0"/>
          <w:numId w:val="2"/>
        </w:numPr>
        <w:ind w:left="0" w:leftChars="0" w:firstLine="0" w:firstLineChars="0"/>
        <w:jc w:val="center"/>
        <w:rPr>
          <w:rFonts w:hint="eastAsia" w:ascii="黑体" w:hAnsi="黑体" w:eastAsia="黑体" w:cs="黑体"/>
          <w:b/>
          <w:bCs/>
          <w:color w:val="auto"/>
          <w:sz w:val="48"/>
          <w:szCs w:val="48"/>
        </w:rPr>
      </w:pPr>
      <w:r>
        <w:rPr>
          <w:rFonts w:hint="eastAsia" w:ascii="黑体" w:hAnsi="黑体" w:eastAsia="黑体" w:cs="黑体"/>
          <w:b/>
          <w:bCs/>
          <w:color w:val="auto"/>
          <w:sz w:val="48"/>
          <w:szCs w:val="48"/>
        </w:rPr>
        <w:t xml:space="preserve"> 公共选修体育课程教学大纲</w:t>
      </w:r>
    </w:p>
    <w:p>
      <w:pPr>
        <w:pStyle w:val="3"/>
        <w:numPr>
          <w:ilvl w:val="0"/>
          <w:numId w:val="0"/>
        </w:numPr>
        <w:ind w:leftChars="0" w:firstLine="1968" w:firstLineChars="700"/>
        <w:jc w:val="both"/>
        <w:rPr>
          <w:b/>
          <w:bCs/>
          <w:color w:val="auto"/>
          <w:sz w:val="28"/>
          <w:szCs w:val="28"/>
        </w:rPr>
      </w:pPr>
      <w:r>
        <w:rPr>
          <w:rFonts w:hint="eastAsia"/>
          <w:b/>
          <w:bCs/>
          <w:color w:val="auto"/>
          <w:sz w:val="28"/>
          <w:szCs w:val="28"/>
        </w:rPr>
        <w:t>乒乓球选修体育课教学大纲</w:t>
      </w:r>
      <w:bookmarkEnd w:id="46"/>
      <w:bookmarkEnd w:id="47"/>
    </w:p>
    <w:p>
      <w:pPr>
        <w:spacing w:line="400" w:lineRule="exact"/>
        <w:rPr>
          <w:rFonts w:eastAsia="黑体"/>
          <w:color w:val="auto"/>
          <w:sz w:val="21"/>
          <w:szCs w:val="21"/>
        </w:rPr>
      </w:pPr>
      <w:r>
        <w:rPr>
          <w:rFonts w:hint="eastAsia" w:eastAsia="黑体"/>
          <w:color w:val="auto"/>
          <w:sz w:val="21"/>
          <w:szCs w:val="21"/>
        </w:rPr>
        <w:t>中文名称：乒乓球选修课</w:t>
      </w:r>
    </w:p>
    <w:p>
      <w:pPr>
        <w:spacing w:line="400" w:lineRule="exact"/>
        <w:rPr>
          <w:rFonts w:eastAsia="黑体"/>
          <w:b/>
          <w:color w:val="auto"/>
          <w:sz w:val="21"/>
          <w:szCs w:val="21"/>
        </w:rPr>
      </w:pPr>
      <w:r>
        <w:rPr>
          <w:rFonts w:hint="eastAsia" w:eastAsia="黑体"/>
          <w:color w:val="auto"/>
          <w:sz w:val="21"/>
          <w:szCs w:val="21"/>
        </w:rPr>
        <w:t>英文名称：</w:t>
      </w:r>
      <w:r>
        <w:rPr>
          <w:rFonts w:hint="eastAsia" w:eastAsia="黑体"/>
          <w:b/>
          <w:color w:val="auto"/>
          <w:sz w:val="21"/>
          <w:szCs w:val="21"/>
        </w:rPr>
        <w:t>Table Tennis</w:t>
      </w:r>
    </w:p>
    <w:p>
      <w:pPr>
        <w:spacing w:line="320" w:lineRule="exact"/>
        <w:rPr>
          <w:color w:val="auto"/>
          <w:szCs w:val="21"/>
        </w:rPr>
      </w:pPr>
      <w:r>
        <w:rPr>
          <w:rFonts w:hint="eastAsia" w:eastAsia="黑体"/>
          <w:color w:val="auto"/>
        </w:rPr>
        <w:t>适用范围：</w:t>
      </w:r>
      <w:r>
        <w:rPr>
          <w:rFonts w:hint="eastAsia"/>
          <w:color w:val="auto"/>
          <w:szCs w:val="21"/>
        </w:rPr>
        <w:t>大学一年级（第2学期）和大学二、三、四年级本（专）科学生</w:t>
      </w:r>
    </w:p>
    <w:p>
      <w:pPr>
        <w:spacing w:line="320" w:lineRule="exact"/>
        <w:rPr>
          <w:rFonts w:eastAsia="黑体"/>
          <w:color w:val="auto"/>
        </w:rPr>
      </w:pPr>
      <w:r>
        <w:rPr>
          <w:rFonts w:hint="eastAsia" w:ascii="黑体" w:hAnsi="宋体" w:eastAsia="黑体"/>
          <w:color w:val="auto"/>
          <w:szCs w:val="21"/>
        </w:rPr>
        <w:t>课程编号：</w:t>
      </w:r>
      <w:r>
        <w:rPr>
          <w:rFonts w:hint="eastAsia"/>
          <w:color w:val="auto"/>
          <w:szCs w:val="21"/>
        </w:rPr>
        <w:t xml:space="preserve">   </w:t>
      </w:r>
    </w:p>
    <w:p>
      <w:pPr>
        <w:spacing w:line="320" w:lineRule="exact"/>
        <w:rPr>
          <w:color w:val="auto"/>
          <w:szCs w:val="21"/>
        </w:rPr>
      </w:pPr>
      <w:r>
        <w:rPr>
          <w:rFonts w:hint="eastAsia" w:eastAsia="黑体"/>
          <w:color w:val="auto"/>
        </w:rPr>
        <w:t>学    分：</w:t>
      </w:r>
      <w:r>
        <w:rPr>
          <w:rFonts w:hint="eastAsia"/>
          <w:color w:val="auto"/>
          <w:szCs w:val="21"/>
        </w:rPr>
        <w:t>每学期1.0学分</w:t>
      </w:r>
    </w:p>
    <w:p>
      <w:pPr>
        <w:spacing w:line="320" w:lineRule="exact"/>
        <w:rPr>
          <w:color w:val="auto"/>
          <w:szCs w:val="21"/>
        </w:rPr>
      </w:pPr>
      <w:r>
        <w:rPr>
          <w:rFonts w:hint="eastAsia" w:eastAsia="黑体"/>
          <w:color w:val="auto"/>
        </w:rPr>
        <w:t>学    时：</w:t>
      </w:r>
      <w:r>
        <w:rPr>
          <w:rFonts w:hint="eastAsia"/>
          <w:color w:val="auto"/>
          <w:szCs w:val="21"/>
        </w:rPr>
        <w:t xml:space="preserve">每学期24学时 </w:t>
      </w:r>
    </w:p>
    <w:p>
      <w:pPr>
        <w:spacing w:line="320" w:lineRule="exact"/>
        <w:rPr>
          <w:color w:val="auto"/>
          <w:szCs w:val="21"/>
        </w:rPr>
      </w:pPr>
      <w:r>
        <w:rPr>
          <w:rFonts w:hint="eastAsia" w:eastAsia="黑体"/>
          <w:color w:val="auto"/>
        </w:rPr>
        <w:t>课程类别：</w:t>
      </w:r>
      <w:r>
        <w:rPr>
          <w:rFonts w:hint="eastAsia"/>
          <w:color w:val="auto"/>
          <w:szCs w:val="21"/>
        </w:rPr>
        <w:t>全校公共选修课程</w:t>
      </w:r>
    </w:p>
    <w:p>
      <w:pPr>
        <w:spacing w:line="320" w:lineRule="exact"/>
        <w:rPr>
          <w:color w:val="auto"/>
          <w:szCs w:val="21"/>
        </w:rPr>
      </w:pPr>
      <w:r>
        <w:rPr>
          <w:rFonts w:hint="eastAsia" w:eastAsia="黑体"/>
          <w:color w:val="auto"/>
        </w:rPr>
        <w:t>适用专业：</w:t>
      </w:r>
      <w:r>
        <w:rPr>
          <w:rFonts w:hint="eastAsia"/>
          <w:color w:val="auto"/>
          <w:szCs w:val="21"/>
        </w:rPr>
        <w:t>全校大学一年级（第2学期）和大学二、三、四年级各专业</w:t>
      </w:r>
    </w:p>
    <w:p>
      <w:pPr>
        <w:spacing w:line="400" w:lineRule="exact"/>
        <w:ind w:left="1050" w:hanging="1050" w:hangingChars="500"/>
        <w:rPr>
          <w:b/>
          <w:color w:val="auto"/>
          <w:szCs w:val="21"/>
        </w:rPr>
      </w:pPr>
      <w:r>
        <w:rPr>
          <w:rFonts w:hint="eastAsia" w:ascii="黑体" w:hAnsi="宋体" w:eastAsia="黑体"/>
          <w:color w:val="auto"/>
          <w:szCs w:val="21"/>
        </w:rPr>
        <w:t>教    材：</w:t>
      </w:r>
      <w:r>
        <w:rPr>
          <w:rFonts w:hint="eastAsia" w:ascii="宋体" w:hAnsi="宋体" w:cs="宋体"/>
          <w:color w:val="auto"/>
          <w:szCs w:val="21"/>
          <w:lang w:eastAsia="zh-CN"/>
        </w:rPr>
        <w:t>《</w:t>
      </w:r>
      <w:r>
        <w:rPr>
          <w:rFonts w:hint="eastAsia" w:ascii="宋体" w:hAnsi="宋体" w:cs="宋体"/>
          <w:color w:val="auto"/>
          <w:szCs w:val="21"/>
        </w:rPr>
        <w:t>大学体育与健康</w:t>
      </w:r>
      <w:r>
        <w:rPr>
          <w:rFonts w:hint="eastAsia" w:ascii="宋体" w:hAnsi="宋体" w:cs="宋体"/>
          <w:color w:val="auto"/>
          <w:szCs w:val="21"/>
          <w:lang w:eastAsia="zh-CN"/>
        </w:rPr>
        <w:t>》</w:t>
      </w:r>
      <w:r>
        <w:rPr>
          <w:rFonts w:hint="eastAsia" w:ascii="宋体" w:hAnsi="宋体" w:cs="宋体"/>
          <w:color w:val="auto"/>
          <w:szCs w:val="21"/>
        </w:rPr>
        <w:t>（第1版）</w:t>
      </w:r>
      <w:r>
        <w:rPr>
          <w:rFonts w:hint="eastAsia" w:ascii="宋体" w:hAnsi="宋体" w:cs="宋体"/>
          <w:color w:val="auto"/>
          <w:szCs w:val="21"/>
          <w:lang w:eastAsia="zh-CN"/>
        </w:rPr>
        <w:t>，</w:t>
      </w:r>
      <w:r>
        <w:rPr>
          <w:rFonts w:hint="eastAsia" w:ascii="宋体" w:hAnsi="宋体" w:cs="宋体"/>
          <w:color w:val="auto"/>
          <w:szCs w:val="21"/>
        </w:rPr>
        <w:t>陈俊</w:t>
      </w:r>
      <w:r>
        <w:rPr>
          <w:rFonts w:hint="eastAsia" w:ascii="宋体" w:hAnsi="宋体" w:cs="宋体"/>
          <w:color w:val="auto"/>
          <w:szCs w:val="21"/>
          <w:lang w:eastAsia="zh-CN"/>
        </w:rPr>
        <w:t>、</w:t>
      </w:r>
      <w:r>
        <w:rPr>
          <w:rFonts w:hint="eastAsia" w:ascii="宋体" w:hAnsi="宋体" w:cs="宋体"/>
          <w:color w:val="auto"/>
          <w:szCs w:val="21"/>
        </w:rPr>
        <w:t>王江</w:t>
      </w:r>
      <w:r>
        <w:rPr>
          <w:rFonts w:hint="eastAsia" w:ascii="宋体" w:hAnsi="宋体" w:cs="宋体"/>
          <w:color w:val="auto"/>
          <w:szCs w:val="21"/>
          <w:lang w:eastAsia="zh-CN"/>
        </w:rPr>
        <w:t>、</w:t>
      </w:r>
      <w:r>
        <w:rPr>
          <w:rFonts w:hint="eastAsia" w:ascii="宋体" w:hAnsi="宋体" w:cs="宋体"/>
          <w:color w:val="auto"/>
          <w:szCs w:val="21"/>
        </w:rPr>
        <w:t>柴仲学主编</w:t>
      </w:r>
      <w:r>
        <w:rPr>
          <w:rFonts w:hint="eastAsia"/>
          <w:color w:val="auto"/>
          <w:szCs w:val="21"/>
        </w:rPr>
        <w:t>，</w:t>
      </w:r>
      <w:r>
        <w:rPr>
          <w:rFonts w:hint="eastAsia" w:ascii="宋体" w:hAnsi="宋体" w:cs="宋体"/>
          <w:color w:val="auto"/>
          <w:szCs w:val="21"/>
        </w:rPr>
        <w:t>人民体育出版社</w:t>
      </w:r>
      <w:r>
        <w:rPr>
          <w:rFonts w:hint="eastAsia" w:cs="宋体" w:asciiTheme="minorHAnsi" w:hAnsiTheme="minorHAnsi" w:eastAsiaTheme="minorEastAsia"/>
          <w:color w:val="auto"/>
          <w:szCs w:val="21"/>
          <w:lang w:val="en-US" w:eastAsia="zh-CN" w:bidi="en-US"/>
        </w:rPr>
        <w:t>，</w:t>
      </w:r>
      <w:r>
        <w:rPr>
          <w:rFonts w:hint="eastAsia" w:asciiTheme="minorHAnsi" w:hAnsiTheme="minorHAnsi" w:eastAsiaTheme="minorEastAsia" w:cstheme="minorBidi"/>
          <w:color w:val="auto"/>
          <w:kern w:val="0"/>
          <w:szCs w:val="21"/>
          <w:lang w:bidi="ar"/>
        </w:rPr>
        <w:t>20</w:t>
      </w:r>
      <w:r>
        <w:rPr>
          <w:rFonts w:hint="eastAsia" w:asciiTheme="minorHAnsi" w:hAnsiTheme="minorHAnsi" w:eastAsiaTheme="minorEastAsia" w:cstheme="minorBidi"/>
          <w:color w:val="auto"/>
          <w:kern w:val="0"/>
          <w:szCs w:val="21"/>
          <w:lang w:val="en-US" w:eastAsia="zh-CN" w:bidi="ar"/>
        </w:rPr>
        <w:t>21.4</w:t>
      </w:r>
    </w:p>
    <w:p>
      <w:pPr>
        <w:spacing w:line="400" w:lineRule="exact"/>
        <w:ind w:left="1050" w:hanging="1050" w:hangingChars="500"/>
        <w:rPr>
          <w:color w:val="auto"/>
          <w:szCs w:val="21"/>
        </w:rPr>
      </w:pPr>
      <w:r>
        <w:rPr>
          <w:rFonts w:hint="eastAsia" w:eastAsia="黑体"/>
          <w:color w:val="auto"/>
        </w:rPr>
        <w:t>开课学期：</w:t>
      </w:r>
      <w:r>
        <w:rPr>
          <w:rFonts w:hint="eastAsia"/>
          <w:color w:val="auto"/>
          <w:szCs w:val="21"/>
        </w:rPr>
        <w:t>第2、3、4、5、6、7、8学期</w:t>
      </w:r>
    </w:p>
    <w:p>
      <w:pPr>
        <w:spacing w:line="320" w:lineRule="exact"/>
        <w:rPr>
          <w:color w:val="auto"/>
          <w:szCs w:val="21"/>
        </w:rPr>
      </w:pPr>
      <w:r>
        <w:rPr>
          <w:rFonts w:hint="eastAsia" w:eastAsia="黑体"/>
          <w:color w:val="auto"/>
        </w:rPr>
        <w:t>开课单位：</w:t>
      </w:r>
      <w:r>
        <w:rPr>
          <w:rFonts w:hint="eastAsia"/>
          <w:color w:val="auto"/>
          <w:szCs w:val="21"/>
        </w:rPr>
        <w:t>教务处</w:t>
      </w:r>
    </w:p>
    <w:p>
      <w:pPr>
        <w:spacing w:line="400" w:lineRule="exact"/>
        <w:rPr>
          <w:rFonts w:eastAsia="黑体"/>
          <w:b/>
          <w:bCs/>
          <w:color w:val="auto"/>
          <w:sz w:val="24"/>
        </w:rPr>
      </w:pPr>
      <w:r>
        <w:rPr>
          <w:rFonts w:hint="eastAsia" w:eastAsia="黑体"/>
          <w:b/>
          <w:bCs/>
          <w:color w:val="auto"/>
          <w:sz w:val="24"/>
        </w:rPr>
        <w:t>一、课程的性质与任务</w:t>
      </w:r>
    </w:p>
    <w:p>
      <w:pPr>
        <w:spacing w:line="400" w:lineRule="exact"/>
        <w:ind w:firstLine="422" w:firstLineChars="200"/>
        <w:rPr>
          <w:color w:val="auto"/>
          <w:szCs w:val="21"/>
        </w:rPr>
      </w:pPr>
      <w:r>
        <w:rPr>
          <w:rFonts w:hint="eastAsia"/>
          <w:b/>
          <w:color w:val="auto"/>
          <w:szCs w:val="21"/>
        </w:rPr>
        <w:t>课程性质：</w:t>
      </w:r>
      <w:r>
        <w:rPr>
          <w:rFonts w:hint="eastAsia"/>
          <w:color w:val="auto"/>
          <w:szCs w:val="21"/>
        </w:rPr>
        <w:t>乒乓球选修课是全校公共选修课程之一。</w:t>
      </w:r>
    </w:p>
    <w:p>
      <w:pPr>
        <w:spacing w:line="400" w:lineRule="exact"/>
        <w:ind w:firstLine="422" w:firstLineChars="200"/>
        <w:rPr>
          <w:color w:val="auto"/>
          <w:szCs w:val="21"/>
        </w:rPr>
      </w:pPr>
      <w:r>
        <w:rPr>
          <w:rFonts w:hint="eastAsia"/>
          <w:b/>
          <w:color w:val="auto"/>
          <w:szCs w:val="21"/>
        </w:rPr>
        <w:t>课程任务：</w:t>
      </w:r>
      <w:r>
        <w:rPr>
          <w:rFonts w:hint="eastAsia"/>
          <w:color w:val="auto"/>
          <w:szCs w:val="21"/>
        </w:rPr>
        <w:t>该课目的在于使学生能够在一定程度上掌握体育基础理论知识；掌握乒乓球运动最基本的理论知识；掌握乒乓球最基本的专项运动技能；培养学生对乒乓球运动的兴趣，学会利用乒乓球技能进行身体锻炼的方法，培养自我锻炼能力，提高身体素质，为终身体育打下良好基础；增进身、心健康，培养良好个性品质和体育精神。</w:t>
      </w:r>
    </w:p>
    <w:p>
      <w:pPr>
        <w:spacing w:line="400" w:lineRule="exact"/>
        <w:rPr>
          <w:rFonts w:hint="eastAsia" w:eastAsia="黑体"/>
          <w:b/>
          <w:bCs/>
          <w:color w:val="auto"/>
          <w:sz w:val="24"/>
        </w:rPr>
      </w:pPr>
      <w:r>
        <w:rPr>
          <w:rFonts w:hint="eastAsia" w:eastAsia="黑体"/>
          <w:b/>
          <w:bCs/>
          <w:color w:val="auto"/>
          <w:sz w:val="24"/>
        </w:rPr>
        <w:t>二、课程对毕业要求的支撑说明（参见体育课程教学总纲）</w:t>
      </w:r>
    </w:p>
    <w:p>
      <w:pPr>
        <w:spacing w:line="400" w:lineRule="exact"/>
        <w:rPr>
          <w:rFonts w:hint="eastAsia" w:eastAsia="黑体"/>
          <w:b/>
          <w:bCs/>
          <w:color w:val="auto"/>
          <w:sz w:val="24"/>
        </w:rPr>
      </w:pPr>
      <w:r>
        <w:rPr>
          <w:rFonts w:hint="eastAsia" w:eastAsia="黑体"/>
          <w:b/>
          <w:bCs/>
          <w:color w:val="auto"/>
          <w:sz w:val="24"/>
        </w:rPr>
        <w:t>三、课程目标（参见体育课程教学总纲）</w:t>
      </w:r>
    </w:p>
    <w:p>
      <w:pPr>
        <w:spacing w:line="400" w:lineRule="exact"/>
        <w:rPr>
          <w:rFonts w:hint="eastAsia" w:eastAsia="黑体"/>
          <w:b/>
          <w:bCs/>
          <w:color w:val="auto"/>
          <w:sz w:val="24"/>
        </w:rPr>
      </w:pPr>
      <w:r>
        <w:rPr>
          <w:rFonts w:hint="eastAsia" w:eastAsia="黑体"/>
          <w:b/>
          <w:bCs/>
          <w:color w:val="auto"/>
          <w:sz w:val="24"/>
        </w:rPr>
        <w:t>四、课程教学内容、学习要求与学时分配</w:t>
      </w:r>
    </w:p>
    <w:p>
      <w:pPr>
        <w:widowControl/>
        <w:spacing w:line="400" w:lineRule="exact"/>
        <w:ind w:firstLine="422" w:firstLineChars="200"/>
        <w:jc w:val="left"/>
        <w:rPr>
          <w:rFonts w:ascii="宋体" w:hAnsi="宋体" w:cs="宋体"/>
          <w:b/>
          <w:bCs/>
          <w:color w:val="auto"/>
          <w:szCs w:val="21"/>
        </w:rPr>
      </w:pPr>
      <w:r>
        <w:rPr>
          <w:rFonts w:hint="eastAsia" w:ascii="宋体" w:hAnsi="宋体" w:cs="宋体"/>
          <w:b/>
          <w:bCs/>
          <w:color w:val="auto"/>
          <w:szCs w:val="21"/>
        </w:rPr>
        <w:t>1.课程教学：</w:t>
      </w:r>
    </w:p>
    <w:tbl>
      <w:tblPr>
        <w:tblStyle w:val="11"/>
        <w:tblW w:w="87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25"/>
        <w:gridCol w:w="4102"/>
        <w:gridCol w:w="1103"/>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5" w:type="dxa"/>
            <w:vAlign w:val="center"/>
          </w:tcPr>
          <w:p>
            <w:pPr>
              <w:adjustRightInd w:val="0"/>
              <w:snapToGrid w:val="0"/>
              <w:jc w:val="center"/>
              <w:rPr>
                <w:b/>
                <w:bCs/>
                <w:color w:val="auto"/>
                <w:sz w:val="18"/>
                <w:szCs w:val="18"/>
              </w:rPr>
            </w:pPr>
            <w:r>
              <w:rPr>
                <w:rFonts w:hint="eastAsia"/>
                <w:b/>
                <w:bCs/>
                <w:color w:val="auto"/>
                <w:sz w:val="18"/>
                <w:szCs w:val="18"/>
              </w:rPr>
              <w:t>教学内容</w:t>
            </w:r>
          </w:p>
        </w:tc>
        <w:tc>
          <w:tcPr>
            <w:tcW w:w="4102" w:type="dxa"/>
            <w:vAlign w:val="center"/>
          </w:tcPr>
          <w:p>
            <w:pPr>
              <w:adjustRightInd w:val="0"/>
              <w:snapToGrid w:val="0"/>
              <w:jc w:val="center"/>
              <w:rPr>
                <w:b/>
                <w:bCs/>
                <w:color w:val="auto"/>
                <w:sz w:val="18"/>
                <w:szCs w:val="18"/>
              </w:rPr>
            </w:pPr>
            <w:r>
              <w:rPr>
                <w:rFonts w:hint="eastAsia"/>
                <w:b/>
                <w:bCs/>
                <w:color w:val="auto"/>
                <w:sz w:val="18"/>
                <w:szCs w:val="18"/>
              </w:rPr>
              <w:t>学习要求</w:t>
            </w:r>
          </w:p>
        </w:tc>
        <w:tc>
          <w:tcPr>
            <w:tcW w:w="1103" w:type="dxa"/>
            <w:tcMar>
              <w:left w:w="28" w:type="dxa"/>
              <w:right w:w="28" w:type="dxa"/>
            </w:tcMar>
            <w:vAlign w:val="center"/>
          </w:tcPr>
          <w:p>
            <w:pPr>
              <w:adjustRightInd w:val="0"/>
              <w:snapToGrid w:val="0"/>
              <w:jc w:val="center"/>
              <w:rPr>
                <w:b/>
                <w:bCs/>
                <w:color w:val="auto"/>
                <w:sz w:val="18"/>
                <w:szCs w:val="18"/>
              </w:rPr>
            </w:pPr>
            <w:r>
              <w:rPr>
                <w:rFonts w:hint="eastAsia"/>
                <w:b/>
                <w:bCs/>
                <w:color w:val="auto"/>
                <w:sz w:val="18"/>
                <w:szCs w:val="18"/>
              </w:rPr>
              <w:t>推荐</w:t>
            </w:r>
          </w:p>
          <w:p>
            <w:pPr>
              <w:adjustRightInd w:val="0"/>
              <w:snapToGrid w:val="0"/>
              <w:jc w:val="center"/>
              <w:rPr>
                <w:b/>
                <w:bCs/>
                <w:color w:val="auto"/>
                <w:sz w:val="18"/>
                <w:szCs w:val="18"/>
              </w:rPr>
            </w:pPr>
            <w:r>
              <w:rPr>
                <w:rFonts w:hint="eastAsia"/>
                <w:b/>
                <w:bCs/>
                <w:color w:val="auto"/>
                <w:sz w:val="18"/>
                <w:szCs w:val="18"/>
              </w:rPr>
              <w:t>学时</w:t>
            </w:r>
          </w:p>
        </w:tc>
        <w:tc>
          <w:tcPr>
            <w:tcW w:w="804" w:type="dxa"/>
            <w:vAlign w:val="center"/>
          </w:tcPr>
          <w:p>
            <w:pPr>
              <w:adjustRightInd w:val="0"/>
              <w:snapToGrid w:val="0"/>
              <w:jc w:val="center"/>
              <w:rPr>
                <w:b/>
                <w:bCs/>
                <w:color w:val="auto"/>
                <w:sz w:val="18"/>
                <w:szCs w:val="18"/>
              </w:rPr>
            </w:pPr>
            <w:r>
              <w:rPr>
                <w:rFonts w:hint="eastAsia"/>
                <w:b/>
                <w:bCs/>
                <w:color w:val="auto"/>
                <w:sz w:val="18"/>
                <w:szCs w:val="18"/>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（一）乒乓球理论知识</w:t>
            </w:r>
          </w:p>
        </w:tc>
        <w:tc>
          <w:tcPr>
            <w:tcW w:w="4102" w:type="dxa"/>
            <w:vAlign w:val="center"/>
          </w:tcPr>
          <w:p>
            <w:pPr>
              <w:spacing w:line="400" w:lineRule="exact"/>
              <w:rPr>
                <w:color w:val="auto"/>
                <w:sz w:val="18"/>
                <w:szCs w:val="18"/>
              </w:rPr>
            </w:pPr>
            <w:r>
              <w:rPr>
                <w:rFonts w:hint="eastAsia"/>
                <w:color w:val="auto"/>
                <w:sz w:val="18"/>
                <w:szCs w:val="18"/>
              </w:rPr>
              <w:t>(1)乒乓球运动简介（一般内容）</w:t>
            </w:r>
          </w:p>
          <w:p>
            <w:pPr>
              <w:spacing w:line="400" w:lineRule="exact"/>
              <w:rPr>
                <w:color w:val="auto"/>
                <w:sz w:val="18"/>
                <w:szCs w:val="18"/>
              </w:rPr>
            </w:pPr>
            <w:r>
              <w:rPr>
                <w:rFonts w:hint="eastAsia"/>
                <w:color w:val="auto"/>
                <w:sz w:val="18"/>
                <w:szCs w:val="18"/>
              </w:rPr>
              <w:t>(2)乒乓球竞赛规则（重点内容）</w:t>
            </w:r>
          </w:p>
          <w:p>
            <w:pPr>
              <w:spacing w:line="400" w:lineRule="exact"/>
              <w:rPr>
                <w:color w:val="auto"/>
                <w:sz w:val="18"/>
                <w:szCs w:val="18"/>
              </w:rPr>
            </w:pPr>
            <w:r>
              <w:rPr>
                <w:rFonts w:hint="eastAsia"/>
                <w:color w:val="auto"/>
                <w:sz w:val="18"/>
                <w:szCs w:val="18"/>
              </w:rPr>
              <w:t>(3)注重乒乓球基本理论知识学习，培养学生的良好体育文化素养和一定程度的足球竞赛欣赏能力。</w:t>
            </w:r>
          </w:p>
        </w:tc>
        <w:tc>
          <w:tcPr>
            <w:tcW w:w="1103" w:type="dxa"/>
            <w:vAlign w:val="center"/>
          </w:tcPr>
          <w:p>
            <w:pPr>
              <w:adjustRightInd w:val="0"/>
              <w:snapToGrid w:val="0"/>
              <w:spacing w:line="400" w:lineRule="exact"/>
              <w:jc w:val="center"/>
              <w:rPr>
                <w:color w:val="auto"/>
                <w:sz w:val="18"/>
                <w:szCs w:val="18"/>
              </w:rPr>
            </w:pPr>
            <w:r>
              <w:rPr>
                <w:rFonts w:hint="eastAsia"/>
                <w:color w:val="auto"/>
                <w:sz w:val="18"/>
                <w:szCs w:val="18"/>
              </w:rPr>
              <w:t>各2</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（1）</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（2）</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（5）</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(二) 乒乓球基本技能</w:t>
            </w:r>
          </w:p>
        </w:tc>
        <w:tc>
          <w:tcPr>
            <w:tcW w:w="4102" w:type="dxa"/>
            <w:vAlign w:val="center"/>
          </w:tcPr>
          <w:p>
            <w:pPr>
              <w:spacing w:line="400" w:lineRule="exact"/>
              <w:ind w:firstLine="360" w:firstLineChars="200"/>
              <w:rPr>
                <w:rFonts w:ascii="宋体" w:hAnsi="宋体" w:cs="宋体"/>
                <w:bCs/>
                <w:color w:val="auto"/>
                <w:kern w:val="0"/>
                <w:sz w:val="18"/>
                <w:szCs w:val="18"/>
              </w:rPr>
            </w:pPr>
            <w:r>
              <w:rPr>
                <w:rFonts w:hint="eastAsia" w:ascii="宋体" w:hAnsi="宋体" w:cs="宋体"/>
                <w:color w:val="auto"/>
                <w:sz w:val="18"/>
                <w:szCs w:val="18"/>
              </w:rPr>
              <w:t>乒乓球基本技术：握拍法（重点内容）——直握拍、横握拍；基本准备姿势和站位（重点内容）；发球与接发球技术——正、反手平击发球和接发球（重点内容）；正、</w:t>
            </w:r>
            <w:r>
              <w:rPr>
                <w:rFonts w:hint="eastAsia" w:ascii="宋体" w:hAnsi="宋体" w:cs="宋体"/>
                <w:bCs/>
                <w:color w:val="auto"/>
                <w:kern w:val="0"/>
                <w:sz w:val="18"/>
                <w:szCs w:val="18"/>
              </w:rPr>
              <w:t>反手发上旋球和接发球（一般内容）；正、反手发下旋球和接发球（介绍内容）；</w:t>
            </w:r>
            <w:r>
              <w:rPr>
                <w:rFonts w:hint="eastAsia" w:ascii="宋体" w:hAnsi="宋体" w:cs="宋体"/>
                <w:color w:val="auto"/>
                <w:sz w:val="18"/>
                <w:szCs w:val="18"/>
              </w:rPr>
              <w:t>推挡球（拨球）技术（重点内容）——挡球、平推（拨）球、快推（拨）球，加力推；搓球技术（介绍内容）——正、反手慢搓与快搓；攻球技术——</w:t>
            </w:r>
            <w:r>
              <w:rPr>
                <w:rFonts w:hint="eastAsia" w:ascii="宋体" w:hAnsi="宋体" w:cs="宋体"/>
                <w:bCs/>
                <w:color w:val="auto"/>
                <w:kern w:val="0"/>
                <w:sz w:val="18"/>
                <w:szCs w:val="18"/>
              </w:rPr>
              <w:t>正手近台攻球（重点内容）；组合技术动作（一般内容）</w:t>
            </w:r>
            <w:r>
              <w:rPr>
                <w:rFonts w:hint="eastAsia" w:ascii="宋体" w:hAnsi="宋体" w:cs="宋体"/>
                <w:color w:val="auto"/>
                <w:sz w:val="18"/>
                <w:szCs w:val="18"/>
              </w:rPr>
              <w:t>——</w:t>
            </w:r>
            <w:r>
              <w:rPr>
                <w:rFonts w:hint="eastAsia" w:ascii="宋体" w:hAnsi="宋体" w:cs="宋体"/>
                <w:bCs/>
                <w:color w:val="auto"/>
                <w:kern w:val="0"/>
                <w:sz w:val="18"/>
                <w:szCs w:val="18"/>
              </w:rPr>
              <w:t>左推（拨）右攻。</w:t>
            </w:r>
          </w:p>
          <w:p>
            <w:pPr>
              <w:spacing w:line="400" w:lineRule="exact"/>
              <w:ind w:firstLine="360" w:firstLineChars="200"/>
              <w:rPr>
                <w:color w:val="auto"/>
                <w:sz w:val="18"/>
                <w:szCs w:val="18"/>
              </w:rPr>
            </w:pPr>
            <w:r>
              <w:rPr>
                <w:rFonts w:hint="eastAsia" w:ascii="宋体" w:hAnsi="宋体" w:cs="宋体"/>
                <w:color w:val="auto"/>
                <w:sz w:val="18"/>
                <w:szCs w:val="18"/>
              </w:rPr>
              <w:t>乒乓球基本战术：发球抢攻（介绍内容）</w:t>
            </w:r>
          </w:p>
        </w:tc>
        <w:tc>
          <w:tcPr>
            <w:tcW w:w="1103" w:type="dxa"/>
            <w:vAlign w:val="center"/>
          </w:tcPr>
          <w:p>
            <w:pPr>
              <w:adjustRightInd w:val="0"/>
              <w:snapToGrid w:val="0"/>
              <w:spacing w:line="400" w:lineRule="exact"/>
              <w:jc w:val="center"/>
              <w:rPr>
                <w:color w:val="auto"/>
                <w:sz w:val="18"/>
                <w:szCs w:val="18"/>
              </w:rPr>
            </w:pPr>
            <w:r>
              <w:rPr>
                <w:rFonts w:hint="eastAsia"/>
                <w:color w:val="auto"/>
                <w:sz w:val="18"/>
                <w:szCs w:val="18"/>
              </w:rPr>
              <w:t>各18</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（3）</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5"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(三) 身体素质锻炼</w:t>
            </w:r>
          </w:p>
        </w:tc>
        <w:tc>
          <w:tcPr>
            <w:tcW w:w="4102" w:type="dxa"/>
            <w:vAlign w:val="center"/>
          </w:tcPr>
          <w:p>
            <w:pPr>
              <w:spacing w:line="400" w:lineRule="exact"/>
              <w:ind w:firstLine="270" w:firstLineChars="150"/>
              <w:rPr>
                <w:color w:val="auto"/>
                <w:sz w:val="18"/>
                <w:szCs w:val="18"/>
              </w:rPr>
            </w:pPr>
            <w:r>
              <w:rPr>
                <w:rFonts w:hint="eastAsia"/>
                <w:color w:val="auto"/>
                <w:sz w:val="18"/>
                <w:szCs w:val="18"/>
              </w:rPr>
              <w:t>一般性身体素质锻炼：俯卧撑、立定跳远、纵跳、上肢和下肢柔韧性练习、1000米跑、30米加速跑、50米加速跑、反复横跨、引体向上、仰卧起坐、跳绳等。</w:t>
            </w:r>
          </w:p>
        </w:tc>
        <w:tc>
          <w:tcPr>
            <w:tcW w:w="1103" w:type="dxa"/>
            <w:vAlign w:val="center"/>
          </w:tcPr>
          <w:p>
            <w:pPr>
              <w:adjustRightInd w:val="0"/>
              <w:snapToGrid w:val="0"/>
              <w:spacing w:line="400" w:lineRule="exact"/>
              <w:jc w:val="center"/>
              <w:rPr>
                <w:color w:val="auto"/>
                <w:sz w:val="18"/>
                <w:szCs w:val="18"/>
              </w:rPr>
            </w:pPr>
            <w:r>
              <w:rPr>
                <w:rFonts w:hint="eastAsia"/>
                <w:color w:val="auto"/>
                <w:sz w:val="18"/>
                <w:szCs w:val="18"/>
              </w:rPr>
              <w:t>各4</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（3）</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（4）</w:t>
            </w:r>
          </w:p>
        </w:tc>
      </w:tr>
    </w:tbl>
    <w:p>
      <w:pPr>
        <w:spacing w:line="400" w:lineRule="exact"/>
        <w:ind w:firstLine="480" w:firstLineChars="200"/>
        <w:rPr>
          <w:rFonts w:ascii="黑体" w:hAnsi="宋体" w:eastAsia="黑体"/>
          <w:color w:val="auto"/>
          <w:sz w:val="24"/>
        </w:rPr>
      </w:pPr>
    </w:p>
    <w:p>
      <w:pPr>
        <w:spacing w:line="400" w:lineRule="exact"/>
        <w:rPr>
          <w:rFonts w:hint="eastAsia" w:eastAsia="黑体"/>
          <w:b/>
          <w:bCs/>
          <w:color w:val="auto"/>
          <w:sz w:val="24"/>
        </w:rPr>
      </w:pPr>
      <w:r>
        <w:rPr>
          <w:rFonts w:hint="eastAsia" w:eastAsia="黑体"/>
          <w:b/>
          <w:bCs/>
          <w:color w:val="auto"/>
          <w:sz w:val="24"/>
        </w:rPr>
        <w:t>五、课程目标达成措施</w:t>
      </w:r>
    </w:p>
    <w:p>
      <w:pPr>
        <w:widowControl/>
        <w:spacing w:line="400" w:lineRule="exact"/>
        <w:ind w:firstLine="420"/>
        <w:jc w:val="left"/>
        <w:rPr>
          <w:rFonts w:ascii="宋体" w:hAnsi="宋体" w:cs="宋体"/>
          <w:color w:val="auto"/>
          <w:szCs w:val="21"/>
        </w:rPr>
      </w:pPr>
      <w:r>
        <w:rPr>
          <w:rFonts w:hint="eastAsia" w:ascii="宋体" w:hAnsi="宋体" w:cs="宋体"/>
          <w:color w:val="auto"/>
          <w:szCs w:val="21"/>
        </w:rPr>
        <w:t>以乒乓球技能教学为主，结合身体素质训练、相关理论知识学习和终身体育理念培养等形式达成课程目标，通过乒乓球技能考核检验课程目标的达成情况。</w:t>
      </w:r>
    </w:p>
    <w:p>
      <w:pPr>
        <w:widowControl/>
        <w:spacing w:line="400" w:lineRule="exact"/>
        <w:jc w:val="left"/>
        <w:rPr>
          <w:rFonts w:ascii="黑体" w:hAnsi="宋体" w:eastAsia="黑体"/>
          <w:color w:val="auto"/>
          <w:sz w:val="24"/>
        </w:rPr>
      </w:pPr>
      <w:r>
        <w:rPr>
          <w:rFonts w:hint="eastAsia" w:ascii="黑体" w:hAnsi="宋体" w:eastAsia="黑体"/>
          <w:color w:val="auto"/>
          <w:sz w:val="24"/>
        </w:rPr>
        <w:t>六课程考核</w:t>
      </w:r>
    </w:p>
    <w:p>
      <w:pPr>
        <w:adjustRightInd w:val="0"/>
        <w:snapToGrid w:val="0"/>
        <w:spacing w:line="400" w:lineRule="exact"/>
        <w:ind w:firstLine="422" w:firstLineChars="200"/>
        <w:rPr>
          <w:color w:val="auto"/>
          <w:szCs w:val="21"/>
        </w:rPr>
      </w:pPr>
      <w:r>
        <w:rPr>
          <w:rFonts w:hint="eastAsia"/>
          <w:b/>
          <w:color w:val="auto"/>
          <w:szCs w:val="21"/>
        </w:rPr>
        <w:t>说明：</w:t>
      </w:r>
      <w:r>
        <w:rPr>
          <w:rFonts w:hint="eastAsia"/>
          <w:color w:val="auto"/>
          <w:szCs w:val="21"/>
        </w:rPr>
        <w:t>凡缺课1/3以上者（包括病、事假）不予评定本门选修课成绩；凡旷课累计2次者不予评定本门选修课成绩，考核成绩不及格者不给于本门选修课相应学分。</w:t>
      </w:r>
    </w:p>
    <w:p>
      <w:pPr>
        <w:adjustRightInd w:val="0"/>
        <w:snapToGrid w:val="0"/>
        <w:spacing w:line="400" w:lineRule="exact"/>
        <w:ind w:firstLine="422" w:firstLineChars="200"/>
        <w:rPr>
          <w:b/>
          <w:color w:val="auto"/>
          <w:szCs w:val="21"/>
        </w:rPr>
      </w:pPr>
      <w:r>
        <w:rPr>
          <w:rFonts w:hint="eastAsia"/>
          <w:b/>
          <w:color w:val="auto"/>
          <w:szCs w:val="21"/>
        </w:rPr>
        <w:t>考核方式：</w:t>
      </w:r>
      <w:r>
        <w:rPr>
          <w:rFonts w:hint="eastAsia"/>
          <w:color w:val="auto"/>
          <w:szCs w:val="21"/>
        </w:rPr>
        <w:t>乒乓球选修课采用考查方式。</w:t>
      </w:r>
    </w:p>
    <w:p>
      <w:pPr>
        <w:adjustRightInd w:val="0"/>
        <w:snapToGrid w:val="0"/>
        <w:spacing w:line="400" w:lineRule="exact"/>
        <w:ind w:firstLine="422" w:firstLineChars="200"/>
        <w:rPr>
          <w:color w:val="auto"/>
          <w:szCs w:val="21"/>
        </w:rPr>
      </w:pPr>
      <w:r>
        <w:rPr>
          <w:rFonts w:hint="eastAsia"/>
          <w:b/>
          <w:color w:val="auto"/>
          <w:szCs w:val="21"/>
        </w:rPr>
        <w:t>考核形式：</w:t>
      </w:r>
      <w:r>
        <w:rPr>
          <w:rFonts w:hint="eastAsia"/>
          <w:color w:val="auto"/>
          <w:szCs w:val="21"/>
        </w:rPr>
        <w:t>乒乓球选修课采用等级制记分。采用选修课考勤、课堂学习表现评价、运动项目基本技能评价综合考核形式。</w:t>
      </w:r>
    </w:p>
    <w:p>
      <w:pPr>
        <w:adjustRightInd w:val="0"/>
        <w:snapToGrid w:val="0"/>
        <w:spacing w:line="400" w:lineRule="exact"/>
        <w:ind w:firstLine="422" w:firstLineChars="200"/>
        <w:rPr>
          <w:color w:val="auto"/>
          <w:szCs w:val="21"/>
        </w:rPr>
      </w:pPr>
      <w:r>
        <w:rPr>
          <w:rFonts w:hint="eastAsia"/>
          <w:b/>
          <w:color w:val="auto"/>
          <w:szCs w:val="21"/>
        </w:rPr>
        <w:t>考核时间：</w:t>
      </w:r>
      <w:r>
        <w:rPr>
          <w:rFonts w:hint="eastAsia"/>
          <w:color w:val="auto"/>
          <w:szCs w:val="21"/>
        </w:rPr>
        <w:t>学习过程考核在选修课课堂教学时间范围内完成；运动项目基本技能考核由任课教师在选修课程临近结束时间段完成考核。</w:t>
      </w:r>
    </w:p>
    <w:p>
      <w:pPr>
        <w:spacing w:line="400" w:lineRule="exact"/>
        <w:rPr>
          <w:rFonts w:hint="eastAsia" w:eastAsia="黑体"/>
          <w:b/>
          <w:bCs/>
          <w:color w:val="auto"/>
          <w:sz w:val="24"/>
        </w:rPr>
      </w:pPr>
      <w:r>
        <w:rPr>
          <w:rFonts w:hint="eastAsia" w:eastAsia="黑体"/>
          <w:b/>
          <w:bCs/>
          <w:color w:val="auto"/>
          <w:sz w:val="24"/>
        </w:rPr>
        <w:t>七、课程目标达成评价方式（参见体育课程教学总纲）</w:t>
      </w:r>
    </w:p>
    <w:p>
      <w:pPr>
        <w:spacing w:line="400" w:lineRule="exact"/>
        <w:rPr>
          <w:rFonts w:hint="eastAsia" w:eastAsia="黑体"/>
          <w:b/>
          <w:bCs/>
          <w:color w:val="auto"/>
          <w:sz w:val="24"/>
        </w:rPr>
      </w:pPr>
      <w:r>
        <w:rPr>
          <w:rFonts w:hint="eastAsia" w:eastAsia="黑体"/>
          <w:b/>
          <w:bCs/>
          <w:color w:val="auto"/>
          <w:sz w:val="24"/>
        </w:rPr>
        <w:t>八、参考书目</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1</w:t>
      </w:r>
      <w:r>
        <w:rPr>
          <w:rFonts w:hint="default"/>
          <w:color w:val="auto"/>
          <w:szCs w:val="21"/>
        </w:rPr>
        <w:t>]</w:t>
      </w:r>
      <w:r>
        <w:rPr>
          <w:rFonts w:hint="eastAsia"/>
          <w:color w:val="auto"/>
          <w:szCs w:val="21"/>
          <w:lang w:val="en-US" w:eastAsia="zh-CN"/>
        </w:rPr>
        <w:t xml:space="preserve"> </w:t>
      </w:r>
      <w:r>
        <w:rPr>
          <w:rFonts w:hint="eastAsia"/>
          <w:color w:val="auto"/>
          <w:szCs w:val="21"/>
        </w:rPr>
        <w:t>陈俊, 王江, 柴仲学. 大学体育与健康（第1版）</w:t>
      </w:r>
      <w:r>
        <w:rPr>
          <w:rFonts w:hint="default"/>
          <w:color w:val="auto"/>
          <w:szCs w:val="21"/>
        </w:rPr>
        <w:t xml:space="preserve">[M]. </w:t>
      </w:r>
      <w:r>
        <w:rPr>
          <w:rFonts w:hint="eastAsia"/>
          <w:color w:val="auto"/>
          <w:szCs w:val="21"/>
        </w:rPr>
        <w:t>北京: 人民体育出版社,20</w:t>
      </w:r>
      <w:r>
        <w:rPr>
          <w:rFonts w:hint="eastAsia"/>
          <w:color w:val="auto"/>
          <w:szCs w:val="21"/>
          <w:lang w:val="en-US" w:eastAsia="zh-CN"/>
        </w:rPr>
        <w:t>21.4</w:t>
      </w:r>
      <w:r>
        <w:rPr>
          <w:rFonts w:hint="default"/>
          <w:color w:val="auto"/>
          <w:szCs w:val="21"/>
        </w:rPr>
        <w:t xml:space="preserve">. </w:t>
      </w:r>
    </w:p>
    <w:p>
      <w:pPr>
        <w:spacing w:line="400" w:lineRule="exact"/>
        <w:jc w:val="left"/>
        <w:rPr>
          <w:rFonts w:hint="eastAsia" w:eastAsia="宋体"/>
          <w:color w:val="auto"/>
          <w:szCs w:val="21"/>
          <w:lang w:eastAsia="zh-CN"/>
        </w:rPr>
      </w:pPr>
      <w:r>
        <w:rPr>
          <w:rFonts w:hint="default"/>
          <w:color w:val="auto"/>
          <w:szCs w:val="21"/>
        </w:rPr>
        <w:t>[</w:t>
      </w:r>
      <w:r>
        <w:rPr>
          <w:rFonts w:hint="eastAsia"/>
          <w:color w:val="auto"/>
          <w:szCs w:val="21"/>
          <w:lang w:val="en-US" w:eastAsia="zh-CN"/>
        </w:rPr>
        <w:t>2</w:t>
      </w:r>
      <w:r>
        <w:rPr>
          <w:rFonts w:hint="default"/>
          <w:color w:val="auto"/>
          <w:szCs w:val="21"/>
        </w:rPr>
        <w:t>]</w:t>
      </w:r>
      <w:r>
        <w:rPr>
          <w:rFonts w:hint="eastAsia"/>
          <w:color w:val="auto"/>
          <w:szCs w:val="21"/>
          <w:lang w:val="en-US" w:eastAsia="zh-CN"/>
        </w:rPr>
        <w:t xml:space="preserve"> </w:t>
      </w:r>
      <w:r>
        <w:rPr>
          <w:rFonts w:hint="eastAsia"/>
          <w:color w:val="auto"/>
          <w:szCs w:val="21"/>
        </w:rPr>
        <w:t>程方平，贾志勇. 大学体育与健康（第1版）</w:t>
      </w:r>
      <w:r>
        <w:rPr>
          <w:rFonts w:hint="default"/>
          <w:color w:val="auto"/>
          <w:szCs w:val="21"/>
        </w:rPr>
        <w:t xml:space="preserve">[M]. </w:t>
      </w:r>
      <w:r>
        <w:rPr>
          <w:rFonts w:hint="eastAsia"/>
          <w:color w:val="auto"/>
          <w:szCs w:val="21"/>
        </w:rPr>
        <w:t>沈阳：辽宁教育出版社，2018</w:t>
      </w:r>
      <w:r>
        <w:rPr>
          <w:rFonts w:hint="eastAsia"/>
          <w:color w:val="auto"/>
          <w:szCs w:val="21"/>
          <w:lang w:val="en-US" w:eastAsia="zh-CN"/>
        </w:rPr>
        <w:t>.5.</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3</w:t>
      </w:r>
      <w:r>
        <w:rPr>
          <w:rFonts w:hint="default"/>
          <w:color w:val="auto"/>
          <w:szCs w:val="21"/>
        </w:rPr>
        <w:t>]</w:t>
      </w:r>
      <w:r>
        <w:rPr>
          <w:rFonts w:hint="eastAsia"/>
          <w:color w:val="auto"/>
          <w:szCs w:val="21"/>
          <w:lang w:val="en-US" w:eastAsia="zh-CN"/>
        </w:rPr>
        <w:t xml:space="preserve"> </w:t>
      </w:r>
      <w:r>
        <w:rPr>
          <w:rFonts w:hint="eastAsia"/>
          <w:color w:val="auto"/>
          <w:szCs w:val="21"/>
        </w:rPr>
        <w:t>李乃琼. 大学体育健康教程（第1版）</w:t>
      </w:r>
      <w:r>
        <w:rPr>
          <w:rFonts w:hint="default"/>
          <w:color w:val="auto"/>
          <w:szCs w:val="21"/>
        </w:rPr>
        <w:t xml:space="preserve">[M]. </w:t>
      </w:r>
      <w:r>
        <w:rPr>
          <w:rFonts w:hint="eastAsia"/>
          <w:color w:val="auto"/>
          <w:szCs w:val="21"/>
        </w:rPr>
        <w:t>上海：上海交通大学出版社，2017</w:t>
      </w:r>
      <w:r>
        <w:rPr>
          <w:rFonts w:hint="eastAsia"/>
          <w:color w:val="auto"/>
          <w:szCs w:val="21"/>
          <w:lang w:val="en-US" w:eastAsia="zh-CN"/>
        </w:rPr>
        <w:t>.5.</w:t>
      </w:r>
    </w:p>
    <w:p>
      <w:pPr>
        <w:spacing w:line="400" w:lineRule="exact"/>
        <w:jc w:val="left"/>
        <w:rPr>
          <w:rFonts w:hint="default" w:eastAsia="宋体"/>
          <w:color w:val="auto"/>
          <w:szCs w:val="21"/>
          <w:lang w:val="en-US" w:eastAsia="zh-CN"/>
        </w:rPr>
      </w:pPr>
      <w:r>
        <w:rPr>
          <w:rFonts w:hint="default"/>
          <w:color w:val="auto"/>
          <w:szCs w:val="21"/>
        </w:rPr>
        <w:t>[</w:t>
      </w:r>
      <w:r>
        <w:rPr>
          <w:rFonts w:hint="eastAsia"/>
          <w:color w:val="auto"/>
          <w:szCs w:val="21"/>
          <w:lang w:val="en-US" w:eastAsia="zh-CN"/>
        </w:rPr>
        <w:t>4</w:t>
      </w:r>
      <w:r>
        <w:rPr>
          <w:rFonts w:hint="default"/>
          <w:color w:val="auto"/>
          <w:szCs w:val="21"/>
        </w:rPr>
        <w:t>]</w:t>
      </w:r>
      <w:r>
        <w:rPr>
          <w:rFonts w:hint="eastAsia"/>
          <w:color w:val="auto"/>
          <w:szCs w:val="21"/>
          <w:lang w:val="en-US" w:eastAsia="zh-CN"/>
        </w:rPr>
        <w:t xml:space="preserve"> </w:t>
      </w:r>
      <w:r>
        <w:rPr>
          <w:rFonts w:hint="eastAsia"/>
          <w:color w:val="auto"/>
          <w:szCs w:val="21"/>
        </w:rPr>
        <w:t>文世平. 乒乓球（第1版）</w:t>
      </w:r>
      <w:r>
        <w:rPr>
          <w:rFonts w:hint="default"/>
          <w:color w:val="auto"/>
          <w:szCs w:val="21"/>
        </w:rPr>
        <w:t>[M].</w:t>
      </w:r>
      <w:r>
        <w:rPr>
          <w:rFonts w:hint="eastAsia"/>
          <w:color w:val="auto"/>
          <w:szCs w:val="21"/>
        </w:rPr>
        <w:t>湖南：湖南大学出版社，2004</w:t>
      </w:r>
      <w:r>
        <w:rPr>
          <w:rFonts w:hint="eastAsia"/>
          <w:color w:val="auto"/>
          <w:szCs w:val="21"/>
          <w:lang w:val="en-US" w:eastAsia="zh-CN"/>
        </w:rPr>
        <w:t>.5.</w:t>
      </w:r>
    </w:p>
    <w:p>
      <w:pPr>
        <w:adjustRightInd w:val="0"/>
        <w:snapToGrid w:val="0"/>
        <w:spacing w:line="400" w:lineRule="exact"/>
        <w:rPr>
          <w:rFonts w:ascii="黑体" w:eastAsia="黑体"/>
          <w:b/>
          <w:color w:val="auto"/>
        </w:rPr>
      </w:pPr>
    </w:p>
    <w:p>
      <w:pPr>
        <w:adjustRightInd w:val="0"/>
        <w:snapToGrid w:val="0"/>
        <w:spacing w:line="400" w:lineRule="exact"/>
        <w:ind w:firstLine="422" w:firstLineChars="200"/>
        <w:rPr>
          <w:rFonts w:eastAsia="黑体"/>
          <w:b/>
          <w:color w:val="auto"/>
          <w:szCs w:val="21"/>
        </w:rPr>
      </w:pPr>
    </w:p>
    <w:p>
      <w:pPr>
        <w:adjustRightInd w:val="0"/>
        <w:snapToGrid w:val="0"/>
        <w:spacing w:line="400" w:lineRule="exact"/>
        <w:ind w:firstLine="422" w:firstLineChars="200"/>
        <w:rPr>
          <w:rFonts w:hint="eastAsia" w:ascii="宋体" w:hAnsi="宋体" w:eastAsia="黑体"/>
          <w:color w:val="auto"/>
          <w:szCs w:val="21"/>
          <w:lang w:eastAsia="zh-CN"/>
        </w:rPr>
      </w:pPr>
      <w:r>
        <w:rPr>
          <w:rFonts w:hint="eastAsia" w:eastAsia="黑体"/>
          <w:b/>
          <w:color w:val="auto"/>
          <w:szCs w:val="21"/>
        </w:rPr>
        <w:t>制订人：刘凤梅         审订人：</w:t>
      </w:r>
      <w:r>
        <w:rPr>
          <w:rFonts w:hint="eastAsia" w:eastAsia="黑体"/>
          <w:b/>
          <w:color w:val="auto"/>
          <w:szCs w:val="21"/>
          <w:lang w:eastAsia="zh-CN"/>
        </w:rPr>
        <w:t>顾长海</w:t>
      </w:r>
      <w:r>
        <w:rPr>
          <w:rFonts w:hint="eastAsia" w:eastAsia="黑体"/>
          <w:b/>
          <w:color w:val="auto"/>
          <w:szCs w:val="21"/>
        </w:rPr>
        <w:t xml:space="preserve">  季  波      </w:t>
      </w:r>
      <w:r>
        <w:rPr>
          <w:rFonts w:hint="eastAsia" w:eastAsia="黑体"/>
          <w:color w:val="auto"/>
          <w:szCs w:val="21"/>
        </w:rPr>
        <w:t xml:space="preserve">       </w:t>
      </w:r>
      <w:r>
        <w:rPr>
          <w:rFonts w:hint="eastAsia" w:eastAsia="黑体"/>
          <w:b/>
          <w:color w:val="auto"/>
          <w:szCs w:val="21"/>
        </w:rPr>
        <w:t xml:space="preserve"> 批准人：</w:t>
      </w:r>
      <w:r>
        <w:rPr>
          <w:rFonts w:hint="eastAsia" w:ascii="黑体" w:hAnsi="宋体" w:eastAsia="黑体"/>
          <w:b/>
          <w:color w:val="auto"/>
          <w:szCs w:val="21"/>
          <w:lang w:eastAsia="zh-CN"/>
        </w:rPr>
        <w:t>朱清慧</w:t>
      </w:r>
    </w:p>
    <w:p>
      <w:pPr>
        <w:rPr>
          <w:rFonts w:hint="default" w:eastAsia="宋体"/>
          <w:b/>
          <w:bCs/>
          <w:color w:val="auto"/>
          <w:lang w:val="en-US" w:eastAsia="zh-CN"/>
        </w:rPr>
      </w:pPr>
      <w:r>
        <w:rPr>
          <w:rFonts w:hint="eastAsia"/>
          <w:color w:val="auto"/>
          <w:lang w:val="en-US" w:eastAsia="zh-CN"/>
        </w:rPr>
        <w:t xml:space="preserve">                                                       </w:t>
      </w:r>
      <w:r>
        <w:rPr>
          <w:rFonts w:hint="eastAsia"/>
          <w:b/>
          <w:bCs/>
          <w:color w:val="auto"/>
          <w:lang w:val="en-US" w:eastAsia="zh-CN"/>
        </w:rPr>
        <w:t xml:space="preserve"> 2021年9月</w:t>
      </w:r>
    </w:p>
    <w:p>
      <w:pPr>
        <w:rPr>
          <w:color w:val="auto"/>
        </w:rPr>
      </w:pPr>
    </w:p>
    <w:p>
      <w:pPr>
        <w:pStyle w:val="3"/>
        <w:jc w:val="center"/>
        <w:rPr>
          <w:b/>
          <w:bCs/>
          <w:color w:val="auto"/>
          <w:sz w:val="28"/>
          <w:szCs w:val="28"/>
        </w:rPr>
      </w:pPr>
      <w:r>
        <w:rPr>
          <w:rFonts w:hint="eastAsia"/>
          <w:color w:val="auto"/>
          <w:lang w:val="en-US" w:eastAsia="zh-CN"/>
        </w:rPr>
        <w:t xml:space="preserve"> </w:t>
      </w:r>
      <w:bookmarkStart w:id="48" w:name="_Toc7914"/>
      <w:bookmarkStart w:id="49" w:name="_Toc14068"/>
      <w:r>
        <w:rPr>
          <w:rFonts w:hint="eastAsia"/>
          <w:b/>
          <w:bCs/>
          <w:color w:val="auto"/>
          <w:sz w:val="28"/>
          <w:szCs w:val="28"/>
        </w:rPr>
        <w:t>第三部分  网球球选修体育课教学大纲</w:t>
      </w:r>
      <w:bookmarkEnd w:id="48"/>
      <w:bookmarkEnd w:id="49"/>
    </w:p>
    <w:p>
      <w:pPr>
        <w:spacing w:line="400" w:lineRule="exact"/>
        <w:rPr>
          <w:rFonts w:eastAsia="黑体"/>
          <w:color w:val="auto"/>
          <w:sz w:val="24"/>
        </w:rPr>
      </w:pPr>
      <w:r>
        <w:rPr>
          <w:rFonts w:hint="eastAsia" w:eastAsia="黑体"/>
          <w:color w:val="auto"/>
          <w:sz w:val="24"/>
        </w:rPr>
        <w:t>中文名称：网球选修课</w:t>
      </w:r>
    </w:p>
    <w:p>
      <w:pPr>
        <w:spacing w:line="400" w:lineRule="exact"/>
        <w:rPr>
          <w:rFonts w:eastAsia="黑体"/>
          <w:b/>
          <w:color w:val="auto"/>
          <w:sz w:val="28"/>
          <w:szCs w:val="28"/>
        </w:rPr>
      </w:pPr>
      <w:r>
        <w:rPr>
          <w:rFonts w:hint="eastAsia" w:eastAsia="黑体"/>
          <w:color w:val="auto"/>
          <w:sz w:val="24"/>
        </w:rPr>
        <w:t>英文名称：</w:t>
      </w:r>
      <w:r>
        <w:rPr>
          <w:rFonts w:hint="eastAsia" w:eastAsia="黑体"/>
          <w:b/>
          <w:bCs/>
          <w:color w:val="auto"/>
          <w:sz w:val="24"/>
        </w:rPr>
        <w:t>Tennis</w:t>
      </w:r>
    </w:p>
    <w:p>
      <w:pPr>
        <w:spacing w:line="400" w:lineRule="exact"/>
        <w:rPr>
          <w:color w:val="auto"/>
          <w:szCs w:val="21"/>
        </w:rPr>
      </w:pPr>
      <w:r>
        <w:rPr>
          <w:rFonts w:hint="eastAsia" w:eastAsia="黑体"/>
          <w:color w:val="auto"/>
        </w:rPr>
        <w:t>适用范围：</w:t>
      </w:r>
      <w:r>
        <w:rPr>
          <w:rFonts w:hint="eastAsia"/>
          <w:color w:val="auto"/>
          <w:szCs w:val="21"/>
        </w:rPr>
        <w:t>大学一年级（第2学期）和大学二、三、四年级本（专）科学生</w:t>
      </w:r>
    </w:p>
    <w:p>
      <w:pPr>
        <w:spacing w:line="400" w:lineRule="exact"/>
        <w:rPr>
          <w:rFonts w:ascii="黑体" w:hAnsi="宋体" w:eastAsia="黑体"/>
          <w:color w:val="auto"/>
          <w:szCs w:val="21"/>
        </w:rPr>
      </w:pPr>
      <w:r>
        <w:rPr>
          <w:rFonts w:hint="eastAsia" w:ascii="黑体" w:hAnsi="宋体" w:eastAsia="黑体"/>
          <w:color w:val="auto"/>
          <w:szCs w:val="21"/>
        </w:rPr>
        <w:t>课程编号：</w:t>
      </w:r>
    </w:p>
    <w:p>
      <w:pPr>
        <w:spacing w:line="400" w:lineRule="exact"/>
        <w:rPr>
          <w:color w:val="auto"/>
          <w:szCs w:val="21"/>
        </w:rPr>
      </w:pPr>
      <w:r>
        <w:rPr>
          <w:rFonts w:hint="eastAsia" w:eastAsia="黑体"/>
          <w:color w:val="auto"/>
        </w:rPr>
        <w:t>学    分：</w:t>
      </w:r>
      <w:r>
        <w:rPr>
          <w:rFonts w:hint="eastAsia"/>
          <w:color w:val="auto"/>
          <w:szCs w:val="21"/>
        </w:rPr>
        <w:t>每学期1.0学分</w:t>
      </w:r>
    </w:p>
    <w:p>
      <w:pPr>
        <w:spacing w:line="400" w:lineRule="exact"/>
        <w:rPr>
          <w:color w:val="auto"/>
          <w:szCs w:val="21"/>
        </w:rPr>
      </w:pPr>
      <w:r>
        <w:rPr>
          <w:rFonts w:hint="eastAsia" w:eastAsia="黑体"/>
          <w:color w:val="auto"/>
        </w:rPr>
        <w:t>学    时：</w:t>
      </w:r>
      <w:r>
        <w:rPr>
          <w:rFonts w:hint="eastAsia"/>
          <w:color w:val="auto"/>
          <w:szCs w:val="21"/>
        </w:rPr>
        <w:t xml:space="preserve">每学期24学时   </w:t>
      </w:r>
    </w:p>
    <w:p>
      <w:pPr>
        <w:spacing w:line="400" w:lineRule="exact"/>
        <w:ind w:left="1050" w:hanging="1050" w:hangingChars="500"/>
        <w:rPr>
          <w:color w:val="auto"/>
          <w:szCs w:val="21"/>
        </w:rPr>
      </w:pPr>
      <w:r>
        <w:rPr>
          <w:rFonts w:hint="eastAsia" w:eastAsia="黑体"/>
          <w:color w:val="auto"/>
        </w:rPr>
        <w:t>开课学期：</w:t>
      </w:r>
      <w:r>
        <w:rPr>
          <w:rFonts w:hint="eastAsia"/>
          <w:color w:val="auto"/>
          <w:szCs w:val="21"/>
        </w:rPr>
        <w:t>第2、3、4、5、6、7、8学期</w:t>
      </w:r>
    </w:p>
    <w:p>
      <w:pPr>
        <w:spacing w:line="400" w:lineRule="exact"/>
        <w:rPr>
          <w:color w:val="auto"/>
          <w:szCs w:val="21"/>
        </w:rPr>
      </w:pPr>
      <w:r>
        <w:rPr>
          <w:rFonts w:hint="eastAsia" w:eastAsia="黑体"/>
          <w:color w:val="auto"/>
        </w:rPr>
        <w:t>课程类别：</w:t>
      </w:r>
      <w:r>
        <w:rPr>
          <w:rFonts w:hint="eastAsia"/>
          <w:color w:val="auto"/>
          <w:szCs w:val="21"/>
        </w:rPr>
        <w:t>全校公共选修课程</w:t>
      </w:r>
    </w:p>
    <w:p>
      <w:pPr>
        <w:spacing w:line="400" w:lineRule="exact"/>
        <w:rPr>
          <w:color w:val="auto"/>
          <w:szCs w:val="21"/>
        </w:rPr>
      </w:pPr>
      <w:r>
        <w:rPr>
          <w:rFonts w:hint="eastAsia" w:eastAsia="黑体"/>
          <w:color w:val="auto"/>
        </w:rPr>
        <w:t>适用专业：</w:t>
      </w:r>
      <w:r>
        <w:rPr>
          <w:rFonts w:hint="eastAsia"/>
          <w:color w:val="auto"/>
          <w:szCs w:val="21"/>
        </w:rPr>
        <w:t>全校大学一年级（第2学期）和大学二、三、四年级各专业</w:t>
      </w:r>
    </w:p>
    <w:p>
      <w:pPr>
        <w:spacing w:line="400" w:lineRule="exact"/>
        <w:ind w:left="1050" w:hanging="1050" w:hangingChars="500"/>
        <w:rPr>
          <w:rFonts w:ascii="宋体" w:hAnsi="宋体"/>
          <w:color w:val="auto"/>
          <w:szCs w:val="21"/>
        </w:rPr>
      </w:pPr>
      <w:r>
        <w:rPr>
          <w:rFonts w:hint="eastAsia" w:ascii="黑体" w:hAnsi="宋体" w:eastAsia="黑体"/>
          <w:color w:val="auto"/>
          <w:szCs w:val="21"/>
        </w:rPr>
        <w:t>教    材：</w:t>
      </w:r>
      <w:r>
        <w:rPr>
          <w:rFonts w:hint="eastAsia" w:ascii="宋体" w:hAnsi="宋体" w:cs="宋体"/>
          <w:color w:val="auto"/>
          <w:szCs w:val="21"/>
          <w:lang w:eastAsia="zh-CN"/>
        </w:rPr>
        <w:t>《</w:t>
      </w:r>
      <w:r>
        <w:rPr>
          <w:rFonts w:hint="eastAsia" w:ascii="宋体" w:hAnsi="宋体" w:cs="宋体"/>
          <w:color w:val="auto"/>
          <w:szCs w:val="21"/>
        </w:rPr>
        <w:t>大学体育与健康</w:t>
      </w:r>
      <w:r>
        <w:rPr>
          <w:rFonts w:hint="eastAsia" w:ascii="宋体" w:hAnsi="宋体" w:cs="宋体"/>
          <w:color w:val="auto"/>
          <w:szCs w:val="21"/>
          <w:lang w:eastAsia="zh-CN"/>
        </w:rPr>
        <w:t>》</w:t>
      </w:r>
      <w:r>
        <w:rPr>
          <w:rFonts w:hint="eastAsia" w:ascii="宋体" w:hAnsi="宋体" w:cs="宋体"/>
          <w:color w:val="auto"/>
          <w:szCs w:val="21"/>
        </w:rPr>
        <w:t>（第1版）</w:t>
      </w:r>
      <w:r>
        <w:rPr>
          <w:rFonts w:hint="eastAsia" w:ascii="宋体" w:hAnsi="宋体" w:cs="宋体"/>
          <w:color w:val="auto"/>
          <w:szCs w:val="21"/>
          <w:lang w:eastAsia="zh-CN"/>
        </w:rPr>
        <w:t>，</w:t>
      </w:r>
      <w:r>
        <w:rPr>
          <w:rFonts w:hint="eastAsia" w:ascii="宋体" w:hAnsi="宋体" w:cs="宋体"/>
          <w:color w:val="auto"/>
          <w:szCs w:val="21"/>
        </w:rPr>
        <w:t>陈俊</w:t>
      </w:r>
      <w:r>
        <w:rPr>
          <w:rFonts w:hint="eastAsia" w:ascii="宋体" w:hAnsi="宋体" w:cs="宋体"/>
          <w:color w:val="auto"/>
          <w:szCs w:val="21"/>
          <w:lang w:eastAsia="zh-CN"/>
        </w:rPr>
        <w:t>、</w:t>
      </w:r>
      <w:r>
        <w:rPr>
          <w:rFonts w:hint="eastAsia" w:ascii="宋体" w:hAnsi="宋体" w:cs="宋体"/>
          <w:color w:val="auto"/>
          <w:szCs w:val="21"/>
        </w:rPr>
        <w:t>王江</w:t>
      </w:r>
      <w:r>
        <w:rPr>
          <w:rFonts w:hint="eastAsia" w:ascii="宋体" w:hAnsi="宋体" w:cs="宋体"/>
          <w:color w:val="auto"/>
          <w:szCs w:val="21"/>
          <w:lang w:eastAsia="zh-CN"/>
        </w:rPr>
        <w:t>、</w:t>
      </w:r>
      <w:r>
        <w:rPr>
          <w:rFonts w:hint="eastAsia" w:ascii="宋体" w:hAnsi="宋体" w:cs="宋体"/>
          <w:color w:val="auto"/>
          <w:szCs w:val="21"/>
        </w:rPr>
        <w:t>柴仲学主编</w:t>
      </w:r>
      <w:r>
        <w:rPr>
          <w:rFonts w:hint="eastAsia"/>
          <w:color w:val="auto"/>
          <w:szCs w:val="21"/>
        </w:rPr>
        <w:t>，</w:t>
      </w:r>
      <w:r>
        <w:rPr>
          <w:rFonts w:hint="eastAsia" w:ascii="宋体" w:hAnsi="宋体" w:cs="宋体"/>
          <w:color w:val="auto"/>
          <w:szCs w:val="21"/>
        </w:rPr>
        <w:t>人民体育出版社</w:t>
      </w:r>
      <w:r>
        <w:rPr>
          <w:rFonts w:hint="eastAsia" w:cs="宋体" w:asciiTheme="minorHAnsi" w:hAnsiTheme="minorHAnsi" w:eastAsiaTheme="minorEastAsia"/>
          <w:color w:val="auto"/>
          <w:szCs w:val="21"/>
          <w:lang w:val="en-US" w:eastAsia="zh-CN" w:bidi="en-US"/>
        </w:rPr>
        <w:t>，</w:t>
      </w:r>
      <w:r>
        <w:rPr>
          <w:rFonts w:hint="eastAsia" w:asciiTheme="minorHAnsi" w:hAnsiTheme="minorHAnsi" w:eastAsiaTheme="minorEastAsia" w:cstheme="minorBidi"/>
          <w:color w:val="auto"/>
          <w:kern w:val="0"/>
          <w:szCs w:val="21"/>
          <w:lang w:bidi="ar"/>
        </w:rPr>
        <w:t>20</w:t>
      </w:r>
      <w:r>
        <w:rPr>
          <w:rFonts w:hint="eastAsia" w:asciiTheme="minorHAnsi" w:hAnsiTheme="minorHAnsi" w:eastAsiaTheme="minorEastAsia" w:cstheme="minorBidi"/>
          <w:color w:val="auto"/>
          <w:kern w:val="0"/>
          <w:szCs w:val="21"/>
          <w:lang w:val="en-US" w:eastAsia="zh-CN" w:bidi="ar"/>
        </w:rPr>
        <w:t>21.4</w:t>
      </w:r>
    </w:p>
    <w:p>
      <w:pPr>
        <w:spacing w:line="400" w:lineRule="exact"/>
        <w:rPr>
          <w:color w:val="auto"/>
          <w:szCs w:val="21"/>
        </w:rPr>
      </w:pPr>
      <w:r>
        <w:rPr>
          <w:rFonts w:hint="eastAsia" w:eastAsia="黑体"/>
          <w:color w:val="auto"/>
        </w:rPr>
        <w:t>开课单位：</w:t>
      </w:r>
      <w:r>
        <w:rPr>
          <w:rFonts w:hint="eastAsia"/>
          <w:color w:val="auto"/>
          <w:szCs w:val="21"/>
        </w:rPr>
        <w:t>教务处</w:t>
      </w:r>
    </w:p>
    <w:p>
      <w:pPr>
        <w:spacing w:line="400" w:lineRule="exact"/>
        <w:rPr>
          <w:rFonts w:eastAsia="黑体"/>
          <w:b/>
          <w:bCs/>
          <w:color w:val="auto"/>
          <w:sz w:val="24"/>
        </w:rPr>
      </w:pPr>
      <w:r>
        <w:rPr>
          <w:rFonts w:hint="eastAsia" w:eastAsia="黑体"/>
          <w:b/>
          <w:bCs/>
          <w:color w:val="auto"/>
          <w:sz w:val="24"/>
        </w:rPr>
        <w:t>一、课程的性质与任务</w:t>
      </w:r>
    </w:p>
    <w:p>
      <w:pPr>
        <w:spacing w:line="400" w:lineRule="exact"/>
        <w:ind w:firstLine="422" w:firstLineChars="200"/>
        <w:rPr>
          <w:rFonts w:ascii="宋体" w:hAnsi="宋体"/>
          <w:color w:val="auto"/>
          <w:szCs w:val="21"/>
        </w:rPr>
      </w:pPr>
      <w:r>
        <w:rPr>
          <w:rFonts w:hint="eastAsia" w:ascii="宋体" w:hAnsi="宋体"/>
          <w:b/>
          <w:color w:val="auto"/>
          <w:szCs w:val="21"/>
        </w:rPr>
        <w:t>课程性质：</w:t>
      </w:r>
      <w:r>
        <w:rPr>
          <w:rFonts w:hint="eastAsia" w:ascii="宋体" w:hAnsi="宋体"/>
          <w:color w:val="auto"/>
          <w:szCs w:val="21"/>
        </w:rPr>
        <w:t>网球选修课是</w:t>
      </w:r>
      <w:r>
        <w:rPr>
          <w:rFonts w:hint="eastAsia"/>
          <w:color w:val="auto"/>
          <w:szCs w:val="21"/>
        </w:rPr>
        <w:t>是全校公共选修课程之一</w:t>
      </w:r>
      <w:r>
        <w:rPr>
          <w:rFonts w:hint="eastAsia" w:ascii="宋体" w:hAnsi="宋体"/>
          <w:color w:val="auto"/>
          <w:szCs w:val="21"/>
        </w:rPr>
        <w:t>。</w:t>
      </w:r>
    </w:p>
    <w:p>
      <w:pPr>
        <w:spacing w:line="400" w:lineRule="exact"/>
        <w:ind w:firstLine="422" w:firstLineChars="200"/>
        <w:rPr>
          <w:color w:val="auto"/>
          <w:szCs w:val="21"/>
        </w:rPr>
      </w:pPr>
      <w:r>
        <w:rPr>
          <w:rFonts w:hint="eastAsia"/>
          <w:b/>
          <w:color w:val="auto"/>
          <w:szCs w:val="21"/>
        </w:rPr>
        <w:t>课程任务：</w:t>
      </w:r>
      <w:r>
        <w:rPr>
          <w:rFonts w:hint="eastAsia"/>
          <w:color w:val="auto"/>
          <w:szCs w:val="21"/>
        </w:rPr>
        <w:t>其主要目的是通过教学，使学生掌握网球运动基础知识和基本技能，培养学生对网球运动的兴趣，并引导学生能够在课余利用网球运动进行经常性的身体锻炼，发展身体素质，增进身心健康水平；培养学生终身体育锻炼的能力，培养学生良好个性品质等。</w:t>
      </w:r>
    </w:p>
    <w:p>
      <w:pPr>
        <w:adjustRightInd w:val="0"/>
        <w:snapToGrid w:val="0"/>
        <w:spacing w:line="400" w:lineRule="exact"/>
        <w:rPr>
          <w:rFonts w:ascii="黑体" w:hAnsi="宋体" w:eastAsia="黑体"/>
          <w:color w:val="auto"/>
          <w:sz w:val="24"/>
        </w:rPr>
      </w:pPr>
      <w:r>
        <w:rPr>
          <w:rFonts w:hint="eastAsia" w:ascii="黑体" w:hAnsi="宋体" w:eastAsia="黑体"/>
          <w:b/>
          <w:bCs/>
          <w:color w:val="auto"/>
          <w:sz w:val="24"/>
        </w:rPr>
        <w:t>二、课程对毕业要求的支撑说明</w:t>
      </w:r>
      <w:r>
        <w:rPr>
          <w:rFonts w:hint="eastAsia"/>
          <w:b/>
          <w:color w:val="auto"/>
          <w:szCs w:val="21"/>
        </w:rPr>
        <w:t>（参见体育课程教学总纲）</w:t>
      </w:r>
    </w:p>
    <w:p>
      <w:pPr>
        <w:spacing w:line="400" w:lineRule="exact"/>
        <w:rPr>
          <w:rFonts w:hint="eastAsia" w:eastAsia="黑体"/>
          <w:b/>
          <w:bCs/>
          <w:color w:val="auto"/>
          <w:sz w:val="24"/>
        </w:rPr>
      </w:pPr>
      <w:r>
        <w:rPr>
          <w:rFonts w:hint="eastAsia" w:eastAsia="黑体"/>
          <w:b/>
          <w:bCs/>
          <w:color w:val="auto"/>
          <w:sz w:val="24"/>
        </w:rPr>
        <w:t>三、课程目标（参见体育课程教学总纲）</w:t>
      </w:r>
    </w:p>
    <w:p>
      <w:pPr>
        <w:spacing w:line="400" w:lineRule="exact"/>
        <w:rPr>
          <w:rFonts w:hint="eastAsia" w:eastAsia="黑体"/>
          <w:b/>
          <w:bCs/>
          <w:color w:val="auto"/>
          <w:sz w:val="24"/>
        </w:rPr>
      </w:pPr>
      <w:r>
        <w:rPr>
          <w:rFonts w:hint="eastAsia" w:eastAsia="黑体"/>
          <w:b/>
          <w:bCs/>
          <w:color w:val="auto"/>
          <w:sz w:val="24"/>
        </w:rPr>
        <w:t>四、课程教学内容、学习要求与学时分配</w:t>
      </w:r>
    </w:p>
    <w:p>
      <w:pPr>
        <w:widowControl/>
        <w:spacing w:line="400" w:lineRule="exact"/>
        <w:ind w:firstLine="422" w:firstLineChars="200"/>
        <w:jc w:val="left"/>
        <w:rPr>
          <w:rFonts w:ascii="宋体" w:hAnsi="宋体" w:cs="宋体"/>
          <w:b/>
          <w:bCs/>
          <w:color w:val="auto"/>
          <w:szCs w:val="21"/>
        </w:rPr>
      </w:pPr>
      <w:r>
        <w:rPr>
          <w:rFonts w:hint="eastAsia" w:ascii="宋体" w:hAnsi="宋体" w:cs="宋体"/>
          <w:b/>
          <w:bCs/>
          <w:color w:val="auto"/>
          <w:szCs w:val="21"/>
        </w:rPr>
        <w:t>1.课程教学：</w:t>
      </w:r>
    </w:p>
    <w:tbl>
      <w:tblPr>
        <w:tblStyle w:val="11"/>
        <w:tblW w:w="87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25"/>
        <w:gridCol w:w="3930"/>
        <w:gridCol w:w="1275"/>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2725" w:type="dxa"/>
            <w:noWrap/>
            <w:vAlign w:val="center"/>
          </w:tcPr>
          <w:p>
            <w:pPr>
              <w:adjustRightInd w:val="0"/>
              <w:snapToGrid w:val="0"/>
              <w:jc w:val="center"/>
              <w:rPr>
                <w:b/>
                <w:bCs/>
                <w:color w:val="auto"/>
                <w:sz w:val="18"/>
                <w:szCs w:val="18"/>
              </w:rPr>
            </w:pPr>
            <w:r>
              <w:rPr>
                <w:rFonts w:hint="eastAsia"/>
                <w:b/>
                <w:bCs/>
                <w:color w:val="auto"/>
                <w:sz w:val="18"/>
                <w:szCs w:val="18"/>
              </w:rPr>
              <w:t>教学内容</w:t>
            </w:r>
          </w:p>
        </w:tc>
        <w:tc>
          <w:tcPr>
            <w:tcW w:w="3930" w:type="dxa"/>
            <w:noWrap/>
            <w:vAlign w:val="center"/>
          </w:tcPr>
          <w:p>
            <w:pPr>
              <w:adjustRightInd w:val="0"/>
              <w:snapToGrid w:val="0"/>
              <w:jc w:val="center"/>
              <w:rPr>
                <w:b/>
                <w:bCs/>
                <w:color w:val="auto"/>
                <w:sz w:val="18"/>
                <w:szCs w:val="18"/>
              </w:rPr>
            </w:pPr>
            <w:r>
              <w:rPr>
                <w:rFonts w:hint="eastAsia"/>
                <w:b/>
                <w:bCs/>
                <w:color w:val="auto"/>
                <w:sz w:val="18"/>
                <w:szCs w:val="18"/>
              </w:rPr>
              <w:t>学习要求</w:t>
            </w:r>
          </w:p>
        </w:tc>
        <w:tc>
          <w:tcPr>
            <w:tcW w:w="1275" w:type="dxa"/>
            <w:noWrap/>
            <w:tcMar>
              <w:left w:w="28" w:type="dxa"/>
              <w:right w:w="28" w:type="dxa"/>
            </w:tcMar>
            <w:vAlign w:val="center"/>
          </w:tcPr>
          <w:p>
            <w:pPr>
              <w:adjustRightInd w:val="0"/>
              <w:snapToGrid w:val="0"/>
              <w:jc w:val="center"/>
              <w:rPr>
                <w:b/>
                <w:bCs/>
                <w:color w:val="auto"/>
                <w:sz w:val="18"/>
                <w:szCs w:val="18"/>
              </w:rPr>
            </w:pPr>
            <w:r>
              <w:rPr>
                <w:rFonts w:hint="eastAsia"/>
                <w:b/>
                <w:bCs/>
                <w:color w:val="auto"/>
                <w:sz w:val="18"/>
                <w:szCs w:val="18"/>
              </w:rPr>
              <w:t>推荐</w:t>
            </w:r>
          </w:p>
          <w:p>
            <w:pPr>
              <w:adjustRightInd w:val="0"/>
              <w:snapToGrid w:val="0"/>
              <w:jc w:val="center"/>
              <w:rPr>
                <w:b/>
                <w:bCs/>
                <w:color w:val="auto"/>
                <w:sz w:val="18"/>
                <w:szCs w:val="18"/>
              </w:rPr>
            </w:pPr>
            <w:r>
              <w:rPr>
                <w:rFonts w:hint="eastAsia"/>
                <w:b/>
                <w:bCs/>
                <w:color w:val="auto"/>
                <w:sz w:val="18"/>
                <w:szCs w:val="18"/>
              </w:rPr>
              <w:t>学时</w:t>
            </w:r>
          </w:p>
        </w:tc>
        <w:tc>
          <w:tcPr>
            <w:tcW w:w="804" w:type="dxa"/>
            <w:noWrap/>
            <w:vAlign w:val="center"/>
          </w:tcPr>
          <w:p>
            <w:pPr>
              <w:adjustRightInd w:val="0"/>
              <w:snapToGrid w:val="0"/>
              <w:jc w:val="center"/>
              <w:rPr>
                <w:b/>
                <w:bCs/>
                <w:color w:val="auto"/>
                <w:sz w:val="18"/>
                <w:szCs w:val="18"/>
              </w:rPr>
            </w:pPr>
            <w:r>
              <w:rPr>
                <w:rFonts w:hint="eastAsia"/>
                <w:b/>
                <w:bCs/>
                <w:color w:val="auto"/>
                <w:sz w:val="18"/>
                <w:szCs w:val="18"/>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jc w:val="center"/>
        </w:trPr>
        <w:tc>
          <w:tcPr>
            <w:tcW w:w="2725" w:type="dxa"/>
            <w:noWrap/>
            <w:vAlign w:val="center"/>
          </w:tcPr>
          <w:p>
            <w:pPr>
              <w:adjustRightInd w:val="0"/>
              <w:snapToGrid w:val="0"/>
              <w:spacing w:line="400" w:lineRule="exact"/>
              <w:rPr>
                <w:color w:val="auto"/>
                <w:sz w:val="18"/>
                <w:szCs w:val="18"/>
              </w:rPr>
            </w:pPr>
            <w:r>
              <w:rPr>
                <w:rFonts w:hint="eastAsia"/>
                <w:color w:val="auto"/>
                <w:sz w:val="18"/>
                <w:szCs w:val="18"/>
              </w:rPr>
              <w:t>（一）网球理论知识</w:t>
            </w:r>
          </w:p>
          <w:p>
            <w:pPr>
              <w:adjustRightInd w:val="0"/>
              <w:snapToGrid w:val="0"/>
              <w:spacing w:line="400" w:lineRule="exact"/>
              <w:rPr>
                <w:color w:val="auto"/>
                <w:sz w:val="18"/>
                <w:szCs w:val="18"/>
              </w:rPr>
            </w:pPr>
          </w:p>
        </w:tc>
        <w:tc>
          <w:tcPr>
            <w:tcW w:w="3930" w:type="dxa"/>
            <w:noWrap/>
            <w:vAlign w:val="center"/>
          </w:tcPr>
          <w:p>
            <w:pPr>
              <w:spacing w:line="400" w:lineRule="exact"/>
              <w:rPr>
                <w:color w:val="auto"/>
                <w:sz w:val="18"/>
                <w:szCs w:val="18"/>
              </w:rPr>
            </w:pPr>
            <w:r>
              <w:rPr>
                <w:rFonts w:hint="eastAsia"/>
                <w:color w:val="auto"/>
                <w:sz w:val="18"/>
                <w:szCs w:val="18"/>
              </w:rPr>
              <w:t>（1）网球运动的起源与发展（介绍内容）；（2）网球正式比赛的球场和球场设备（重点内容）；  （3）网球竞赛规则（重点内容）；（4）网球裁判法（介绍内容）。</w:t>
            </w:r>
          </w:p>
        </w:tc>
        <w:tc>
          <w:tcPr>
            <w:tcW w:w="1275" w:type="dxa"/>
            <w:noWrap/>
            <w:vAlign w:val="center"/>
          </w:tcPr>
          <w:p>
            <w:pPr>
              <w:adjustRightInd w:val="0"/>
              <w:snapToGrid w:val="0"/>
              <w:spacing w:line="400" w:lineRule="exact"/>
              <w:jc w:val="center"/>
              <w:rPr>
                <w:color w:val="auto"/>
                <w:sz w:val="18"/>
                <w:szCs w:val="18"/>
              </w:rPr>
            </w:pPr>
            <w:r>
              <w:rPr>
                <w:rFonts w:hint="eastAsia"/>
                <w:color w:val="auto"/>
                <w:sz w:val="18"/>
                <w:szCs w:val="18"/>
              </w:rPr>
              <w:t>各2</w:t>
            </w:r>
          </w:p>
        </w:tc>
        <w:tc>
          <w:tcPr>
            <w:tcW w:w="804" w:type="dxa"/>
            <w:noWrap/>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（1）</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（2）</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（5）</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2725" w:type="dxa"/>
            <w:noWrap/>
            <w:vAlign w:val="center"/>
          </w:tcPr>
          <w:p>
            <w:pPr>
              <w:adjustRightInd w:val="0"/>
              <w:snapToGrid w:val="0"/>
              <w:spacing w:line="400" w:lineRule="exact"/>
              <w:rPr>
                <w:color w:val="auto"/>
                <w:sz w:val="18"/>
                <w:szCs w:val="18"/>
              </w:rPr>
            </w:pPr>
            <w:r>
              <w:rPr>
                <w:rFonts w:hint="eastAsia"/>
                <w:color w:val="auto"/>
                <w:sz w:val="18"/>
                <w:szCs w:val="18"/>
              </w:rPr>
              <w:t>(二) 网球基本技能</w:t>
            </w:r>
          </w:p>
        </w:tc>
        <w:tc>
          <w:tcPr>
            <w:tcW w:w="3930" w:type="dxa"/>
            <w:noWrap/>
            <w:vAlign w:val="center"/>
          </w:tcPr>
          <w:p>
            <w:pPr>
              <w:spacing w:line="400" w:lineRule="exact"/>
              <w:rPr>
                <w:color w:val="auto"/>
                <w:sz w:val="18"/>
                <w:szCs w:val="18"/>
              </w:rPr>
            </w:pPr>
            <w:r>
              <w:rPr>
                <w:rFonts w:hint="eastAsia"/>
                <w:color w:val="auto"/>
                <w:sz w:val="18"/>
                <w:szCs w:val="18"/>
              </w:rPr>
              <w:t>网球基本技术：（1）球性：抛接球、颠球。（2）准备姿势：两脚与肩宽，膝盖弯曲，重心略前倾，后脚根稍抬起，握拍手法，眼睛看着侧前方，背部挺直。（3）正手击球（：脚蹬地、转体、拍面垂直、雨刷动作、随挥。（4）反手击球：脚蹬地、转体、拍面垂直、雨刷动作、随挥。</w:t>
            </w:r>
          </w:p>
        </w:tc>
        <w:tc>
          <w:tcPr>
            <w:tcW w:w="1275" w:type="dxa"/>
            <w:noWrap/>
            <w:vAlign w:val="center"/>
          </w:tcPr>
          <w:p>
            <w:pPr>
              <w:adjustRightInd w:val="0"/>
              <w:snapToGrid w:val="0"/>
              <w:spacing w:line="400" w:lineRule="exact"/>
              <w:jc w:val="center"/>
              <w:rPr>
                <w:color w:val="auto"/>
                <w:sz w:val="18"/>
                <w:szCs w:val="18"/>
              </w:rPr>
            </w:pPr>
            <w:r>
              <w:rPr>
                <w:rFonts w:hint="eastAsia"/>
                <w:color w:val="auto"/>
                <w:sz w:val="18"/>
                <w:szCs w:val="18"/>
              </w:rPr>
              <w:t>各18</w:t>
            </w:r>
          </w:p>
        </w:tc>
        <w:tc>
          <w:tcPr>
            <w:tcW w:w="804" w:type="dxa"/>
            <w:noWrap/>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（3）</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5" w:hRule="atLeast"/>
          <w:jc w:val="center"/>
        </w:trPr>
        <w:tc>
          <w:tcPr>
            <w:tcW w:w="2725" w:type="dxa"/>
            <w:noWrap/>
            <w:vAlign w:val="center"/>
          </w:tcPr>
          <w:p>
            <w:pPr>
              <w:adjustRightInd w:val="0"/>
              <w:snapToGrid w:val="0"/>
              <w:spacing w:line="400" w:lineRule="exact"/>
              <w:rPr>
                <w:color w:val="auto"/>
                <w:sz w:val="18"/>
                <w:szCs w:val="18"/>
              </w:rPr>
            </w:pPr>
            <w:r>
              <w:rPr>
                <w:rFonts w:hint="eastAsia"/>
                <w:color w:val="auto"/>
                <w:sz w:val="18"/>
                <w:szCs w:val="18"/>
              </w:rPr>
              <w:t>(三) 身体素质锻炼</w:t>
            </w:r>
          </w:p>
        </w:tc>
        <w:tc>
          <w:tcPr>
            <w:tcW w:w="3930" w:type="dxa"/>
            <w:noWrap/>
            <w:vAlign w:val="center"/>
          </w:tcPr>
          <w:p>
            <w:pPr>
              <w:adjustRightInd w:val="0"/>
              <w:snapToGrid w:val="0"/>
              <w:spacing w:line="400" w:lineRule="exact"/>
              <w:rPr>
                <w:color w:val="auto"/>
                <w:sz w:val="18"/>
                <w:szCs w:val="18"/>
              </w:rPr>
            </w:pPr>
            <w:r>
              <w:rPr>
                <w:rFonts w:hint="eastAsia"/>
                <w:color w:val="auto"/>
                <w:sz w:val="18"/>
                <w:szCs w:val="18"/>
              </w:rPr>
              <w:t>一般性身体素质锻炼：俯卧撑、立定跳远、纵跳、上肢和下肢柔韧性练习、30米加速跑、50米加速跑、反复横跨、引体向上、仰卧起坐、跳绳等；</w:t>
            </w:r>
          </w:p>
          <w:p>
            <w:pPr>
              <w:adjustRightInd w:val="0"/>
              <w:snapToGrid w:val="0"/>
              <w:spacing w:line="400" w:lineRule="exact"/>
              <w:rPr>
                <w:color w:val="auto"/>
                <w:sz w:val="18"/>
                <w:szCs w:val="18"/>
              </w:rPr>
            </w:pPr>
            <w:r>
              <w:rPr>
                <w:rFonts w:hint="eastAsia"/>
                <w:color w:val="auto"/>
                <w:sz w:val="18"/>
                <w:szCs w:val="18"/>
              </w:rPr>
              <w:t>专项身体素质锻炼：1500米~3000米跑、15m快速折返跑、30m急起、急停、变向、变速跑、下肢柔韧、负重仰卧起坐、负重半蹲起、网球操等。</w:t>
            </w:r>
          </w:p>
        </w:tc>
        <w:tc>
          <w:tcPr>
            <w:tcW w:w="1275" w:type="dxa"/>
            <w:noWrap/>
            <w:vAlign w:val="center"/>
          </w:tcPr>
          <w:p>
            <w:pPr>
              <w:adjustRightInd w:val="0"/>
              <w:snapToGrid w:val="0"/>
              <w:spacing w:line="400" w:lineRule="exact"/>
              <w:jc w:val="center"/>
              <w:rPr>
                <w:color w:val="auto"/>
                <w:sz w:val="18"/>
                <w:szCs w:val="18"/>
              </w:rPr>
            </w:pPr>
            <w:r>
              <w:rPr>
                <w:rFonts w:hint="eastAsia"/>
                <w:color w:val="auto"/>
                <w:sz w:val="18"/>
                <w:szCs w:val="18"/>
              </w:rPr>
              <w:t>各4</w:t>
            </w:r>
          </w:p>
        </w:tc>
        <w:tc>
          <w:tcPr>
            <w:tcW w:w="804" w:type="dxa"/>
            <w:noWrap/>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（3）</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（4）</w:t>
            </w:r>
          </w:p>
        </w:tc>
      </w:tr>
    </w:tbl>
    <w:p>
      <w:pPr>
        <w:spacing w:line="400" w:lineRule="exact"/>
        <w:rPr>
          <w:rFonts w:hint="eastAsia" w:eastAsia="黑体"/>
          <w:b/>
          <w:bCs/>
          <w:color w:val="auto"/>
          <w:sz w:val="24"/>
        </w:rPr>
      </w:pPr>
      <w:r>
        <w:rPr>
          <w:rFonts w:hint="eastAsia" w:eastAsia="黑体"/>
          <w:b/>
          <w:bCs/>
          <w:color w:val="auto"/>
          <w:sz w:val="24"/>
        </w:rPr>
        <w:t>五、课程目标达成措施</w:t>
      </w:r>
    </w:p>
    <w:p>
      <w:pPr>
        <w:widowControl/>
        <w:spacing w:line="400" w:lineRule="exact"/>
        <w:ind w:firstLine="420"/>
        <w:jc w:val="left"/>
        <w:rPr>
          <w:rFonts w:ascii="宋体" w:hAnsi="宋体" w:cs="宋体"/>
          <w:color w:val="auto"/>
          <w:szCs w:val="21"/>
        </w:rPr>
      </w:pPr>
      <w:r>
        <w:rPr>
          <w:rFonts w:hint="eastAsia" w:ascii="宋体" w:hAnsi="宋体" w:cs="宋体"/>
          <w:color w:val="auto"/>
          <w:szCs w:val="21"/>
        </w:rPr>
        <w:t>以网球技能教学为主，结合身体素质训练、相关理论知识学习和终身体育理念培养等形式达成课程目标，通过网球技能考核检验课程目标的达成情况。</w:t>
      </w:r>
    </w:p>
    <w:p>
      <w:pPr>
        <w:spacing w:line="400" w:lineRule="exact"/>
        <w:rPr>
          <w:rFonts w:hint="eastAsia" w:eastAsia="黑体"/>
          <w:b/>
          <w:bCs/>
          <w:color w:val="auto"/>
          <w:sz w:val="24"/>
        </w:rPr>
      </w:pPr>
      <w:r>
        <w:rPr>
          <w:rFonts w:hint="eastAsia" w:eastAsia="黑体"/>
          <w:b/>
          <w:bCs/>
          <w:color w:val="auto"/>
          <w:sz w:val="24"/>
        </w:rPr>
        <w:t>六、课程的考核与成绩评定方式</w:t>
      </w:r>
    </w:p>
    <w:p>
      <w:pPr>
        <w:adjustRightInd w:val="0"/>
        <w:snapToGrid w:val="0"/>
        <w:spacing w:line="400" w:lineRule="exact"/>
        <w:ind w:firstLine="413" w:firstLineChars="196"/>
        <w:rPr>
          <w:rFonts w:ascii="宋体" w:hAnsi="宋体"/>
          <w:b/>
          <w:color w:val="auto"/>
          <w:szCs w:val="21"/>
        </w:rPr>
      </w:pPr>
      <w:r>
        <w:rPr>
          <w:rFonts w:hint="eastAsia" w:ascii="宋体" w:hAnsi="宋体"/>
          <w:b/>
          <w:color w:val="auto"/>
          <w:szCs w:val="21"/>
        </w:rPr>
        <w:t>课程考核设计思路：</w:t>
      </w:r>
      <w:r>
        <w:rPr>
          <w:rFonts w:hint="eastAsia" w:ascii="宋体" w:hAnsi="宋体"/>
          <w:color w:val="auto"/>
          <w:szCs w:val="21"/>
        </w:rPr>
        <w:t>网球选修课综合评定学生学习过程表现和网球运动项目基本运动技能的学习效果。学习过程考核包括选修体育课考勤、课堂学习表现。基本运动技能考核，重点评定学生对网球基本技术动作掌握程度，主要通过运动项目技能表现评分方式考核；学习过程考核重点评价学生出勤率、学习表现，学习表现考核主要采用教师评定和学生互评相结合的方式。</w:t>
      </w:r>
    </w:p>
    <w:p>
      <w:pPr>
        <w:adjustRightInd w:val="0"/>
        <w:snapToGrid w:val="0"/>
        <w:spacing w:line="400" w:lineRule="exact"/>
        <w:ind w:firstLine="413" w:firstLineChars="196"/>
        <w:rPr>
          <w:rFonts w:ascii="宋体" w:hAnsi="宋体"/>
          <w:b/>
          <w:color w:val="auto"/>
          <w:szCs w:val="21"/>
        </w:rPr>
      </w:pPr>
      <w:r>
        <w:rPr>
          <w:rFonts w:hint="eastAsia" w:ascii="宋体" w:hAnsi="宋体"/>
          <w:b/>
          <w:color w:val="auto"/>
          <w:szCs w:val="21"/>
        </w:rPr>
        <w:t>（一）考核方式、记分制和考核时间</w:t>
      </w:r>
    </w:p>
    <w:p>
      <w:pPr>
        <w:adjustRightInd w:val="0"/>
        <w:snapToGrid w:val="0"/>
        <w:spacing w:line="400" w:lineRule="exact"/>
        <w:ind w:firstLine="422" w:firstLineChars="200"/>
        <w:rPr>
          <w:color w:val="auto"/>
          <w:szCs w:val="21"/>
        </w:rPr>
      </w:pPr>
      <w:r>
        <w:rPr>
          <w:rFonts w:hint="eastAsia"/>
          <w:b/>
          <w:color w:val="auto"/>
          <w:szCs w:val="21"/>
        </w:rPr>
        <w:t>说明：</w:t>
      </w:r>
      <w:r>
        <w:rPr>
          <w:rFonts w:hint="eastAsia"/>
          <w:color w:val="auto"/>
          <w:szCs w:val="21"/>
        </w:rPr>
        <w:t>凡缺课1/3以上者（包括病、事假）不予评定本门选修课成绩；凡旷课累计2次者不予评定本门选修课成绩，考核成绩不及格者不给于本门选修课相应学分。</w:t>
      </w:r>
    </w:p>
    <w:p>
      <w:pPr>
        <w:adjustRightInd w:val="0"/>
        <w:snapToGrid w:val="0"/>
        <w:spacing w:line="400" w:lineRule="exact"/>
        <w:ind w:firstLine="422" w:firstLineChars="200"/>
        <w:rPr>
          <w:b/>
          <w:color w:val="auto"/>
          <w:szCs w:val="21"/>
        </w:rPr>
      </w:pPr>
      <w:r>
        <w:rPr>
          <w:rFonts w:hint="eastAsia"/>
          <w:b/>
          <w:color w:val="auto"/>
          <w:szCs w:val="21"/>
        </w:rPr>
        <w:t>考核方式：</w:t>
      </w:r>
      <w:r>
        <w:rPr>
          <w:rFonts w:hint="eastAsia"/>
          <w:color w:val="auto"/>
          <w:szCs w:val="21"/>
        </w:rPr>
        <w:t>网球选修课采用考查方式。</w:t>
      </w:r>
    </w:p>
    <w:p>
      <w:pPr>
        <w:spacing w:line="360" w:lineRule="exact"/>
        <w:ind w:firstLine="422" w:firstLineChars="200"/>
        <w:rPr>
          <w:rFonts w:ascii="宋体" w:hAnsi="宋体"/>
          <w:color w:val="auto"/>
          <w:szCs w:val="21"/>
        </w:rPr>
      </w:pPr>
      <w:r>
        <w:rPr>
          <w:rFonts w:hint="eastAsia"/>
          <w:b/>
          <w:color w:val="auto"/>
          <w:szCs w:val="21"/>
        </w:rPr>
        <w:t>考核形式：</w:t>
      </w:r>
      <w:r>
        <w:rPr>
          <w:rFonts w:hint="eastAsia"/>
          <w:color w:val="auto"/>
          <w:szCs w:val="21"/>
        </w:rPr>
        <w:t>网球选修课采用等级制记分。等级分为五个等级：优（90~100分）、良（80~89分）、中（70~79分）、及格（60~69分）、不及格（60分以下）。</w:t>
      </w:r>
    </w:p>
    <w:p>
      <w:pPr>
        <w:adjustRightInd w:val="0"/>
        <w:snapToGrid w:val="0"/>
        <w:spacing w:line="400" w:lineRule="exact"/>
        <w:ind w:firstLine="420" w:firstLineChars="200"/>
        <w:rPr>
          <w:color w:val="auto"/>
          <w:szCs w:val="21"/>
        </w:rPr>
      </w:pPr>
      <w:r>
        <w:rPr>
          <w:rFonts w:hint="eastAsia"/>
          <w:color w:val="auto"/>
          <w:szCs w:val="21"/>
        </w:rPr>
        <w:t>采用选修体育课考勤、课堂学习表现评价、运动项目基本技能评价综合考核形式。</w:t>
      </w:r>
    </w:p>
    <w:p>
      <w:pPr>
        <w:adjustRightInd w:val="0"/>
        <w:snapToGrid w:val="0"/>
        <w:spacing w:line="400" w:lineRule="exact"/>
        <w:ind w:firstLine="422" w:firstLineChars="200"/>
        <w:rPr>
          <w:color w:val="auto"/>
          <w:szCs w:val="21"/>
        </w:rPr>
      </w:pPr>
      <w:r>
        <w:rPr>
          <w:rFonts w:hint="eastAsia"/>
          <w:b/>
          <w:color w:val="auto"/>
          <w:szCs w:val="21"/>
        </w:rPr>
        <w:t>考核时间：</w:t>
      </w:r>
      <w:r>
        <w:rPr>
          <w:rFonts w:hint="eastAsia"/>
          <w:color w:val="auto"/>
          <w:szCs w:val="21"/>
        </w:rPr>
        <w:t>学习过程考核在选修课课堂教学时间范围内完成；运动项目基本技能考核由任课教师在选修课程临近结束时间段完成考核。</w:t>
      </w:r>
    </w:p>
    <w:p>
      <w:pPr>
        <w:adjustRightInd w:val="0"/>
        <w:snapToGrid w:val="0"/>
        <w:spacing w:line="400" w:lineRule="exact"/>
        <w:ind w:firstLine="413" w:firstLineChars="196"/>
        <w:rPr>
          <w:rFonts w:ascii="宋体" w:hAnsi="宋体"/>
          <w:b/>
          <w:color w:val="auto"/>
          <w:szCs w:val="21"/>
        </w:rPr>
      </w:pPr>
      <w:r>
        <w:rPr>
          <w:rFonts w:hint="eastAsia" w:ascii="宋体" w:hAnsi="宋体"/>
          <w:b/>
          <w:color w:val="auto"/>
          <w:szCs w:val="21"/>
        </w:rPr>
        <w:t>（二）考核成绩构成及比例</w:t>
      </w:r>
    </w:p>
    <w:p>
      <w:pPr>
        <w:adjustRightInd w:val="0"/>
        <w:snapToGrid w:val="0"/>
        <w:spacing w:line="400" w:lineRule="exact"/>
        <w:ind w:firstLine="420" w:firstLineChars="200"/>
        <w:rPr>
          <w:color w:val="auto"/>
          <w:szCs w:val="21"/>
        </w:rPr>
      </w:pPr>
      <w:r>
        <w:rPr>
          <w:rFonts w:hint="eastAsia"/>
          <w:color w:val="auto"/>
          <w:szCs w:val="21"/>
        </w:rPr>
        <w:t>学习过程评价占总成绩30%，（其中</w:t>
      </w:r>
      <w:r>
        <w:rPr>
          <w:rFonts w:hint="eastAsia" w:ascii="宋体" w:hAnsi="宋体"/>
          <w:color w:val="auto"/>
          <w:szCs w:val="21"/>
        </w:rPr>
        <w:t>考勤占20%，课堂学习表现占10%</w:t>
      </w:r>
      <w:r>
        <w:rPr>
          <w:rFonts w:hint="eastAsia"/>
          <w:color w:val="auto"/>
          <w:szCs w:val="21"/>
        </w:rPr>
        <w:t>），运动基本技能考核（占总成绩70%）。</w:t>
      </w:r>
    </w:p>
    <w:p>
      <w:pPr>
        <w:adjustRightInd w:val="0"/>
        <w:snapToGrid w:val="0"/>
        <w:spacing w:line="400" w:lineRule="exact"/>
        <w:ind w:firstLine="413" w:firstLineChars="196"/>
        <w:rPr>
          <w:rFonts w:ascii="宋体" w:hAnsi="宋体"/>
          <w:b/>
          <w:color w:val="auto"/>
          <w:szCs w:val="21"/>
        </w:rPr>
      </w:pPr>
      <w:r>
        <w:rPr>
          <w:rFonts w:hint="eastAsia" w:ascii="宋体" w:hAnsi="宋体"/>
          <w:b/>
          <w:color w:val="auto"/>
          <w:szCs w:val="21"/>
        </w:rPr>
        <w:t>（三）考核基本要求</w:t>
      </w:r>
    </w:p>
    <w:p>
      <w:pPr>
        <w:adjustRightInd w:val="0"/>
        <w:snapToGrid w:val="0"/>
        <w:spacing w:line="400" w:lineRule="exact"/>
        <w:ind w:firstLine="420" w:firstLineChars="200"/>
        <w:rPr>
          <w:rFonts w:ascii="宋体" w:hAnsi="宋体"/>
          <w:color w:val="auto"/>
          <w:szCs w:val="21"/>
        </w:rPr>
      </w:pPr>
      <w:r>
        <w:rPr>
          <w:rFonts w:hint="eastAsia"/>
          <w:color w:val="auto"/>
          <w:szCs w:val="21"/>
        </w:rPr>
        <w:t xml:space="preserve">1. </w:t>
      </w:r>
      <w:r>
        <w:rPr>
          <w:rFonts w:hint="eastAsia" w:ascii="宋体" w:hAnsi="宋体"/>
          <w:color w:val="auto"/>
          <w:szCs w:val="21"/>
        </w:rPr>
        <w:t>学习过程评价。</w:t>
      </w:r>
      <w:r>
        <w:rPr>
          <w:rFonts w:hint="eastAsia"/>
          <w:color w:val="auto"/>
          <w:szCs w:val="21"/>
        </w:rPr>
        <w:t>要求任课教师每次课都要进行选修课考勤，并详细与客观地记录考勤情况；在学生课堂学习表现评价过程中，任课教师要遵循公平、公正、公开的工作原则，客观地评定学生成绩。</w:t>
      </w:r>
    </w:p>
    <w:p>
      <w:pPr>
        <w:adjustRightInd w:val="0"/>
        <w:snapToGrid w:val="0"/>
        <w:spacing w:line="400" w:lineRule="exact"/>
        <w:ind w:firstLine="420" w:firstLineChars="200"/>
        <w:rPr>
          <w:color w:val="auto"/>
          <w:szCs w:val="21"/>
        </w:rPr>
      </w:pPr>
      <w:r>
        <w:rPr>
          <w:rFonts w:hint="eastAsia"/>
          <w:color w:val="auto"/>
          <w:szCs w:val="21"/>
        </w:rPr>
        <w:t>2. 运动项目基本技能考核。运动项目技能考核要能够反映学生对选修课重点基本运动技能学习内容的掌握程度。运动技能定性评定要严格遵守公正、公平、公开的原则，杜绝人情分、印象分，并结合学生平时技能水平情况，给于适宜评分；运动技能定量类评定中，应依据学生的实际能力，科学制定定量（定性）考核标准。</w:t>
      </w:r>
    </w:p>
    <w:p>
      <w:pPr>
        <w:adjustRightInd w:val="0"/>
        <w:snapToGrid w:val="0"/>
        <w:spacing w:line="400" w:lineRule="exact"/>
        <w:ind w:firstLine="413" w:firstLineChars="196"/>
        <w:rPr>
          <w:rFonts w:ascii="宋体" w:hAnsi="宋体"/>
          <w:b/>
          <w:color w:val="auto"/>
          <w:szCs w:val="21"/>
        </w:rPr>
      </w:pPr>
      <w:r>
        <w:rPr>
          <w:rFonts w:hint="eastAsia" w:ascii="宋体" w:hAnsi="宋体"/>
          <w:b/>
          <w:color w:val="auto"/>
          <w:szCs w:val="21"/>
        </w:rPr>
        <w:t>（四）考核内容</w:t>
      </w:r>
    </w:p>
    <w:p>
      <w:pPr>
        <w:adjustRightInd w:val="0"/>
        <w:snapToGrid w:val="0"/>
        <w:spacing w:line="400" w:lineRule="exact"/>
        <w:ind w:firstLine="411" w:firstLineChars="196"/>
        <w:rPr>
          <w:rFonts w:ascii="宋体" w:hAnsi="宋体"/>
          <w:b/>
          <w:color w:val="auto"/>
          <w:szCs w:val="21"/>
        </w:rPr>
      </w:pPr>
      <w:r>
        <w:rPr>
          <w:rFonts w:hint="eastAsia"/>
          <w:color w:val="auto"/>
          <w:szCs w:val="21"/>
        </w:rPr>
        <w:t>正反手、比赛。</w:t>
      </w:r>
    </w:p>
    <w:p>
      <w:pPr>
        <w:spacing w:line="400" w:lineRule="exact"/>
        <w:rPr>
          <w:rFonts w:hint="eastAsia" w:eastAsia="黑体"/>
          <w:b/>
          <w:bCs/>
          <w:color w:val="auto"/>
          <w:sz w:val="24"/>
        </w:rPr>
      </w:pPr>
      <w:r>
        <w:rPr>
          <w:rFonts w:hint="eastAsia" w:eastAsia="黑体"/>
          <w:b/>
          <w:bCs/>
          <w:color w:val="auto"/>
          <w:sz w:val="24"/>
        </w:rPr>
        <w:t>七、课程目标达成评价方式（参见体育课程教学总纲）</w:t>
      </w:r>
    </w:p>
    <w:p>
      <w:pPr>
        <w:spacing w:line="400" w:lineRule="exact"/>
        <w:rPr>
          <w:rFonts w:hint="eastAsia" w:eastAsia="黑体"/>
          <w:b/>
          <w:bCs/>
          <w:color w:val="auto"/>
          <w:sz w:val="24"/>
        </w:rPr>
      </w:pPr>
      <w:r>
        <w:rPr>
          <w:rFonts w:hint="eastAsia" w:eastAsia="黑体"/>
          <w:b/>
          <w:bCs/>
          <w:color w:val="auto"/>
          <w:sz w:val="24"/>
        </w:rPr>
        <w:t>八、参考书目</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1</w:t>
      </w:r>
      <w:r>
        <w:rPr>
          <w:rFonts w:hint="default"/>
          <w:color w:val="auto"/>
          <w:szCs w:val="21"/>
        </w:rPr>
        <w:t>]</w:t>
      </w:r>
      <w:r>
        <w:rPr>
          <w:rFonts w:hint="eastAsia"/>
          <w:color w:val="auto"/>
          <w:szCs w:val="21"/>
          <w:lang w:val="en-US" w:eastAsia="zh-CN"/>
        </w:rPr>
        <w:t xml:space="preserve"> </w:t>
      </w:r>
      <w:r>
        <w:rPr>
          <w:rFonts w:hint="eastAsia"/>
          <w:color w:val="auto"/>
          <w:szCs w:val="21"/>
        </w:rPr>
        <w:t>陈俊, 王江, 柴仲学. 大学体育与健康（第1版）</w:t>
      </w:r>
      <w:r>
        <w:rPr>
          <w:rFonts w:hint="default"/>
          <w:color w:val="auto"/>
          <w:szCs w:val="21"/>
        </w:rPr>
        <w:t xml:space="preserve">[M]. </w:t>
      </w:r>
      <w:r>
        <w:rPr>
          <w:rFonts w:hint="eastAsia"/>
          <w:color w:val="auto"/>
          <w:szCs w:val="21"/>
        </w:rPr>
        <w:t>北京: 人民体育出版社,20</w:t>
      </w:r>
      <w:r>
        <w:rPr>
          <w:rFonts w:hint="eastAsia"/>
          <w:color w:val="auto"/>
          <w:szCs w:val="21"/>
          <w:lang w:val="en-US" w:eastAsia="zh-CN"/>
        </w:rPr>
        <w:t>21.4</w:t>
      </w:r>
      <w:r>
        <w:rPr>
          <w:rFonts w:hint="default"/>
          <w:color w:val="auto"/>
          <w:szCs w:val="21"/>
        </w:rPr>
        <w:t xml:space="preserve">. </w:t>
      </w:r>
    </w:p>
    <w:p>
      <w:pPr>
        <w:spacing w:line="400" w:lineRule="exact"/>
        <w:jc w:val="left"/>
        <w:rPr>
          <w:rFonts w:hint="eastAsia" w:eastAsia="宋体"/>
          <w:color w:val="auto"/>
          <w:szCs w:val="21"/>
          <w:lang w:eastAsia="zh-CN"/>
        </w:rPr>
      </w:pPr>
      <w:r>
        <w:rPr>
          <w:rFonts w:hint="default"/>
          <w:color w:val="auto"/>
          <w:szCs w:val="21"/>
        </w:rPr>
        <w:t>[</w:t>
      </w:r>
      <w:r>
        <w:rPr>
          <w:rFonts w:hint="eastAsia"/>
          <w:color w:val="auto"/>
          <w:szCs w:val="21"/>
          <w:lang w:val="en-US" w:eastAsia="zh-CN"/>
        </w:rPr>
        <w:t>2</w:t>
      </w:r>
      <w:r>
        <w:rPr>
          <w:rFonts w:hint="default"/>
          <w:color w:val="auto"/>
          <w:szCs w:val="21"/>
        </w:rPr>
        <w:t>]</w:t>
      </w:r>
      <w:r>
        <w:rPr>
          <w:rFonts w:hint="eastAsia"/>
          <w:color w:val="auto"/>
          <w:szCs w:val="21"/>
          <w:lang w:val="en-US" w:eastAsia="zh-CN"/>
        </w:rPr>
        <w:t xml:space="preserve"> </w:t>
      </w:r>
      <w:r>
        <w:rPr>
          <w:rFonts w:hint="eastAsia"/>
          <w:color w:val="auto"/>
          <w:szCs w:val="21"/>
        </w:rPr>
        <w:t>程方平，贾志勇. 大学体育与健康（第1版）</w:t>
      </w:r>
      <w:r>
        <w:rPr>
          <w:rFonts w:hint="default"/>
          <w:color w:val="auto"/>
          <w:szCs w:val="21"/>
        </w:rPr>
        <w:t xml:space="preserve">[M]. </w:t>
      </w:r>
      <w:r>
        <w:rPr>
          <w:rFonts w:hint="eastAsia"/>
          <w:color w:val="auto"/>
          <w:szCs w:val="21"/>
        </w:rPr>
        <w:t>沈阳：辽宁教育出版社，2018</w:t>
      </w:r>
      <w:r>
        <w:rPr>
          <w:rFonts w:hint="eastAsia"/>
          <w:color w:val="auto"/>
          <w:szCs w:val="21"/>
          <w:lang w:val="en-US" w:eastAsia="zh-CN"/>
        </w:rPr>
        <w:t>.5.</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3</w:t>
      </w:r>
      <w:r>
        <w:rPr>
          <w:rFonts w:hint="default"/>
          <w:color w:val="auto"/>
          <w:szCs w:val="21"/>
        </w:rPr>
        <w:t>]</w:t>
      </w:r>
      <w:r>
        <w:rPr>
          <w:rFonts w:hint="eastAsia"/>
          <w:color w:val="auto"/>
          <w:szCs w:val="21"/>
          <w:lang w:val="en-US" w:eastAsia="zh-CN"/>
        </w:rPr>
        <w:t xml:space="preserve"> </w:t>
      </w:r>
      <w:r>
        <w:rPr>
          <w:rFonts w:hint="eastAsia"/>
          <w:color w:val="auto"/>
          <w:szCs w:val="21"/>
        </w:rPr>
        <w:t>李乃琼. 大学体育健康教程（第1版）</w:t>
      </w:r>
      <w:r>
        <w:rPr>
          <w:rFonts w:hint="default"/>
          <w:color w:val="auto"/>
          <w:szCs w:val="21"/>
        </w:rPr>
        <w:t xml:space="preserve">[M]. </w:t>
      </w:r>
      <w:r>
        <w:rPr>
          <w:rFonts w:hint="eastAsia"/>
          <w:color w:val="auto"/>
          <w:szCs w:val="21"/>
        </w:rPr>
        <w:t>上海：上海交通大学出版社，2017</w:t>
      </w:r>
      <w:r>
        <w:rPr>
          <w:rFonts w:hint="eastAsia"/>
          <w:color w:val="auto"/>
          <w:szCs w:val="21"/>
          <w:lang w:val="en-US" w:eastAsia="zh-CN"/>
        </w:rPr>
        <w:t>.5.</w:t>
      </w:r>
    </w:p>
    <w:p>
      <w:pPr>
        <w:spacing w:line="400" w:lineRule="exact"/>
        <w:jc w:val="left"/>
        <w:rPr>
          <w:rFonts w:hint="default" w:eastAsia="宋体"/>
          <w:color w:val="auto"/>
          <w:szCs w:val="21"/>
          <w:lang w:val="en-US" w:eastAsia="zh-CN"/>
        </w:rPr>
      </w:pPr>
      <w:r>
        <w:rPr>
          <w:rFonts w:hint="default"/>
          <w:color w:val="auto"/>
          <w:szCs w:val="21"/>
        </w:rPr>
        <w:t>[</w:t>
      </w:r>
      <w:r>
        <w:rPr>
          <w:rFonts w:hint="eastAsia"/>
          <w:color w:val="auto"/>
          <w:szCs w:val="21"/>
          <w:lang w:val="en-US" w:eastAsia="zh-CN"/>
        </w:rPr>
        <w:t>4</w:t>
      </w:r>
      <w:r>
        <w:rPr>
          <w:rFonts w:hint="default"/>
          <w:color w:val="auto"/>
          <w:szCs w:val="21"/>
        </w:rPr>
        <w:t>]</w:t>
      </w:r>
      <w:r>
        <w:rPr>
          <w:rFonts w:hint="eastAsia"/>
          <w:color w:val="auto"/>
          <w:szCs w:val="21"/>
          <w:lang w:val="en-US" w:eastAsia="zh-CN"/>
        </w:rPr>
        <w:t xml:space="preserve"> </w:t>
      </w:r>
      <w:r>
        <w:rPr>
          <w:rFonts w:hint="eastAsia"/>
          <w:color w:val="auto"/>
          <w:szCs w:val="21"/>
        </w:rPr>
        <w:t>陶志翔. 网球运动教程（第1版）</w:t>
      </w:r>
      <w:r>
        <w:rPr>
          <w:rFonts w:hint="default"/>
          <w:color w:val="auto"/>
          <w:szCs w:val="21"/>
        </w:rPr>
        <w:t>[M].</w:t>
      </w:r>
      <w:r>
        <w:rPr>
          <w:rFonts w:hint="eastAsia"/>
          <w:color w:val="auto"/>
          <w:szCs w:val="21"/>
        </w:rPr>
        <w:t>北京：高等教育出版社，2003</w:t>
      </w:r>
      <w:r>
        <w:rPr>
          <w:rFonts w:hint="eastAsia"/>
          <w:color w:val="auto"/>
          <w:szCs w:val="21"/>
          <w:lang w:val="en-US" w:eastAsia="zh-CN"/>
        </w:rPr>
        <w:t>.5.</w:t>
      </w:r>
    </w:p>
    <w:p>
      <w:pPr>
        <w:adjustRightInd w:val="0"/>
        <w:snapToGrid w:val="0"/>
        <w:spacing w:line="400" w:lineRule="exact"/>
        <w:rPr>
          <w:rFonts w:ascii="黑体" w:eastAsia="黑体"/>
          <w:b/>
          <w:color w:val="auto"/>
        </w:rPr>
      </w:pPr>
    </w:p>
    <w:p>
      <w:pPr>
        <w:adjustRightInd w:val="0"/>
        <w:snapToGrid w:val="0"/>
        <w:spacing w:line="400" w:lineRule="exact"/>
        <w:rPr>
          <w:rFonts w:ascii="黑体" w:eastAsia="黑体"/>
          <w:b/>
          <w:color w:val="auto"/>
        </w:rPr>
      </w:pPr>
    </w:p>
    <w:p>
      <w:pPr>
        <w:adjustRightInd w:val="0"/>
        <w:snapToGrid w:val="0"/>
        <w:spacing w:line="400" w:lineRule="exact"/>
        <w:rPr>
          <w:rFonts w:ascii="黑体" w:eastAsia="黑体"/>
          <w:b/>
          <w:color w:val="auto"/>
        </w:rPr>
      </w:pPr>
    </w:p>
    <w:p>
      <w:pPr>
        <w:adjustRightInd w:val="0"/>
        <w:snapToGrid w:val="0"/>
        <w:spacing w:line="400" w:lineRule="exact"/>
        <w:rPr>
          <w:rFonts w:ascii="黑体" w:eastAsia="黑体"/>
          <w:b/>
          <w:color w:val="auto"/>
        </w:rPr>
      </w:pPr>
    </w:p>
    <w:p>
      <w:pPr>
        <w:adjustRightInd w:val="0"/>
        <w:snapToGrid w:val="0"/>
        <w:spacing w:line="400" w:lineRule="exact"/>
        <w:rPr>
          <w:rFonts w:ascii="黑体" w:eastAsia="黑体"/>
          <w:b/>
          <w:color w:val="auto"/>
        </w:rPr>
      </w:pPr>
    </w:p>
    <w:p>
      <w:pPr>
        <w:adjustRightInd w:val="0"/>
        <w:snapToGrid w:val="0"/>
        <w:spacing w:line="400" w:lineRule="exact"/>
        <w:ind w:firstLine="422" w:firstLineChars="200"/>
        <w:rPr>
          <w:rFonts w:hint="eastAsia" w:ascii="黑体" w:hAnsi="宋体" w:eastAsia="黑体"/>
          <w:b/>
          <w:color w:val="auto"/>
          <w:szCs w:val="21"/>
          <w:lang w:eastAsia="zh-CN"/>
        </w:rPr>
      </w:pPr>
      <w:r>
        <w:rPr>
          <w:rFonts w:hint="eastAsia" w:ascii="黑体" w:hAnsi="宋体" w:eastAsia="黑体"/>
          <w:b/>
          <w:color w:val="auto"/>
          <w:szCs w:val="21"/>
          <w:lang w:eastAsia="zh-CN"/>
        </w:rPr>
        <w:t xml:space="preserve">制订人：万大苇       审订人：季波  顾长海    </w:t>
      </w:r>
      <w:r>
        <w:rPr>
          <w:rFonts w:hint="eastAsia" w:ascii="黑体" w:hAnsi="宋体" w:eastAsia="黑体"/>
          <w:b/>
          <w:color w:val="auto"/>
          <w:szCs w:val="21"/>
          <w:lang w:val="en-US" w:eastAsia="zh-CN"/>
        </w:rPr>
        <w:t xml:space="preserve">     </w:t>
      </w:r>
      <w:r>
        <w:rPr>
          <w:rFonts w:hint="eastAsia" w:ascii="黑体" w:hAnsi="宋体" w:eastAsia="黑体"/>
          <w:b/>
          <w:color w:val="auto"/>
          <w:szCs w:val="21"/>
          <w:lang w:eastAsia="zh-CN"/>
        </w:rPr>
        <w:t xml:space="preserve"> 批准人：朱清慧</w:t>
      </w:r>
    </w:p>
    <w:p>
      <w:pPr>
        <w:adjustRightInd w:val="0"/>
        <w:snapToGrid w:val="0"/>
        <w:spacing w:line="400" w:lineRule="exact"/>
        <w:ind w:firstLine="422" w:firstLineChars="200"/>
        <w:jc w:val="right"/>
        <w:rPr>
          <w:rFonts w:hint="eastAsia" w:ascii="黑体" w:hAnsi="宋体" w:eastAsia="黑体"/>
          <w:b/>
          <w:color w:val="auto"/>
          <w:szCs w:val="21"/>
          <w:lang w:eastAsia="zh-CN"/>
        </w:rPr>
      </w:pPr>
      <w:r>
        <w:rPr>
          <w:rFonts w:hint="eastAsia" w:ascii="黑体" w:hAnsi="宋体" w:eastAsia="黑体"/>
          <w:b/>
          <w:color w:val="auto"/>
          <w:szCs w:val="21"/>
          <w:lang w:eastAsia="zh-CN"/>
        </w:rPr>
        <w:t>20</w:t>
      </w:r>
      <w:r>
        <w:rPr>
          <w:rFonts w:hint="eastAsia" w:ascii="黑体" w:hAnsi="宋体" w:eastAsia="黑体"/>
          <w:b/>
          <w:color w:val="auto"/>
          <w:szCs w:val="21"/>
          <w:lang w:val="en-US" w:eastAsia="zh-CN"/>
        </w:rPr>
        <w:t>21</w:t>
      </w:r>
      <w:r>
        <w:rPr>
          <w:rFonts w:hint="eastAsia" w:ascii="黑体" w:hAnsi="宋体" w:eastAsia="黑体"/>
          <w:b/>
          <w:color w:val="auto"/>
          <w:szCs w:val="21"/>
          <w:lang w:eastAsia="zh-CN"/>
        </w:rPr>
        <w:t>年</w:t>
      </w:r>
      <w:r>
        <w:rPr>
          <w:rFonts w:hint="eastAsia" w:ascii="黑体" w:hAnsi="宋体" w:eastAsia="黑体"/>
          <w:b/>
          <w:color w:val="auto"/>
          <w:szCs w:val="21"/>
          <w:lang w:val="en-US" w:eastAsia="zh-CN"/>
        </w:rPr>
        <w:t>9</w:t>
      </w:r>
      <w:r>
        <w:rPr>
          <w:rFonts w:hint="eastAsia" w:ascii="黑体" w:hAnsi="宋体" w:eastAsia="黑体"/>
          <w:b/>
          <w:color w:val="auto"/>
          <w:szCs w:val="21"/>
          <w:lang w:eastAsia="zh-CN"/>
        </w:rPr>
        <w:t>月</w:t>
      </w:r>
    </w:p>
    <w:p>
      <w:pPr>
        <w:adjustRightInd w:val="0"/>
        <w:snapToGrid w:val="0"/>
        <w:spacing w:line="400" w:lineRule="exact"/>
        <w:ind w:firstLine="422" w:firstLineChars="200"/>
        <w:rPr>
          <w:rFonts w:hint="eastAsia" w:ascii="黑体" w:hAnsi="宋体" w:eastAsia="黑体"/>
          <w:b/>
          <w:color w:val="auto"/>
          <w:szCs w:val="21"/>
          <w:lang w:eastAsia="zh-CN"/>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3"/>
        <w:jc w:val="center"/>
        <w:rPr>
          <w:b/>
          <w:bCs/>
          <w:color w:val="auto"/>
          <w:sz w:val="28"/>
          <w:szCs w:val="28"/>
        </w:rPr>
      </w:pPr>
      <w:bookmarkStart w:id="50" w:name="_Toc32571"/>
      <w:bookmarkStart w:id="51" w:name="_Toc652"/>
      <w:r>
        <w:rPr>
          <w:rFonts w:hint="eastAsia"/>
          <w:b/>
          <w:bCs/>
          <w:color w:val="auto"/>
          <w:sz w:val="28"/>
          <w:szCs w:val="28"/>
        </w:rPr>
        <w:t>第三部分  羽毛球选修体育课教学大纲</w:t>
      </w:r>
      <w:bookmarkEnd w:id="50"/>
      <w:bookmarkEnd w:id="51"/>
    </w:p>
    <w:p>
      <w:pPr>
        <w:spacing w:line="400" w:lineRule="exact"/>
        <w:rPr>
          <w:rFonts w:eastAsia="黑体"/>
          <w:color w:val="auto"/>
          <w:sz w:val="24"/>
        </w:rPr>
      </w:pPr>
      <w:r>
        <w:rPr>
          <w:rFonts w:hint="eastAsia" w:eastAsia="黑体"/>
          <w:color w:val="auto"/>
          <w:sz w:val="24"/>
        </w:rPr>
        <w:t>中文名称：羽毛球选修课</w:t>
      </w:r>
    </w:p>
    <w:p>
      <w:pPr>
        <w:spacing w:line="400" w:lineRule="exact"/>
        <w:rPr>
          <w:rFonts w:eastAsia="黑体"/>
          <w:b/>
          <w:bCs/>
          <w:color w:val="auto"/>
          <w:sz w:val="28"/>
          <w:szCs w:val="28"/>
        </w:rPr>
      </w:pPr>
      <w:r>
        <w:rPr>
          <w:rFonts w:hint="eastAsia" w:eastAsia="黑体"/>
          <w:color w:val="auto"/>
          <w:sz w:val="24"/>
        </w:rPr>
        <w:t>英文名称：</w:t>
      </w:r>
      <w:r>
        <w:rPr>
          <w:rFonts w:hint="eastAsia" w:eastAsia="黑体"/>
          <w:b/>
          <w:bCs/>
          <w:color w:val="auto"/>
          <w:sz w:val="24"/>
        </w:rPr>
        <w:t>Badminton</w:t>
      </w:r>
    </w:p>
    <w:p>
      <w:pPr>
        <w:spacing w:line="320" w:lineRule="exact"/>
        <w:rPr>
          <w:color w:val="auto"/>
          <w:szCs w:val="21"/>
        </w:rPr>
      </w:pPr>
      <w:r>
        <w:rPr>
          <w:rFonts w:hint="eastAsia" w:eastAsia="黑体"/>
          <w:color w:val="auto"/>
        </w:rPr>
        <w:t>适用范围：</w:t>
      </w:r>
      <w:r>
        <w:rPr>
          <w:rFonts w:hint="eastAsia"/>
          <w:color w:val="auto"/>
          <w:szCs w:val="21"/>
        </w:rPr>
        <w:t>大学一年级（第2学期）和大学二、三、四年级本（专）科学生</w:t>
      </w:r>
    </w:p>
    <w:p>
      <w:pPr>
        <w:spacing w:line="320" w:lineRule="exact"/>
        <w:rPr>
          <w:rFonts w:eastAsia="黑体"/>
          <w:color w:val="auto"/>
        </w:rPr>
      </w:pPr>
      <w:r>
        <w:rPr>
          <w:rFonts w:hint="eastAsia" w:ascii="黑体" w:hAnsi="宋体" w:eastAsia="黑体"/>
          <w:color w:val="auto"/>
          <w:szCs w:val="21"/>
        </w:rPr>
        <w:t>课程编号：</w:t>
      </w:r>
    </w:p>
    <w:p>
      <w:pPr>
        <w:spacing w:line="320" w:lineRule="exact"/>
        <w:rPr>
          <w:rFonts w:eastAsia="黑体"/>
          <w:color w:val="auto"/>
        </w:rPr>
      </w:pPr>
      <w:r>
        <w:rPr>
          <w:rFonts w:hint="eastAsia" w:eastAsia="黑体"/>
          <w:color w:val="auto"/>
        </w:rPr>
        <w:t>学    时：</w:t>
      </w:r>
      <w:r>
        <w:rPr>
          <w:rFonts w:hint="eastAsia"/>
          <w:color w:val="auto"/>
          <w:szCs w:val="21"/>
        </w:rPr>
        <w:t xml:space="preserve">每学期24学时    </w:t>
      </w:r>
    </w:p>
    <w:p>
      <w:pPr>
        <w:spacing w:line="320" w:lineRule="exact"/>
        <w:rPr>
          <w:color w:val="auto"/>
          <w:szCs w:val="21"/>
        </w:rPr>
      </w:pPr>
      <w:r>
        <w:rPr>
          <w:rFonts w:hint="eastAsia" w:eastAsia="黑体"/>
          <w:color w:val="auto"/>
        </w:rPr>
        <w:t>学    分：</w:t>
      </w:r>
      <w:r>
        <w:rPr>
          <w:rFonts w:hint="eastAsia"/>
          <w:color w:val="auto"/>
          <w:szCs w:val="21"/>
        </w:rPr>
        <w:t>每学期1学分</w:t>
      </w:r>
    </w:p>
    <w:p>
      <w:pPr>
        <w:spacing w:line="320" w:lineRule="exact"/>
        <w:rPr>
          <w:color w:val="auto"/>
          <w:szCs w:val="21"/>
        </w:rPr>
      </w:pPr>
      <w:r>
        <w:rPr>
          <w:rFonts w:hint="eastAsia" w:eastAsia="黑体"/>
          <w:color w:val="auto"/>
        </w:rPr>
        <w:t>课程类别：</w:t>
      </w:r>
      <w:r>
        <w:rPr>
          <w:rFonts w:hint="eastAsia"/>
          <w:color w:val="auto"/>
          <w:szCs w:val="21"/>
        </w:rPr>
        <w:t>全校公共选修课程</w:t>
      </w:r>
    </w:p>
    <w:p>
      <w:pPr>
        <w:spacing w:line="320" w:lineRule="exact"/>
        <w:rPr>
          <w:color w:val="auto"/>
          <w:szCs w:val="21"/>
        </w:rPr>
      </w:pPr>
      <w:r>
        <w:rPr>
          <w:rFonts w:hint="eastAsia" w:eastAsia="黑体"/>
          <w:color w:val="auto"/>
        </w:rPr>
        <w:t>适用专业：</w:t>
      </w:r>
      <w:r>
        <w:rPr>
          <w:rFonts w:hint="eastAsia"/>
          <w:color w:val="auto"/>
          <w:szCs w:val="21"/>
        </w:rPr>
        <w:t>全校大学一年级（第2学期）和大学二、三、四年级各专业</w:t>
      </w:r>
    </w:p>
    <w:p>
      <w:pPr>
        <w:spacing w:line="400" w:lineRule="exact"/>
        <w:ind w:left="1050" w:hanging="1050" w:hangingChars="500"/>
        <w:rPr>
          <w:b/>
          <w:color w:val="auto"/>
          <w:szCs w:val="21"/>
        </w:rPr>
      </w:pPr>
      <w:r>
        <w:rPr>
          <w:rFonts w:hint="eastAsia" w:ascii="黑体" w:hAnsi="宋体" w:eastAsia="黑体"/>
          <w:color w:val="auto"/>
          <w:szCs w:val="21"/>
        </w:rPr>
        <w:t>教    材：</w:t>
      </w:r>
      <w:r>
        <w:rPr>
          <w:rFonts w:hint="eastAsia"/>
          <w:color w:val="auto"/>
          <w:szCs w:val="21"/>
        </w:rPr>
        <w:t>刘海元总主编</w:t>
      </w:r>
      <w:r>
        <w:rPr>
          <w:rFonts w:hint="eastAsia"/>
          <w:b/>
          <w:color w:val="auto"/>
          <w:szCs w:val="21"/>
        </w:rPr>
        <w:t xml:space="preserve">. </w:t>
      </w:r>
      <w:r>
        <w:rPr>
          <w:rFonts w:hint="eastAsia"/>
          <w:color w:val="auto"/>
          <w:szCs w:val="21"/>
        </w:rPr>
        <w:t>学校体育教程（第1版）</w:t>
      </w:r>
      <w:r>
        <w:rPr>
          <w:rFonts w:hint="eastAsia"/>
          <w:b/>
          <w:color w:val="auto"/>
          <w:szCs w:val="21"/>
        </w:rPr>
        <w:t>.</w:t>
      </w:r>
      <w:r>
        <w:rPr>
          <w:rFonts w:hint="eastAsia"/>
          <w:color w:val="auto"/>
          <w:szCs w:val="21"/>
        </w:rPr>
        <w:t xml:space="preserve"> 北京：北京体育大学出版社，2018年6月</w:t>
      </w:r>
      <w:r>
        <w:rPr>
          <w:rFonts w:hint="eastAsia"/>
          <w:b/>
          <w:color w:val="auto"/>
          <w:szCs w:val="21"/>
        </w:rPr>
        <w:t>.</w:t>
      </w:r>
    </w:p>
    <w:p>
      <w:pPr>
        <w:spacing w:line="400" w:lineRule="exact"/>
        <w:ind w:left="1050" w:hanging="1050" w:hangingChars="500"/>
        <w:rPr>
          <w:color w:val="auto"/>
          <w:szCs w:val="21"/>
        </w:rPr>
      </w:pPr>
      <w:r>
        <w:rPr>
          <w:rFonts w:hint="eastAsia" w:eastAsia="黑体"/>
          <w:color w:val="auto"/>
        </w:rPr>
        <w:t>开课学期：</w:t>
      </w:r>
      <w:r>
        <w:rPr>
          <w:rFonts w:hint="eastAsia"/>
          <w:color w:val="auto"/>
          <w:szCs w:val="21"/>
        </w:rPr>
        <w:t>第2、3、4、5、6、7、8学期</w:t>
      </w:r>
    </w:p>
    <w:p>
      <w:pPr>
        <w:spacing w:line="320" w:lineRule="exact"/>
        <w:rPr>
          <w:color w:val="auto"/>
          <w:szCs w:val="21"/>
        </w:rPr>
      </w:pPr>
      <w:r>
        <w:rPr>
          <w:rFonts w:hint="eastAsia" w:eastAsia="黑体"/>
          <w:color w:val="auto"/>
        </w:rPr>
        <w:t>开课单位：</w:t>
      </w:r>
      <w:r>
        <w:rPr>
          <w:rFonts w:hint="eastAsia"/>
          <w:color w:val="auto"/>
          <w:szCs w:val="21"/>
        </w:rPr>
        <w:t>教务处</w:t>
      </w:r>
    </w:p>
    <w:p>
      <w:pPr>
        <w:spacing w:line="400" w:lineRule="exact"/>
        <w:jc w:val="center"/>
        <w:rPr>
          <w:color w:val="auto"/>
          <w:szCs w:val="21"/>
        </w:rPr>
      </w:pPr>
    </w:p>
    <w:p>
      <w:pPr>
        <w:spacing w:line="400" w:lineRule="exact"/>
        <w:rPr>
          <w:rFonts w:eastAsia="黑体"/>
          <w:b/>
          <w:bCs/>
          <w:color w:val="auto"/>
          <w:sz w:val="24"/>
        </w:rPr>
      </w:pPr>
      <w:r>
        <w:rPr>
          <w:rFonts w:hint="eastAsia" w:eastAsia="黑体"/>
          <w:b/>
          <w:bCs/>
          <w:color w:val="auto"/>
          <w:sz w:val="24"/>
        </w:rPr>
        <w:t>一、课程的性质与任务</w:t>
      </w:r>
    </w:p>
    <w:p>
      <w:pPr>
        <w:spacing w:line="400" w:lineRule="exact"/>
        <w:ind w:firstLine="422" w:firstLineChars="200"/>
        <w:rPr>
          <w:color w:val="auto"/>
          <w:szCs w:val="21"/>
        </w:rPr>
      </w:pPr>
      <w:r>
        <w:rPr>
          <w:rFonts w:hint="eastAsia"/>
          <w:b/>
          <w:color w:val="auto"/>
          <w:szCs w:val="21"/>
        </w:rPr>
        <w:t>课程性质：</w:t>
      </w:r>
      <w:r>
        <w:rPr>
          <w:rFonts w:hint="eastAsia"/>
          <w:bCs/>
          <w:color w:val="auto"/>
          <w:szCs w:val="21"/>
        </w:rPr>
        <w:t>羽毛</w:t>
      </w:r>
      <w:r>
        <w:rPr>
          <w:rFonts w:hint="eastAsia"/>
          <w:color w:val="auto"/>
          <w:szCs w:val="21"/>
        </w:rPr>
        <w:t>球选修课是全校公共选修课程之一。</w:t>
      </w:r>
    </w:p>
    <w:p>
      <w:pPr>
        <w:spacing w:line="400" w:lineRule="exact"/>
        <w:ind w:firstLine="422" w:firstLineChars="200"/>
        <w:rPr>
          <w:color w:val="auto"/>
          <w:szCs w:val="21"/>
        </w:rPr>
      </w:pPr>
      <w:r>
        <w:rPr>
          <w:rFonts w:hint="eastAsia"/>
          <w:b/>
          <w:color w:val="auto"/>
          <w:szCs w:val="21"/>
        </w:rPr>
        <w:t>课程任务：</w:t>
      </w:r>
      <w:r>
        <w:rPr>
          <w:rFonts w:hint="eastAsia"/>
          <w:color w:val="auto"/>
          <w:szCs w:val="21"/>
        </w:rPr>
        <w:t>该课目的在于使学生能够在一定程度上掌握体育基础理论知识；掌握羽毛球运动最基本的理论知识；掌握羽毛球最基本的专项运动技能；培养学生对羽毛球运动的兴趣，学会利用羽毛球技能进行身体锻炼的方法，培养自我锻炼能力，提高身体素质，为终身体育打下良好基础；增进身、心健康，培养良好个性品质和体育精神。</w:t>
      </w:r>
    </w:p>
    <w:p>
      <w:pPr>
        <w:spacing w:line="400" w:lineRule="exact"/>
        <w:rPr>
          <w:rFonts w:hint="eastAsia" w:eastAsia="黑体"/>
          <w:b/>
          <w:bCs/>
          <w:color w:val="auto"/>
          <w:sz w:val="24"/>
        </w:rPr>
      </w:pPr>
      <w:r>
        <w:rPr>
          <w:rFonts w:hint="eastAsia" w:eastAsia="黑体"/>
          <w:b/>
          <w:bCs/>
          <w:color w:val="auto"/>
          <w:sz w:val="24"/>
        </w:rPr>
        <w:t>二、课程对毕业要求的支撑说明（参见体育课程教学总纲）</w:t>
      </w:r>
    </w:p>
    <w:p>
      <w:pPr>
        <w:spacing w:line="400" w:lineRule="exact"/>
        <w:rPr>
          <w:rFonts w:hint="eastAsia" w:eastAsia="黑体"/>
          <w:b/>
          <w:bCs/>
          <w:color w:val="auto"/>
          <w:sz w:val="24"/>
        </w:rPr>
      </w:pPr>
      <w:r>
        <w:rPr>
          <w:rFonts w:hint="eastAsia" w:eastAsia="黑体"/>
          <w:b/>
          <w:bCs/>
          <w:color w:val="auto"/>
          <w:sz w:val="24"/>
        </w:rPr>
        <w:t>三、课程目标（参见体育课程教学总纲）</w:t>
      </w:r>
    </w:p>
    <w:p>
      <w:pPr>
        <w:spacing w:line="400" w:lineRule="exact"/>
        <w:rPr>
          <w:rFonts w:hint="eastAsia" w:eastAsia="黑体"/>
          <w:b/>
          <w:bCs/>
          <w:color w:val="auto"/>
          <w:sz w:val="24"/>
        </w:rPr>
      </w:pPr>
      <w:r>
        <w:rPr>
          <w:rFonts w:hint="eastAsia" w:eastAsia="黑体"/>
          <w:b/>
          <w:bCs/>
          <w:color w:val="auto"/>
          <w:sz w:val="24"/>
        </w:rPr>
        <w:t>四、课程教学内容、学习要求与学时分配</w:t>
      </w:r>
    </w:p>
    <w:p>
      <w:pPr>
        <w:widowControl/>
        <w:spacing w:line="400" w:lineRule="exact"/>
        <w:ind w:firstLine="422" w:firstLineChars="200"/>
        <w:jc w:val="left"/>
        <w:rPr>
          <w:rFonts w:ascii="宋体" w:hAnsi="宋体" w:cs="宋体"/>
          <w:b/>
          <w:bCs/>
          <w:color w:val="auto"/>
          <w:szCs w:val="21"/>
        </w:rPr>
      </w:pPr>
      <w:r>
        <w:rPr>
          <w:rFonts w:hint="eastAsia" w:ascii="宋体" w:hAnsi="宋体" w:cs="宋体"/>
          <w:b/>
          <w:bCs/>
          <w:color w:val="auto"/>
          <w:szCs w:val="21"/>
        </w:rPr>
        <w:t>1.课程教学：</w:t>
      </w:r>
    </w:p>
    <w:tbl>
      <w:tblPr>
        <w:tblStyle w:val="11"/>
        <w:tblW w:w="87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25"/>
        <w:gridCol w:w="3930"/>
        <w:gridCol w:w="1275"/>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5" w:type="dxa"/>
            <w:vAlign w:val="center"/>
          </w:tcPr>
          <w:p>
            <w:pPr>
              <w:adjustRightInd w:val="0"/>
              <w:snapToGrid w:val="0"/>
              <w:jc w:val="center"/>
              <w:rPr>
                <w:b/>
                <w:bCs/>
                <w:color w:val="auto"/>
                <w:sz w:val="18"/>
                <w:szCs w:val="18"/>
              </w:rPr>
            </w:pPr>
            <w:r>
              <w:rPr>
                <w:rFonts w:hint="eastAsia"/>
                <w:b/>
                <w:bCs/>
                <w:color w:val="auto"/>
                <w:sz w:val="18"/>
                <w:szCs w:val="18"/>
              </w:rPr>
              <w:t>教学内容</w:t>
            </w:r>
          </w:p>
        </w:tc>
        <w:tc>
          <w:tcPr>
            <w:tcW w:w="3930" w:type="dxa"/>
            <w:vAlign w:val="center"/>
          </w:tcPr>
          <w:p>
            <w:pPr>
              <w:adjustRightInd w:val="0"/>
              <w:snapToGrid w:val="0"/>
              <w:jc w:val="center"/>
              <w:rPr>
                <w:b/>
                <w:bCs/>
                <w:color w:val="auto"/>
                <w:sz w:val="18"/>
                <w:szCs w:val="18"/>
              </w:rPr>
            </w:pPr>
            <w:r>
              <w:rPr>
                <w:rFonts w:hint="eastAsia"/>
                <w:b/>
                <w:bCs/>
                <w:color w:val="auto"/>
                <w:sz w:val="18"/>
                <w:szCs w:val="18"/>
              </w:rPr>
              <w:t>学习要求</w:t>
            </w:r>
          </w:p>
        </w:tc>
        <w:tc>
          <w:tcPr>
            <w:tcW w:w="1275" w:type="dxa"/>
            <w:tcMar>
              <w:left w:w="28" w:type="dxa"/>
              <w:right w:w="28" w:type="dxa"/>
            </w:tcMar>
            <w:vAlign w:val="center"/>
          </w:tcPr>
          <w:p>
            <w:pPr>
              <w:adjustRightInd w:val="0"/>
              <w:snapToGrid w:val="0"/>
              <w:jc w:val="center"/>
              <w:rPr>
                <w:b/>
                <w:bCs/>
                <w:color w:val="auto"/>
                <w:sz w:val="18"/>
                <w:szCs w:val="18"/>
              </w:rPr>
            </w:pPr>
            <w:r>
              <w:rPr>
                <w:rFonts w:hint="eastAsia"/>
                <w:b/>
                <w:bCs/>
                <w:color w:val="auto"/>
                <w:sz w:val="18"/>
                <w:szCs w:val="18"/>
              </w:rPr>
              <w:t>推荐</w:t>
            </w:r>
          </w:p>
          <w:p>
            <w:pPr>
              <w:adjustRightInd w:val="0"/>
              <w:snapToGrid w:val="0"/>
              <w:jc w:val="center"/>
              <w:rPr>
                <w:b/>
                <w:bCs/>
                <w:color w:val="auto"/>
                <w:sz w:val="18"/>
                <w:szCs w:val="18"/>
              </w:rPr>
            </w:pPr>
            <w:r>
              <w:rPr>
                <w:rFonts w:hint="eastAsia"/>
                <w:b/>
                <w:bCs/>
                <w:color w:val="auto"/>
                <w:sz w:val="18"/>
                <w:szCs w:val="18"/>
              </w:rPr>
              <w:t>学时</w:t>
            </w:r>
          </w:p>
        </w:tc>
        <w:tc>
          <w:tcPr>
            <w:tcW w:w="804" w:type="dxa"/>
            <w:vAlign w:val="center"/>
          </w:tcPr>
          <w:p>
            <w:pPr>
              <w:adjustRightInd w:val="0"/>
              <w:snapToGrid w:val="0"/>
              <w:jc w:val="center"/>
              <w:rPr>
                <w:b/>
                <w:bCs/>
                <w:color w:val="auto"/>
                <w:sz w:val="18"/>
                <w:szCs w:val="18"/>
              </w:rPr>
            </w:pPr>
            <w:r>
              <w:rPr>
                <w:rFonts w:hint="eastAsia"/>
                <w:b/>
                <w:bCs/>
                <w:color w:val="auto"/>
                <w:sz w:val="18"/>
                <w:szCs w:val="18"/>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（一）羽毛球理论知识</w:t>
            </w:r>
          </w:p>
        </w:tc>
        <w:tc>
          <w:tcPr>
            <w:tcW w:w="3930" w:type="dxa"/>
            <w:vAlign w:val="center"/>
          </w:tcPr>
          <w:p>
            <w:pPr>
              <w:spacing w:line="400" w:lineRule="exact"/>
              <w:ind w:firstLine="180" w:firstLineChars="100"/>
              <w:rPr>
                <w:color w:val="auto"/>
                <w:sz w:val="18"/>
                <w:szCs w:val="18"/>
              </w:rPr>
            </w:pPr>
            <w:r>
              <w:rPr>
                <w:rFonts w:hint="eastAsia"/>
                <w:color w:val="auto"/>
                <w:sz w:val="18"/>
                <w:szCs w:val="18"/>
              </w:rPr>
              <w:t>(1)羽毛球运动简介（一般内容）</w:t>
            </w:r>
          </w:p>
          <w:p>
            <w:pPr>
              <w:spacing w:line="400" w:lineRule="exact"/>
              <w:ind w:firstLine="180" w:firstLineChars="100"/>
              <w:rPr>
                <w:color w:val="auto"/>
                <w:sz w:val="18"/>
                <w:szCs w:val="18"/>
              </w:rPr>
            </w:pPr>
            <w:r>
              <w:rPr>
                <w:rFonts w:hint="eastAsia"/>
                <w:color w:val="auto"/>
                <w:sz w:val="18"/>
                <w:szCs w:val="18"/>
              </w:rPr>
              <w:t>(2)羽毛球竞赛规则（重点内容）</w:t>
            </w:r>
          </w:p>
          <w:p>
            <w:pPr>
              <w:spacing w:line="400" w:lineRule="exact"/>
              <w:ind w:firstLine="180" w:firstLineChars="100"/>
              <w:rPr>
                <w:color w:val="auto"/>
                <w:sz w:val="18"/>
                <w:szCs w:val="18"/>
              </w:rPr>
            </w:pPr>
            <w:r>
              <w:rPr>
                <w:rFonts w:hint="eastAsia"/>
                <w:color w:val="auto"/>
                <w:sz w:val="18"/>
                <w:szCs w:val="18"/>
              </w:rPr>
              <w:t>(3)注重羽毛球基本理论知识学习，培养学生的良好体育文化素养和一定程度的羽毛球竞赛欣赏能力。</w:t>
            </w:r>
          </w:p>
        </w:tc>
        <w:tc>
          <w:tcPr>
            <w:tcW w:w="1275" w:type="dxa"/>
            <w:vAlign w:val="center"/>
          </w:tcPr>
          <w:p>
            <w:pPr>
              <w:adjustRightInd w:val="0"/>
              <w:snapToGrid w:val="0"/>
              <w:spacing w:line="400" w:lineRule="exact"/>
              <w:jc w:val="center"/>
              <w:rPr>
                <w:color w:val="auto"/>
                <w:sz w:val="18"/>
                <w:szCs w:val="18"/>
              </w:rPr>
            </w:pPr>
            <w:r>
              <w:rPr>
                <w:rFonts w:hint="eastAsia"/>
                <w:color w:val="auto"/>
                <w:sz w:val="18"/>
                <w:szCs w:val="18"/>
              </w:rPr>
              <w:t>各2</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（1）</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（2）</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（5）</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(二) 羽毛球基本技能</w:t>
            </w:r>
          </w:p>
        </w:tc>
        <w:tc>
          <w:tcPr>
            <w:tcW w:w="3930" w:type="dxa"/>
            <w:vAlign w:val="center"/>
          </w:tcPr>
          <w:p>
            <w:pPr>
              <w:rPr>
                <w:color w:val="auto"/>
                <w:sz w:val="18"/>
                <w:szCs w:val="18"/>
              </w:rPr>
            </w:pPr>
            <w:r>
              <w:rPr>
                <w:rFonts w:hint="eastAsia"/>
                <w:color w:val="auto"/>
                <w:sz w:val="18"/>
                <w:szCs w:val="18"/>
              </w:rPr>
              <w:t>（1）单打的打法：控制后场，高球压底；下压为主，控制网前；打四角球，高短结合；快拉快吊，前后结合。</w:t>
            </w:r>
          </w:p>
          <w:p>
            <w:pPr>
              <w:spacing w:line="400" w:lineRule="exact"/>
              <w:rPr>
                <w:color w:val="auto"/>
                <w:sz w:val="18"/>
                <w:szCs w:val="18"/>
              </w:rPr>
            </w:pPr>
            <w:r>
              <w:rPr>
                <w:rFonts w:hint="eastAsia"/>
                <w:color w:val="auto"/>
                <w:sz w:val="18"/>
                <w:szCs w:val="18"/>
              </w:rPr>
              <w:t>（2）双打的打法：前后站位打法；左右站位打法；轮转站位打法。</w:t>
            </w:r>
          </w:p>
        </w:tc>
        <w:tc>
          <w:tcPr>
            <w:tcW w:w="1275" w:type="dxa"/>
            <w:vAlign w:val="center"/>
          </w:tcPr>
          <w:p>
            <w:pPr>
              <w:adjustRightInd w:val="0"/>
              <w:snapToGrid w:val="0"/>
              <w:spacing w:line="400" w:lineRule="exact"/>
              <w:jc w:val="center"/>
              <w:rPr>
                <w:color w:val="auto"/>
                <w:sz w:val="18"/>
                <w:szCs w:val="18"/>
              </w:rPr>
            </w:pPr>
            <w:r>
              <w:rPr>
                <w:rFonts w:hint="eastAsia"/>
                <w:color w:val="auto"/>
                <w:sz w:val="18"/>
                <w:szCs w:val="18"/>
              </w:rPr>
              <w:t>各18</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（3）</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0"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(三) 身体素质锻炼</w:t>
            </w:r>
          </w:p>
        </w:tc>
        <w:tc>
          <w:tcPr>
            <w:tcW w:w="3930" w:type="dxa"/>
            <w:vAlign w:val="center"/>
          </w:tcPr>
          <w:p>
            <w:pPr>
              <w:spacing w:line="400" w:lineRule="exact"/>
              <w:ind w:firstLine="270" w:firstLineChars="150"/>
              <w:rPr>
                <w:color w:val="auto"/>
                <w:sz w:val="18"/>
                <w:szCs w:val="18"/>
              </w:rPr>
            </w:pPr>
            <w:r>
              <w:rPr>
                <w:rFonts w:hint="eastAsia"/>
                <w:color w:val="auto"/>
                <w:sz w:val="18"/>
                <w:szCs w:val="18"/>
              </w:rPr>
              <w:t>一般性身体素质锻炼：俯卧撑、立定跳远、纵跳、上肢和下肢柔韧性练习、1000米跑、30米加速跑、50米加速跑、反复横跨、引体向上、仰卧起坐、跳绳等。</w:t>
            </w:r>
          </w:p>
        </w:tc>
        <w:tc>
          <w:tcPr>
            <w:tcW w:w="1275" w:type="dxa"/>
            <w:vAlign w:val="center"/>
          </w:tcPr>
          <w:p>
            <w:pPr>
              <w:adjustRightInd w:val="0"/>
              <w:snapToGrid w:val="0"/>
              <w:spacing w:line="400" w:lineRule="exact"/>
              <w:jc w:val="center"/>
              <w:rPr>
                <w:color w:val="auto"/>
                <w:sz w:val="18"/>
                <w:szCs w:val="18"/>
              </w:rPr>
            </w:pPr>
            <w:r>
              <w:rPr>
                <w:rFonts w:hint="eastAsia"/>
                <w:color w:val="auto"/>
                <w:sz w:val="18"/>
                <w:szCs w:val="18"/>
              </w:rPr>
              <w:t>各4</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（3）</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（4）</w:t>
            </w:r>
          </w:p>
        </w:tc>
      </w:tr>
    </w:tbl>
    <w:p>
      <w:pPr>
        <w:spacing w:line="400" w:lineRule="exact"/>
        <w:ind w:firstLine="480" w:firstLineChars="200"/>
        <w:rPr>
          <w:rFonts w:ascii="黑体" w:hAnsi="宋体" w:eastAsia="黑体"/>
          <w:color w:val="auto"/>
          <w:sz w:val="24"/>
        </w:rPr>
      </w:pPr>
    </w:p>
    <w:p>
      <w:pPr>
        <w:spacing w:line="400" w:lineRule="exact"/>
        <w:rPr>
          <w:rFonts w:hint="eastAsia" w:eastAsia="黑体"/>
          <w:b/>
          <w:bCs/>
          <w:color w:val="auto"/>
          <w:sz w:val="24"/>
        </w:rPr>
      </w:pPr>
      <w:r>
        <w:rPr>
          <w:rFonts w:hint="eastAsia" w:eastAsia="黑体"/>
          <w:b/>
          <w:bCs/>
          <w:color w:val="auto"/>
          <w:sz w:val="24"/>
        </w:rPr>
        <w:t>五、课程目标达成措施</w:t>
      </w:r>
    </w:p>
    <w:p>
      <w:pPr>
        <w:widowControl/>
        <w:spacing w:line="400" w:lineRule="exact"/>
        <w:ind w:firstLine="420"/>
        <w:jc w:val="left"/>
        <w:rPr>
          <w:rFonts w:ascii="宋体" w:hAnsi="宋体" w:cs="宋体"/>
          <w:color w:val="auto"/>
          <w:szCs w:val="21"/>
        </w:rPr>
      </w:pPr>
      <w:r>
        <w:rPr>
          <w:rFonts w:hint="eastAsia" w:ascii="宋体" w:hAnsi="宋体" w:cs="宋体"/>
          <w:color w:val="auto"/>
          <w:szCs w:val="21"/>
        </w:rPr>
        <w:t>以羽毛球技能教学为主，结合身体素质训练、相关理论知识学习和终身体育理念培养等形式达成课程目标，通过羽毛球技能考核检验课程目标的达成情况。</w:t>
      </w:r>
    </w:p>
    <w:p>
      <w:pPr>
        <w:spacing w:line="400" w:lineRule="exact"/>
        <w:rPr>
          <w:rFonts w:hint="eastAsia" w:eastAsia="黑体"/>
          <w:b/>
          <w:bCs/>
          <w:color w:val="auto"/>
          <w:sz w:val="24"/>
        </w:rPr>
      </w:pPr>
      <w:r>
        <w:rPr>
          <w:rFonts w:hint="eastAsia" w:eastAsia="黑体"/>
          <w:b/>
          <w:bCs/>
          <w:color w:val="auto"/>
          <w:sz w:val="24"/>
        </w:rPr>
        <w:t>六</w:t>
      </w:r>
      <w:r>
        <w:rPr>
          <w:rFonts w:hint="eastAsia" w:eastAsia="黑体"/>
          <w:b/>
          <w:bCs/>
          <w:color w:val="auto"/>
          <w:sz w:val="24"/>
          <w:lang w:eastAsia="zh-CN"/>
        </w:rPr>
        <w:t>、</w:t>
      </w:r>
      <w:r>
        <w:rPr>
          <w:rFonts w:hint="eastAsia" w:eastAsia="黑体"/>
          <w:b/>
          <w:bCs/>
          <w:color w:val="auto"/>
          <w:sz w:val="24"/>
        </w:rPr>
        <w:t>课程考核</w:t>
      </w:r>
    </w:p>
    <w:p>
      <w:pPr>
        <w:adjustRightInd w:val="0"/>
        <w:snapToGrid w:val="0"/>
        <w:spacing w:line="400" w:lineRule="exact"/>
        <w:ind w:firstLine="422" w:firstLineChars="200"/>
        <w:rPr>
          <w:color w:val="auto"/>
          <w:szCs w:val="21"/>
        </w:rPr>
      </w:pPr>
      <w:r>
        <w:rPr>
          <w:rFonts w:hint="eastAsia"/>
          <w:b/>
          <w:color w:val="auto"/>
          <w:szCs w:val="21"/>
        </w:rPr>
        <w:t>说明：</w:t>
      </w:r>
      <w:r>
        <w:rPr>
          <w:rFonts w:hint="eastAsia"/>
          <w:color w:val="auto"/>
          <w:szCs w:val="21"/>
        </w:rPr>
        <w:t>凡缺课1/3以上者（包括病、事假）不予评定本门选修课成绩；凡旷课累计2次者不予评定本门选修课成绩，考核成绩不及格者不给于本门选修课相应学分。</w:t>
      </w:r>
    </w:p>
    <w:p>
      <w:pPr>
        <w:adjustRightInd w:val="0"/>
        <w:snapToGrid w:val="0"/>
        <w:spacing w:line="400" w:lineRule="exact"/>
        <w:ind w:firstLine="422" w:firstLineChars="200"/>
        <w:rPr>
          <w:b/>
          <w:color w:val="auto"/>
          <w:szCs w:val="21"/>
        </w:rPr>
      </w:pPr>
      <w:r>
        <w:rPr>
          <w:rFonts w:hint="eastAsia"/>
          <w:b/>
          <w:color w:val="auto"/>
          <w:szCs w:val="21"/>
        </w:rPr>
        <w:t>考核方式：</w:t>
      </w:r>
      <w:r>
        <w:rPr>
          <w:rFonts w:hint="eastAsia"/>
          <w:bCs/>
          <w:color w:val="auto"/>
          <w:szCs w:val="21"/>
        </w:rPr>
        <w:t>羽毛</w:t>
      </w:r>
      <w:r>
        <w:rPr>
          <w:rFonts w:hint="eastAsia"/>
          <w:color w:val="auto"/>
          <w:szCs w:val="21"/>
        </w:rPr>
        <w:t>球选修课采用考查方式。</w:t>
      </w:r>
    </w:p>
    <w:p>
      <w:pPr>
        <w:adjustRightInd w:val="0"/>
        <w:snapToGrid w:val="0"/>
        <w:spacing w:line="400" w:lineRule="exact"/>
        <w:ind w:firstLine="422" w:firstLineChars="200"/>
        <w:rPr>
          <w:color w:val="auto"/>
          <w:szCs w:val="21"/>
        </w:rPr>
      </w:pPr>
      <w:r>
        <w:rPr>
          <w:rFonts w:hint="eastAsia"/>
          <w:b/>
          <w:color w:val="auto"/>
          <w:szCs w:val="21"/>
        </w:rPr>
        <w:t>考核形式：</w:t>
      </w:r>
      <w:r>
        <w:rPr>
          <w:rFonts w:hint="eastAsia"/>
          <w:bCs/>
          <w:color w:val="auto"/>
          <w:szCs w:val="21"/>
        </w:rPr>
        <w:t>羽毛</w:t>
      </w:r>
      <w:r>
        <w:rPr>
          <w:rFonts w:hint="eastAsia"/>
          <w:color w:val="auto"/>
          <w:szCs w:val="21"/>
        </w:rPr>
        <w:t>球选修课采用等级制记分。采用选修课考勤、课堂学习表现评价、运动项目基本技能评价综合考核形式。</w:t>
      </w:r>
    </w:p>
    <w:p>
      <w:pPr>
        <w:adjustRightInd w:val="0"/>
        <w:snapToGrid w:val="0"/>
        <w:spacing w:line="400" w:lineRule="exact"/>
        <w:ind w:firstLine="422" w:firstLineChars="200"/>
        <w:rPr>
          <w:color w:val="auto"/>
          <w:szCs w:val="21"/>
        </w:rPr>
      </w:pPr>
      <w:r>
        <w:rPr>
          <w:rFonts w:hint="eastAsia"/>
          <w:b/>
          <w:color w:val="auto"/>
          <w:szCs w:val="21"/>
        </w:rPr>
        <w:t>考核时间：</w:t>
      </w:r>
      <w:r>
        <w:rPr>
          <w:rFonts w:hint="eastAsia"/>
          <w:color w:val="auto"/>
          <w:szCs w:val="21"/>
        </w:rPr>
        <w:t>学习过程考核在选修课课堂教学时间范围内完成；运动项目基本技能考核由任课教师在选修课程临近结束时间段完成考核。</w:t>
      </w:r>
    </w:p>
    <w:p>
      <w:pPr>
        <w:spacing w:line="400" w:lineRule="exact"/>
        <w:rPr>
          <w:rFonts w:hint="eastAsia" w:eastAsia="黑体"/>
          <w:b/>
          <w:bCs/>
          <w:color w:val="auto"/>
          <w:sz w:val="24"/>
          <w:lang w:eastAsia="zh-CN"/>
        </w:rPr>
      </w:pPr>
      <w:r>
        <w:rPr>
          <w:rFonts w:hint="eastAsia" w:eastAsia="黑体"/>
          <w:b/>
          <w:bCs/>
          <w:color w:val="auto"/>
          <w:sz w:val="24"/>
          <w:lang w:eastAsia="zh-CN"/>
        </w:rPr>
        <w:t>七、课程目标达成评价方式（参见体育课程教学总纲）</w:t>
      </w:r>
    </w:p>
    <w:p>
      <w:pPr>
        <w:spacing w:line="400" w:lineRule="exact"/>
        <w:rPr>
          <w:rFonts w:hint="eastAsia" w:eastAsia="黑体"/>
          <w:b/>
          <w:bCs/>
          <w:color w:val="auto"/>
          <w:sz w:val="24"/>
          <w:lang w:eastAsia="zh-CN"/>
        </w:rPr>
      </w:pPr>
      <w:r>
        <w:rPr>
          <w:rFonts w:hint="eastAsia" w:eastAsia="黑体"/>
          <w:b/>
          <w:bCs/>
          <w:color w:val="auto"/>
          <w:sz w:val="24"/>
          <w:lang w:eastAsia="zh-CN"/>
        </w:rPr>
        <w:t>八、参考书目</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1</w:t>
      </w:r>
      <w:r>
        <w:rPr>
          <w:rFonts w:hint="default"/>
          <w:color w:val="auto"/>
          <w:szCs w:val="21"/>
        </w:rPr>
        <w:t>]</w:t>
      </w:r>
      <w:r>
        <w:rPr>
          <w:rFonts w:hint="eastAsia"/>
          <w:color w:val="auto"/>
          <w:szCs w:val="21"/>
          <w:lang w:val="en-US" w:eastAsia="zh-CN"/>
        </w:rPr>
        <w:t xml:space="preserve"> </w:t>
      </w:r>
      <w:r>
        <w:rPr>
          <w:rFonts w:hint="eastAsia"/>
          <w:color w:val="auto"/>
          <w:szCs w:val="21"/>
        </w:rPr>
        <w:t>陈俊, 王江, 柴仲学. 大学体育与健康（第1版）</w:t>
      </w:r>
      <w:r>
        <w:rPr>
          <w:rFonts w:hint="default"/>
          <w:color w:val="auto"/>
          <w:szCs w:val="21"/>
        </w:rPr>
        <w:t xml:space="preserve">[M]. </w:t>
      </w:r>
      <w:r>
        <w:rPr>
          <w:rFonts w:hint="eastAsia"/>
          <w:color w:val="auto"/>
          <w:szCs w:val="21"/>
        </w:rPr>
        <w:t>北京: 人民体育出版社,20</w:t>
      </w:r>
      <w:r>
        <w:rPr>
          <w:rFonts w:hint="eastAsia"/>
          <w:color w:val="auto"/>
          <w:szCs w:val="21"/>
          <w:lang w:val="en-US" w:eastAsia="zh-CN"/>
        </w:rPr>
        <w:t>21.4</w:t>
      </w:r>
      <w:r>
        <w:rPr>
          <w:rFonts w:hint="default"/>
          <w:color w:val="auto"/>
          <w:szCs w:val="21"/>
        </w:rPr>
        <w:t xml:space="preserve">. </w:t>
      </w:r>
    </w:p>
    <w:p>
      <w:pPr>
        <w:spacing w:line="400" w:lineRule="exact"/>
        <w:jc w:val="left"/>
        <w:rPr>
          <w:rFonts w:hint="eastAsia" w:eastAsia="宋体"/>
          <w:color w:val="auto"/>
          <w:szCs w:val="21"/>
          <w:lang w:eastAsia="zh-CN"/>
        </w:rPr>
      </w:pPr>
      <w:r>
        <w:rPr>
          <w:rFonts w:hint="default"/>
          <w:color w:val="auto"/>
          <w:szCs w:val="21"/>
        </w:rPr>
        <w:t>[</w:t>
      </w:r>
      <w:r>
        <w:rPr>
          <w:rFonts w:hint="eastAsia"/>
          <w:color w:val="auto"/>
          <w:szCs w:val="21"/>
          <w:lang w:val="en-US" w:eastAsia="zh-CN"/>
        </w:rPr>
        <w:t>2</w:t>
      </w:r>
      <w:r>
        <w:rPr>
          <w:rFonts w:hint="default"/>
          <w:color w:val="auto"/>
          <w:szCs w:val="21"/>
        </w:rPr>
        <w:t>]</w:t>
      </w:r>
      <w:r>
        <w:rPr>
          <w:rFonts w:hint="eastAsia"/>
          <w:color w:val="auto"/>
          <w:szCs w:val="21"/>
          <w:lang w:val="en-US" w:eastAsia="zh-CN"/>
        </w:rPr>
        <w:t xml:space="preserve"> </w:t>
      </w:r>
      <w:r>
        <w:rPr>
          <w:rFonts w:hint="eastAsia"/>
          <w:color w:val="auto"/>
          <w:szCs w:val="21"/>
        </w:rPr>
        <w:t>程方平，贾志勇. 大学体育与健康（第1版）</w:t>
      </w:r>
      <w:r>
        <w:rPr>
          <w:rFonts w:hint="default"/>
          <w:color w:val="auto"/>
          <w:szCs w:val="21"/>
        </w:rPr>
        <w:t xml:space="preserve">[M]. </w:t>
      </w:r>
      <w:r>
        <w:rPr>
          <w:rFonts w:hint="eastAsia"/>
          <w:color w:val="auto"/>
          <w:szCs w:val="21"/>
        </w:rPr>
        <w:t>沈阳：辽宁教育出版社，2018</w:t>
      </w:r>
      <w:r>
        <w:rPr>
          <w:rFonts w:hint="eastAsia"/>
          <w:color w:val="auto"/>
          <w:szCs w:val="21"/>
          <w:lang w:val="en-US" w:eastAsia="zh-CN"/>
        </w:rPr>
        <w:t>.5.</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3</w:t>
      </w:r>
      <w:r>
        <w:rPr>
          <w:rFonts w:hint="default"/>
          <w:color w:val="auto"/>
          <w:szCs w:val="21"/>
        </w:rPr>
        <w:t>]</w:t>
      </w:r>
      <w:r>
        <w:rPr>
          <w:rFonts w:hint="eastAsia"/>
          <w:color w:val="auto"/>
          <w:szCs w:val="21"/>
          <w:lang w:val="en-US" w:eastAsia="zh-CN"/>
        </w:rPr>
        <w:t xml:space="preserve"> </w:t>
      </w:r>
      <w:r>
        <w:rPr>
          <w:rFonts w:hint="eastAsia"/>
          <w:color w:val="auto"/>
          <w:szCs w:val="21"/>
        </w:rPr>
        <w:t>李乃琼. 大学体育健康教程（第1版）</w:t>
      </w:r>
      <w:r>
        <w:rPr>
          <w:rFonts w:hint="default"/>
          <w:color w:val="auto"/>
          <w:szCs w:val="21"/>
        </w:rPr>
        <w:t xml:space="preserve">[M]. </w:t>
      </w:r>
      <w:r>
        <w:rPr>
          <w:rFonts w:hint="eastAsia"/>
          <w:color w:val="auto"/>
          <w:szCs w:val="21"/>
        </w:rPr>
        <w:t>上海：上海交通大学出版社，2017</w:t>
      </w:r>
      <w:r>
        <w:rPr>
          <w:rFonts w:hint="eastAsia"/>
          <w:color w:val="auto"/>
          <w:szCs w:val="21"/>
          <w:lang w:val="en-US" w:eastAsia="zh-CN"/>
        </w:rPr>
        <w:t>.5.</w:t>
      </w:r>
    </w:p>
    <w:p>
      <w:pPr>
        <w:spacing w:line="400" w:lineRule="exact"/>
        <w:jc w:val="left"/>
        <w:rPr>
          <w:rFonts w:hint="default" w:eastAsia="宋体"/>
          <w:color w:val="auto"/>
          <w:szCs w:val="21"/>
          <w:lang w:val="en-US" w:eastAsia="zh-CN"/>
        </w:rPr>
      </w:pPr>
      <w:r>
        <w:rPr>
          <w:rFonts w:hint="default"/>
          <w:color w:val="auto"/>
          <w:szCs w:val="21"/>
        </w:rPr>
        <w:t>[</w:t>
      </w:r>
      <w:r>
        <w:rPr>
          <w:rFonts w:hint="eastAsia"/>
          <w:color w:val="auto"/>
          <w:szCs w:val="21"/>
          <w:lang w:val="en-US" w:eastAsia="zh-CN"/>
        </w:rPr>
        <w:t>4</w:t>
      </w:r>
      <w:r>
        <w:rPr>
          <w:rFonts w:hint="default"/>
          <w:color w:val="auto"/>
          <w:szCs w:val="21"/>
        </w:rPr>
        <w:t>]</w:t>
      </w:r>
      <w:r>
        <w:rPr>
          <w:rFonts w:hint="eastAsia"/>
          <w:color w:val="auto"/>
          <w:szCs w:val="21"/>
          <w:lang w:val="en-US" w:eastAsia="zh-CN"/>
        </w:rPr>
        <w:t xml:space="preserve"> </w:t>
      </w:r>
      <w:r>
        <w:rPr>
          <w:rFonts w:hint="eastAsia"/>
          <w:color w:val="auto"/>
          <w:szCs w:val="21"/>
        </w:rPr>
        <w:t>彭美丽. 羽毛球（第1版）</w:t>
      </w:r>
      <w:r>
        <w:rPr>
          <w:rFonts w:hint="default"/>
          <w:color w:val="auto"/>
          <w:szCs w:val="21"/>
        </w:rPr>
        <w:t>[M].</w:t>
      </w:r>
      <w:r>
        <w:rPr>
          <w:rFonts w:hint="eastAsia"/>
          <w:color w:val="auto"/>
          <w:szCs w:val="21"/>
        </w:rPr>
        <w:t>北京：北京体育大学出版社，2004</w:t>
      </w:r>
      <w:r>
        <w:rPr>
          <w:rFonts w:hint="eastAsia"/>
          <w:color w:val="auto"/>
          <w:szCs w:val="21"/>
          <w:lang w:val="en-US" w:eastAsia="zh-CN"/>
        </w:rPr>
        <w:t>.5.</w:t>
      </w:r>
    </w:p>
    <w:p>
      <w:pPr>
        <w:adjustRightInd w:val="0"/>
        <w:snapToGrid w:val="0"/>
        <w:spacing w:line="400" w:lineRule="exact"/>
        <w:rPr>
          <w:rFonts w:ascii="黑体" w:eastAsia="黑体"/>
          <w:b/>
          <w:color w:val="auto"/>
        </w:rPr>
      </w:pPr>
    </w:p>
    <w:p>
      <w:pPr>
        <w:adjustRightInd w:val="0"/>
        <w:snapToGrid w:val="0"/>
        <w:spacing w:line="400" w:lineRule="exact"/>
        <w:rPr>
          <w:rFonts w:ascii="黑体" w:eastAsia="黑体"/>
          <w:b/>
          <w:color w:val="auto"/>
        </w:rPr>
      </w:pPr>
    </w:p>
    <w:p>
      <w:pPr>
        <w:adjustRightInd w:val="0"/>
        <w:snapToGrid w:val="0"/>
        <w:spacing w:line="400" w:lineRule="exact"/>
        <w:ind w:firstLine="422" w:firstLineChars="200"/>
        <w:rPr>
          <w:rFonts w:eastAsia="黑体"/>
          <w:b/>
          <w:color w:val="auto"/>
          <w:szCs w:val="21"/>
        </w:rPr>
      </w:pPr>
    </w:p>
    <w:p>
      <w:pPr>
        <w:adjustRightInd w:val="0"/>
        <w:snapToGrid w:val="0"/>
        <w:spacing w:line="400" w:lineRule="exact"/>
        <w:ind w:firstLine="422" w:firstLineChars="200"/>
        <w:rPr>
          <w:rFonts w:hint="eastAsia"/>
          <w:b/>
          <w:bCs w:val="0"/>
          <w:color w:val="auto"/>
          <w:szCs w:val="21"/>
          <w:lang w:eastAsia="zh-CN"/>
        </w:rPr>
      </w:pPr>
      <w:r>
        <w:rPr>
          <w:rFonts w:hint="eastAsia"/>
          <w:b/>
          <w:bCs w:val="0"/>
          <w:color w:val="auto"/>
          <w:szCs w:val="21"/>
        </w:rPr>
        <w:t>制订人：马山坡         审订人：</w:t>
      </w:r>
      <w:r>
        <w:rPr>
          <w:rFonts w:hint="eastAsia"/>
          <w:b/>
          <w:bCs w:val="0"/>
          <w:color w:val="auto"/>
          <w:szCs w:val="21"/>
          <w:lang w:eastAsia="zh-CN"/>
        </w:rPr>
        <w:t>顾长海</w:t>
      </w:r>
      <w:r>
        <w:rPr>
          <w:rFonts w:hint="eastAsia"/>
          <w:b/>
          <w:bCs w:val="0"/>
          <w:color w:val="auto"/>
          <w:szCs w:val="21"/>
        </w:rPr>
        <w:t xml:space="preserve"> 季  波              批准人：</w:t>
      </w:r>
      <w:r>
        <w:rPr>
          <w:rFonts w:hint="eastAsia"/>
          <w:b/>
          <w:bCs w:val="0"/>
          <w:color w:val="auto"/>
          <w:szCs w:val="21"/>
          <w:lang w:eastAsia="zh-CN"/>
        </w:rPr>
        <w:t>朱清慧</w:t>
      </w:r>
    </w:p>
    <w:p>
      <w:pPr>
        <w:adjustRightInd w:val="0"/>
        <w:snapToGrid w:val="0"/>
        <w:spacing w:line="400" w:lineRule="exact"/>
        <w:ind w:firstLine="420" w:firstLineChars="200"/>
        <w:rPr>
          <w:rFonts w:ascii="宋体" w:hAnsi="宋体"/>
          <w:color w:val="auto"/>
          <w:szCs w:val="21"/>
        </w:rPr>
      </w:pPr>
    </w:p>
    <w:p>
      <w:pPr>
        <w:spacing w:line="400" w:lineRule="exact"/>
        <w:jc w:val="center"/>
        <w:rPr>
          <w:color w:val="auto"/>
        </w:rPr>
      </w:pPr>
      <w:r>
        <w:rPr>
          <w:rFonts w:hint="eastAsia" w:ascii="宋体" w:hAnsi="宋体" w:cs="宋体"/>
          <w:color w:val="auto"/>
          <w:szCs w:val="21"/>
        </w:rPr>
        <w:t xml:space="preserve">                                                           </w:t>
      </w:r>
      <w:r>
        <w:rPr>
          <w:rFonts w:hint="eastAsia" w:ascii="宋体" w:hAnsi="宋体" w:cs="宋体"/>
          <w:b/>
          <w:bCs/>
          <w:color w:val="auto"/>
          <w:szCs w:val="21"/>
        </w:rPr>
        <w:t xml:space="preserve">         20</w:t>
      </w:r>
      <w:r>
        <w:rPr>
          <w:rFonts w:hint="eastAsia" w:ascii="宋体" w:hAnsi="宋体" w:cs="宋体"/>
          <w:b/>
          <w:bCs/>
          <w:color w:val="auto"/>
          <w:szCs w:val="21"/>
          <w:lang w:val="en-US" w:eastAsia="zh-CN"/>
        </w:rPr>
        <w:t>21</w:t>
      </w:r>
      <w:r>
        <w:rPr>
          <w:rFonts w:hint="eastAsia" w:ascii="宋体" w:hAnsi="宋体" w:cs="宋体"/>
          <w:b/>
          <w:bCs/>
          <w:color w:val="auto"/>
          <w:szCs w:val="21"/>
        </w:rPr>
        <w:t>年</w:t>
      </w:r>
      <w:r>
        <w:rPr>
          <w:rFonts w:hint="eastAsia" w:ascii="宋体" w:hAnsi="宋体" w:cs="宋体"/>
          <w:b/>
          <w:bCs/>
          <w:color w:val="auto"/>
          <w:szCs w:val="21"/>
          <w:lang w:val="en-US" w:eastAsia="zh-CN"/>
        </w:rPr>
        <w:t>9</w:t>
      </w:r>
      <w:r>
        <w:rPr>
          <w:rFonts w:hint="eastAsia" w:ascii="宋体" w:hAnsi="宋体" w:cs="宋体"/>
          <w:b/>
          <w:bCs/>
          <w:color w:val="auto"/>
          <w:szCs w:val="21"/>
        </w:rPr>
        <w:t>月</w:t>
      </w:r>
    </w:p>
    <w:p>
      <w:pPr>
        <w:adjustRightInd w:val="0"/>
        <w:snapToGrid w:val="0"/>
        <w:spacing w:line="400" w:lineRule="exact"/>
        <w:ind w:firstLine="420" w:firstLineChars="200"/>
        <w:rPr>
          <w:rFonts w:ascii="宋体" w:hAnsi="宋体"/>
          <w:color w:val="auto"/>
          <w:szCs w:val="21"/>
        </w:rPr>
      </w:pPr>
    </w:p>
    <w:p>
      <w:pPr>
        <w:spacing w:line="400" w:lineRule="exact"/>
        <w:rPr>
          <w:rFonts w:eastAsia="黑体"/>
          <w:color w:val="auto"/>
          <w:sz w:val="24"/>
        </w:rPr>
      </w:pPr>
    </w:p>
    <w:p>
      <w:pPr>
        <w:rPr>
          <w:color w:val="auto"/>
        </w:rPr>
      </w:pPr>
    </w:p>
    <w:p>
      <w:pPr>
        <w:rPr>
          <w:color w:val="auto"/>
        </w:rPr>
      </w:pPr>
    </w:p>
    <w:p>
      <w:pPr>
        <w:pStyle w:val="3"/>
        <w:jc w:val="center"/>
        <w:rPr>
          <w:b/>
          <w:bCs/>
          <w:color w:val="auto"/>
          <w:sz w:val="28"/>
          <w:szCs w:val="28"/>
        </w:rPr>
      </w:pPr>
      <w:bookmarkStart w:id="52" w:name="_Toc29951"/>
      <w:bookmarkStart w:id="53" w:name="_Toc26603"/>
      <w:r>
        <w:rPr>
          <w:rFonts w:hint="eastAsia"/>
          <w:b/>
          <w:bCs/>
          <w:color w:val="auto"/>
          <w:sz w:val="28"/>
          <w:szCs w:val="28"/>
        </w:rPr>
        <w:t>第三部分  跆拳道选修体育课教学大纲</w:t>
      </w:r>
      <w:bookmarkEnd w:id="52"/>
      <w:bookmarkEnd w:id="53"/>
    </w:p>
    <w:p>
      <w:pPr>
        <w:spacing w:line="400" w:lineRule="exact"/>
        <w:rPr>
          <w:rFonts w:eastAsia="黑体"/>
          <w:color w:val="auto"/>
          <w:sz w:val="24"/>
        </w:rPr>
      </w:pPr>
      <w:r>
        <w:rPr>
          <w:rFonts w:hint="eastAsia" w:eastAsia="黑体"/>
          <w:color w:val="auto"/>
          <w:sz w:val="24"/>
        </w:rPr>
        <w:t>中文名称：跆拳道选修课</w:t>
      </w:r>
    </w:p>
    <w:p>
      <w:pPr>
        <w:spacing w:line="400" w:lineRule="exact"/>
        <w:rPr>
          <w:rFonts w:eastAsia="黑体"/>
          <w:b/>
          <w:color w:val="auto"/>
          <w:sz w:val="28"/>
          <w:szCs w:val="28"/>
        </w:rPr>
      </w:pPr>
      <w:r>
        <w:rPr>
          <w:rFonts w:hint="eastAsia" w:eastAsia="黑体"/>
          <w:color w:val="auto"/>
          <w:sz w:val="24"/>
        </w:rPr>
        <w:t>英文名称：</w:t>
      </w:r>
      <w:r>
        <w:rPr>
          <w:rFonts w:eastAsia="黑体"/>
          <w:b/>
          <w:color w:val="auto"/>
          <w:sz w:val="28"/>
          <w:szCs w:val="28"/>
        </w:rPr>
        <w:t>Taekwondo</w:t>
      </w:r>
    </w:p>
    <w:p>
      <w:pPr>
        <w:spacing w:line="400" w:lineRule="exact"/>
        <w:rPr>
          <w:color w:val="auto"/>
          <w:szCs w:val="21"/>
        </w:rPr>
      </w:pPr>
      <w:r>
        <w:rPr>
          <w:rFonts w:hint="eastAsia" w:eastAsia="黑体"/>
          <w:color w:val="auto"/>
        </w:rPr>
        <w:t>适用范围：</w:t>
      </w:r>
      <w:r>
        <w:rPr>
          <w:rFonts w:hint="eastAsia"/>
          <w:color w:val="auto"/>
          <w:szCs w:val="21"/>
        </w:rPr>
        <w:t>大学一年级（第2学期）和大学二、三、四年级本（专）科学生</w:t>
      </w:r>
    </w:p>
    <w:p>
      <w:pPr>
        <w:spacing w:line="400" w:lineRule="exact"/>
        <w:rPr>
          <w:rFonts w:ascii="黑体" w:hAnsi="宋体" w:eastAsia="黑体"/>
          <w:color w:val="auto"/>
          <w:szCs w:val="21"/>
        </w:rPr>
      </w:pPr>
      <w:r>
        <w:rPr>
          <w:rFonts w:hint="eastAsia" w:ascii="黑体" w:hAnsi="宋体" w:eastAsia="黑体"/>
          <w:color w:val="auto"/>
          <w:szCs w:val="21"/>
        </w:rPr>
        <w:t>课程编号：</w:t>
      </w:r>
    </w:p>
    <w:p>
      <w:pPr>
        <w:spacing w:line="400" w:lineRule="exact"/>
        <w:rPr>
          <w:color w:val="auto"/>
          <w:szCs w:val="21"/>
        </w:rPr>
      </w:pPr>
      <w:r>
        <w:rPr>
          <w:rFonts w:hint="eastAsia" w:eastAsia="黑体"/>
          <w:color w:val="auto"/>
        </w:rPr>
        <w:t>学    分：</w:t>
      </w:r>
      <w:r>
        <w:rPr>
          <w:rFonts w:hint="eastAsia"/>
          <w:color w:val="auto"/>
          <w:szCs w:val="21"/>
        </w:rPr>
        <w:t>每学期1.0学分</w:t>
      </w:r>
    </w:p>
    <w:p>
      <w:pPr>
        <w:spacing w:line="400" w:lineRule="exact"/>
        <w:rPr>
          <w:color w:val="auto"/>
          <w:szCs w:val="21"/>
        </w:rPr>
      </w:pPr>
      <w:r>
        <w:rPr>
          <w:rFonts w:hint="eastAsia" w:eastAsia="黑体"/>
          <w:color w:val="auto"/>
        </w:rPr>
        <w:t>学    时：</w:t>
      </w:r>
      <w:r>
        <w:rPr>
          <w:rFonts w:hint="eastAsia"/>
          <w:color w:val="auto"/>
          <w:szCs w:val="21"/>
        </w:rPr>
        <w:t xml:space="preserve">每学期24学时   </w:t>
      </w:r>
    </w:p>
    <w:p>
      <w:pPr>
        <w:spacing w:line="400" w:lineRule="exact"/>
        <w:ind w:left="1050" w:hanging="1050" w:hangingChars="500"/>
        <w:rPr>
          <w:color w:val="auto"/>
          <w:szCs w:val="21"/>
        </w:rPr>
      </w:pPr>
      <w:r>
        <w:rPr>
          <w:rFonts w:hint="eastAsia" w:eastAsia="黑体"/>
          <w:color w:val="auto"/>
        </w:rPr>
        <w:t>开课学期：</w:t>
      </w:r>
      <w:r>
        <w:rPr>
          <w:rFonts w:hint="eastAsia"/>
          <w:color w:val="auto"/>
          <w:szCs w:val="21"/>
        </w:rPr>
        <w:t>第2、3、4、5、6、7、8学期</w:t>
      </w:r>
    </w:p>
    <w:p>
      <w:pPr>
        <w:spacing w:line="400" w:lineRule="exact"/>
        <w:rPr>
          <w:color w:val="auto"/>
          <w:szCs w:val="21"/>
        </w:rPr>
      </w:pPr>
      <w:r>
        <w:rPr>
          <w:rFonts w:hint="eastAsia" w:eastAsia="黑体"/>
          <w:color w:val="auto"/>
        </w:rPr>
        <w:t>课程类别：</w:t>
      </w:r>
      <w:r>
        <w:rPr>
          <w:rFonts w:hint="eastAsia"/>
          <w:color w:val="auto"/>
          <w:szCs w:val="21"/>
        </w:rPr>
        <w:t>全校公共选修课程</w:t>
      </w:r>
    </w:p>
    <w:p>
      <w:pPr>
        <w:spacing w:line="400" w:lineRule="exact"/>
        <w:rPr>
          <w:color w:val="auto"/>
          <w:szCs w:val="21"/>
        </w:rPr>
      </w:pPr>
      <w:r>
        <w:rPr>
          <w:rFonts w:hint="eastAsia" w:eastAsia="黑体"/>
          <w:color w:val="auto"/>
        </w:rPr>
        <w:t>适用专业：</w:t>
      </w:r>
      <w:r>
        <w:rPr>
          <w:rFonts w:hint="eastAsia"/>
          <w:color w:val="auto"/>
          <w:szCs w:val="21"/>
        </w:rPr>
        <w:t>全校大学一年级（第2学期）和大学二、三、四年级各专业</w:t>
      </w:r>
    </w:p>
    <w:p>
      <w:pPr>
        <w:spacing w:line="400" w:lineRule="exact"/>
        <w:ind w:left="1050" w:hanging="1050" w:hangingChars="500"/>
        <w:rPr>
          <w:rFonts w:ascii="宋体" w:hAnsi="宋体"/>
          <w:color w:val="auto"/>
          <w:szCs w:val="21"/>
        </w:rPr>
      </w:pPr>
      <w:r>
        <w:rPr>
          <w:rFonts w:hint="eastAsia" w:ascii="黑体" w:hAnsi="宋体" w:eastAsia="黑体"/>
          <w:color w:val="auto"/>
          <w:szCs w:val="21"/>
        </w:rPr>
        <w:t>教    材：</w:t>
      </w:r>
      <w:r>
        <w:rPr>
          <w:rFonts w:hint="eastAsia" w:ascii="宋体" w:hAnsi="宋体" w:cs="宋体"/>
          <w:color w:val="auto"/>
          <w:szCs w:val="21"/>
          <w:lang w:eastAsia="zh-CN"/>
        </w:rPr>
        <w:t>《</w:t>
      </w:r>
      <w:r>
        <w:rPr>
          <w:rFonts w:hint="eastAsia" w:ascii="宋体" w:hAnsi="宋体" w:cs="宋体"/>
          <w:color w:val="auto"/>
          <w:szCs w:val="21"/>
        </w:rPr>
        <w:t>大学体育与健康</w:t>
      </w:r>
      <w:r>
        <w:rPr>
          <w:rFonts w:hint="eastAsia" w:ascii="宋体" w:hAnsi="宋体" w:cs="宋体"/>
          <w:color w:val="auto"/>
          <w:szCs w:val="21"/>
          <w:lang w:eastAsia="zh-CN"/>
        </w:rPr>
        <w:t>》</w:t>
      </w:r>
      <w:r>
        <w:rPr>
          <w:rFonts w:hint="eastAsia" w:ascii="宋体" w:hAnsi="宋体" w:cs="宋体"/>
          <w:color w:val="auto"/>
          <w:szCs w:val="21"/>
        </w:rPr>
        <w:t>（第1版）</w:t>
      </w:r>
      <w:r>
        <w:rPr>
          <w:rFonts w:hint="eastAsia" w:ascii="宋体" w:hAnsi="宋体" w:cs="宋体"/>
          <w:color w:val="auto"/>
          <w:szCs w:val="21"/>
          <w:lang w:eastAsia="zh-CN"/>
        </w:rPr>
        <w:t>，</w:t>
      </w:r>
      <w:r>
        <w:rPr>
          <w:rFonts w:hint="eastAsia" w:ascii="宋体" w:hAnsi="宋体" w:cs="宋体"/>
          <w:color w:val="auto"/>
          <w:szCs w:val="21"/>
        </w:rPr>
        <w:t>陈俊</w:t>
      </w:r>
      <w:r>
        <w:rPr>
          <w:rFonts w:hint="eastAsia" w:ascii="宋体" w:hAnsi="宋体" w:cs="宋体"/>
          <w:color w:val="auto"/>
          <w:szCs w:val="21"/>
          <w:lang w:eastAsia="zh-CN"/>
        </w:rPr>
        <w:t>、</w:t>
      </w:r>
      <w:r>
        <w:rPr>
          <w:rFonts w:hint="eastAsia" w:ascii="宋体" w:hAnsi="宋体" w:cs="宋体"/>
          <w:color w:val="auto"/>
          <w:szCs w:val="21"/>
        </w:rPr>
        <w:t>王江</w:t>
      </w:r>
      <w:r>
        <w:rPr>
          <w:rFonts w:hint="eastAsia" w:ascii="宋体" w:hAnsi="宋体" w:cs="宋体"/>
          <w:color w:val="auto"/>
          <w:szCs w:val="21"/>
          <w:lang w:eastAsia="zh-CN"/>
        </w:rPr>
        <w:t>、</w:t>
      </w:r>
      <w:r>
        <w:rPr>
          <w:rFonts w:hint="eastAsia" w:ascii="宋体" w:hAnsi="宋体" w:cs="宋体"/>
          <w:color w:val="auto"/>
          <w:szCs w:val="21"/>
        </w:rPr>
        <w:t>柴仲学主编</w:t>
      </w:r>
      <w:r>
        <w:rPr>
          <w:rFonts w:hint="eastAsia"/>
          <w:color w:val="auto"/>
          <w:szCs w:val="21"/>
        </w:rPr>
        <w:t>，</w:t>
      </w:r>
      <w:r>
        <w:rPr>
          <w:rFonts w:hint="eastAsia" w:ascii="宋体" w:hAnsi="宋体" w:cs="宋体"/>
          <w:color w:val="auto"/>
          <w:szCs w:val="21"/>
        </w:rPr>
        <w:t>人民体育出版社</w:t>
      </w:r>
      <w:r>
        <w:rPr>
          <w:rFonts w:hint="eastAsia" w:cs="宋体" w:asciiTheme="minorHAnsi" w:hAnsiTheme="minorHAnsi" w:eastAsiaTheme="minorEastAsia"/>
          <w:color w:val="auto"/>
          <w:szCs w:val="21"/>
          <w:lang w:val="en-US" w:eastAsia="zh-CN" w:bidi="en-US"/>
        </w:rPr>
        <w:t>，</w:t>
      </w:r>
      <w:r>
        <w:rPr>
          <w:rFonts w:hint="eastAsia" w:asciiTheme="minorHAnsi" w:hAnsiTheme="minorHAnsi" w:eastAsiaTheme="minorEastAsia" w:cstheme="minorBidi"/>
          <w:color w:val="auto"/>
          <w:kern w:val="0"/>
          <w:szCs w:val="21"/>
          <w:lang w:bidi="ar"/>
        </w:rPr>
        <w:t>20</w:t>
      </w:r>
      <w:r>
        <w:rPr>
          <w:rFonts w:hint="eastAsia" w:asciiTheme="minorHAnsi" w:hAnsiTheme="minorHAnsi" w:eastAsiaTheme="minorEastAsia" w:cstheme="minorBidi"/>
          <w:color w:val="auto"/>
          <w:kern w:val="0"/>
          <w:szCs w:val="21"/>
          <w:lang w:val="en-US" w:eastAsia="zh-CN" w:bidi="ar"/>
        </w:rPr>
        <w:t>21.4</w:t>
      </w:r>
    </w:p>
    <w:p>
      <w:pPr>
        <w:spacing w:line="400" w:lineRule="exact"/>
        <w:rPr>
          <w:color w:val="auto"/>
          <w:szCs w:val="21"/>
        </w:rPr>
      </w:pPr>
      <w:r>
        <w:rPr>
          <w:rFonts w:hint="eastAsia" w:eastAsia="黑体"/>
          <w:color w:val="auto"/>
        </w:rPr>
        <w:t>开课单位：</w:t>
      </w:r>
      <w:r>
        <w:rPr>
          <w:rFonts w:hint="eastAsia"/>
          <w:color w:val="auto"/>
          <w:szCs w:val="21"/>
        </w:rPr>
        <w:t>教务处</w:t>
      </w:r>
    </w:p>
    <w:p>
      <w:pPr>
        <w:spacing w:line="400" w:lineRule="exact"/>
        <w:ind w:firstLine="480" w:firstLineChars="200"/>
        <w:rPr>
          <w:rFonts w:eastAsia="黑体"/>
          <w:color w:val="auto"/>
          <w:sz w:val="24"/>
        </w:rPr>
      </w:pPr>
    </w:p>
    <w:p>
      <w:pPr>
        <w:widowControl/>
        <w:spacing w:line="400" w:lineRule="exact"/>
        <w:jc w:val="left"/>
        <w:rPr>
          <w:rFonts w:hint="eastAsia" w:ascii="黑体" w:hAnsi="黑体" w:eastAsia="黑体" w:cs="黑体"/>
          <w:b/>
          <w:bCs/>
          <w:color w:val="auto"/>
          <w:sz w:val="24"/>
          <w:szCs w:val="24"/>
        </w:rPr>
      </w:pPr>
      <w:r>
        <w:rPr>
          <w:rFonts w:hint="eastAsia" w:ascii="黑体" w:hAnsi="黑体" w:eastAsia="黑体" w:cs="黑体"/>
          <w:b/>
          <w:bCs/>
          <w:color w:val="auto"/>
          <w:sz w:val="24"/>
          <w:szCs w:val="24"/>
        </w:rPr>
        <w:t>一、课程的性质与任务</w:t>
      </w:r>
    </w:p>
    <w:p>
      <w:pPr>
        <w:spacing w:line="400" w:lineRule="exact"/>
        <w:ind w:firstLine="422" w:firstLineChars="200"/>
        <w:rPr>
          <w:color w:val="auto"/>
        </w:rPr>
      </w:pPr>
      <w:r>
        <w:rPr>
          <w:rFonts w:hint="eastAsia" w:ascii="宋体" w:hAnsi="宋体"/>
          <w:b/>
          <w:color w:val="auto"/>
          <w:szCs w:val="21"/>
        </w:rPr>
        <w:t>课程性质：</w:t>
      </w:r>
      <w:r>
        <w:rPr>
          <w:rFonts w:hint="eastAsia"/>
          <w:color w:val="auto"/>
        </w:rPr>
        <w:t>跆拳道选修课是全校公共选修课程之一。</w:t>
      </w:r>
    </w:p>
    <w:p>
      <w:pPr>
        <w:spacing w:line="400" w:lineRule="exact"/>
        <w:ind w:firstLine="422" w:firstLineChars="200"/>
        <w:rPr>
          <w:color w:val="auto"/>
        </w:rPr>
      </w:pPr>
      <w:r>
        <w:rPr>
          <w:rFonts w:hint="eastAsia" w:ascii="宋体" w:hAnsi="宋体"/>
          <w:b/>
          <w:color w:val="auto"/>
          <w:szCs w:val="21"/>
        </w:rPr>
        <w:t>课程任务：</w:t>
      </w:r>
      <w:r>
        <w:rPr>
          <w:rFonts w:hint="eastAsia"/>
          <w:color w:val="auto"/>
          <w:szCs w:val="21"/>
        </w:rPr>
        <w:t>跆拳道是一项以用脚踢、踹为主，用手击打为辅进行格斗的体育项目。该课目的在于使学生了解跆拳道运动的礼仪，培养大学生忍耐、谦虚和坚韧不拔的精神；学习跆拳道基本技术，了解竞赛规则和竞赛裁判法；掌握跆拳道运动锻炼身体的方法和手段；发展学生柔韧、灵敏、速度、力量和耐力等身体素质，培养学生终身体育锻炼的习惯，促进学生健康生活方式的形成。</w:t>
      </w:r>
    </w:p>
    <w:p>
      <w:pPr>
        <w:widowControl/>
        <w:spacing w:line="400" w:lineRule="exact"/>
        <w:jc w:val="left"/>
        <w:rPr>
          <w:rFonts w:hint="eastAsia" w:ascii="黑体" w:hAnsi="黑体" w:eastAsia="黑体" w:cs="黑体"/>
          <w:b/>
          <w:bCs/>
          <w:color w:val="auto"/>
          <w:sz w:val="24"/>
          <w:szCs w:val="24"/>
        </w:rPr>
      </w:pPr>
      <w:r>
        <w:rPr>
          <w:rFonts w:hint="eastAsia" w:ascii="黑体" w:hAnsi="黑体" w:eastAsia="黑体" w:cs="黑体"/>
          <w:b/>
          <w:bCs/>
          <w:color w:val="auto"/>
          <w:sz w:val="24"/>
          <w:szCs w:val="24"/>
        </w:rPr>
        <w:t>二、课程对毕业要求的支撑说明（参见体育课程教学总纲）</w:t>
      </w:r>
    </w:p>
    <w:p>
      <w:pPr>
        <w:widowControl/>
        <w:spacing w:line="400" w:lineRule="exact"/>
        <w:jc w:val="left"/>
        <w:rPr>
          <w:rFonts w:hint="eastAsia" w:ascii="黑体" w:hAnsi="黑体" w:eastAsia="黑体" w:cs="黑体"/>
          <w:b/>
          <w:bCs/>
          <w:color w:val="auto"/>
          <w:sz w:val="24"/>
          <w:szCs w:val="24"/>
        </w:rPr>
      </w:pPr>
      <w:r>
        <w:rPr>
          <w:rFonts w:hint="eastAsia" w:ascii="黑体" w:hAnsi="黑体" w:eastAsia="黑体" w:cs="黑体"/>
          <w:b/>
          <w:bCs/>
          <w:color w:val="auto"/>
          <w:sz w:val="24"/>
          <w:szCs w:val="24"/>
        </w:rPr>
        <w:t>三、课程目标（参见体育课程教学总纲）</w:t>
      </w:r>
    </w:p>
    <w:p>
      <w:pPr>
        <w:widowControl/>
        <w:spacing w:line="400" w:lineRule="exact"/>
        <w:jc w:val="left"/>
        <w:rPr>
          <w:rFonts w:hint="eastAsia" w:ascii="黑体" w:hAnsi="黑体" w:eastAsia="黑体" w:cs="黑体"/>
          <w:b/>
          <w:bCs/>
          <w:color w:val="auto"/>
          <w:sz w:val="24"/>
          <w:szCs w:val="24"/>
        </w:rPr>
      </w:pPr>
      <w:r>
        <w:rPr>
          <w:rFonts w:hint="eastAsia" w:ascii="黑体" w:hAnsi="黑体" w:eastAsia="黑体" w:cs="黑体"/>
          <w:b/>
          <w:bCs/>
          <w:color w:val="auto"/>
          <w:sz w:val="24"/>
          <w:szCs w:val="24"/>
        </w:rPr>
        <w:t>四、课程教学内容、学习要求与学时分配</w:t>
      </w:r>
    </w:p>
    <w:p>
      <w:pPr>
        <w:widowControl/>
        <w:spacing w:line="400" w:lineRule="exact"/>
        <w:ind w:firstLine="422" w:firstLineChars="200"/>
        <w:jc w:val="left"/>
        <w:rPr>
          <w:rFonts w:ascii="宋体" w:hAnsi="宋体" w:cs="宋体"/>
          <w:b/>
          <w:bCs/>
          <w:color w:val="auto"/>
          <w:szCs w:val="21"/>
        </w:rPr>
      </w:pPr>
      <w:r>
        <w:rPr>
          <w:rFonts w:hint="eastAsia" w:ascii="宋体" w:hAnsi="宋体" w:cs="宋体"/>
          <w:b/>
          <w:bCs/>
          <w:color w:val="auto"/>
          <w:szCs w:val="21"/>
        </w:rPr>
        <w:t>1.课程教学：</w:t>
      </w:r>
    </w:p>
    <w:tbl>
      <w:tblPr>
        <w:tblStyle w:val="11"/>
        <w:tblW w:w="87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25"/>
        <w:gridCol w:w="3930"/>
        <w:gridCol w:w="1275"/>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5" w:type="dxa"/>
            <w:noWrap/>
            <w:vAlign w:val="center"/>
          </w:tcPr>
          <w:p>
            <w:pPr>
              <w:adjustRightInd w:val="0"/>
              <w:snapToGrid w:val="0"/>
              <w:jc w:val="center"/>
              <w:rPr>
                <w:b/>
                <w:bCs/>
                <w:color w:val="auto"/>
                <w:sz w:val="18"/>
                <w:szCs w:val="18"/>
              </w:rPr>
            </w:pPr>
            <w:r>
              <w:rPr>
                <w:rFonts w:hint="eastAsia"/>
                <w:b/>
                <w:bCs/>
                <w:color w:val="auto"/>
                <w:sz w:val="18"/>
                <w:szCs w:val="18"/>
              </w:rPr>
              <w:t>教学内容</w:t>
            </w:r>
          </w:p>
        </w:tc>
        <w:tc>
          <w:tcPr>
            <w:tcW w:w="3930" w:type="dxa"/>
            <w:noWrap/>
            <w:vAlign w:val="center"/>
          </w:tcPr>
          <w:p>
            <w:pPr>
              <w:adjustRightInd w:val="0"/>
              <w:snapToGrid w:val="0"/>
              <w:jc w:val="center"/>
              <w:rPr>
                <w:b/>
                <w:bCs/>
                <w:color w:val="auto"/>
                <w:sz w:val="18"/>
                <w:szCs w:val="18"/>
              </w:rPr>
            </w:pPr>
            <w:r>
              <w:rPr>
                <w:rFonts w:hint="eastAsia"/>
                <w:b/>
                <w:bCs/>
                <w:color w:val="auto"/>
                <w:sz w:val="18"/>
                <w:szCs w:val="18"/>
              </w:rPr>
              <w:t>学习要求</w:t>
            </w:r>
          </w:p>
        </w:tc>
        <w:tc>
          <w:tcPr>
            <w:tcW w:w="1275" w:type="dxa"/>
            <w:noWrap/>
            <w:tcMar>
              <w:left w:w="28" w:type="dxa"/>
              <w:right w:w="28" w:type="dxa"/>
            </w:tcMar>
            <w:vAlign w:val="center"/>
          </w:tcPr>
          <w:p>
            <w:pPr>
              <w:adjustRightInd w:val="0"/>
              <w:snapToGrid w:val="0"/>
              <w:jc w:val="center"/>
              <w:rPr>
                <w:b/>
                <w:bCs/>
                <w:color w:val="auto"/>
                <w:sz w:val="18"/>
                <w:szCs w:val="18"/>
              </w:rPr>
            </w:pPr>
            <w:r>
              <w:rPr>
                <w:rFonts w:hint="eastAsia"/>
                <w:b/>
                <w:bCs/>
                <w:color w:val="auto"/>
                <w:sz w:val="18"/>
                <w:szCs w:val="18"/>
              </w:rPr>
              <w:t>推荐</w:t>
            </w:r>
          </w:p>
          <w:p>
            <w:pPr>
              <w:adjustRightInd w:val="0"/>
              <w:snapToGrid w:val="0"/>
              <w:jc w:val="center"/>
              <w:rPr>
                <w:b/>
                <w:bCs/>
                <w:color w:val="auto"/>
                <w:sz w:val="18"/>
                <w:szCs w:val="18"/>
              </w:rPr>
            </w:pPr>
            <w:r>
              <w:rPr>
                <w:rFonts w:hint="eastAsia"/>
                <w:b/>
                <w:bCs/>
                <w:color w:val="auto"/>
                <w:sz w:val="18"/>
                <w:szCs w:val="18"/>
              </w:rPr>
              <w:t>学时</w:t>
            </w:r>
          </w:p>
        </w:tc>
        <w:tc>
          <w:tcPr>
            <w:tcW w:w="804" w:type="dxa"/>
            <w:noWrap/>
            <w:vAlign w:val="center"/>
          </w:tcPr>
          <w:p>
            <w:pPr>
              <w:adjustRightInd w:val="0"/>
              <w:snapToGrid w:val="0"/>
              <w:jc w:val="center"/>
              <w:rPr>
                <w:b/>
                <w:bCs/>
                <w:color w:val="auto"/>
                <w:sz w:val="18"/>
                <w:szCs w:val="18"/>
              </w:rPr>
            </w:pPr>
            <w:r>
              <w:rPr>
                <w:rFonts w:hint="eastAsia"/>
                <w:b/>
                <w:bCs/>
                <w:color w:val="auto"/>
                <w:sz w:val="18"/>
                <w:szCs w:val="18"/>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2725" w:type="dxa"/>
            <w:noWrap/>
            <w:vAlign w:val="center"/>
          </w:tcPr>
          <w:p>
            <w:pPr>
              <w:adjustRightInd w:val="0"/>
              <w:snapToGrid w:val="0"/>
              <w:spacing w:line="400" w:lineRule="exact"/>
              <w:rPr>
                <w:color w:val="auto"/>
                <w:sz w:val="18"/>
                <w:szCs w:val="18"/>
              </w:rPr>
            </w:pPr>
            <w:r>
              <w:rPr>
                <w:rFonts w:hint="eastAsia"/>
                <w:color w:val="auto"/>
                <w:sz w:val="18"/>
                <w:szCs w:val="18"/>
              </w:rPr>
              <w:t>（一）跆拳道理论知识</w:t>
            </w:r>
          </w:p>
          <w:p>
            <w:pPr>
              <w:adjustRightInd w:val="0"/>
              <w:snapToGrid w:val="0"/>
              <w:spacing w:line="400" w:lineRule="exact"/>
              <w:rPr>
                <w:color w:val="auto"/>
                <w:sz w:val="18"/>
                <w:szCs w:val="18"/>
              </w:rPr>
            </w:pPr>
          </w:p>
        </w:tc>
        <w:tc>
          <w:tcPr>
            <w:tcW w:w="3930" w:type="dxa"/>
            <w:noWrap/>
          </w:tcPr>
          <w:p>
            <w:pPr>
              <w:adjustRightInd w:val="0"/>
              <w:snapToGrid w:val="0"/>
              <w:spacing w:line="400" w:lineRule="exact"/>
              <w:rPr>
                <w:color w:val="auto"/>
                <w:sz w:val="18"/>
                <w:szCs w:val="18"/>
              </w:rPr>
            </w:pPr>
            <w:r>
              <w:rPr>
                <w:rFonts w:hint="eastAsia"/>
                <w:color w:val="auto"/>
                <w:sz w:val="18"/>
                <w:szCs w:val="18"/>
              </w:rPr>
              <w:t>（1）跆拳道运动简介与礼仪（介绍内容）；（2）比赛规则与裁判法（重点内容）；（3）太极八章套路图解知识（介绍内容）。</w:t>
            </w:r>
          </w:p>
        </w:tc>
        <w:tc>
          <w:tcPr>
            <w:tcW w:w="1275" w:type="dxa"/>
            <w:noWrap/>
            <w:vAlign w:val="center"/>
          </w:tcPr>
          <w:p>
            <w:pPr>
              <w:adjustRightInd w:val="0"/>
              <w:snapToGrid w:val="0"/>
              <w:spacing w:line="400" w:lineRule="exact"/>
              <w:jc w:val="center"/>
              <w:rPr>
                <w:color w:val="auto"/>
                <w:sz w:val="18"/>
                <w:szCs w:val="18"/>
              </w:rPr>
            </w:pPr>
            <w:r>
              <w:rPr>
                <w:rFonts w:hint="eastAsia"/>
                <w:color w:val="auto"/>
                <w:sz w:val="18"/>
                <w:szCs w:val="18"/>
              </w:rPr>
              <w:t>各2</w:t>
            </w:r>
          </w:p>
        </w:tc>
        <w:tc>
          <w:tcPr>
            <w:tcW w:w="804" w:type="dxa"/>
            <w:noWrap/>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（1）</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（2）</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（5）</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2725" w:type="dxa"/>
            <w:noWrap/>
            <w:vAlign w:val="center"/>
          </w:tcPr>
          <w:p>
            <w:pPr>
              <w:adjustRightInd w:val="0"/>
              <w:snapToGrid w:val="0"/>
              <w:spacing w:line="400" w:lineRule="exact"/>
              <w:rPr>
                <w:color w:val="auto"/>
                <w:sz w:val="18"/>
                <w:szCs w:val="18"/>
              </w:rPr>
            </w:pPr>
            <w:r>
              <w:rPr>
                <w:rFonts w:hint="eastAsia"/>
                <w:color w:val="auto"/>
                <w:sz w:val="18"/>
                <w:szCs w:val="18"/>
              </w:rPr>
              <w:t>(二) 跆拳道基本技能</w:t>
            </w:r>
          </w:p>
        </w:tc>
        <w:tc>
          <w:tcPr>
            <w:tcW w:w="3930" w:type="dxa"/>
            <w:noWrap/>
          </w:tcPr>
          <w:p>
            <w:pPr>
              <w:adjustRightInd w:val="0"/>
              <w:snapToGrid w:val="0"/>
              <w:spacing w:line="400" w:lineRule="exact"/>
              <w:rPr>
                <w:color w:val="auto"/>
                <w:sz w:val="18"/>
                <w:szCs w:val="18"/>
              </w:rPr>
            </w:pPr>
            <w:r>
              <w:rPr>
                <w:rFonts w:hint="eastAsia"/>
                <w:color w:val="auto"/>
                <w:sz w:val="18"/>
                <w:szCs w:val="18"/>
              </w:rPr>
              <w:t>（1）实战姿势、站位；（2）基本步型（重点内容）：并步、并排步、走步、弓步、马步、三七步；（3）基本步法（重点内容）：前进步、后退步、前滑步、后滑步、上步、撤步、垫步、跳换步；（4）踢法（重点内容）：前踢、横踢、后踢、侧踢、下劈、推踢、后旋踢；（5）基本格挡技术（重点内容）：下格挡、中内格挡、中位外格挡、上格挡；（6）战术性技术组合（一般内容）：垫步左侧踢、跳换步左侧踢、左前踢接右侧踢、右横踢接右侧踢等 ；（7）实战（重点内容）：实战姿势、实战站位、防御姿势等；（8）防身（介绍内容）：解脱、反击。</w:t>
            </w:r>
          </w:p>
        </w:tc>
        <w:tc>
          <w:tcPr>
            <w:tcW w:w="1275" w:type="dxa"/>
            <w:noWrap/>
            <w:vAlign w:val="center"/>
          </w:tcPr>
          <w:p>
            <w:pPr>
              <w:adjustRightInd w:val="0"/>
              <w:snapToGrid w:val="0"/>
              <w:spacing w:line="400" w:lineRule="exact"/>
              <w:jc w:val="center"/>
              <w:rPr>
                <w:color w:val="auto"/>
                <w:sz w:val="18"/>
                <w:szCs w:val="18"/>
              </w:rPr>
            </w:pPr>
            <w:r>
              <w:rPr>
                <w:rFonts w:hint="eastAsia"/>
                <w:color w:val="auto"/>
                <w:sz w:val="18"/>
                <w:szCs w:val="18"/>
              </w:rPr>
              <w:t>各20</w:t>
            </w:r>
          </w:p>
        </w:tc>
        <w:tc>
          <w:tcPr>
            <w:tcW w:w="804" w:type="dxa"/>
            <w:noWrap/>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（3）</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5" w:hRule="atLeast"/>
          <w:jc w:val="center"/>
        </w:trPr>
        <w:tc>
          <w:tcPr>
            <w:tcW w:w="2725" w:type="dxa"/>
            <w:noWrap/>
            <w:vAlign w:val="center"/>
          </w:tcPr>
          <w:p>
            <w:pPr>
              <w:adjustRightInd w:val="0"/>
              <w:snapToGrid w:val="0"/>
              <w:spacing w:line="400" w:lineRule="exact"/>
              <w:rPr>
                <w:color w:val="auto"/>
                <w:sz w:val="18"/>
                <w:szCs w:val="18"/>
              </w:rPr>
            </w:pPr>
            <w:r>
              <w:rPr>
                <w:rFonts w:hint="eastAsia"/>
                <w:color w:val="auto"/>
                <w:sz w:val="18"/>
                <w:szCs w:val="18"/>
              </w:rPr>
              <w:t>(三) 身体素质锻炼</w:t>
            </w:r>
          </w:p>
        </w:tc>
        <w:tc>
          <w:tcPr>
            <w:tcW w:w="3930" w:type="dxa"/>
            <w:noWrap/>
            <w:vAlign w:val="center"/>
          </w:tcPr>
          <w:p>
            <w:pPr>
              <w:adjustRightInd w:val="0"/>
              <w:snapToGrid w:val="0"/>
              <w:spacing w:line="400" w:lineRule="exact"/>
              <w:rPr>
                <w:color w:val="auto"/>
                <w:sz w:val="18"/>
                <w:szCs w:val="18"/>
              </w:rPr>
            </w:pPr>
            <w:r>
              <w:rPr>
                <w:rFonts w:hint="eastAsia"/>
                <w:color w:val="auto"/>
                <w:sz w:val="18"/>
                <w:szCs w:val="18"/>
              </w:rPr>
              <w:t>场地定时匀速慢跑、变速跑、俯卧撑、立卧撑、原地纵跳、上肢和下肢柔韧性、反复横跨、仰卧起坐、两头起、移动步法综合练习等。</w:t>
            </w:r>
          </w:p>
        </w:tc>
        <w:tc>
          <w:tcPr>
            <w:tcW w:w="1275" w:type="dxa"/>
            <w:noWrap/>
            <w:vAlign w:val="center"/>
          </w:tcPr>
          <w:p>
            <w:pPr>
              <w:adjustRightInd w:val="0"/>
              <w:snapToGrid w:val="0"/>
              <w:spacing w:line="400" w:lineRule="exact"/>
              <w:jc w:val="center"/>
              <w:rPr>
                <w:color w:val="auto"/>
                <w:sz w:val="18"/>
                <w:szCs w:val="18"/>
              </w:rPr>
            </w:pPr>
            <w:r>
              <w:rPr>
                <w:rFonts w:hint="eastAsia"/>
                <w:color w:val="auto"/>
                <w:sz w:val="18"/>
                <w:szCs w:val="18"/>
              </w:rPr>
              <w:t>各2</w:t>
            </w:r>
          </w:p>
        </w:tc>
        <w:tc>
          <w:tcPr>
            <w:tcW w:w="804" w:type="dxa"/>
            <w:noWrap/>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（3）</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（4）</w:t>
            </w:r>
          </w:p>
        </w:tc>
      </w:tr>
    </w:tbl>
    <w:p>
      <w:pPr>
        <w:widowControl/>
        <w:spacing w:line="400" w:lineRule="exact"/>
        <w:jc w:val="left"/>
        <w:rPr>
          <w:rFonts w:hint="eastAsia" w:ascii="黑体" w:hAnsi="黑体" w:eastAsia="黑体" w:cs="黑体"/>
          <w:b/>
          <w:bCs/>
          <w:color w:val="auto"/>
          <w:sz w:val="24"/>
          <w:szCs w:val="24"/>
        </w:rPr>
      </w:pPr>
      <w:r>
        <w:rPr>
          <w:rFonts w:hint="eastAsia" w:ascii="黑体" w:hAnsi="黑体" w:eastAsia="黑体" w:cs="黑体"/>
          <w:b/>
          <w:bCs/>
          <w:color w:val="auto"/>
          <w:sz w:val="24"/>
          <w:szCs w:val="24"/>
        </w:rPr>
        <w:t>五、课程目标达成措施</w:t>
      </w:r>
    </w:p>
    <w:p>
      <w:pPr>
        <w:widowControl/>
        <w:spacing w:line="400" w:lineRule="exact"/>
        <w:ind w:firstLine="420"/>
        <w:jc w:val="left"/>
        <w:rPr>
          <w:rFonts w:ascii="宋体" w:hAnsi="宋体" w:cs="宋体"/>
          <w:color w:val="auto"/>
          <w:szCs w:val="21"/>
        </w:rPr>
      </w:pPr>
      <w:r>
        <w:rPr>
          <w:rFonts w:hint="eastAsia" w:ascii="宋体" w:hAnsi="宋体" w:cs="宋体"/>
          <w:color w:val="auto"/>
          <w:szCs w:val="21"/>
        </w:rPr>
        <w:t>以</w:t>
      </w:r>
      <w:r>
        <w:rPr>
          <w:rFonts w:hint="eastAsia"/>
          <w:color w:val="auto"/>
          <w:sz w:val="18"/>
          <w:szCs w:val="18"/>
        </w:rPr>
        <w:t>跆拳道</w:t>
      </w:r>
      <w:r>
        <w:rPr>
          <w:rFonts w:hint="eastAsia" w:ascii="宋体" w:hAnsi="宋体" w:cs="宋体"/>
          <w:color w:val="auto"/>
          <w:szCs w:val="21"/>
        </w:rPr>
        <w:t>技能教学为主，结合身体素质训练、相关理论知识学习和终身体育理念培养等形式达成课程目标，通过</w:t>
      </w:r>
      <w:r>
        <w:rPr>
          <w:rFonts w:hint="eastAsia"/>
          <w:color w:val="auto"/>
          <w:sz w:val="18"/>
          <w:szCs w:val="18"/>
        </w:rPr>
        <w:t>跆拳道</w:t>
      </w:r>
      <w:r>
        <w:rPr>
          <w:rFonts w:hint="eastAsia" w:ascii="宋体" w:hAnsi="宋体" w:cs="宋体"/>
          <w:color w:val="auto"/>
          <w:szCs w:val="21"/>
        </w:rPr>
        <w:t>技能考核检验课程目标的达成情况。</w:t>
      </w:r>
    </w:p>
    <w:p>
      <w:pPr>
        <w:widowControl/>
        <w:spacing w:line="400" w:lineRule="exact"/>
        <w:jc w:val="left"/>
        <w:rPr>
          <w:rFonts w:hint="eastAsia" w:ascii="黑体" w:hAnsi="黑体" w:eastAsia="黑体" w:cs="黑体"/>
          <w:b/>
          <w:bCs/>
          <w:color w:val="auto"/>
          <w:sz w:val="24"/>
          <w:szCs w:val="24"/>
        </w:rPr>
      </w:pPr>
      <w:r>
        <w:rPr>
          <w:rFonts w:hint="eastAsia" w:ascii="黑体" w:hAnsi="黑体" w:eastAsia="黑体" w:cs="黑体"/>
          <w:b/>
          <w:bCs/>
          <w:color w:val="auto"/>
          <w:sz w:val="24"/>
          <w:szCs w:val="24"/>
        </w:rPr>
        <w:t>六、课程的考核与成绩评定方式</w:t>
      </w:r>
    </w:p>
    <w:p>
      <w:pPr>
        <w:adjustRightInd w:val="0"/>
        <w:snapToGrid w:val="0"/>
        <w:spacing w:line="400" w:lineRule="exact"/>
        <w:ind w:firstLine="413" w:firstLineChars="196"/>
        <w:rPr>
          <w:rFonts w:ascii="宋体" w:hAnsi="宋体"/>
          <w:color w:val="auto"/>
          <w:szCs w:val="21"/>
        </w:rPr>
      </w:pPr>
      <w:r>
        <w:rPr>
          <w:rFonts w:hint="eastAsia" w:ascii="宋体" w:hAnsi="宋体"/>
          <w:b/>
          <w:color w:val="auto"/>
          <w:szCs w:val="21"/>
        </w:rPr>
        <w:t>课程考核设计思路：</w:t>
      </w:r>
      <w:r>
        <w:rPr>
          <w:rFonts w:hint="eastAsia" w:ascii="宋体" w:hAnsi="宋体"/>
          <w:color w:val="auto"/>
          <w:szCs w:val="21"/>
        </w:rPr>
        <w:t>跆拳道选修选课综合评定学生学习过程表现和跆拳道运动项目基本运动技能的学习效果。学习过程考核包括选修体育课考勤、课堂学习表现。基本运动技能考核，重点评定学生对跆拳道基本技术动作掌握程度，主要通过运动项目技能表现评分方式考核；学习过程考核重点评价学生出勤率、学习表现，学习表现考核主要采用教师评定和学生互评相结合的方式。</w:t>
      </w:r>
    </w:p>
    <w:p>
      <w:pPr>
        <w:adjustRightInd w:val="0"/>
        <w:snapToGrid w:val="0"/>
        <w:spacing w:line="400" w:lineRule="exact"/>
        <w:ind w:firstLine="413" w:firstLineChars="196"/>
        <w:rPr>
          <w:rFonts w:ascii="宋体" w:hAnsi="宋体"/>
          <w:b/>
          <w:color w:val="auto"/>
          <w:szCs w:val="21"/>
        </w:rPr>
      </w:pPr>
      <w:r>
        <w:rPr>
          <w:rFonts w:hint="eastAsia" w:ascii="宋体" w:hAnsi="宋体"/>
          <w:b/>
          <w:color w:val="auto"/>
          <w:szCs w:val="21"/>
        </w:rPr>
        <w:t>（一）考核方式、记分制和考核时间</w:t>
      </w:r>
    </w:p>
    <w:p>
      <w:pPr>
        <w:adjustRightInd w:val="0"/>
        <w:snapToGrid w:val="0"/>
        <w:spacing w:line="400" w:lineRule="exact"/>
        <w:ind w:firstLine="422" w:firstLineChars="200"/>
        <w:rPr>
          <w:color w:val="auto"/>
          <w:szCs w:val="21"/>
        </w:rPr>
      </w:pPr>
      <w:r>
        <w:rPr>
          <w:rFonts w:hint="eastAsia"/>
          <w:b/>
          <w:color w:val="auto"/>
          <w:szCs w:val="21"/>
        </w:rPr>
        <w:t>说明：</w:t>
      </w:r>
      <w:r>
        <w:rPr>
          <w:rFonts w:hint="eastAsia"/>
          <w:color w:val="auto"/>
          <w:szCs w:val="21"/>
        </w:rPr>
        <w:t>凡缺课1/3以上者（包括病、事假）不予评定本门选修课成绩；凡旷课累计2次者不予评定本门选修课成绩，考核成绩不及格者不给于本门选修课相应学分。</w:t>
      </w:r>
    </w:p>
    <w:p>
      <w:pPr>
        <w:adjustRightInd w:val="0"/>
        <w:snapToGrid w:val="0"/>
        <w:spacing w:line="400" w:lineRule="exact"/>
        <w:ind w:firstLine="422" w:firstLineChars="200"/>
        <w:rPr>
          <w:b/>
          <w:color w:val="auto"/>
          <w:szCs w:val="21"/>
        </w:rPr>
      </w:pPr>
      <w:r>
        <w:rPr>
          <w:rFonts w:hint="eastAsia"/>
          <w:b/>
          <w:color w:val="auto"/>
          <w:szCs w:val="21"/>
        </w:rPr>
        <w:t>考核方式：</w:t>
      </w:r>
      <w:r>
        <w:rPr>
          <w:rFonts w:hint="eastAsia"/>
          <w:color w:val="auto"/>
          <w:szCs w:val="21"/>
        </w:rPr>
        <w:t>跆拳道选修课采用考查方式。</w:t>
      </w:r>
    </w:p>
    <w:p>
      <w:pPr>
        <w:spacing w:line="360" w:lineRule="exact"/>
        <w:ind w:firstLine="422" w:firstLineChars="200"/>
        <w:rPr>
          <w:rFonts w:ascii="宋体" w:hAnsi="宋体"/>
          <w:color w:val="auto"/>
          <w:szCs w:val="21"/>
        </w:rPr>
      </w:pPr>
      <w:r>
        <w:rPr>
          <w:rFonts w:hint="eastAsia"/>
          <w:b/>
          <w:color w:val="auto"/>
          <w:szCs w:val="21"/>
        </w:rPr>
        <w:t>考核形式：</w:t>
      </w:r>
      <w:r>
        <w:rPr>
          <w:rFonts w:hint="eastAsia"/>
          <w:color w:val="auto"/>
          <w:szCs w:val="21"/>
        </w:rPr>
        <w:t>跆拳道选修课采用等级制记分。等级分为五个等级：优（90~100分）、良（80~89分）、中（70~79分）、及格（60~69分）、不及格（60分以下）。</w:t>
      </w:r>
    </w:p>
    <w:p>
      <w:pPr>
        <w:adjustRightInd w:val="0"/>
        <w:snapToGrid w:val="0"/>
        <w:spacing w:line="400" w:lineRule="exact"/>
        <w:ind w:firstLine="420" w:firstLineChars="200"/>
        <w:rPr>
          <w:color w:val="auto"/>
          <w:szCs w:val="21"/>
        </w:rPr>
      </w:pPr>
      <w:r>
        <w:rPr>
          <w:rFonts w:hint="eastAsia"/>
          <w:color w:val="auto"/>
          <w:szCs w:val="21"/>
        </w:rPr>
        <w:t>采用选修体育课考勤、课堂学习表现评价、运动项目基本技能评价综合考核形式。</w:t>
      </w:r>
    </w:p>
    <w:p>
      <w:pPr>
        <w:adjustRightInd w:val="0"/>
        <w:snapToGrid w:val="0"/>
        <w:spacing w:line="400" w:lineRule="exact"/>
        <w:ind w:firstLine="422" w:firstLineChars="200"/>
        <w:rPr>
          <w:color w:val="auto"/>
          <w:szCs w:val="21"/>
        </w:rPr>
      </w:pPr>
      <w:r>
        <w:rPr>
          <w:rFonts w:hint="eastAsia"/>
          <w:b/>
          <w:color w:val="auto"/>
          <w:szCs w:val="21"/>
        </w:rPr>
        <w:t>考核时间：</w:t>
      </w:r>
      <w:r>
        <w:rPr>
          <w:rFonts w:hint="eastAsia"/>
          <w:color w:val="auto"/>
          <w:szCs w:val="21"/>
        </w:rPr>
        <w:t>学习过程考核在选修课课堂教学时间范围内完成；运动项目基本技能考核由任课教师在选修课程临近结束时间段完成考核。</w:t>
      </w:r>
    </w:p>
    <w:p>
      <w:pPr>
        <w:adjustRightInd w:val="0"/>
        <w:snapToGrid w:val="0"/>
        <w:spacing w:line="400" w:lineRule="exact"/>
        <w:ind w:firstLine="413" w:firstLineChars="196"/>
        <w:rPr>
          <w:rFonts w:ascii="宋体" w:hAnsi="宋体"/>
          <w:b/>
          <w:color w:val="auto"/>
          <w:szCs w:val="21"/>
        </w:rPr>
      </w:pPr>
      <w:r>
        <w:rPr>
          <w:rFonts w:hint="eastAsia" w:ascii="宋体" w:hAnsi="宋体"/>
          <w:b/>
          <w:color w:val="auto"/>
          <w:szCs w:val="21"/>
        </w:rPr>
        <w:t>（二）考核成绩构成及比例</w:t>
      </w:r>
    </w:p>
    <w:p>
      <w:pPr>
        <w:adjustRightInd w:val="0"/>
        <w:snapToGrid w:val="0"/>
        <w:spacing w:line="400" w:lineRule="exact"/>
        <w:ind w:firstLine="420" w:firstLineChars="200"/>
        <w:rPr>
          <w:color w:val="auto"/>
          <w:szCs w:val="21"/>
        </w:rPr>
      </w:pPr>
      <w:r>
        <w:rPr>
          <w:rFonts w:hint="eastAsia"/>
          <w:color w:val="auto"/>
          <w:szCs w:val="21"/>
        </w:rPr>
        <w:t>学习过程评价占总成绩30%，（其中</w:t>
      </w:r>
      <w:r>
        <w:rPr>
          <w:rFonts w:hint="eastAsia" w:ascii="宋体" w:hAnsi="宋体"/>
          <w:color w:val="auto"/>
          <w:szCs w:val="21"/>
        </w:rPr>
        <w:t>考勤占20%，课堂学习表现占10%</w:t>
      </w:r>
      <w:r>
        <w:rPr>
          <w:rFonts w:hint="eastAsia"/>
          <w:color w:val="auto"/>
          <w:szCs w:val="21"/>
        </w:rPr>
        <w:t>），运动基本技能考核（占总成绩70%）。</w:t>
      </w:r>
    </w:p>
    <w:p>
      <w:pPr>
        <w:adjustRightInd w:val="0"/>
        <w:snapToGrid w:val="0"/>
        <w:spacing w:line="400" w:lineRule="exact"/>
        <w:ind w:firstLine="413" w:firstLineChars="196"/>
        <w:rPr>
          <w:rFonts w:ascii="宋体" w:hAnsi="宋体"/>
          <w:b/>
          <w:color w:val="auto"/>
          <w:szCs w:val="21"/>
        </w:rPr>
      </w:pPr>
      <w:r>
        <w:rPr>
          <w:rFonts w:hint="eastAsia" w:ascii="宋体" w:hAnsi="宋体"/>
          <w:b/>
          <w:color w:val="auto"/>
          <w:szCs w:val="21"/>
        </w:rPr>
        <w:t>（三）考核基本要求</w:t>
      </w:r>
    </w:p>
    <w:p>
      <w:pPr>
        <w:adjustRightInd w:val="0"/>
        <w:snapToGrid w:val="0"/>
        <w:spacing w:line="400" w:lineRule="exact"/>
        <w:ind w:firstLine="420" w:firstLineChars="200"/>
        <w:rPr>
          <w:rFonts w:ascii="宋体" w:hAnsi="宋体"/>
          <w:color w:val="auto"/>
          <w:szCs w:val="21"/>
        </w:rPr>
      </w:pPr>
      <w:r>
        <w:rPr>
          <w:rFonts w:hint="eastAsia"/>
          <w:color w:val="auto"/>
          <w:szCs w:val="21"/>
        </w:rPr>
        <w:t xml:space="preserve">1. </w:t>
      </w:r>
      <w:r>
        <w:rPr>
          <w:rFonts w:hint="eastAsia" w:ascii="宋体" w:hAnsi="宋体"/>
          <w:color w:val="auto"/>
          <w:szCs w:val="21"/>
        </w:rPr>
        <w:t>学习过程评价。</w:t>
      </w:r>
      <w:r>
        <w:rPr>
          <w:rFonts w:hint="eastAsia"/>
          <w:color w:val="auto"/>
          <w:szCs w:val="21"/>
        </w:rPr>
        <w:t>要求任课教师每次课都要进行选修课考勤，并详细与客观地记录考勤情况；在学生课堂学习表现评价过程中，任课教师要遵循公平、公正、公开的工作原则，客观地评定学生成绩。</w:t>
      </w:r>
    </w:p>
    <w:p>
      <w:pPr>
        <w:adjustRightInd w:val="0"/>
        <w:snapToGrid w:val="0"/>
        <w:spacing w:line="400" w:lineRule="exact"/>
        <w:ind w:firstLine="420" w:firstLineChars="200"/>
        <w:rPr>
          <w:color w:val="auto"/>
          <w:szCs w:val="21"/>
        </w:rPr>
      </w:pPr>
      <w:r>
        <w:rPr>
          <w:rFonts w:hint="eastAsia"/>
          <w:color w:val="auto"/>
          <w:szCs w:val="21"/>
        </w:rPr>
        <w:t>2. 运动项目基本技能考核。运动项目技能考核要能够反映学生对选修课重点基本运动技能学习内容的掌握程度。运动技能定性评定要严格遵守公正、公平、公开的原则，杜绝人情分、印象分，并结合学生平时技能水平情况，给于适宜评分；运动技能定量类评定中，应依据学生的实际能力，科学制定定量（定性）考核标准。</w:t>
      </w:r>
    </w:p>
    <w:p>
      <w:pPr>
        <w:adjustRightInd w:val="0"/>
        <w:snapToGrid w:val="0"/>
        <w:spacing w:line="400" w:lineRule="exact"/>
        <w:ind w:firstLine="413" w:firstLineChars="196"/>
        <w:rPr>
          <w:rFonts w:ascii="宋体" w:hAnsi="宋体"/>
          <w:b/>
          <w:color w:val="auto"/>
          <w:szCs w:val="21"/>
        </w:rPr>
      </w:pPr>
      <w:r>
        <w:rPr>
          <w:rFonts w:hint="eastAsia" w:ascii="宋体" w:hAnsi="宋体"/>
          <w:b/>
          <w:color w:val="auto"/>
          <w:szCs w:val="21"/>
        </w:rPr>
        <w:t>（四）考核内容</w:t>
      </w:r>
    </w:p>
    <w:p>
      <w:pPr>
        <w:spacing w:line="360" w:lineRule="exact"/>
        <w:ind w:firstLine="420" w:firstLineChars="200"/>
        <w:rPr>
          <w:rFonts w:ascii="宋体" w:hAnsi="宋体"/>
          <w:color w:val="auto"/>
          <w:szCs w:val="21"/>
        </w:rPr>
      </w:pPr>
      <w:r>
        <w:rPr>
          <w:rFonts w:hint="eastAsia" w:ascii="宋体" w:hAnsi="宋体"/>
          <w:color w:val="auto"/>
          <w:szCs w:val="21"/>
        </w:rPr>
        <w:t>跆拳道基本运动技能考核：</w:t>
      </w:r>
      <w:r>
        <w:rPr>
          <w:rFonts w:ascii="宋体" w:hAnsi="宋体"/>
          <w:color w:val="auto"/>
          <w:szCs w:val="21"/>
        </w:rPr>
        <w:t>实战姿势踢击脚靶</w:t>
      </w:r>
      <w:r>
        <w:rPr>
          <w:rFonts w:hint="eastAsia" w:ascii="宋体" w:hAnsi="宋体"/>
          <w:color w:val="auto"/>
          <w:szCs w:val="21"/>
        </w:rPr>
        <w:t>、实战比赛。</w:t>
      </w:r>
    </w:p>
    <w:p>
      <w:pPr>
        <w:widowControl/>
        <w:spacing w:line="400" w:lineRule="exact"/>
        <w:jc w:val="left"/>
        <w:rPr>
          <w:rFonts w:hint="eastAsia" w:ascii="黑体" w:hAnsi="黑体" w:eastAsia="黑体" w:cs="黑体"/>
          <w:b/>
          <w:bCs/>
          <w:color w:val="auto"/>
          <w:sz w:val="24"/>
          <w:szCs w:val="24"/>
        </w:rPr>
      </w:pPr>
      <w:r>
        <w:rPr>
          <w:rFonts w:hint="eastAsia" w:ascii="黑体" w:hAnsi="黑体" w:eastAsia="黑体" w:cs="黑体"/>
          <w:b/>
          <w:bCs/>
          <w:color w:val="auto"/>
          <w:sz w:val="24"/>
          <w:szCs w:val="24"/>
        </w:rPr>
        <w:t>七、课程目标达成评价方式（参见体育课程教学总纲）</w:t>
      </w:r>
    </w:p>
    <w:p>
      <w:pPr>
        <w:widowControl/>
        <w:spacing w:line="400" w:lineRule="exact"/>
        <w:jc w:val="left"/>
        <w:rPr>
          <w:rFonts w:hint="eastAsia" w:ascii="黑体" w:hAnsi="黑体" w:eastAsia="黑体" w:cs="黑体"/>
          <w:b/>
          <w:bCs/>
          <w:color w:val="auto"/>
          <w:sz w:val="24"/>
          <w:szCs w:val="24"/>
        </w:rPr>
      </w:pPr>
      <w:r>
        <w:rPr>
          <w:rFonts w:hint="eastAsia" w:ascii="黑体" w:hAnsi="黑体" w:eastAsia="黑体" w:cs="黑体"/>
          <w:b/>
          <w:bCs/>
          <w:color w:val="auto"/>
          <w:sz w:val="24"/>
          <w:szCs w:val="24"/>
        </w:rPr>
        <w:t>八、参考书目</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1</w:t>
      </w:r>
      <w:r>
        <w:rPr>
          <w:rFonts w:hint="default"/>
          <w:color w:val="auto"/>
          <w:szCs w:val="21"/>
        </w:rPr>
        <w:t>]</w:t>
      </w:r>
      <w:r>
        <w:rPr>
          <w:rFonts w:hint="eastAsia"/>
          <w:color w:val="auto"/>
          <w:szCs w:val="21"/>
          <w:lang w:val="en-US" w:eastAsia="zh-CN"/>
        </w:rPr>
        <w:t xml:space="preserve"> </w:t>
      </w:r>
      <w:r>
        <w:rPr>
          <w:rFonts w:hint="eastAsia"/>
          <w:color w:val="auto"/>
          <w:szCs w:val="21"/>
        </w:rPr>
        <w:t>陈俊, 王江, 柴仲学. 大学体育与健康（第1版）</w:t>
      </w:r>
      <w:r>
        <w:rPr>
          <w:rFonts w:hint="default"/>
          <w:color w:val="auto"/>
          <w:szCs w:val="21"/>
        </w:rPr>
        <w:t xml:space="preserve">[M]. </w:t>
      </w:r>
      <w:r>
        <w:rPr>
          <w:rFonts w:hint="eastAsia"/>
          <w:color w:val="auto"/>
          <w:szCs w:val="21"/>
        </w:rPr>
        <w:t>北京: 人民体育出版社,20</w:t>
      </w:r>
      <w:r>
        <w:rPr>
          <w:rFonts w:hint="eastAsia"/>
          <w:color w:val="auto"/>
          <w:szCs w:val="21"/>
          <w:lang w:val="en-US" w:eastAsia="zh-CN"/>
        </w:rPr>
        <w:t>21.4</w:t>
      </w:r>
      <w:r>
        <w:rPr>
          <w:rFonts w:hint="default"/>
          <w:color w:val="auto"/>
          <w:szCs w:val="21"/>
        </w:rPr>
        <w:t xml:space="preserve">. </w:t>
      </w:r>
    </w:p>
    <w:p>
      <w:pPr>
        <w:spacing w:line="400" w:lineRule="exact"/>
        <w:jc w:val="left"/>
        <w:rPr>
          <w:rFonts w:hint="eastAsia" w:eastAsia="宋体"/>
          <w:color w:val="auto"/>
          <w:szCs w:val="21"/>
          <w:lang w:eastAsia="zh-CN"/>
        </w:rPr>
      </w:pPr>
      <w:r>
        <w:rPr>
          <w:rFonts w:hint="default"/>
          <w:color w:val="auto"/>
          <w:szCs w:val="21"/>
        </w:rPr>
        <w:t>[</w:t>
      </w:r>
      <w:r>
        <w:rPr>
          <w:rFonts w:hint="eastAsia"/>
          <w:color w:val="auto"/>
          <w:szCs w:val="21"/>
          <w:lang w:val="en-US" w:eastAsia="zh-CN"/>
        </w:rPr>
        <w:t>2</w:t>
      </w:r>
      <w:r>
        <w:rPr>
          <w:rFonts w:hint="default"/>
          <w:color w:val="auto"/>
          <w:szCs w:val="21"/>
        </w:rPr>
        <w:t>]</w:t>
      </w:r>
      <w:r>
        <w:rPr>
          <w:rFonts w:hint="eastAsia"/>
          <w:color w:val="auto"/>
          <w:szCs w:val="21"/>
          <w:lang w:val="en-US" w:eastAsia="zh-CN"/>
        </w:rPr>
        <w:t xml:space="preserve"> </w:t>
      </w:r>
      <w:r>
        <w:rPr>
          <w:rFonts w:hint="eastAsia"/>
          <w:color w:val="auto"/>
          <w:szCs w:val="21"/>
        </w:rPr>
        <w:t>程方平，贾志勇. 大学体育与健康（第1版）</w:t>
      </w:r>
      <w:r>
        <w:rPr>
          <w:rFonts w:hint="default"/>
          <w:color w:val="auto"/>
          <w:szCs w:val="21"/>
        </w:rPr>
        <w:t xml:space="preserve">[M]. </w:t>
      </w:r>
      <w:r>
        <w:rPr>
          <w:rFonts w:hint="eastAsia"/>
          <w:color w:val="auto"/>
          <w:szCs w:val="21"/>
        </w:rPr>
        <w:t>沈阳：辽宁教育出版社，2018</w:t>
      </w:r>
      <w:r>
        <w:rPr>
          <w:rFonts w:hint="eastAsia"/>
          <w:color w:val="auto"/>
          <w:szCs w:val="21"/>
          <w:lang w:val="en-US" w:eastAsia="zh-CN"/>
        </w:rPr>
        <w:t>.5.</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3</w:t>
      </w:r>
      <w:r>
        <w:rPr>
          <w:rFonts w:hint="default"/>
          <w:color w:val="auto"/>
          <w:szCs w:val="21"/>
        </w:rPr>
        <w:t>]</w:t>
      </w:r>
      <w:r>
        <w:rPr>
          <w:rFonts w:hint="eastAsia"/>
          <w:color w:val="auto"/>
          <w:szCs w:val="21"/>
          <w:lang w:val="en-US" w:eastAsia="zh-CN"/>
        </w:rPr>
        <w:t xml:space="preserve"> </w:t>
      </w:r>
      <w:r>
        <w:rPr>
          <w:rFonts w:hint="eastAsia"/>
          <w:color w:val="auto"/>
          <w:szCs w:val="21"/>
        </w:rPr>
        <w:t>李乃琼. 大学体育健康教程（第1版）</w:t>
      </w:r>
      <w:r>
        <w:rPr>
          <w:rFonts w:hint="default"/>
          <w:color w:val="auto"/>
          <w:szCs w:val="21"/>
        </w:rPr>
        <w:t xml:space="preserve">[M]. </w:t>
      </w:r>
      <w:r>
        <w:rPr>
          <w:rFonts w:hint="eastAsia"/>
          <w:color w:val="auto"/>
          <w:szCs w:val="21"/>
        </w:rPr>
        <w:t>上海：上海交通大学出版社，2017</w:t>
      </w:r>
      <w:r>
        <w:rPr>
          <w:rFonts w:hint="eastAsia"/>
          <w:color w:val="auto"/>
          <w:szCs w:val="21"/>
          <w:lang w:val="en-US" w:eastAsia="zh-CN"/>
        </w:rPr>
        <w:t>.5.</w:t>
      </w:r>
    </w:p>
    <w:p>
      <w:pPr>
        <w:spacing w:line="400" w:lineRule="exact"/>
        <w:jc w:val="left"/>
        <w:rPr>
          <w:rFonts w:hint="default" w:eastAsia="宋体"/>
          <w:color w:val="auto"/>
          <w:szCs w:val="21"/>
          <w:lang w:val="en-US" w:eastAsia="zh-CN"/>
        </w:rPr>
      </w:pPr>
      <w:r>
        <w:rPr>
          <w:rFonts w:hint="default"/>
          <w:color w:val="auto"/>
          <w:szCs w:val="21"/>
        </w:rPr>
        <w:t>[</w:t>
      </w:r>
      <w:r>
        <w:rPr>
          <w:rFonts w:hint="eastAsia"/>
          <w:color w:val="auto"/>
          <w:szCs w:val="21"/>
          <w:lang w:val="en-US" w:eastAsia="zh-CN"/>
        </w:rPr>
        <w:t>4</w:t>
      </w:r>
      <w:r>
        <w:rPr>
          <w:rFonts w:hint="default"/>
          <w:color w:val="auto"/>
          <w:szCs w:val="21"/>
        </w:rPr>
        <w:t>]</w:t>
      </w:r>
      <w:r>
        <w:rPr>
          <w:rFonts w:hint="eastAsia"/>
          <w:color w:val="auto"/>
          <w:szCs w:val="21"/>
          <w:lang w:val="en-US" w:eastAsia="zh-CN"/>
        </w:rPr>
        <w:t xml:space="preserve"> </w:t>
      </w:r>
      <w:r>
        <w:rPr>
          <w:rFonts w:hint="eastAsia" w:ascii="宋体" w:hAnsi="宋体" w:cs="宋体"/>
          <w:color w:val="auto"/>
          <w:kern w:val="0"/>
          <w:szCs w:val="21"/>
        </w:rPr>
        <w:t>中国跆拳道协会 编著</w:t>
      </w:r>
      <w:r>
        <w:rPr>
          <w:rFonts w:hint="eastAsia"/>
          <w:color w:val="auto"/>
          <w:szCs w:val="21"/>
        </w:rPr>
        <w:t xml:space="preserve">. </w:t>
      </w:r>
      <w:r>
        <w:rPr>
          <w:rFonts w:hint="eastAsia" w:ascii="宋体" w:hAnsi="宋体" w:cs="宋体"/>
          <w:color w:val="auto"/>
          <w:kern w:val="0"/>
          <w:szCs w:val="21"/>
        </w:rPr>
        <w:t>中国大众</w:t>
      </w:r>
      <w:r>
        <w:rPr>
          <w:rFonts w:ascii="宋体" w:hAnsi="宋体" w:cs="宋体"/>
          <w:color w:val="auto"/>
          <w:kern w:val="0"/>
          <w:szCs w:val="21"/>
        </w:rPr>
        <w:t>跆拳道</w:t>
      </w:r>
      <w:r>
        <w:rPr>
          <w:rFonts w:hint="eastAsia" w:ascii="宋体" w:hAnsi="宋体" w:cs="宋体"/>
          <w:color w:val="auto"/>
          <w:kern w:val="0"/>
          <w:szCs w:val="21"/>
        </w:rPr>
        <w:t>教程</w:t>
      </w:r>
      <w:r>
        <w:rPr>
          <w:rFonts w:hint="eastAsia"/>
          <w:color w:val="auto"/>
          <w:szCs w:val="21"/>
        </w:rPr>
        <w:t>（第</w:t>
      </w:r>
      <w:r>
        <w:rPr>
          <w:color w:val="auto"/>
          <w:szCs w:val="21"/>
        </w:rPr>
        <w:t>1</w:t>
      </w:r>
      <w:r>
        <w:rPr>
          <w:rFonts w:hint="eastAsia"/>
          <w:color w:val="auto"/>
          <w:szCs w:val="21"/>
        </w:rPr>
        <w:t>版）</w:t>
      </w:r>
      <w:r>
        <w:rPr>
          <w:rFonts w:hint="default"/>
          <w:color w:val="auto"/>
          <w:szCs w:val="21"/>
        </w:rPr>
        <w:t>[M].</w:t>
      </w:r>
      <w:r>
        <w:rPr>
          <w:rFonts w:hint="eastAsia" w:ascii="宋体" w:hAnsi="宋体" w:cs="宋体"/>
          <w:color w:val="auto"/>
          <w:kern w:val="0"/>
          <w:szCs w:val="21"/>
        </w:rPr>
        <w:t>北京：人民体育</w:t>
      </w:r>
      <w:r>
        <w:rPr>
          <w:rFonts w:ascii="宋体" w:hAnsi="宋体" w:cs="宋体"/>
          <w:color w:val="auto"/>
          <w:kern w:val="0"/>
          <w:szCs w:val="21"/>
        </w:rPr>
        <w:t>出版社</w:t>
      </w:r>
      <w:r>
        <w:rPr>
          <w:rFonts w:hint="eastAsia" w:ascii="宋体" w:hAnsi="宋体" w:cs="宋体"/>
          <w:color w:val="auto"/>
          <w:kern w:val="0"/>
          <w:szCs w:val="21"/>
        </w:rPr>
        <w:t>，</w:t>
      </w:r>
      <w:r>
        <w:rPr>
          <w:rFonts w:hint="eastAsia"/>
          <w:color w:val="auto"/>
          <w:szCs w:val="21"/>
        </w:rPr>
        <w:t>2009</w:t>
      </w:r>
      <w:r>
        <w:rPr>
          <w:rFonts w:hint="eastAsia"/>
          <w:color w:val="auto"/>
          <w:szCs w:val="21"/>
          <w:lang w:val="en-US" w:eastAsia="zh-CN"/>
        </w:rPr>
        <w:t>.5.</w:t>
      </w:r>
    </w:p>
    <w:p>
      <w:pPr>
        <w:adjustRightInd w:val="0"/>
        <w:snapToGrid w:val="0"/>
        <w:spacing w:line="400" w:lineRule="exact"/>
        <w:ind w:firstLine="420" w:firstLineChars="200"/>
        <w:rPr>
          <w:rFonts w:ascii="宋体" w:hAnsi="宋体" w:cs="宋体"/>
          <w:color w:val="auto"/>
          <w:kern w:val="0"/>
          <w:szCs w:val="21"/>
        </w:rPr>
      </w:pPr>
      <w:r>
        <w:rPr>
          <w:rFonts w:ascii="宋体" w:hAnsi="宋体" w:cs="宋体"/>
          <w:color w:val="auto"/>
          <w:kern w:val="0"/>
          <w:szCs w:val="21"/>
        </w:rPr>
        <w:t>  </w:t>
      </w:r>
    </w:p>
    <w:p>
      <w:pPr>
        <w:adjustRightInd w:val="0"/>
        <w:snapToGrid w:val="0"/>
        <w:spacing w:line="400" w:lineRule="exact"/>
        <w:ind w:left="736" w:leftChars="200" w:hanging="316" w:hangingChars="150"/>
        <w:rPr>
          <w:b/>
          <w:color w:val="auto"/>
          <w:szCs w:val="21"/>
        </w:rPr>
      </w:pPr>
    </w:p>
    <w:p>
      <w:pPr>
        <w:spacing w:line="400" w:lineRule="exact"/>
        <w:ind w:firstLine="413" w:firstLineChars="196"/>
        <w:rPr>
          <w:rFonts w:ascii="黑体" w:hAnsi="宋体" w:eastAsia="黑体"/>
          <w:b/>
          <w:color w:val="auto"/>
          <w:szCs w:val="21"/>
        </w:rPr>
      </w:pPr>
    </w:p>
    <w:p>
      <w:pPr>
        <w:adjustRightInd w:val="0"/>
        <w:snapToGrid w:val="0"/>
        <w:spacing w:line="400" w:lineRule="exact"/>
        <w:ind w:firstLine="422" w:firstLineChars="200"/>
        <w:rPr>
          <w:rFonts w:hint="eastAsia" w:ascii="黑体" w:hAnsi="宋体" w:eastAsia="黑体"/>
          <w:b/>
          <w:color w:val="auto"/>
          <w:szCs w:val="21"/>
          <w:lang w:eastAsia="zh-CN"/>
        </w:rPr>
      </w:pPr>
      <w:r>
        <w:rPr>
          <w:rFonts w:hint="eastAsia" w:ascii="黑体" w:hAnsi="宋体" w:eastAsia="黑体"/>
          <w:b/>
          <w:color w:val="auto"/>
          <w:szCs w:val="21"/>
        </w:rPr>
        <w:t>制订人：</w:t>
      </w:r>
      <w:r>
        <w:rPr>
          <w:rFonts w:hint="eastAsia" w:ascii="宋体" w:hAnsi="宋体"/>
          <w:color w:val="auto"/>
          <w:szCs w:val="21"/>
        </w:rPr>
        <w:t>王永新</w:t>
      </w:r>
      <w:r>
        <w:rPr>
          <w:rFonts w:hint="eastAsia" w:ascii="黑体" w:hAnsi="宋体" w:eastAsia="黑体"/>
          <w:b/>
          <w:color w:val="auto"/>
          <w:szCs w:val="21"/>
        </w:rPr>
        <w:t xml:space="preserve">         审订人：</w:t>
      </w:r>
      <w:r>
        <w:rPr>
          <w:rFonts w:hint="eastAsia" w:ascii="宋体" w:hAnsi="宋体"/>
          <w:color w:val="auto"/>
          <w:szCs w:val="21"/>
        </w:rPr>
        <w:t xml:space="preserve"> </w:t>
      </w:r>
      <w:r>
        <w:rPr>
          <w:rFonts w:hint="eastAsia" w:ascii="宋体" w:hAnsi="宋体"/>
          <w:color w:val="auto"/>
          <w:szCs w:val="21"/>
          <w:lang w:eastAsia="zh-CN"/>
        </w:rPr>
        <w:t>顾长海</w:t>
      </w:r>
      <w:r>
        <w:rPr>
          <w:rFonts w:hint="eastAsia" w:ascii="宋体" w:hAnsi="宋体"/>
          <w:color w:val="auto"/>
          <w:szCs w:val="21"/>
          <w:lang w:val="en-US" w:eastAsia="zh-CN"/>
        </w:rPr>
        <w:t xml:space="preserve">  马晓宁</w:t>
      </w:r>
      <w:r>
        <w:rPr>
          <w:rFonts w:hint="eastAsia" w:ascii="宋体" w:hAnsi="宋体"/>
          <w:color w:val="auto"/>
          <w:szCs w:val="21"/>
        </w:rPr>
        <w:t xml:space="preserve">          </w:t>
      </w:r>
      <w:r>
        <w:rPr>
          <w:rFonts w:hint="eastAsia" w:ascii="黑体" w:hAnsi="宋体" w:eastAsia="黑体"/>
          <w:b/>
          <w:color w:val="auto"/>
          <w:szCs w:val="21"/>
        </w:rPr>
        <w:t xml:space="preserve"> 批准人：</w:t>
      </w:r>
      <w:r>
        <w:rPr>
          <w:rFonts w:hint="eastAsia" w:ascii="宋体" w:hAnsi="宋体" w:eastAsia="黑体"/>
          <w:color w:val="auto"/>
          <w:szCs w:val="21"/>
          <w:lang w:eastAsia="zh-CN"/>
        </w:rPr>
        <w:t>朱清慧</w:t>
      </w:r>
    </w:p>
    <w:p>
      <w:pPr>
        <w:spacing w:line="400" w:lineRule="exact"/>
        <w:rPr>
          <w:rFonts w:eastAsia="黑体"/>
          <w:color w:val="auto"/>
          <w:sz w:val="24"/>
        </w:rPr>
      </w:pPr>
    </w:p>
    <w:p>
      <w:pPr>
        <w:spacing w:line="400" w:lineRule="exact"/>
        <w:rPr>
          <w:rFonts w:eastAsia="黑体"/>
          <w:color w:val="auto"/>
          <w:sz w:val="24"/>
        </w:rPr>
      </w:pPr>
      <w:r>
        <w:rPr>
          <w:rFonts w:hint="eastAsia" w:ascii="宋体" w:hAnsi="宋体" w:cs="宋体"/>
          <w:color w:val="auto"/>
          <w:szCs w:val="21"/>
        </w:rPr>
        <w:t xml:space="preserve">                                                             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line="400" w:lineRule="exact"/>
        <w:rPr>
          <w:rFonts w:ascii="黑体" w:eastAsia="黑体"/>
          <w:color w:val="auto"/>
          <w:sz w:val="30"/>
          <w:szCs w:val="30"/>
        </w:rPr>
      </w:pPr>
    </w:p>
    <w:p>
      <w:pPr>
        <w:rPr>
          <w:rFonts w:hint="eastAsia"/>
          <w:b/>
          <w:bCs/>
          <w:color w:val="auto"/>
          <w:sz w:val="28"/>
          <w:szCs w:val="28"/>
        </w:rPr>
      </w:pPr>
      <w:bookmarkStart w:id="54" w:name="_Toc4387"/>
      <w:bookmarkStart w:id="55" w:name="_Toc30952"/>
      <w:r>
        <w:rPr>
          <w:rFonts w:hint="eastAsia"/>
          <w:b/>
          <w:bCs/>
          <w:color w:val="auto"/>
          <w:sz w:val="28"/>
          <w:szCs w:val="28"/>
        </w:rPr>
        <w:br w:type="page"/>
      </w:r>
    </w:p>
    <w:p>
      <w:pPr>
        <w:pStyle w:val="3"/>
        <w:jc w:val="center"/>
        <w:rPr>
          <w:b/>
          <w:bCs/>
          <w:color w:val="auto"/>
          <w:sz w:val="28"/>
          <w:szCs w:val="28"/>
        </w:rPr>
      </w:pPr>
      <w:r>
        <w:rPr>
          <w:rFonts w:hint="eastAsia"/>
          <w:b/>
          <w:bCs/>
          <w:color w:val="auto"/>
          <w:sz w:val="28"/>
          <w:szCs w:val="28"/>
        </w:rPr>
        <w:t>第三部分  形体训练选修体育课教学大纲</w:t>
      </w:r>
      <w:bookmarkEnd w:id="54"/>
      <w:bookmarkEnd w:id="55"/>
    </w:p>
    <w:p>
      <w:pPr>
        <w:spacing w:line="400" w:lineRule="exact"/>
        <w:rPr>
          <w:rFonts w:eastAsia="黑体"/>
          <w:color w:val="auto"/>
          <w:sz w:val="24"/>
        </w:rPr>
      </w:pPr>
      <w:r>
        <w:rPr>
          <w:rFonts w:hint="eastAsia" w:eastAsia="黑体"/>
          <w:color w:val="auto"/>
          <w:sz w:val="24"/>
        </w:rPr>
        <w:t>中文名称：形体训练选修课（女生班）</w:t>
      </w:r>
    </w:p>
    <w:p>
      <w:pPr>
        <w:spacing w:line="400" w:lineRule="exact"/>
        <w:rPr>
          <w:rFonts w:eastAsia="黑体"/>
          <w:b/>
          <w:color w:val="auto"/>
          <w:sz w:val="28"/>
          <w:szCs w:val="28"/>
        </w:rPr>
      </w:pPr>
      <w:r>
        <w:rPr>
          <w:rFonts w:hint="eastAsia" w:eastAsia="黑体"/>
          <w:color w:val="auto"/>
          <w:sz w:val="24"/>
        </w:rPr>
        <w:t>英文名称：Form Training (women)</w:t>
      </w:r>
    </w:p>
    <w:p>
      <w:pPr>
        <w:spacing w:line="400" w:lineRule="exact"/>
        <w:rPr>
          <w:color w:val="auto"/>
          <w:szCs w:val="21"/>
        </w:rPr>
      </w:pPr>
      <w:r>
        <w:rPr>
          <w:rFonts w:hint="eastAsia" w:eastAsia="黑体"/>
          <w:color w:val="auto"/>
        </w:rPr>
        <w:t>适用范围：</w:t>
      </w:r>
      <w:r>
        <w:rPr>
          <w:rFonts w:hint="eastAsia"/>
          <w:color w:val="auto"/>
          <w:szCs w:val="21"/>
        </w:rPr>
        <w:t>大学一年级（第2学期）和大学二、三、四年级本（专）科学生</w:t>
      </w:r>
    </w:p>
    <w:p>
      <w:pPr>
        <w:spacing w:line="400" w:lineRule="exact"/>
        <w:rPr>
          <w:rFonts w:ascii="黑体" w:hAnsi="宋体" w:eastAsia="黑体"/>
          <w:color w:val="auto"/>
          <w:szCs w:val="21"/>
        </w:rPr>
      </w:pPr>
      <w:r>
        <w:rPr>
          <w:rFonts w:hint="eastAsia" w:ascii="黑体" w:hAnsi="宋体" w:eastAsia="黑体"/>
          <w:color w:val="auto"/>
          <w:szCs w:val="21"/>
        </w:rPr>
        <w:t>课程编号：</w:t>
      </w:r>
    </w:p>
    <w:p>
      <w:pPr>
        <w:spacing w:line="400" w:lineRule="exact"/>
        <w:rPr>
          <w:color w:val="auto"/>
          <w:szCs w:val="21"/>
        </w:rPr>
      </w:pPr>
      <w:r>
        <w:rPr>
          <w:rFonts w:hint="eastAsia" w:eastAsia="黑体"/>
          <w:color w:val="auto"/>
        </w:rPr>
        <w:t>学    分：</w:t>
      </w:r>
      <w:r>
        <w:rPr>
          <w:rFonts w:hint="eastAsia"/>
          <w:color w:val="auto"/>
          <w:szCs w:val="21"/>
        </w:rPr>
        <w:t>每学期1.0学分</w:t>
      </w:r>
    </w:p>
    <w:p>
      <w:pPr>
        <w:spacing w:line="400" w:lineRule="exact"/>
        <w:rPr>
          <w:color w:val="auto"/>
          <w:szCs w:val="21"/>
        </w:rPr>
      </w:pPr>
      <w:r>
        <w:rPr>
          <w:rFonts w:hint="eastAsia" w:eastAsia="黑体"/>
          <w:color w:val="auto"/>
        </w:rPr>
        <w:t>学    时：</w:t>
      </w:r>
      <w:r>
        <w:rPr>
          <w:rFonts w:hint="eastAsia"/>
          <w:color w:val="auto"/>
          <w:szCs w:val="21"/>
        </w:rPr>
        <w:t xml:space="preserve">每学期24学时   </w:t>
      </w:r>
    </w:p>
    <w:p>
      <w:pPr>
        <w:spacing w:line="400" w:lineRule="exact"/>
        <w:ind w:left="1050" w:hanging="1050" w:hangingChars="500"/>
        <w:rPr>
          <w:color w:val="auto"/>
          <w:szCs w:val="21"/>
        </w:rPr>
      </w:pPr>
      <w:r>
        <w:rPr>
          <w:rFonts w:hint="eastAsia" w:eastAsia="黑体"/>
          <w:color w:val="auto"/>
        </w:rPr>
        <w:t>开课学期：</w:t>
      </w:r>
      <w:r>
        <w:rPr>
          <w:rFonts w:hint="eastAsia"/>
          <w:color w:val="auto"/>
          <w:szCs w:val="21"/>
        </w:rPr>
        <w:t>第2、3、4、5、6、7、8学期</w:t>
      </w:r>
    </w:p>
    <w:p>
      <w:pPr>
        <w:spacing w:line="400" w:lineRule="exact"/>
        <w:rPr>
          <w:color w:val="auto"/>
          <w:szCs w:val="21"/>
        </w:rPr>
      </w:pPr>
      <w:r>
        <w:rPr>
          <w:rFonts w:hint="eastAsia" w:eastAsia="黑体"/>
          <w:color w:val="auto"/>
        </w:rPr>
        <w:t>课程类别：</w:t>
      </w:r>
      <w:r>
        <w:rPr>
          <w:rFonts w:hint="eastAsia"/>
          <w:color w:val="auto"/>
          <w:szCs w:val="21"/>
        </w:rPr>
        <w:t>全校公共选修课程</w:t>
      </w:r>
    </w:p>
    <w:p>
      <w:pPr>
        <w:spacing w:line="400" w:lineRule="exact"/>
        <w:rPr>
          <w:color w:val="auto"/>
          <w:szCs w:val="21"/>
        </w:rPr>
      </w:pPr>
      <w:r>
        <w:rPr>
          <w:rFonts w:hint="eastAsia" w:eastAsia="黑体"/>
          <w:color w:val="auto"/>
        </w:rPr>
        <w:t>适用专业：</w:t>
      </w:r>
      <w:r>
        <w:rPr>
          <w:rFonts w:hint="eastAsia"/>
          <w:color w:val="auto"/>
          <w:szCs w:val="21"/>
        </w:rPr>
        <w:t>全校大学一年级（第2学期）和大学二、三、四年级各专业</w:t>
      </w:r>
    </w:p>
    <w:p>
      <w:pPr>
        <w:spacing w:line="400" w:lineRule="exact"/>
        <w:ind w:left="1050" w:hanging="1050" w:hangingChars="500"/>
        <w:rPr>
          <w:rFonts w:ascii="宋体" w:hAnsi="宋体"/>
          <w:color w:val="auto"/>
          <w:szCs w:val="21"/>
        </w:rPr>
      </w:pPr>
      <w:r>
        <w:rPr>
          <w:rFonts w:hint="eastAsia" w:ascii="黑体" w:hAnsi="宋体" w:eastAsia="黑体"/>
          <w:color w:val="auto"/>
          <w:szCs w:val="21"/>
        </w:rPr>
        <w:t>教    材：</w:t>
      </w:r>
      <w:r>
        <w:rPr>
          <w:rFonts w:hint="eastAsia" w:ascii="宋体" w:hAnsi="宋体" w:cs="宋体"/>
          <w:color w:val="auto"/>
          <w:szCs w:val="21"/>
          <w:lang w:eastAsia="zh-CN"/>
        </w:rPr>
        <w:t>《</w:t>
      </w:r>
      <w:r>
        <w:rPr>
          <w:rFonts w:hint="eastAsia" w:ascii="宋体" w:hAnsi="宋体" w:cs="宋体"/>
          <w:color w:val="auto"/>
          <w:szCs w:val="21"/>
        </w:rPr>
        <w:t>大学体育与健康</w:t>
      </w:r>
      <w:r>
        <w:rPr>
          <w:rFonts w:hint="eastAsia" w:ascii="宋体" w:hAnsi="宋体" w:cs="宋体"/>
          <w:color w:val="auto"/>
          <w:szCs w:val="21"/>
          <w:lang w:eastAsia="zh-CN"/>
        </w:rPr>
        <w:t>》</w:t>
      </w:r>
      <w:r>
        <w:rPr>
          <w:rFonts w:hint="eastAsia" w:ascii="宋体" w:hAnsi="宋体" w:cs="宋体"/>
          <w:color w:val="auto"/>
          <w:szCs w:val="21"/>
        </w:rPr>
        <w:t>（第1版）</w:t>
      </w:r>
      <w:r>
        <w:rPr>
          <w:rFonts w:hint="eastAsia" w:ascii="宋体" w:hAnsi="宋体" w:cs="宋体"/>
          <w:color w:val="auto"/>
          <w:szCs w:val="21"/>
          <w:lang w:eastAsia="zh-CN"/>
        </w:rPr>
        <w:t>，</w:t>
      </w:r>
      <w:r>
        <w:rPr>
          <w:rFonts w:hint="eastAsia" w:ascii="宋体" w:hAnsi="宋体" w:cs="宋体"/>
          <w:color w:val="auto"/>
          <w:szCs w:val="21"/>
        </w:rPr>
        <w:t>陈俊</w:t>
      </w:r>
      <w:r>
        <w:rPr>
          <w:rFonts w:hint="eastAsia" w:ascii="宋体" w:hAnsi="宋体" w:cs="宋体"/>
          <w:color w:val="auto"/>
          <w:szCs w:val="21"/>
          <w:lang w:eastAsia="zh-CN"/>
        </w:rPr>
        <w:t>、</w:t>
      </w:r>
      <w:r>
        <w:rPr>
          <w:rFonts w:hint="eastAsia" w:ascii="宋体" w:hAnsi="宋体" w:cs="宋体"/>
          <w:color w:val="auto"/>
          <w:szCs w:val="21"/>
        </w:rPr>
        <w:t>王江</w:t>
      </w:r>
      <w:r>
        <w:rPr>
          <w:rFonts w:hint="eastAsia" w:ascii="宋体" w:hAnsi="宋体" w:cs="宋体"/>
          <w:color w:val="auto"/>
          <w:szCs w:val="21"/>
          <w:lang w:eastAsia="zh-CN"/>
        </w:rPr>
        <w:t>、</w:t>
      </w:r>
      <w:r>
        <w:rPr>
          <w:rFonts w:hint="eastAsia" w:ascii="宋体" w:hAnsi="宋体" w:cs="宋体"/>
          <w:color w:val="auto"/>
          <w:szCs w:val="21"/>
        </w:rPr>
        <w:t>柴仲学主编</w:t>
      </w:r>
      <w:r>
        <w:rPr>
          <w:rFonts w:hint="eastAsia"/>
          <w:color w:val="auto"/>
          <w:szCs w:val="21"/>
        </w:rPr>
        <w:t>，</w:t>
      </w:r>
      <w:r>
        <w:rPr>
          <w:rFonts w:hint="eastAsia" w:ascii="宋体" w:hAnsi="宋体" w:cs="宋体"/>
          <w:color w:val="auto"/>
          <w:szCs w:val="21"/>
        </w:rPr>
        <w:t>人民体育出版社</w:t>
      </w:r>
      <w:r>
        <w:rPr>
          <w:rFonts w:hint="eastAsia" w:cs="宋体" w:asciiTheme="minorHAnsi" w:hAnsiTheme="minorHAnsi" w:eastAsiaTheme="minorEastAsia"/>
          <w:color w:val="auto"/>
          <w:szCs w:val="21"/>
          <w:lang w:val="en-US" w:eastAsia="zh-CN" w:bidi="en-US"/>
        </w:rPr>
        <w:t>，</w:t>
      </w:r>
      <w:r>
        <w:rPr>
          <w:rFonts w:hint="eastAsia" w:asciiTheme="minorHAnsi" w:hAnsiTheme="minorHAnsi" w:eastAsiaTheme="minorEastAsia" w:cstheme="minorBidi"/>
          <w:color w:val="auto"/>
          <w:kern w:val="0"/>
          <w:szCs w:val="21"/>
          <w:lang w:bidi="ar"/>
        </w:rPr>
        <w:t>20</w:t>
      </w:r>
      <w:r>
        <w:rPr>
          <w:rFonts w:hint="eastAsia" w:asciiTheme="minorHAnsi" w:hAnsiTheme="minorHAnsi" w:eastAsiaTheme="minorEastAsia" w:cstheme="minorBidi"/>
          <w:color w:val="auto"/>
          <w:kern w:val="0"/>
          <w:szCs w:val="21"/>
          <w:lang w:val="en-US" w:eastAsia="zh-CN" w:bidi="ar"/>
        </w:rPr>
        <w:t>21.4</w:t>
      </w:r>
    </w:p>
    <w:p>
      <w:pPr>
        <w:spacing w:line="400" w:lineRule="exact"/>
        <w:rPr>
          <w:color w:val="auto"/>
          <w:szCs w:val="21"/>
        </w:rPr>
      </w:pPr>
      <w:r>
        <w:rPr>
          <w:rFonts w:hint="eastAsia" w:eastAsia="黑体"/>
          <w:color w:val="auto"/>
        </w:rPr>
        <w:t>开课单位：</w:t>
      </w:r>
      <w:r>
        <w:rPr>
          <w:rFonts w:hint="eastAsia"/>
          <w:color w:val="auto"/>
          <w:szCs w:val="21"/>
        </w:rPr>
        <w:t>教务处</w:t>
      </w:r>
    </w:p>
    <w:p>
      <w:pPr>
        <w:spacing w:line="400" w:lineRule="exact"/>
        <w:rPr>
          <w:color w:val="auto"/>
          <w:szCs w:val="21"/>
        </w:rPr>
      </w:pPr>
    </w:p>
    <w:p>
      <w:pPr>
        <w:spacing w:line="400" w:lineRule="exact"/>
        <w:rPr>
          <w:rFonts w:eastAsia="黑体"/>
          <w:b/>
          <w:bCs/>
          <w:color w:val="auto"/>
          <w:sz w:val="24"/>
        </w:rPr>
      </w:pPr>
      <w:r>
        <w:rPr>
          <w:rFonts w:hint="eastAsia" w:eastAsia="黑体"/>
          <w:b/>
          <w:bCs/>
          <w:color w:val="auto"/>
          <w:sz w:val="24"/>
        </w:rPr>
        <w:t>一、课程的性质与任务</w:t>
      </w:r>
    </w:p>
    <w:p>
      <w:pPr>
        <w:spacing w:line="400" w:lineRule="exact"/>
        <w:ind w:firstLine="422" w:firstLineChars="200"/>
        <w:rPr>
          <w:rFonts w:ascii="宋体" w:hAnsi="宋体"/>
          <w:color w:val="auto"/>
          <w:szCs w:val="21"/>
        </w:rPr>
      </w:pPr>
      <w:r>
        <w:rPr>
          <w:rFonts w:hint="eastAsia" w:ascii="宋体" w:hAnsi="宋体"/>
          <w:b/>
          <w:color w:val="auto"/>
          <w:szCs w:val="21"/>
        </w:rPr>
        <w:t>课程性质：</w:t>
      </w:r>
      <w:r>
        <w:rPr>
          <w:rFonts w:hint="eastAsia" w:ascii="宋体" w:hAnsi="宋体"/>
          <w:color w:val="auto"/>
          <w:szCs w:val="21"/>
        </w:rPr>
        <w:t>形体训练选修课是</w:t>
      </w:r>
      <w:r>
        <w:rPr>
          <w:rFonts w:hint="eastAsia"/>
          <w:color w:val="auto"/>
          <w:szCs w:val="21"/>
        </w:rPr>
        <w:t>是全校公共选修课程之一</w:t>
      </w:r>
      <w:r>
        <w:rPr>
          <w:rFonts w:hint="eastAsia" w:ascii="宋体" w:hAnsi="宋体"/>
          <w:color w:val="auto"/>
          <w:szCs w:val="21"/>
        </w:rPr>
        <w:t>。</w:t>
      </w:r>
    </w:p>
    <w:p>
      <w:pPr>
        <w:spacing w:line="400" w:lineRule="exact"/>
        <w:ind w:firstLine="422" w:firstLineChars="200"/>
        <w:rPr>
          <w:color w:val="auto"/>
          <w:szCs w:val="21"/>
        </w:rPr>
      </w:pPr>
      <w:r>
        <w:rPr>
          <w:rFonts w:hint="eastAsia"/>
          <w:b/>
          <w:color w:val="auto"/>
          <w:szCs w:val="21"/>
        </w:rPr>
        <w:t>课程任务：</w:t>
      </w:r>
      <w:r>
        <w:rPr>
          <w:rFonts w:hint="eastAsia"/>
          <w:color w:val="auto"/>
          <w:szCs w:val="21"/>
        </w:rPr>
        <w:t>其主要目的是通过教学，使学生掌握形体训练运动基础知识和基本技能，培养学生对形体训练运动的兴趣，并</w:t>
      </w:r>
      <w:r>
        <w:rPr>
          <w:rFonts w:hint="eastAsia" w:hAnsi="宋体"/>
          <w:color w:val="auto"/>
        </w:rPr>
        <w:t>使学生掌握科学的健身方法，</w:t>
      </w:r>
      <w:r>
        <w:rPr>
          <w:rFonts w:hint="eastAsia"/>
          <w:color w:val="auto"/>
          <w:szCs w:val="21"/>
        </w:rPr>
        <w:t>引导学生能够在课余利用形体运动进行经常性的身体锻炼，</w:t>
      </w:r>
      <w:r>
        <w:rPr>
          <w:rFonts w:hint="eastAsia" w:hAnsi="宋体"/>
          <w:color w:val="auto"/>
        </w:rPr>
        <w:t>陶冶学生的情操、塑造学生的形体、锻炼学生的意志、培养学生的创造能力及</w:t>
      </w:r>
      <w:r>
        <w:rPr>
          <w:rFonts w:hint="eastAsia"/>
          <w:color w:val="auto"/>
          <w:szCs w:val="21"/>
        </w:rPr>
        <w:t>学生终身体育锻炼的能力</w:t>
      </w:r>
      <w:r>
        <w:rPr>
          <w:rFonts w:hint="eastAsia" w:hAnsi="宋体"/>
          <w:color w:val="auto"/>
        </w:rPr>
        <w:t>，</w:t>
      </w:r>
      <w:r>
        <w:rPr>
          <w:rFonts w:hint="eastAsia"/>
          <w:color w:val="auto"/>
          <w:szCs w:val="21"/>
        </w:rPr>
        <w:t>培养学生良好个性品质等。</w:t>
      </w:r>
      <w:r>
        <w:rPr>
          <w:rFonts w:hint="eastAsia" w:hAnsi="宋体"/>
          <w:color w:val="auto"/>
        </w:rPr>
        <w:t>该课程的目的是通过本课程的学习，改变学生形体动作不合理的原始状态，提高身体灵活性，培养良好的姿态和节奏感，增强可塑性和学生形体的表现力，使学生掌握形体素质的基础训练和技巧方法，以达到良好的形体效果。</w:t>
      </w:r>
    </w:p>
    <w:p>
      <w:pPr>
        <w:spacing w:line="400" w:lineRule="exact"/>
        <w:rPr>
          <w:rFonts w:hint="eastAsia" w:eastAsia="黑体"/>
          <w:b/>
          <w:bCs/>
          <w:color w:val="auto"/>
          <w:sz w:val="24"/>
        </w:rPr>
      </w:pPr>
      <w:r>
        <w:rPr>
          <w:rFonts w:hint="eastAsia" w:eastAsia="黑体"/>
          <w:b/>
          <w:bCs/>
          <w:color w:val="auto"/>
          <w:sz w:val="24"/>
        </w:rPr>
        <w:t>二、课程对毕业要求的支撑说明（参见体育课程教学总纲）</w:t>
      </w:r>
    </w:p>
    <w:p>
      <w:pPr>
        <w:spacing w:line="400" w:lineRule="exact"/>
        <w:rPr>
          <w:rFonts w:hint="eastAsia" w:eastAsia="黑体"/>
          <w:b/>
          <w:bCs/>
          <w:color w:val="auto"/>
          <w:sz w:val="24"/>
        </w:rPr>
      </w:pPr>
      <w:r>
        <w:rPr>
          <w:rFonts w:hint="eastAsia" w:eastAsia="黑体"/>
          <w:b/>
          <w:bCs/>
          <w:color w:val="auto"/>
          <w:sz w:val="24"/>
        </w:rPr>
        <w:t>三、课程目标（参见体育课程教学总纲）</w:t>
      </w:r>
    </w:p>
    <w:p>
      <w:pPr>
        <w:spacing w:line="400" w:lineRule="exact"/>
        <w:rPr>
          <w:rFonts w:hint="eastAsia" w:eastAsia="黑体"/>
          <w:b/>
          <w:bCs/>
          <w:color w:val="auto"/>
          <w:sz w:val="24"/>
        </w:rPr>
      </w:pPr>
      <w:r>
        <w:rPr>
          <w:rFonts w:hint="eastAsia" w:eastAsia="黑体"/>
          <w:b/>
          <w:bCs/>
          <w:color w:val="auto"/>
          <w:sz w:val="24"/>
        </w:rPr>
        <w:t>四、课程教学内容、学习要求与学时分配</w:t>
      </w:r>
    </w:p>
    <w:p>
      <w:pPr>
        <w:widowControl/>
        <w:spacing w:line="400" w:lineRule="exact"/>
        <w:ind w:firstLine="422" w:firstLineChars="200"/>
        <w:jc w:val="left"/>
        <w:rPr>
          <w:rFonts w:ascii="宋体" w:hAnsi="宋体" w:cs="宋体"/>
          <w:b/>
          <w:bCs/>
          <w:color w:val="auto"/>
          <w:szCs w:val="21"/>
        </w:rPr>
      </w:pPr>
    </w:p>
    <w:p>
      <w:pPr>
        <w:widowControl/>
        <w:spacing w:line="400" w:lineRule="exact"/>
        <w:ind w:firstLine="422" w:firstLineChars="200"/>
        <w:jc w:val="left"/>
        <w:rPr>
          <w:rFonts w:ascii="宋体" w:hAnsi="宋体" w:cs="宋体"/>
          <w:b/>
          <w:bCs/>
          <w:color w:val="auto"/>
          <w:szCs w:val="21"/>
        </w:rPr>
      </w:pPr>
      <w:r>
        <w:rPr>
          <w:rFonts w:hint="eastAsia" w:ascii="宋体" w:hAnsi="宋体" w:cs="宋体"/>
          <w:b/>
          <w:bCs/>
          <w:color w:val="auto"/>
          <w:szCs w:val="21"/>
        </w:rPr>
        <w:t>1.课程教学：</w:t>
      </w:r>
    </w:p>
    <w:tbl>
      <w:tblPr>
        <w:tblStyle w:val="11"/>
        <w:tblW w:w="87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25"/>
        <w:gridCol w:w="3930"/>
        <w:gridCol w:w="1275"/>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5" w:type="dxa"/>
            <w:noWrap/>
            <w:vAlign w:val="center"/>
          </w:tcPr>
          <w:p>
            <w:pPr>
              <w:adjustRightInd w:val="0"/>
              <w:snapToGrid w:val="0"/>
              <w:jc w:val="center"/>
              <w:rPr>
                <w:b/>
                <w:bCs/>
                <w:color w:val="auto"/>
                <w:sz w:val="18"/>
                <w:szCs w:val="18"/>
              </w:rPr>
            </w:pPr>
            <w:r>
              <w:rPr>
                <w:rFonts w:hint="eastAsia"/>
                <w:b/>
                <w:bCs/>
                <w:color w:val="auto"/>
                <w:sz w:val="18"/>
                <w:szCs w:val="18"/>
              </w:rPr>
              <w:t>教学内容</w:t>
            </w:r>
          </w:p>
        </w:tc>
        <w:tc>
          <w:tcPr>
            <w:tcW w:w="3930" w:type="dxa"/>
            <w:noWrap/>
            <w:vAlign w:val="center"/>
          </w:tcPr>
          <w:p>
            <w:pPr>
              <w:adjustRightInd w:val="0"/>
              <w:snapToGrid w:val="0"/>
              <w:jc w:val="center"/>
              <w:rPr>
                <w:b/>
                <w:bCs/>
                <w:color w:val="auto"/>
                <w:sz w:val="18"/>
                <w:szCs w:val="18"/>
              </w:rPr>
            </w:pPr>
            <w:r>
              <w:rPr>
                <w:rFonts w:hint="eastAsia"/>
                <w:b/>
                <w:bCs/>
                <w:color w:val="auto"/>
                <w:sz w:val="18"/>
                <w:szCs w:val="18"/>
              </w:rPr>
              <w:t>学习要求</w:t>
            </w:r>
          </w:p>
        </w:tc>
        <w:tc>
          <w:tcPr>
            <w:tcW w:w="1275" w:type="dxa"/>
            <w:noWrap/>
            <w:tcMar>
              <w:left w:w="28" w:type="dxa"/>
              <w:right w:w="28" w:type="dxa"/>
            </w:tcMar>
            <w:vAlign w:val="center"/>
          </w:tcPr>
          <w:p>
            <w:pPr>
              <w:adjustRightInd w:val="0"/>
              <w:snapToGrid w:val="0"/>
              <w:jc w:val="center"/>
              <w:rPr>
                <w:b/>
                <w:bCs/>
                <w:color w:val="auto"/>
                <w:sz w:val="18"/>
                <w:szCs w:val="18"/>
              </w:rPr>
            </w:pPr>
            <w:r>
              <w:rPr>
                <w:rFonts w:hint="eastAsia"/>
                <w:b/>
                <w:bCs/>
                <w:color w:val="auto"/>
                <w:sz w:val="18"/>
                <w:szCs w:val="18"/>
              </w:rPr>
              <w:t>推荐</w:t>
            </w:r>
          </w:p>
          <w:p>
            <w:pPr>
              <w:adjustRightInd w:val="0"/>
              <w:snapToGrid w:val="0"/>
              <w:jc w:val="center"/>
              <w:rPr>
                <w:b/>
                <w:bCs/>
                <w:color w:val="auto"/>
                <w:sz w:val="18"/>
                <w:szCs w:val="18"/>
              </w:rPr>
            </w:pPr>
            <w:r>
              <w:rPr>
                <w:rFonts w:hint="eastAsia"/>
                <w:b/>
                <w:bCs/>
                <w:color w:val="auto"/>
                <w:sz w:val="18"/>
                <w:szCs w:val="18"/>
              </w:rPr>
              <w:t>学时</w:t>
            </w:r>
          </w:p>
        </w:tc>
        <w:tc>
          <w:tcPr>
            <w:tcW w:w="804" w:type="dxa"/>
            <w:noWrap/>
            <w:vAlign w:val="center"/>
          </w:tcPr>
          <w:p>
            <w:pPr>
              <w:adjustRightInd w:val="0"/>
              <w:snapToGrid w:val="0"/>
              <w:jc w:val="center"/>
              <w:rPr>
                <w:b/>
                <w:bCs/>
                <w:color w:val="auto"/>
                <w:sz w:val="18"/>
                <w:szCs w:val="18"/>
              </w:rPr>
            </w:pPr>
            <w:r>
              <w:rPr>
                <w:rFonts w:hint="eastAsia"/>
                <w:b/>
                <w:bCs/>
                <w:color w:val="auto"/>
                <w:sz w:val="18"/>
                <w:szCs w:val="18"/>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2725" w:type="dxa"/>
            <w:noWrap/>
            <w:vAlign w:val="center"/>
          </w:tcPr>
          <w:p>
            <w:pPr>
              <w:adjustRightInd w:val="0"/>
              <w:snapToGrid w:val="0"/>
              <w:spacing w:line="400" w:lineRule="exact"/>
              <w:rPr>
                <w:color w:val="auto"/>
                <w:sz w:val="18"/>
                <w:szCs w:val="18"/>
              </w:rPr>
            </w:pPr>
            <w:r>
              <w:rPr>
                <w:rFonts w:hint="eastAsia"/>
                <w:color w:val="auto"/>
                <w:sz w:val="18"/>
                <w:szCs w:val="18"/>
              </w:rPr>
              <w:t>（一）形体训练理论知识</w:t>
            </w:r>
          </w:p>
          <w:p>
            <w:pPr>
              <w:adjustRightInd w:val="0"/>
              <w:snapToGrid w:val="0"/>
              <w:spacing w:line="400" w:lineRule="exact"/>
              <w:rPr>
                <w:color w:val="auto"/>
                <w:sz w:val="18"/>
                <w:szCs w:val="18"/>
              </w:rPr>
            </w:pPr>
          </w:p>
        </w:tc>
        <w:tc>
          <w:tcPr>
            <w:tcW w:w="3930" w:type="dxa"/>
            <w:noWrap/>
            <w:vAlign w:val="center"/>
          </w:tcPr>
          <w:p>
            <w:pPr>
              <w:spacing w:line="400" w:lineRule="exact"/>
              <w:rPr>
                <w:color w:val="auto"/>
                <w:sz w:val="18"/>
                <w:szCs w:val="18"/>
              </w:rPr>
            </w:pPr>
            <w:r>
              <w:rPr>
                <w:rFonts w:hint="eastAsia"/>
                <w:color w:val="auto"/>
                <w:sz w:val="18"/>
                <w:szCs w:val="18"/>
              </w:rPr>
              <w:t>（1）形体训练概述和内容（一般内容）</w:t>
            </w:r>
          </w:p>
          <w:p>
            <w:pPr>
              <w:spacing w:line="400" w:lineRule="exact"/>
              <w:rPr>
                <w:color w:val="auto"/>
                <w:sz w:val="18"/>
                <w:szCs w:val="18"/>
              </w:rPr>
            </w:pPr>
            <w:r>
              <w:rPr>
                <w:rFonts w:hint="eastAsia"/>
                <w:color w:val="auto"/>
                <w:sz w:val="18"/>
                <w:szCs w:val="18"/>
              </w:rPr>
              <w:t>（2）形体训练的动作练习分类及身体锻炼方法（重点内容）。</w:t>
            </w:r>
          </w:p>
          <w:p>
            <w:pPr>
              <w:spacing w:line="400" w:lineRule="exact"/>
              <w:rPr>
                <w:color w:val="auto"/>
                <w:sz w:val="18"/>
                <w:szCs w:val="18"/>
              </w:rPr>
            </w:pPr>
            <w:r>
              <w:rPr>
                <w:rFonts w:hint="eastAsia"/>
                <w:color w:val="auto"/>
                <w:sz w:val="18"/>
                <w:szCs w:val="18"/>
              </w:rPr>
              <w:t>（3）形体训练的作用（重点内容）。</w:t>
            </w:r>
          </w:p>
        </w:tc>
        <w:tc>
          <w:tcPr>
            <w:tcW w:w="1275" w:type="dxa"/>
            <w:noWrap/>
            <w:vAlign w:val="center"/>
          </w:tcPr>
          <w:p>
            <w:pPr>
              <w:adjustRightInd w:val="0"/>
              <w:snapToGrid w:val="0"/>
              <w:spacing w:line="400" w:lineRule="exact"/>
              <w:jc w:val="center"/>
              <w:rPr>
                <w:color w:val="auto"/>
                <w:sz w:val="18"/>
                <w:szCs w:val="18"/>
              </w:rPr>
            </w:pPr>
            <w:r>
              <w:rPr>
                <w:rFonts w:hint="eastAsia"/>
                <w:color w:val="auto"/>
                <w:sz w:val="18"/>
                <w:szCs w:val="18"/>
              </w:rPr>
              <w:t>各2</w:t>
            </w:r>
          </w:p>
        </w:tc>
        <w:tc>
          <w:tcPr>
            <w:tcW w:w="804" w:type="dxa"/>
            <w:noWrap/>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（1）</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（2）</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（5）</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2725" w:type="dxa"/>
            <w:noWrap/>
            <w:vAlign w:val="center"/>
          </w:tcPr>
          <w:p>
            <w:pPr>
              <w:adjustRightInd w:val="0"/>
              <w:snapToGrid w:val="0"/>
              <w:spacing w:line="400" w:lineRule="exact"/>
              <w:rPr>
                <w:color w:val="auto"/>
                <w:sz w:val="18"/>
                <w:szCs w:val="18"/>
              </w:rPr>
            </w:pPr>
            <w:r>
              <w:rPr>
                <w:rFonts w:hint="eastAsia"/>
                <w:color w:val="auto"/>
                <w:sz w:val="18"/>
                <w:szCs w:val="18"/>
              </w:rPr>
              <w:t>（二）形体训练基本技能</w:t>
            </w:r>
          </w:p>
        </w:tc>
        <w:tc>
          <w:tcPr>
            <w:tcW w:w="3930" w:type="dxa"/>
            <w:noWrap/>
            <w:vAlign w:val="center"/>
          </w:tcPr>
          <w:p>
            <w:pPr>
              <w:adjustRightInd w:val="0"/>
              <w:snapToGrid w:val="0"/>
              <w:spacing w:line="400" w:lineRule="exact"/>
              <w:rPr>
                <w:color w:val="auto"/>
                <w:sz w:val="18"/>
                <w:szCs w:val="18"/>
              </w:rPr>
            </w:pPr>
            <w:r>
              <w:rPr>
                <w:rFonts w:hint="eastAsia"/>
                <w:color w:val="auto"/>
                <w:sz w:val="18"/>
                <w:szCs w:val="18"/>
              </w:rPr>
              <w:t>基本动作：（1）基本站姿（重点内容）、坐姿、走姿。（2）上肢练习：芭蕾基本手形和芭蕾舞的七个基本手臂位（重点内容）；手臂基本动作（一般内容）——手臂的举、摆动、绕环、波浪。（3）下肢练习：常见基本脚位和芭蕾脚位（重点内容）。腿的基本动作（重点内容）：举腿、摆腿、踢腿、吸腿、弹腿和移重心。（4）躯干练习：含胸、展胸（重点内容）；身体躯干波浪（重点内容）；手臂波浪（一般内容）。（5）基本步法（一般内容）：柔软步、足尖步。（6）基本舞步（重点内容）：华尔兹舞步。</w:t>
            </w:r>
          </w:p>
          <w:p>
            <w:pPr>
              <w:adjustRightInd w:val="0"/>
              <w:snapToGrid w:val="0"/>
              <w:spacing w:line="400" w:lineRule="exact"/>
              <w:rPr>
                <w:rFonts w:hAnsi="宋体" w:cs="宋体"/>
                <w:color w:val="auto"/>
                <w:szCs w:val="21"/>
              </w:rPr>
            </w:pPr>
            <w:r>
              <w:rPr>
                <w:rFonts w:hint="eastAsia"/>
                <w:color w:val="auto"/>
                <w:sz w:val="18"/>
                <w:szCs w:val="18"/>
              </w:rPr>
              <w:t>　　组合练习：（1）姿态练习（一般内容）------以身体姿态练习为主的成套动作，包括手臂的位置变化、摆动、绕环加身体移重心、小舞步等等。（2）华尔兹组合（一般内容）（3）把杆组合（重点内容）：包含把杆擦地、把杆压腿、踢腿、把杆蹲，腿部弹动与移重心等。</w:t>
            </w:r>
          </w:p>
        </w:tc>
        <w:tc>
          <w:tcPr>
            <w:tcW w:w="1275" w:type="dxa"/>
            <w:noWrap/>
            <w:vAlign w:val="center"/>
          </w:tcPr>
          <w:p>
            <w:pPr>
              <w:adjustRightInd w:val="0"/>
              <w:snapToGrid w:val="0"/>
              <w:spacing w:line="400" w:lineRule="exact"/>
              <w:jc w:val="center"/>
              <w:rPr>
                <w:color w:val="auto"/>
                <w:sz w:val="18"/>
                <w:szCs w:val="18"/>
              </w:rPr>
            </w:pPr>
            <w:r>
              <w:rPr>
                <w:rFonts w:hint="eastAsia"/>
                <w:color w:val="auto"/>
                <w:sz w:val="18"/>
                <w:szCs w:val="18"/>
              </w:rPr>
              <w:t>各18</w:t>
            </w:r>
          </w:p>
        </w:tc>
        <w:tc>
          <w:tcPr>
            <w:tcW w:w="804" w:type="dxa"/>
            <w:noWrap/>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（3）</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725" w:type="dxa"/>
            <w:noWrap/>
            <w:vAlign w:val="center"/>
          </w:tcPr>
          <w:p>
            <w:pPr>
              <w:adjustRightInd w:val="0"/>
              <w:snapToGrid w:val="0"/>
              <w:spacing w:line="400" w:lineRule="exact"/>
              <w:rPr>
                <w:color w:val="auto"/>
                <w:sz w:val="18"/>
                <w:szCs w:val="18"/>
              </w:rPr>
            </w:pPr>
            <w:r>
              <w:rPr>
                <w:rFonts w:hint="eastAsia"/>
                <w:color w:val="auto"/>
                <w:sz w:val="18"/>
                <w:szCs w:val="18"/>
              </w:rPr>
              <w:t>(三) 身体素质锻炼</w:t>
            </w:r>
          </w:p>
        </w:tc>
        <w:tc>
          <w:tcPr>
            <w:tcW w:w="3930" w:type="dxa"/>
            <w:noWrap/>
            <w:vAlign w:val="center"/>
          </w:tcPr>
          <w:p>
            <w:pPr>
              <w:adjustRightInd w:val="0"/>
              <w:snapToGrid w:val="0"/>
              <w:spacing w:line="400" w:lineRule="exact"/>
              <w:rPr>
                <w:color w:val="auto"/>
                <w:sz w:val="18"/>
                <w:szCs w:val="18"/>
              </w:rPr>
            </w:pPr>
            <w:r>
              <w:rPr>
                <w:rFonts w:hint="eastAsia"/>
                <w:color w:val="auto"/>
                <w:sz w:val="18"/>
                <w:szCs w:val="18"/>
              </w:rPr>
              <w:t>一般性身体素质锻炼：俯卧撑、立定跳远、纵跳、上肢和下肢柔韧性练习、30米加速跑、50米加速跑、反复横跨、引体向上、仰卧起坐、跳绳等；</w:t>
            </w:r>
          </w:p>
          <w:p>
            <w:pPr>
              <w:adjustRightInd w:val="0"/>
              <w:snapToGrid w:val="0"/>
              <w:spacing w:line="400" w:lineRule="exact"/>
              <w:rPr>
                <w:color w:val="auto"/>
                <w:sz w:val="18"/>
                <w:szCs w:val="18"/>
              </w:rPr>
            </w:pPr>
            <w:r>
              <w:rPr>
                <w:rFonts w:hint="eastAsia"/>
                <w:color w:val="auto"/>
                <w:sz w:val="18"/>
                <w:szCs w:val="18"/>
              </w:rPr>
              <w:t>专项身体素质锻炼：1500米~3000米跑、15m快速折返跑、30m急起、急停、变向、变速跑、下肢柔韧、负重仰卧起坐、负重半蹲起、毽球操等。</w:t>
            </w:r>
          </w:p>
        </w:tc>
        <w:tc>
          <w:tcPr>
            <w:tcW w:w="1275" w:type="dxa"/>
            <w:noWrap/>
            <w:vAlign w:val="center"/>
          </w:tcPr>
          <w:p>
            <w:pPr>
              <w:adjustRightInd w:val="0"/>
              <w:snapToGrid w:val="0"/>
              <w:spacing w:line="400" w:lineRule="exact"/>
              <w:jc w:val="center"/>
              <w:rPr>
                <w:color w:val="auto"/>
                <w:sz w:val="18"/>
                <w:szCs w:val="18"/>
              </w:rPr>
            </w:pPr>
            <w:r>
              <w:rPr>
                <w:rFonts w:hint="eastAsia"/>
                <w:color w:val="auto"/>
                <w:sz w:val="18"/>
                <w:szCs w:val="18"/>
              </w:rPr>
              <w:t>各4</w:t>
            </w:r>
          </w:p>
        </w:tc>
        <w:tc>
          <w:tcPr>
            <w:tcW w:w="804" w:type="dxa"/>
            <w:noWrap/>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（3）</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（4）</w:t>
            </w:r>
          </w:p>
        </w:tc>
      </w:tr>
    </w:tbl>
    <w:p>
      <w:pPr>
        <w:spacing w:line="400" w:lineRule="exact"/>
        <w:rPr>
          <w:rFonts w:hint="eastAsia" w:eastAsia="黑体"/>
          <w:b/>
          <w:bCs/>
          <w:color w:val="auto"/>
          <w:sz w:val="24"/>
        </w:rPr>
      </w:pPr>
      <w:r>
        <w:rPr>
          <w:rFonts w:hint="eastAsia" w:eastAsia="黑体"/>
          <w:b/>
          <w:bCs/>
          <w:color w:val="auto"/>
          <w:sz w:val="24"/>
        </w:rPr>
        <w:t>五、课程目标达成措施</w:t>
      </w:r>
    </w:p>
    <w:p>
      <w:pPr>
        <w:widowControl/>
        <w:spacing w:line="400" w:lineRule="exact"/>
        <w:ind w:firstLine="420"/>
        <w:jc w:val="left"/>
        <w:rPr>
          <w:rFonts w:ascii="宋体" w:hAnsi="宋体" w:cs="宋体"/>
          <w:color w:val="auto"/>
          <w:szCs w:val="21"/>
        </w:rPr>
      </w:pPr>
      <w:r>
        <w:rPr>
          <w:rFonts w:hint="eastAsia" w:ascii="宋体" w:hAnsi="宋体" w:cs="宋体"/>
          <w:color w:val="auto"/>
          <w:szCs w:val="21"/>
        </w:rPr>
        <w:t>以形体训练技能教学为主，结合身体素质训练、相关理论知识学习和终身体育理念培养等形式达成课程目标，通过毽球技能考核检验课程目标的达成情况。</w:t>
      </w:r>
    </w:p>
    <w:p>
      <w:pPr>
        <w:spacing w:line="400" w:lineRule="exact"/>
        <w:rPr>
          <w:rFonts w:hint="eastAsia" w:eastAsia="黑体"/>
          <w:b/>
          <w:bCs/>
          <w:color w:val="auto"/>
          <w:sz w:val="24"/>
        </w:rPr>
      </w:pPr>
      <w:r>
        <w:rPr>
          <w:rFonts w:hint="eastAsia" w:eastAsia="黑体"/>
          <w:b/>
          <w:bCs/>
          <w:color w:val="auto"/>
          <w:sz w:val="24"/>
        </w:rPr>
        <w:t>六、课程的考核与成绩评定方式</w:t>
      </w:r>
    </w:p>
    <w:p>
      <w:pPr>
        <w:adjustRightInd w:val="0"/>
        <w:snapToGrid w:val="0"/>
        <w:spacing w:line="400" w:lineRule="exact"/>
        <w:ind w:firstLine="413" w:firstLineChars="196"/>
        <w:rPr>
          <w:rFonts w:ascii="宋体" w:hAnsi="宋体"/>
          <w:b/>
          <w:color w:val="auto"/>
          <w:szCs w:val="21"/>
        </w:rPr>
      </w:pPr>
      <w:r>
        <w:rPr>
          <w:rFonts w:hint="eastAsia" w:ascii="宋体" w:hAnsi="宋体"/>
          <w:b/>
          <w:color w:val="auto"/>
          <w:szCs w:val="21"/>
        </w:rPr>
        <w:t>课程考核设计思路：</w:t>
      </w:r>
      <w:r>
        <w:rPr>
          <w:rFonts w:hint="eastAsia" w:ascii="宋体" w:hAnsi="宋体"/>
          <w:color w:val="auto"/>
          <w:szCs w:val="21"/>
        </w:rPr>
        <w:t>形体训练选修课综合评定学生学习过程表现和形体训练运动项目基本运动技能的学习效果。学习过程考核包括选修体育课考勤、课堂学习表现。基本运动技能考核，重点评定学生对形体训练基本技术动作掌握程度，主要通过运动项目技能表现评分方式考核；学习过程考核重点评价学生出勤率、学习表现，学习表现考核主要采用教师评定和学生互评相结合的方式。</w:t>
      </w:r>
    </w:p>
    <w:p>
      <w:pPr>
        <w:adjustRightInd w:val="0"/>
        <w:snapToGrid w:val="0"/>
        <w:spacing w:line="400" w:lineRule="exact"/>
        <w:ind w:firstLine="413" w:firstLineChars="196"/>
        <w:rPr>
          <w:rFonts w:ascii="宋体" w:hAnsi="宋体"/>
          <w:b/>
          <w:color w:val="auto"/>
          <w:szCs w:val="21"/>
        </w:rPr>
      </w:pPr>
      <w:r>
        <w:rPr>
          <w:rFonts w:hint="eastAsia" w:ascii="宋体" w:hAnsi="宋体"/>
          <w:b/>
          <w:color w:val="auto"/>
          <w:szCs w:val="21"/>
        </w:rPr>
        <w:t>（一）考核方式、记分制和考核时间</w:t>
      </w:r>
    </w:p>
    <w:p>
      <w:pPr>
        <w:adjustRightInd w:val="0"/>
        <w:snapToGrid w:val="0"/>
        <w:spacing w:line="400" w:lineRule="exact"/>
        <w:ind w:firstLine="422" w:firstLineChars="200"/>
        <w:rPr>
          <w:color w:val="auto"/>
          <w:szCs w:val="21"/>
        </w:rPr>
      </w:pPr>
      <w:r>
        <w:rPr>
          <w:rFonts w:hint="eastAsia"/>
          <w:b/>
          <w:color w:val="auto"/>
          <w:szCs w:val="21"/>
        </w:rPr>
        <w:t>说明：</w:t>
      </w:r>
      <w:r>
        <w:rPr>
          <w:rFonts w:hint="eastAsia"/>
          <w:color w:val="auto"/>
          <w:szCs w:val="21"/>
        </w:rPr>
        <w:t>凡缺课1/3以上者（包括病、事假）不予评定本门选修课成绩；凡旷课累计2次者不予评定本门选修课成绩，考核成绩不及格者不给于本门选修课相应学分。</w:t>
      </w:r>
    </w:p>
    <w:p>
      <w:pPr>
        <w:adjustRightInd w:val="0"/>
        <w:snapToGrid w:val="0"/>
        <w:spacing w:line="400" w:lineRule="exact"/>
        <w:ind w:firstLine="422" w:firstLineChars="200"/>
        <w:rPr>
          <w:b/>
          <w:color w:val="auto"/>
          <w:szCs w:val="21"/>
        </w:rPr>
      </w:pPr>
      <w:r>
        <w:rPr>
          <w:rFonts w:hint="eastAsia"/>
          <w:b/>
          <w:color w:val="auto"/>
          <w:szCs w:val="21"/>
        </w:rPr>
        <w:t>考核方式：</w:t>
      </w:r>
      <w:r>
        <w:rPr>
          <w:rFonts w:hint="eastAsia"/>
          <w:color w:val="auto"/>
          <w:szCs w:val="21"/>
        </w:rPr>
        <w:t>形体训练选修课采用考查方式。</w:t>
      </w:r>
    </w:p>
    <w:p>
      <w:pPr>
        <w:spacing w:line="360" w:lineRule="exact"/>
        <w:ind w:firstLine="422" w:firstLineChars="200"/>
        <w:rPr>
          <w:rFonts w:ascii="宋体" w:hAnsi="宋体"/>
          <w:color w:val="auto"/>
          <w:szCs w:val="21"/>
        </w:rPr>
      </w:pPr>
      <w:r>
        <w:rPr>
          <w:rFonts w:hint="eastAsia"/>
          <w:b/>
          <w:color w:val="auto"/>
          <w:szCs w:val="21"/>
        </w:rPr>
        <w:t>考核形式：</w:t>
      </w:r>
      <w:r>
        <w:rPr>
          <w:rFonts w:hint="eastAsia"/>
          <w:color w:val="auto"/>
          <w:szCs w:val="21"/>
        </w:rPr>
        <w:t>形体训练选修课采用等级制记分。等级分为五个等级：优（90~100分）、良（80~89分）、中（70~79分）、及格（60~69分）、不及格（60分以下）。</w:t>
      </w:r>
    </w:p>
    <w:p>
      <w:pPr>
        <w:adjustRightInd w:val="0"/>
        <w:snapToGrid w:val="0"/>
        <w:spacing w:line="400" w:lineRule="exact"/>
        <w:ind w:firstLine="420" w:firstLineChars="200"/>
        <w:rPr>
          <w:color w:val="auto"/>
          <w:szCs w:val="21"/>
        </w:rPr>
      </w:pPr>
      <w:r>
        <w:rPr>
          <w:rFonts w:hint="eastAsia"/>
          <w:color w:val="auto"/>
          <w:szCs w:val="21"/>
        </w:rPr>
        <w:t>采用选修体育课考勤、课堂学习表现评价、运动项目基本技能评价综合考核形式。</w:t>
      </w:r>
    </w:p>
    <w:p>
      <w:pPr>
        <w:adjustRightInd w:val="0"/>
        <w:snapToGrid w:val="0"/>
        <w:spacing w:line="400" w:lineRule="exact"/>
        <w:ind w:firstLine="422" w:firstLineChars="200"/>
        <w:rPr>
          <w:color w:val="auto"/>
          <w:szCs w:val="21"/>
        </w:rPr>
      </w:pPr>
      <w:r>
        <w:rPr>
          <w:rFonts w:hint="eastAsia"/>
          <w:b/>
          <w:color w:val="auto"/>
          <w:szCs w:val="21"/>
        </w:rPr>
        <w:t>考核时间：</w:t>
      </w:r>
      <w:r>
        <w:rPr>
          <w:rFonts w:hint="eastAsia"/>
          <w:color w:val="auto"/>
          <w:szCs w:val="21"/>
        </w:rPr>
        <w:t>学习过程考核在选修课课堂教学时间范围内完成；运动项目基本技能考核由任课教师在选修课程临近结束时间段完成考核。</w:t>
      </w:r>
    </w:p>
    <w:p>
      <w:pPr>
        <w:adjustRightInd w:val="0"/>
        <w:snapToGrid w:val="0"/>
        <w:spacing w:line="400" w:lineRule="exact"/>
        <w:ind w:firstLine="413" w:firstLineChars="196"/>
        <w:rPr>
          <w:rFonts w:ascii="宋体" w:hAnsi="宋体"/>
          <w:b/>
          <w:color w:val="auto"/>
          <w:szCs w:val="21"/>
        </w:rPr>
      </w:pPr>
      <w:r>
        <w:rPr>
          <w:rFonts w:hint="eastAsia" w:ascii="宋体" w:hAnsi="宋体"/>
          <w:b/>
          <w:color w:val="auto"/>
          <w:szCs w:val="21"/>
        </w:rPr>
        <w:t>（二）考核成绩构成及比例</w:t>
      </w:r>
    </w:p>
    <w:p>
      <w:pPr>
        <w:adjustRightInd w:val="0"/>
        <w:snapToGrid w:val="0"/>
        <w:spacing w:line="400" w:lineRule="exact"/>
        <w:ind w:firstLine="420" w:firstLineChars="200"/>
        <w:rPr>
          <w:color w:val="auto"/>
          <w:szCs w:val="21"/>
        </w:rPr>
      </w:pPr>
      <w:r>
        <w:rPr>
          <w:rFonts w:hint="eastAsia"/>
          <w:color w:val="auto"/>
          <w:szCs w:val="21"/>
        </w:rPr>
        <w:t>学习过程评价占总成绩30%，（其中</w:t>
      </w:r>
      <w:r>
        <w:rPr>
          <w:rFonts w:hint="eastAsia" w:ascii="宋体" w:hAnsi="宋体"/>
          <w:color w:val="auto"/>
          <w:szCs w:val="21"/>
        </w:rPr>
        <w:t>考勤占20%，课堂学习表现占10%</w:t>
      </w:r>
      <w:r>
        <w:rPr>
          <w:rFonts w:hint="eastAsia"/>
          <w:color w:val="auto"/>
          <w:szCs w:val="21"/>
        </w:rPr>
        <w:t>），运动基本技能考核（占总成绩70%）。</w:t>
      </w:r>
    </w:p>
    <w:p>
      <w:pPr>
        <w:adjustRightInd w:val="0"/>
        <w:snapToGrid w:val="0"/>
        <w:spacing w:line="400" w:lineRule="exact"/>
        <w:ind w:firstLine="413" w:firstLineChars="196"/>
        <w:rPr>
          <w:rFonts w:ascii="宋体" w:hAnsi="宋体"/>
          <w:b/>
          <w:color w:val="auto"/>
          <w:szCs w:val="21"/>
        </w:rPr>
      </w:pPr>
      <w:r>
        <w:rPr>
          <w:rFonts w:hint="eastAsia" w:ascii="宋体" w:hAnsi="宋体"/>
          <w:b/>
          <w:color w:val="auto"/>
          <w:szCs w:val="21"/>
        </w:rPr>
        <w:t>（三）考核基本要求</w:t>
      </w:r>
    </w:p>
    <w:p>
      <w:pPr>
        <w:adjustRightInd w:val="0"/>
        <w:snapToGrid w:val="0"/>
        <w:spacing w:line="400" w:lineRule="exact"/>
        <w:ind w:firstLine="420" w:firstLineChars="200"/>
        <w:rPr>
          <w:rFonts w:ascii="宋体" w:hAnsi="宋体"/>
          <w:color w:val="auto"/>
          <w:szCs w:val="21"/>
        </w:rPr>
      </w:pPr>
      <w:r>
        <w:rPr>
          <w:rFonts w:hint="eastAsia"/>
          <w:color w:val="auto"/>
          <w:szCs w:val="21"/>
        </w:rPr>
        <w:t xml:space="preserve">1. </w:t>
      </w:r>
      <w:r>
        <w:rPr>
          <w:rFonts w:hint="eastAsia" w:ascii="宋体" w:hAnsi="宋体"/>
          <w:color w:val="auto"/>
          <w:szCs w:val="21"/>
        </w:rPr>
        <w:t>学习过程评价。</w:t>
      </w:r>
      <w:r>
        <w:rPr>
          <w:rFonts w:hint="eastAsia"/>
          <w:color w:val="auto"/>
          <w:szCs w:val="21"/>
        </w:rPr>
        <w:t>要求任课教师每次课都要进行选修课考勤，并详细与客观地记录考勤情况；在学生课堂学习表现评价过程中，任课教师要遵循公平、公正、公开的工作原则，客观地评定学生成绩。</w:t>
      </w:r>
    </w:p>
    <w:p>
      <w:pPr>
        <w:adjustRightInd w:val="0"/>
        <w:snapToGrid w:val="0"/>
        <w:spacing w:line="400" w:lineRule="exact"/>
        <w:ind w:firstLine="420" w:firstLineChars="200"/>
        <w:rPr>
          <w:color w:val="auto"/>
          <w:szCs w:val="21"/>
        </w:rPr>
      </w:pPr>
      <w:r>
        <w:rPr>
          <w:rFonts w:hint="eastAsia"/>
          <w:color w:val="auto"/>
          <w:szCs w:val="21"/>
        </w:rPr>
        <w:t>2. 运动项目基本技能考核。运动项目技能考核要能够反映学生对选修课重点基本运动技能学习内容的掌握程度。运动技能定性评定要严格遵守公正、公平、公开的原则，杜绝人情分、印象分，并结合学生平时技能水平情况，给于适宜评分；运动技能定量类评定中，应依据学生的实际能力，科学制定定量（定性）考核标准。</w:t>
      </w:r>
    </w:p>
    <w:p>
      <w:pPr>
        <w:adjustRightInd w:val="0"/>
        <w:snapToGrid w:val="0"/>
        <w:spacing w:line="400" w:lineRule="exact"/>
        <w:ind w:firstLine="413" w:firstLineChars="196"/>
        <w:rPr>
          <w:rFonts w:ascii="宋体" w:hAnsi="宋体"/>
          <w:b/>
          <w:color w:val="auto"/>
          <w:szCs w:val="21"/>
        </w:rPr>
      </w:pPr>
      <w:r>
        <w:rPr>
          <w:rFonts w:hint="eastAsia" w:ascii="宋体" w:hAnsi="宋体"/>
          <w:b/>
          <w:color w:val="auto"/>
          <w:szCs w:val="21"/>
        </w:rPr>
        <w:t>（四）考核内容</w:t>
      </w:r>
    </w:p>
    <w:p>
      <w:pPr>
        <w:adjustRightInd w:val="0"/>
        <w:snapToGrid w:val="0"/>
        <w:spacing w:line="400" w:lineRule="exact"/>
        <w:ind w:firstLine="411" w:firstLineChars="196"/>
        <w:rPr>
          <w:rFonts w:ascii="宋体" w:hAnsi="宋体"/>
          <w:b/>
          <w:color w:val="auto"/>
          <w:szCs w:val="21"/>
        </w:rPr>
      </w:pPr>
      <w:r>
        <w:rPr>
          <w:rFonts w:hint="eastAsia"/>
          <w:color w:val="auto"/>
          <w:szCs w:val="21"/>
        </w:rPr>
        <w:t>把杆组合</w:t>
      </w:r>
    </w:p>
    <w:p>
      <w:pPr>
        <w:spacing w:line="400" w:lineRule="exact"/>
        <w:rPr>
          <w:rFonts w:hint="eastAsia" w:eastAsia="黑体"/>
          <w:b/>
          <w:bCs/>
          <w:color w:val="auto"/>
          <w:sz w:val="24"/>
        </w:rPr>
      </w:pPr>
      <w:r>
        <w:rPr>
          <w:rFonts w:hint="eastAsia" w:eastAsia="黑体"/>
          <w:b/>
          <w:bCs/>
          <w:color w:val="auto"/>
          <w:sz w:val="24"/>
        </w:rPr>
        <w:t>七、课程目标达成评价方式（参见体育课程教学总纲）</w:t>
      </w:r>
    </w:p>
    <w:p>
      <w:pPr>
        <w:spacing w:line="400" w:lineRule="exact"/>
        <w:rPr>
          <w:rFonts w:hint="eastAsia" w:eastAsia="黑体"/>
          <w:b/>
          <w:bCs/>
          <w:color w:val="auto"/>
          <w:sz w:val="24"/>
        </w:rPr>
      </w:pPr>
      <w:r>
        <w:rPr>
          <w:rFonts w:hint="eastAsia" w:eastAsia="黑体"/>
          <w:b/>
          <w:bCs/>
          <w:color w:val="auto"/>
          <w:sz w:val="24"/>
        </w:rPr>
        <w:t>八、参考书目</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1</w:t>
      </w:r>
      <w:r>
        <w:rPr>
          <w:rFonts w:hint="default"/>
          <w:color w:val="auto"/>
          <w:szCs w:val="21"/>
        </w:rPr>
        <w:t>]</w:t>
      </w:r>
      <w:r>
        <w:rPr>
          <w:rFonts w:hint="eastAsia"/>
          <w:color w:val="auto"/>
          <w:szCs w:val="21"/>
          <w:lang w:val="en-US" w:eastAsia="zh-CN"/>
        </w:rPr>
        <w:t xml:space="preserve"> </w:t>
      </w:r>
      <w:r>
        <w:rPr>
          <w:rFonts w:hint="eastAsia"/>
          <w:color w:val="auto"/>
          <w:szCs w:val="21"/>
        </w:rPr>
        <w:t>陈俊, 王江, 柴仲学. 大学体育与健康（第1版）</w:t>
      </w:r>
      <w:r>
        <w:rPr>
          <w:rFonts w:hint="default"/>
          <w:color w:val="auto"/>
          <w:szCs w:val="21"/>
        </w:rPr>
        <w:t xml:space="preserve">[M]. </w:t>
      </w:r>
      <w:r>
        <w:rPr>
          <w:rFonts w:hint="eastAsia"/>
          <w:color w:val="auto"/>
          <w:szCs w:val="21"/>
        </w:rPr>
        <w:t>北京: 人民体育出版社,20</w:t>
      </w:r>
      <w:r>
        <w:rPr>
          <w:rFonts w:hint="eastAsia"/>
          <w:color w:val="auto"/>
          <w:szCs w:val="21"/>
          <w:lang w:val="en-US" w:eastAsia="zh-CN"/>
        </w:rPr>
        <w:t>21.4</w:t>
      </w:r>
      <w:r>
        <w:rPr>
          <w:rFonts w:hint="default"/>
          <w:color w:val="auto"/>
          <w:szCs w:val="21"/>
        </w:rPr>
        <w:t xml:space="preserve">. </w:t>
      </w:r>
    </w:p>
    <w:p>
      <w:pPr>
        <w:spacing w:line="400" w:lineRule="exact"/>
        <w:jc w:val="left"/>
        <w:rPr>
          <w:rFonts w:hint="eastAsia" w:eastAsia="宋体"/>
          <w:color w:val="auto"/>
          <w:szCs w:val="21"/>
          <w:lang w:eastAsia="zh-CN"/>
        </w:rPr>
      </w:pPr>
      <w:r>
        <w:rPr>
          <w:rFonts w:hint="default"/>
          <w:color w:val="auto"/>
          <w:szCs w:val="21"/>
        </w:rPr>
        <w:t>[</w:t>
      </w:r>
      <w:r>
        <w:rPr>
          <w:rFonts w:hint="eastAsia"/>
          <w:color w:val="auto"/>
          <w:szCs w:val="21"/>
          <w:lang w:val="en-US" w:eastAsia="zh-CN"/>
        </w:rPr>
        <w:t>2</w:t>
      </w:r>
      <w:r>
        <w:rPr>
          <w:rFonts w:hint="default"/>
          <w:color w:val="auto"/>
          <w:szCs w:val="21"/>
        </w:rPr>
        <w:t>]</w:t>
      </w:r>
      <w:r>
        <w:rPr>
          <w:rFonts w:hint="eastAsia"/>
          <w:color w:val="auto"/>
          <w:szCs w:val="21"/>
          <w:lang w:val="en-US" w:eastAsia="zh-CN"/>
        </w:rPr>
        <w:t xml:space="preserve"> </w:t>
      </w:r>
      <w:r>
        <w:rPr>
          <w:rFonts w:hint="eastAsia"/>
          <w:color w:val="auto"/>
          <w:szCs w:val="21"/>
        </w:rPr>
        <w:t>程方平，贾志勇. 大学体育与健康（第1版）</w:t>
      </w:r>
      <w:r>
        <w:rPr>
          <w:rFonts w:hint="default"/>
          <w:color w:val="auto"/>
          <w:szCs w:val="21"/>
        </w:rPr>
        <w:t xml:space="preserve">[M]. </w:t>
      </w:r>
      <w:r>
        <w:rPr>
          <w:rFonts w:hint="eastAsia"/>
          <w:color w:val="auto"/>
          <w:szCs w:val="21"/>
        </w:rPr>
        <w:t>沈阳：辽宁教育出版社，2018</w:t>
      </w:r>
      <w:r>
        <w:rPr>
          <w:rFonts w:hint="eastAsia"/>
          <w:color w:val="auto"/>
          <w:szCs w:val="21"/>
          <w:lang w:val="en-US" w:eastAsia="zh-CN"/>
        </w:rPr>
        <w:t>.5.</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3</w:t>
      </w:r>
      <w:r>
        <w:rPr>
          <w:rFonts w:hint="default"/>
          <w:color w:val="auto"/>
          <w:szCs w:val="21"/>
        </w:rPr>
        <w:t>]</w:t>
      </w:r>
      <w:r>
        <w:rPr>
          <w:rFonts w:hint="eastAsia"/>
          <w:color w:val="auto"/>
          <w:szCs w:val="21"/>
          <w:lang w:val="en-US" w:eastAsia="zh-CN"/>
        </w:rPr>
        <w:t xml:space="preserve"> </w:t>
      </w:r>
      <w:r>
        <w:rPr>
          <w:rFonts w:hint="eastAsia"/>
          <w:color w:val="auto"/>
          <w:szCs w:val="21"/>
        </w:rPr>
        <w:t>李乃琼. 大学体育健康教程（第1版）</w:t>
      </w:r>
      <w:r>
        <w:rPr>
          <w:rFonts w:hint="default"/>
          <w:color w:val="auto"/>
          <w:szCs w:val="21"/>
        </w:rPr>
        <w:t xml:space="preserve">[M]. </w:t>
      </w:r>
      <w:r>
        <w:rPr>
          <w:rFonts w:hint="eastAsia"/>
          <w:color w:val="auto"/>
          <w:szCs w:val="21"/>
        </w:rPr>
        <w:t>上海：上海交通大学出版社，2017</w:t>
      </w:r>
      <w:r>
        <w:rPr>
          <w:rFonts w:hint="eastAsia"/>
          <w:color w:val="auto"/>
          <w:szCs w:val="21"/>
          <w:lang w:val="en-US" w:eastAsia="zh-CN"/>
        </w:rPr>
        <w:t>.5.</w:t>
      </w:r>
    </w:p>
    <w:p>
      <w:pPr>
        <w:adjustRightInd w:val="0"/>
        <w:snapToGrid w:val="0"/>
        <w:spacing w:line="400" w:lineRule="exact"/>
        <w:rPr>
          <w:rFonts w:ascii="黑体" w:eastAsia="黑体"/>
          <w:b/>
          <w:color w:val="auto"/>
        </w:rPr>
      </w:pPr>
    </w:p>
    <w:p>
      <w:pPr>
        <w:adjustRightInd w:val="0"/>
        <w:snapToGrid w:val="0"/>
        <w:spacing w:line="400" w:lineRule="exact"/>
        <w:rPr>
          <w:rFonts w:ascii="黑体" w:eastAsia="黑体"/>
          <w:b/>
          <w:color w:val="auto"/>
        </w:rPr>
      </w:pPr>
    </w:p>
    <w:p>
      <w:pPr>
        <w:adjustRightInd w:val="0"/>
        <w:snapToGrid w:val="0"/>
        <w:spacing w:line="400" w:lineRule="exact"/>
        <w:ind w:firstLine="422" w:firstLineChars="200"/>
        <w:rPr>
          <w:rFonts w:hint="eastAsia" w:ascii="宋体" w:hAnsi="宋体" w:eastAsia="黑体" w:cs="宋体"/>
          <w:color w:val="auto"/>
          <w:szCs w:val="21"/>
          <w:lang w:eastAsia="zh-CN"/>
        </w:rPr>
      </w:pPr>
      <w:r>
        <w:rPr>
          <w:rFonts w:hint="eastAsia" w:ascii="黑体" w:eastAsia="黑体"/>
          <w:b/>
          <w:color w:val="auto"/>
        </w:rPr>
        <w:t>制订人：</w:t>
      </w:r>
      <w:r>
        <w:rPr>
          <w:rFonts w:hint="eastAsia" w:ascii="黑体" w:eastAsia="黑体"/>
          <w:bCs/>
          <w:color w:val="auto"/>
        </w:rPr>
        <w:t xml:space="preserve">刘凯         </w:t>
      </w:r>
      <w:r>
        <w:rPr>
          <w:rFonts w:hint="eastAsia" w:ascii="黑体" w:eastAsia="黑体"/>
          <w:b/>
          <w:color w:val="auto"/>
        </w:rPr>
        <w:t>审订人：</w:t>
      </w:r>
      <w:r>
        <w:rPr>
          <w:rFonts w:hint="eastAsia"/>
          <w:color w:val="auto"/>
          <w:szCs w:val="21"/>
        </w:rPr>
        <w:t xml:space="preserve">季波 </w:t>
      </w:r>
      <w:r>
        <w:rPr>
          <w:rFonts w:hint="eastAsia" w:ascii="宋体" w:hAnsi="宋体"/>
          <w:color w:val="auto"/>
          <w:szCs w:val="21"/>
        </w:rPr>
        <w:t xml:space="preserve"> </w:t>
      </w:r>
      <w:r>
        <w:rPr>
          <w:rFonts w:hint="eastAsia" w:ascii="宋体" w:hAnsi="宋体"/>
          <w:color w:val="auto"/>
          <w:szCs w:val="21"/>
          <w:lang w:eastAsia="zh-CN"/>
        </w:rPr>
        <w:t>顾长海</w:t>
      </w:r>
      <w:r>
        <w:rPr>
          <w:rFonts w:hint="eastAsia" w:ascii="宋体" w:hAnsi="宋体"/>
          <w:color w:val="auto"/>
          <w:szCs w:val="21"/>
        </w:rPr>
        <w:t xml:space="preserve">        </w:t>
      </w:r>
      <w:r>
        <w:rPr>
          <w:rFonts w:hint="eastAsia"/>
          <w:color w:val="auto"/>
          <w:szCs w:val="21"/>
        </w:rPr>
        <w:t xml:space="preserve">   </w:t>
      </w:r>
      <w:r>
        <w:rPr>
          <w:rFonts w:hint="eastAsia" w:ascii="黑体" w:eastAsia="黑体"/>
          <w:b/>
          <w:color w:val="auto"/>
        </w:rPr>
        <w:t>批准人：</w:t>
      </w:r>
      <w:r>
        <w:rPr>
          <w:rFonts w:hint="eastAsia" w:ascii="宋体" w:hAnsi="宋体" w:eastAsia="黑体"/>
          <w:color w:val="auto"/>
          <w:szCs w:val="21"/>
          <w:lang w:eastAsia="zh-CN"/>
        </w:rPr>
        <w:t>朱清慧</w:t>
      </w:r>
    </w:p>
    <w:p>
      <w:pPr>
        <w:spacing w:line="400" w:lineRule="exact"/>
        <w:jc w:val="right"/>
        <w:rPr>
          <w:color w:val="auto"/>
        </w:rPr>
      </w:pP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w:t>
      </w:r>
    </w:p>
    <w:p>
      <w:pPr>
        <w:rPr>
          <w:color w:val="auto"/>
        </w:rPr>
      </w:pPr>
    </w:p>
    <w:p>
      <w:pPr>
        <w:rPr>
          <w:color w:val="auto"/>
        </w:rPr>
      </w:pPr>
    </w:p>
    <w:p>
      <w:pPr>
        <w:rPr>
          <w:color w:val="auto"/>
        </w:rPr>
      </w:pPr>
    </w:p>
    <w:p>
      <w:pPr>
        <w:rPr>
          <w:color w:val="auto"/>
        </w:rPr>
      </w:pPr>
    </w:p>
    <w:p>
      <w:pPr>
        <w:rPr>
          <w:rFonts w:hint="eastAsia"/>
          <w:color w:val="auto"/>
        </w:rPr>
      </w:pPr>
      <w:bookmarkStart w:id="56" w:name="_Toc2710"/>
      <w:bookmarkStart w:id="57" w:name="_Toc11026"/>
      <w:r>
        <w:rPr>
          <w:rFonts w:hint="eastAsia"/>
          <w:color w:val="auto"/>
        </w:rPr>
        <w:br w:type="page"/>
      </w:r>
    </w:p>
    <w:bookmarkEnd w:id="56"/>
    <w:bookmarkEnd w:id="57"/>
    <w:p>
      <w:pPr>
        <w:pStyle w:val="3"/>
        <w:jc w:val="center"/>
        <w:rPr>
          <w:b/>
          <w:bCs/>
          <w:color w:val="auto"/>
          <w:sz w:val="28"/>
          <w:szCs w:val="28"/>
        </w:rPr>
      </w:pPr>
      <w:bookmarkStart w:id="58" w:name="_Toc7734"/>
      <w:bookmarkStart w:id="59" w:name="_Toc12222"/>
      <w:r>
        <w:rPr>
          <w:rFonts w:hint="eastAsia"/>
          <w:b/>
          <w:bCs/>
          <w:color w:val="auto"/>
          <w:sz w:val="28"/>
          <w:szCs w:val="28"/>
        </w:rPr>
        <w:t>第三部分  毽球选修课教学大纲</w:t>
      </w:r>
      <w:bookmarkEnd w:id="58"/>
      <w:bookmarkEnd w:id="59"/>
    </w:p>
    <w:p>
      <w:pPr>
        <w:spacing w:line="400" w:lineRule="exact"/>
        <w:rPr>
          <w:rFonts w:eastAsia="黑体"/>
          <w:color w:val="auto"/>
          <w:sz w:val="24"/>
        </w:rPr>
      </w:pPr>
      <w:r>
        <w:rPr>
          <w:rFonts w:hint="eastAsia" w:eastAsia="黑体"/>
          <w:color w:val="auto"/>
          <w:sz w:val="24"/>
        </w:rPr>
        <w:t>中文名称：毽球选修课</w:t>
      </w:r>
    </w:p>
    <w:p>
      <w:pPr>
        <w:spacing w:line="400" w:lineRule="exact"/>
        <w:rPr>
          <w:rFonts w:eastAsia="黑体"/>
          <w:b/>
          <w:color w:val="auto"/>
          <w:sz w:val="28"/>
          <w:szCs w:val="28"/>
        </w:rPr>
      </w:pPr>
      <w:r>
        <w:rPr>
          <w:rFonts w:hint="eastAsia" w:eastAsia="黑体"/>
          <w:color w:val="auto"/>
          <w:sz w:val="24"/>
        </w:rPr>
        <w:t>英文名称：</w:t>
      </w:r>
      <w:r>
        <w:rPr>
          <w:rFonts w:hint="eastAsia" w:eastAsia="黑体"/>
          <w:b/>
          <w:bCs/>
          <w:color w:val="auto"/>
          <w:sz w:val="24"/>
        </w:rPr>
        <w:t>S</w:t>
      </w:r>
      <w:r>
        <w:rPr>
          <w:rFonts w:eastAsia="黑体"/>
          <w:b/>
          <w:bCs/>
          <w:color w:val="auto"/>
          <w:sz w:val="24"/>
        </w:rPr>
        <w:t>epa takraw</w:t>
      </w:r>
    </w:p>
    <w:p>
      <w:pPr>
        <w:spacing w:line="400" w:lineRule="exact"/>
        <w:rPr>
          <w:color w:val="auto"/>
          <w:szCs w:val="21"/>
        </w:rPr>
      </w:pPr>
      <w:r>
        <w:rPr>
          <w:rFonts w:hint="eastAsia" w:eastAsia="黑体"/>
          <w:color w:val="auto"/>
        </w:rPr>
        <w:t>适用范围：</w:t>
      </w:r>
      <w:r>
        <w:rPr>
          <w:rFonts w:hint="eastAsia"/>
          <w:color w:val="auto"/>
          <w:szCs w:val="21"/>
        </w:rPr>
        <w:t>大学一年级（第2学期）和大学二、三、四年级本（专）科学生</w:t>
      </w:r>
    </w:p>
    <w:p>
      <w:pPr>
        <w:spacing w:line="400" w:lineRule="exact"/>
        <w:rPr>
          <w:rFonts w:ascii="黑体" w:hAnsi="宋体" w:eastAsia="黑体"/>
          <w:color w:val="auto"/>
          <w:szCs w:val="21"/>
        </w:rPr>
      </w:pPr>
      <w:r>
        <w:rPr>
          <w:rFonts w:hint="eastAsia" w:ascii="黑体" w:hAnsi="宋体" w:eastAsia="黑体"/>
          <w:color w:val="auto"/>
          <w:szCs w:val="21"/>
        </w:rPr>
        <w:t>课程编号：</w:t>
      </w:r>
    </w:p>
    <w:p>
      <w:pPr>
        <w:spacing w:line="400" w:lineRule="exact"/>
        <w:rPr>
          <w:color w:val="auto"/>
          <w:szCs w:val="21"/>
        </w:rPr>
      </w:pPr>
      <w:r>
        <w:rPr>
          <w:rFonts w:hint="eastAsia" w:eastAsia="黑体"/>
          <w:color w:val="auto"/>
        </w:rPr>
        <w:t>学    分：</w:t>
      </w:r>
      <w:r>
        <w:rPr>
          <w:rFonts w:hint="eastAsia"/>
          <w:color w:val="auto"/>
          <w:szCs w:val="21"/>
        </w:rPr>
        <w:t>每学期1.0学分</w:t>
      </w:r>
    </w:p>
    <w:p>
      <w:pPr>
        <w:spacing w:line="400" w:lineRule="exact"/>
        <w:rPr>
          <w:color w:val="auto"/>
          <w:szCs w:val="21"/>
        </w:rPr>
      </w:pPr>
      <w:r>
        <w:rPr>
          <w:rFonts w:hint="eastAsia" w:eastAsia="黑体"/>
          <w:color w:val="auto"/>
        </w:rPr>
        <w:t>学    时：</w:t>
      </w:r>
      <w:r>
        <w:rPr>
          <w:rFonts w:hint="eastAsia"/>
          <w:color w:val="auto"/>
          <w:szCs w:val="21"/>
        </w:rPr>
        <w:t xml:space="preserve">每学期24学时   </w:t>
      </w:r>
    </w:p>
    <w:p>
      <w:pPr>
        <w:spacing w:line="400" w:lineRule="exact"/>
        <w:ind w:left="1050" w:hanging="1050" w:hangingChars="500"/>
        <w:rPr>
          <w:color w:val="auto"/>
          <w:szCs w:val="21"/>
        </w:rPr>
      </w:pPr>
      <w:r>
        <w:rPr>
          <w:rFonts w:hint="eastAsia" w:eastAsia="黑体"/>
          <w:color w:val="auto"/>
        </w:rPr>
        <w:t>开课学期：</w:t>
      </w:r>
      <w:r>
        <w:rPr>
          <w:rFonts w:hint="eastAsia"/>
          <w:color w:val="auto"/>
          <w:szCs w:val="21"/>
        </w:rPr>
        <w:t>第2、3、4、5、6、7、8学期</w:t>
      </w:r>
    </w:p>
    <w:p>
      <w:pPr>
        <w:spacing w:line="400" w:lineRule="exact"/>
        <w:rPr>
          <w:color w:val="auto"/>
          <w:szCs w:val="21"/>
        </w:rPr>
      </w:pPr>
      <w:r>
        <w:rPr>
          <w:rFonts w:hint="eastAsia" w:eastAsia="黑体"/>
          <w:color w:val="auto"/>
        </w:rPr>
        <w:t>课程类别：</w:t>
      </w:r>
      <w:r>
        <w:rPr>
          <w:rFonts w:hint="eastAsia"/>
          <w:color w:val="auto"/>
          <w:szCs w:val="21"/>
        </w:rPr>
        <w:t>全校公共选修课程</w:t>
      </w:r>
    </w:p>
    <w:p>
      <w:pPr>
        <w:spacing w:line="400" w:lineRule="exact"/>
        <w:rPr>
          <w:color w:val="auto"/>
          <w:szCs w:val="21"/>
        </w:rPr>
      </w:pPr>
      <w:r>
        <w:rPr>
          <w:rFonts w:hint="eastAsia" w:eastAsia="黑体"/>
          <w:color w:val="auto"/>
        </w:rPr>
        <w:t>适用专业：</w:t>
      </w:r>
      <w:r>
        <w:rPr>
          <w:rFonts w:hint="eastAsia"/>
          <w:color w:val="auto"/>
          <w:szCs w:val="21"/>
        </w:rPr>
        <w:t>全校大学一年级（第2学期）和大学二、三、四年级各专业</w:t>
      </w:r>
    </w:p>
    <w:p>
      <w:pPr>
        <w:spacing w:line="400" w:lineRule="exact"/>
        <w:ind w:left="1050" w:hanging="1050" w:hangingChars="500"/>
        <w:rPr>
          <w:rFonts w:ascii="宋体" w:hAnsi="宋体"/>
          <w:color w:val="auto"/>
          <w:szCs w:val="21"/>
        </w:rPr>
      </w:pPr>
      <w:r>
        <w:rPr>
          <w:rFonts w:hint="eastAsia" w:ascii="黑体" w:hAnsi="宋体" w:eastAsia="黑体"/>
          <w:color w:val="auto"/>
          <w:szCs w:val="21"/>
        </w:rPr>
        <w:t>教    材：</w:t>
      </w:r>
      <w:r>
        <w:rPr>
          <w:rFonts w:hint="eastAsia" w:ascii="宋体" w:hAnsi="宋体" w:cs="宋体"/>
          <w:color w:val="auto"/>
          <w:szCs w:val="21"/>
          <w:lang w:eastAsia="zh-CN"/>
        </w:rPr>
        <w:t>《</w:t>
      </w:r>
      <w:r>
        <w:rPr>
          <w:rFonts w:hint="eastAsia" w:ascii="宋体" w:hAnsi="宋体" w:cs="宋体"/>
          <w:color w:val="auto"/>
          <w:szCs w:val="21"/>
        </w:rPr>
        <w:t>大学体育与健康</w:t>
      </w:r>
      <w:r>
        <w:rPr>
          <w:rFonts w:hint="eastAsia" w:ascii="宋体" w:hAnsi="宋体" w:cs="宋体"/>
          <w:color w:val="auto"/>
          <w:szCs w:val="21"/>
          <w:lang w:eastAsia="zh-CN"/>
        </w:rPr>
        <w:t>》</w:t>
      </w:r>
      <w:r>
        <w:rPr>
          <w:rFonts w:hint="eastAsia" w:ascii="宋体" w:hAnsi="宋体" w:cs="宋体"/>
          <w:color w:val="auto"/>
          <w:szCs w:val="21"/>
        </w:rPr>
        <w:t>（第1版）</w:t>
      </w:r>
      <w:r>
        <w:rPr>
          <w:rFonts w:hint="eastAsia" w:ascii="宋体" w:hAnsi="宋体" w:cs="宋体"/>
          <w:color w:val="auto"/>
          <w:szCs w:val="21"/>
          <w:lang w:eastAsia="zh-CN"/>
        </w:rPr>
        <w:t>，</w:t>
      </w:r>
      <w:r>
        <w:rPr>
          <w:rFonts w:hint="eastAsia" w:ascii="宋体" w:hAnsi="宋体" w:cs="宋体"/>
          <w:color w:val="auto"/>
          <w:szCs w:val="21"/>
        </w:rPr>
        <w:t>陈俊</w:t>
      </w:r>
      <w:r>
        <w:rPr>
          <w:rFonts w:hint="eastAsia" w:ascii="宋体" w:hAnsi="宋体" w:cs="宋体"/>
          <w:color w:val="auto"/>
          <w:szCs w:val="21"/>
          <w:lang w:eastAsia="zh-CN"/>
        </w:rPr>
        <w:t>、</w:t>
      </w:r>
      <w:r>
        <w:rPr>
          <w:rFonts w:hint="eastAsia" w:ascii="宋体" w:hAnsi="宋体" w:cs="宋体"/>
          <w:color w:val="auto"/>
          <w:szCs w:val="21"/>
        </w:rPr>
        <w:t>王江</w:t>
      </w:r>
      <w:r>
        <w:rPr>
          <w:rFonts w:hint="eastAsia" w:ascii="宋体" w:hAnsi="宋体" w:cs="宋体"/>
          <w:color w:val="auto"/>
          <w:szCs w:val="21"/>
          <w:lang w:eastAsia="zh-CN"/>
        </w:rPr>
        <w:t>、</w:t>
      </w:r>
      <w:r>
        <w:rPr>
          <w:rFonts w:hint="eastAsia" w:ascii="宋体" w:hAnsi="宋体" w:cs="宋体"/>
          <w:color w:val="auto"/>
          <w:szCs w:val="21"/>
        </w:rPr>
        <w:t>柴仲学主编</w:t>
      </w:r>
      <w:r>
        <w:rPr>
          <w:rFonts w:hint="eastAsia"/>
          <w:color w:val="auto"/>
          <w:szCs w:val="21"/>
        </w:rPr>
        <w:t>，</w:t>
      </w:r>
      <w:r>
        <w:rPr>
          <w:rFonts w:hint="eastAsia" w:ascii="宋体" w:hAnsi="宋体" w:cs="宋体"/>
          <w:color w:val="auto"/>
          <w:szCs w:val="21"/>
        </w:rPr>
        <w:t>人民体育出版社</w:t>
      </w:r>
      <w:r>
        <w:rPr>
          <w:rFonts w:hint="eastAsia" w:cs="宋体" w:asciiTheme="minorHAnsi" w:hAnsiTheme="minorHAnsi" w:eastAsiaTheme="minorEastAsia"/>
          <w:color w:val="auto"/>
          <w:szCs w:val="21"/>
          <w:lang w:val="en-US" w:eastAsia="zh-CN" w:bidi="en-US"/>
        </w:rPr>
        <w:t>，</w:t>
      </w:r>
      <w:r>
        <w:rPr>
          <w:rFonts w:hint="eastAsia" w:asciiTheme="minorHAnsi" w:hAnsiTheme="minorHAnsi" w:eastAsiaTheme="minorEastAsia" w:cstheme="minorBidi"/>
          <w:color w:val="auto"/>
          <w:kern w:val="0"/>
          <w:szCs w:val="21"/>
          <w:lang w:bidi="ar"/>
        </w:rPr>
        <w:t>20</w:t>
      </w:r>
      <w:r>
        <w:rPr>
          <w:rFonts w:hint="eastAsia" w:asciiTheme="minorHAnsi" w:hAnsiTheme="minorHAnsi" w:eastAsiaTheme="minorEastAsia" w:cstheme="minorBidi"/>
          <w:color w:val="auto"/>
          <w:kern w:val="0"/>
          <w:szCs w:val="21"/>
          <w:lang w:val="en-US" w:eastAsia="zh-CN" w:bidi="ar"/>
        </w:rPr>
        <w:t>21.4</w:t>
      </w:r>
    </w:p>
    <w:p>
      <w:pPr>
        <w:spacing w:line="400" w:lineRule="exact"/>
        <w:rPr>
          <w:color w:val="auto"/>
          <w:szCs w:val="21"/>
        </w:rPr>
      </w:pPr>
      <w:r>
        <w:rPr>
          <w:rFonts w:hint="eastAsia" w:eastAsia="黑体"/>
          <w:color w:val="auto"/>
        </w:rPr>
        <w:t>开课单位：</w:t>
      </w:r>
      <w:r>
        <w:rPr>
          <w:rFonts w:hint="eastAsia"/>
          <w:color w:val="auto"/>
          <w:szCs w:val="21"/>
        </w:rPr>
        <w:t>教务处</w:t>
      </w:r>
    </w:p>
    <w:p>
      <w:pPr>
        <w:spacing w:line="400" w:lineRule="exact"/>
        <w:rPr>
          <w:rFonts w:eastAsia="黑体"/>
          <w:b/>
          <w:bCs/>
          <w:color w:val="auto"/>
          <w:sz w:val="24"/>
        </w:rPr>
      </w:pPr>
      <w:r>
        <w:rPr>
          <w:rFonts w:hint="eastAsia" w:eastAsia="黑体"/>
          <w:b/>
          <w:bCs/>
          <w:color w:val="auto"/>
          <w:sz w:val="24"/>
        </w:rPr>
        <w:t>一、课程的性质与任务</w:t>
      </w:r>
    </w:p>
    <w:p>
      <w:pPr>
        <w:spacing w:line="400" w:lineRule="exact"/>
        <w:ind w:firstLine="422" w:firstLineChars="200"/>
        <w:rPr>
          <w:rFonts w:ascii="宋体" w:hAnsi="宋体"/>
          <w:color w:val="auto"/>
          <w:szCs w:val="21"/>
        </w:rPr>
      </w:pPr>
      <w:r>
        <w:rPr>
          <w:rFonts w:hint="eastAsia" w:ascii="宋体" w:hAnsi="宋体"/>
          <w:b/>
          <w:color w:val="auto"/>
          <w:szCs w:val="21"/>
        </w:rPr>
        <w:t>课程性质：</w:t>
      </w:r>
      <w:r>
        <w:rPr>
          <w:rFonts w:hint="eastAsia" w:ascii="宋体" w:hAnsi="宋体"/>
          <w:color w:val="auto"/>
          <w:szCs w:val="21"/>
        </w:rPr>
        <w:t>毽球选修课是</w:t>
      </w:r>
      <w:r>
        <w:rPr>
          <w:rFonts w:hint="eastAsia"/>
          <w:color w:val="auto"/>
          <w:szCs w:val="21"/>
        </w:rPr>
        <w:t>是全校公共选修课程之一</w:t>
      </w:r>
      <w:r>
        <w:rPr>
          <w:rFonts w:hint="eastAsia" w:ascii="宋体" w:hAnsi="宋体"/>
          <w:color w:val="auto"/>
          <w:szCs w:val="21"/>
        </w:rPr>
        <w:t>。</w:t>
      </w:r>
    </w:p>
    <w:p>
      <w:pPr>
        <w:spacing w:line="400" w:lineRule="exact"/>
        <w:ind w:firstLine="422" w:firstLineChars="200"/>
        <w:rPr>
          <w:color w:val="auto"/>
          <w:szCs w:val="21"/>
        </w:rPr>
      </w:pPr>
      <w:r>
        <w:rPr>
          <w:rFonts w:hint="eastAsia"/>
          <w:b/>
          <w:color w:val="auto"/>
          <w:szCs w:val="21"/>
        </w:rPr>
        <w:t>课程任务：</w:t>
      </w:r>
      <w:r>
        <w:rPr>
          <w:rFonts w:hint="eastAsia"/>
          <w:color w:val="auto"/>
          <w:szCs w:val="21"/>
        </w:rPr>
        <w:t>其主要目的是通过教学，使学生掌握毽球运动基础知识和基本技能，培养学生对毽球运动的兴趣，并引导学生能够在课余利用毽球运动进行经常性的身体锻炼，发展身体素质，增进身心健康水平；培养学生终身体育锻炼的能力，培养学生良好个性品质等。</w:t>
      </w:r>
    </w:p>
    <w:p>
      <w:pPr>
        <w:spacing w:line="400" w:lineRule="exact"/>
        <w:rPr>
          <w:rFonts w:hint="eastAsia" w:eastAsia="黑体"/>
          <w:b/>
          <w:bCs/>
          <w:color w:val="auto"/>
          <w:sz w:val="24"/>
        </w:rPr>
      </w:pPr>
      <w:r>
        <w:rPr>
          <w:rFonts w:hint="eastAsia" w:eastAsia="黑体"/>
          <w:b/>
          <w:bCs/>
          <w:color w:val="auto"/>
          <w:sz w:val="24"/>
        </w:rPr>
        <w:t>二、课程对毕业要求的支撑说明（参见体育课程教学总纲）</w:t>
      </w:r>
    </w:p>
    <w:p>
      <w:pPr>
        <w:spacing w:line="400" w:lineRule="exact"/>
        <w:rPr>
          <w:rFonts w:hint="eastAsia" w:eastAsia="黑体"/>
          <w:b/>
          <w:bCs/>
          <w:color w:val="auto"/>
          <w:sz w:val="24"/>
        </w:rPr>
      </w:pPr>
      <w:r>
        <w:rPr>
          <w:rFonts w:hint="eastAsia" w:eastAsia="黑体"/>
          <w:b/>
          <w:bCs/>
          <w:color w:val="auto"/>
          <w:sz w:val="24"/>
        </w:rPr>
        <w:t>三、课程目标（参见体育课程教学总纲）</w:t>
      </w:r>
    </w:p>
    <w:p>
      <w:pPr>
        <w:spacing w:line="400" w:lineRule="exact"/>
        <w:rPr>
          <w:rFonts w:hint="eastAsia" w:eastAsia="黑体"/>
          <w:b/>
          <w:bCs/>
          <w:color w:val="auto"/>
          <w:sz w:val="24"/>
        </w:rPr>
      </w:pPr>
      <w:r>
        <w:rPr>
          <w:rFonts w:hint="eastAsia" w:eastAsia="黑体"/>
          <w:b/>
          <w:bCs/>
          <w:color w:val="auto"/>
          <w:sz w:val="24"/>
        </w:rPr>
        <w:t>四、课程教学内容、学习要求与学时分配</w:t>
      </w:r>
    </w:p>
    <w:p>
      <w:pPr>
        <w:widowControl/>
        <w:spacing w:line="400" w:lineRule="exact"/>
        <w:ind w:firstLine="422" w:firstLineChars="200"/>
        <w:jc w:val="left"/>
        <w:rPr>
          <w:rFonts w:ascii="宋体" w:hAnsi="宋体" w:cs="宋体"/>
          <w:b/>
          <w:bCs/>
          <w:color w:val="auto"/>
          <w:szCs w:val="21"/>
        </w:rPr>
      </w:pPr>
      <w:r>
        <w:rPr>
          <w:rFonts w:hint="eastAsia" w:ascii="宋体" w:hAnsi="宋体" w:cs="宋体"/>
          <w:b/>
          <w:bCs/>
          <w:color w:val="auto"/>
          <w:szCs w:val="21"/>
        </w:rPr>
        <w:t>1.课程教学：</w:t>
      </w:r>
    </w:p>
    <w:tbl>
      <w:tblPr>
        <w:tblStyle w:val="11"/>
        <w:tblW w:w="87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25"/>
        <w:gridCol w:w="4327"/>
        <w:gridCol w:w="878"/>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5" w:type="dxa"/>
            <w:noWrap/>
            <w:vAlign w:val="center"/>
          </w:tcPr>
          <w:p>
            <w:pPr>
              <w:adjustRightInd w:val="0"/>
              <w:snapToGrid w:val="0"/>
              <w:jc w:val="center"/>
              <w:rPr>
                <w:b/>
                <w:bCs/>
                <w:color w:val="auto"/>
                <w:sz w:val="18"/>
                <w:szCs w:val="18"/>
              </w:rPr>
            </w:pPr>
            <w:r>
              <w:rPr>
                <w:rFonts w:hint="eastAsia"/>
                <w:b/>
                <w:bCs/>
                <w:color w:val="auto"/>
                <w:sz w:val="18"/>
                <w:szCs w:val="18"/>
              </w:rPr>
              <w:t>教学内容</w:t>
            </w:r>
          </w:p>
        </w:tc>
        <w:tc>
          <w:tcPr>
            <w:tcW w:w="4327" w:type="dxa"/>
            <w:noWrap/>
            <w:vAlign w:val="center"/>
          </w:tcPr>
          <w:p>
            <w:pPr>
              <w:adjustRightInd w:val="0"/>
              <w:snapToGrid w:val="0"/>
              <w:jc w:val="center"/>
              <w:rPr>
                <w:b/>
                <w:bCs/>
                <w:color w:val="auto"/>
                <w:sz w:val="18"/>
                <w:szCs w:val="18"/>
              </w:rPr>
            </w:pPr>
            <w:r>
              <w:rPr>
                <w:rFonts w:hint="eastAsia"/>
                <w:b/>
                <w:bCs/>
                <w:color w:val="auto"/>
                <w:sz w:val="18"/>
                <w:szCs w:val="18"/>
              </w:rPr>
              <w:t>学习要求</w:t>
            </w:r>
          </w:p>
        </w:tc>
        <w:tc>
          <w:tcPr>
            <w:tcW w:w="878" w:type="dxa"/>
            <w:noWrap/>
            <w:tcMar>
              <w:left w:w="28" w:type="dxa"/>
              <w:right w:w="28" w:type="dxa"/>
            </w:tcMar>
            <w:vAlign w:val="center"/>
          </w:tcPr>
          <w:p>
            <w:pPr>
              <w:adjustRightInd w:val="0"/>
              <w:snapToGrid w:val="0"/>
              <w:jc w:val="center"/>
              <w:rPr>
                <w:b/>
                <w:bCs/>
                <w:color w:val="auto"/>
                <w:sz w:val="18"/>
                <w:szCs w:val="18"/>
              </w:rPr>
            </w:pPr>
            <w:r>
              <w:rPr>
                <w:rFonts w:hint="eastAsia"/>
                <w:b/>
                <w:bCs/>
                <w:color w:val="auto"/>
                <w:sz w:val="18"/>
                <w:szCs w:val="18"/>
              </w:rPr>
              <w:t>推荐</w:t>
            </w:r>
          </w:p>
          <w:p>
            <w:pPr>
              <w:adjustRightInd w:val="0"/>
              <w:snapToGrid w:val="0"/>
              <w:jc w:val="center"/>
              <w:rPr>
                <w:b/>
                <w:bCs/>
                <w:color w:val="auto"/>
                <w:sz w:val="18"/>
                <w:szCs w:val="18"/>
              </w:rPr>
            </w:pPr>
            <w:r>
              <w:rPr>
                <w:rFonts w:hint="eastAsia"/>
                <w:b/>
                <w:bCs/>
                <w:color w:val="auto"/>
                <w:sz w:val="18"/>
                <w:szCs w:val="18"/>
              </w:rPr>
              <w:t>学时</w:t>
            </w:r>
          </w:p>
        </w:tc>
        <w:tc>
          <w:tcPr>
            <w:tcW w:w="804" w:type="dxa"/>
            <w:noWrap/>
            <w:vAlign w:val="center"/>
          </w:tcPr>
          <w:p>
            <w:pPr>
              <w:adjustRightInd w:val="0"/>
              <w:snapToGrid w:val="0"/>
              <w:jc w:val="center"/>
              <w:rPr>
                <w:b/>
                <w:bCs/>
                <w:color w:val="auto"/>
                <w:sz w:val="18"/>
                <w:szCs w:val="18"/>
              </w:rPr>
            </w:pPr>
            <w:r>
              <w:rPr>
                <w:rFonts w:hint="eastAsia"/>
                <w:b/>
                <w:bCs/>
                <w:color w:val="auto"/>
                <w:sz w:val="18"/>
                <w:szCs w:val="18"/>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2725" w:type="dxa"/>
            <w:noWrap/>
            <w:vAlign w:val="center"/>
          </w:tcPr>
          <w:p>
            <w:pPr>
              <w:adjustRightInd w:val="0"/>
              <w:snapToGrid w:val="0"/>
              <w:spacing w:line="400" w:lineRule="exact"/>
              <w:rPr>
                <w:color w:val="auto"/>
                <w:sz w:val="18"/>
                <w:szCs w:val="18"/>
              </w:rPr>
            </w:pPr>
            <w:r>
              <w:rPr>
                <w:rFonts w:hint="eastAsia"/>
                <w:color w:val="auto"/>
                <w:sz w:val="18"/>
                <w:szCs w:val="18"/>
              </w:rPr>
              <w:t>（一）毽球理论知识</w:t>
            </w:r>
          </w:p>
          <w:p>
            <w:pPr>
              <w:adjustRightInd w:val="0"/>
              <w:snapToGrid w:val="0"/>
              <w:spacing w:line="400" w:lineRule="exact"/>
              <w:rPr>
                <w:color w:val="auto"/>
                <w:sz w:val="18"/>
                <w:szCs w:val="18"/>
              </w:rPr>
            </w:pPr>
          </w:p>
        </w:tc>
        <w:tc>
          <w:tcPr>
            <w:tcW w:w="4327" w:type="dxa"/>
            <w:noWrap/>
            <w:vAlign w:val="center"/>
          </w:tcPr>
          <w:p>
            <w:pPr>
              <w:spacing w:line="400" w:lineRule="exact"/>
              <w:rPr>
                <w:color w:val="auto"/>
                <w:sz w:val="18"/>
                <w:szCs w:val="18"/>
              </w:rPr>
            </w:pPr>
            <w:r>
              <w:rPr>
                <w:rFonts w:hint="eastAsia"/>
                <w:color w:val="auto"/>
                <w:sz w:val="18"/>
                <w:szCs w:val="18"/>
              </w:rPr>
              <w:t>（1）毽球运动的起源与发展（介绍内容）；（2）毽球正式比赛的球场和球场设备（重点内容）；  （3）毽球竞赛规则（重点内容）；（4）毽球裁判法（介绍内容）。</w:t>
            </w:r>
          </w:p>
        </w:tc>
        <w:tc>
          <w:tcPr>
            <w:tcW w:w="878" w:type="dxa"/>
            <w:noWrap/>
            <w:vAlign w:val="center"/>
          </w:tcPr>
          <w:p>
            <w:pPr>
              <w:adjustRightInd w:val="0"/>
              <w:snapToGrid w:val="0"/>
              <w:spacing w:line="400" w:lineRule="exact"/>
              <w:jc w:val="center"/>
              <w:rPr>
                <w:color w:val="auto"/>
                <w:sz w:val="18"/>
                <w:szCs w:val="18"/>
              </w:rPr>
            </w:pPr>
            <w:r>
              <w:rPr>
                <w:rFonts w:hint="eastAsia"/>
                <w:color w:val="auto"/>
                <w:sz w:val="18"/>
                <w:szCs w:val="18"/>
              </w:rPr>
              <w:t>各2</w:t>
            </w:r>
          </w:p>
        </w:tc>
        <w:tc>
          <w:tcPr>
            <w:tcW w:w="804" w:type="dxa"/>
            <w:noWrap/>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（1）</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（2）</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（5）</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2725" w:type="dxa"/>
            <w:noWrap/>
            <w:vAlign w:val="center"/>
          </w:tcPr>
          <w:p>
            <w:pPr>
              <w:adjustRightInd w:val="0"/>
              <w:snapToGrid w:val="0"/>
              <w:spacing w:line="400" w:lineRule="exact"/>
              <w:rPr>
                <w:color w:val="auto"/>
                <w:sz w:val="18"/>
                <w:szCs w:val="18"/>
              </w:rPr>
            </w:pPr>
            <w:r>
              <w:rPr>
                <w:rFonts w:hint="eastAsia"/>
                <w:color w:val="auto"/>
                <w:sz w:val="18"/>
                <w:szCs w:val="18"/>
              </w:rPr>
              <w:t>(二) 毽球基本技能</w:t>
            </w:r>
          </w:p>
        </w:tc>
        <w:tc>
          <w:tcPr>
            <w:tcW w:w="4327" w:type="dxa"/>
            <w:noWrap/>
            <w:vAlign w:val="center"/>
          </w:tcPr>
          <w:p>
            <w:pPr>
              <w:spacing w:line="400" w:lineRule="exact"/>
              <w:rPr>
                <w:color w:val="auto"/>
                <w:sz w:val="18"/>
                <w:szCs w:val="18"/>
              </w:rPr>
            </w:pPr>
            <w:r>
              <w:rPr>
                <w:rFonts w:hint="eastAsia"/>
                <w:color w:val="auto"/>
                <w:sz w:val="18"/>
                <w:szCs w:val="18"/>
              </w:rPr>
              <w:t>（1）基本移动步：左右开位站势、前后开位站势；前上步、后撤步、滑步、交叉步、并步、跨步、转体上步、跑动步。（2）发球技术：脚内侧发球、正脚背发球。（3）基本脚法：脚内侧踢球、正脚背踢球球、脚外侧踢球；触球技术：胸部触球、头部触球、大腿触球。（4）进攻技术：头球技术、脚踏球技术。</w:t>
            </w:r>
          </w:p>
        </w:tc>
        <w:tc>
          <w:tcPr>
            <w:tcW w:w="878" w:type="dxa"/>
            <w:noWrap/>
            <w:vAlign w:val="center"/>
          </w:tcPr>
          <w:p>
            <w:pPr>
              <w:adjustRightInd w:val="0"/>
              <w:snapToGrid w:val="0"/>
              <w:spacing w:line="400" w:lineRule="exact"/>
              <w:jc w:val="center"/>
              <w:rPr>
                <w:color w:val="auto"/>
                <w:sz w:val="18"/>
                <w:szCs w:val="18"/>
              </w:rPr>
            </w:pPr>
            <w:r>
              <w:rPr>
                <w:rFonts w:hint="eastAsia"/>
                <w:color w:val="auto"/>
                <w:sz w:val="18"/>
                <w:szCs w:val="18"/>
              </w:rPr>
              <w:t>各18</w:t>
            </w:r>
          </w:p>
        </w:tc>
        <w:tc>
          <w:tcPr>
            <w:tcW w:w="804" w:type="dxa"/>
            <w:noWrap/>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（3）</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5" w:hRule="atLeast"/>
          <w:jc w:val="center"/>
        </w:trPr>
        <w:tc>
          <w:tcPr>
            <w:tcW w:w="2725" w:type="dxa"/>
            <w:noWrap/>
            <w:vAlign w:val="center"/>
          </w:tcPr>
          <w:p>
            <w:pPr>
              <w:adjustRightInd w:val="0"/>
              <w:snapToGrid w:val="0"/>
              <w:spacing w:line="400" w:lineRule="exact"/>
              <w:rPr>
                <w:color w:val="auto"/>
                <w:sz w:val="18"/>
                <w:szCs w:val="18"/>
              </w:rPr>
            </w:pPr>
            <w:r>
              <w:rPr>
                <w:rFonts w:hint="eastAsia"/>
                <w:color w:val="auto"/>
                <w:sz w:val="18"/>
                <w:szCs w:val="18"/>
              </w:rPr>
              <w:t>(三) 身体素质锻炼</w:t>
            </w:r>
          </w:p>
        </w:tc>
        <w:tc>
          <w:tcPr>
            <w:tcW w:w="4327" w:type="dxa"/>
            <w:noWrap/>
            <w:vAlign w:val="center"/>
          </w:tcPr>
          <w:p>
            <w:pPr>
              <w:adjustRightInd w:val="0"/>
              <w:snapToGrid w:val="0"/>
              <w:spacing w:line="400" w:lineRule="exact"/>
              <w:rPr>
                <w:color w:val="auto"/>
                <w:sz w:val="18"/>
                <w:szCs w:val="18"/>
              </w:rPr>
            </w:pPr>
            <w:r>
              <w:rPr>
                <w:rFonts w:hint="eastAsia"/>
                <w:color w:val="auto"/>
                <w:sz w:val="18"/>
                <w:szCs w:val="18"/>
              </w:rPr>
              <w:t>一般性身体素质锻炼：俯卧撑、立定跳远、纵跳、上肢和下肢柔韧性练习、30米加速跑、50米加速跑、反复横跨、引体向上、仰卧起坐、跳绳等；</w:t>
            </w:r>
          </w:p>
          <w:p>
            <w:pPr>
              <w:adjustRightInd w:val="0"/>
              <w:snapToGrid w:val="0"/>
              <w:spacing w:line="400" w:lineRule="exact"/>
              <w:rPr>
                <w:color w:val="auto"/>
                <w:sz w:val="18"/>
                <w:szCs w:val="18"/>
              </w:rPr>
            </w:pPr>
            <w:r>
              <w:rPr>
                <w:rFonts w:hint="eastAsia"/>
                <w:color w:val="auto"/>
                <w:sz w:val="18"/>
                <w:szCs w:val="18"/>
              </w:rPr>
              <w:t>专项身体素质锻炼：1500米~3000米跑、15m快速折返跑、30m急起、急停、变向、变速跑、下肢柔韧、负重仰卧起坐、负重半蹲起、毽球操等。</w:t>
            </w:r>
          </w:p>
        </w:tc>
        <w:tc>
          <w:tcPr>
            <w:tcW w:w="878" w:type="dxa"/>
            <w:noWrap/>
            <w:vAlign w:val="center"/>
          </w:tcPr>
          <w:p>
            <w:pPr>
              <w:adjustRightInd w:val="0"/>
              <w:snapToGrid w:val="0"/>
              <w:spacing w:line="400" w:lineRule="exact"/>
              <w:jc w:val="center"/>
              <w:rPr>
                <w:color w:val="auto"/>
                <w:sz w:val="18"/>
                <w:szCs w:val="18"/>
              </w:rPr>
            </w:pPr>
            <w:r>
              <w:rPr>
                <w:rFonts w:hint="eastAsia"/>
                <w:color w:val="auto"/>
                <w:sz w:val="18"/>
                <w:szCs w:val="18"/>
              </w:rPr>
              <w:t>各4</w:t>
            </w:r>
          </w:p>
        </w:tc>
        <w:tc>
          <w:tcPr>
            <w:tcW w:w="804" w:type="dxa"/>
            <w:noWrap/>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（3）</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（4）</w:t>
            </w:r>
          </w:p>
        </w:tc>
      </w:tr>
    </w:tbl>
    <w:p>
      <w:pPr>
        <w:spacing w:line="400" w:lineRule="exact"/>
        <w:rPr>
          <w:rFonts w:hint="eastAsia" w:eastAsia="黑体"/>
          <w:b/>
          <w:bCs/>
          <w:color w:val="auto"/>
          <w:sz w:val="24"/>
        </w:rPr>
      </w:pPr>
      <w:r>
        <w:rPr>
          <w:rFonts w:hint="eastAsia" w:eastAsia="黑体"/>
          <w:b/>
          <w:bCs/>
          <w:color w:val="auto"/>
          <w:sz w:val="24"/>
        </w:rPr>
        <w:t>五、课程目标达成措施</w:t>
      </w:r>
    </w:p>
    <w:p>
      <w:pPr>
        <w:widowControl/>
        <w:spacing w:line="400" w:lineRule="exact"/>
        <w:ind w:firstLine="420"/>
        <w:jc w:val="left"/>
        <w:rPr>
          <w:rFonts w:ascii="宋体" w:hAnsi="宋体" w:cs="宋体"/>
          <w:color w:val="auto"/>
          <w:szCs w:val="21"/>
        </w:rPr>
      </w:pPr>
      <w:r>
        <w:rPr>
          <w:rFonts w:hint="eastAsia" w:ascii="宋体" w:hAnsi="宋体" w:cs="宋体"/>
          <w:color w:val="auto"/>
          <w:szCs w:val="21"/>
        </w:rPr>
        <w:t>以毽球技能教学为主，结合身体素质训练、相关理论知识学习和终身体育理念培养等形式达成课程目标，通过毽球技能考核检验课程目标的达成情况。</w:t>
      </w:r>
    </w:p>
    <w:p>
      <w:pPr>
        <w:spacing w:line="400" w:lineRule="exact"/>
        <w:rPr>
          <w:rFonts w:hint="eastAsia" w:eastAsia="黑体"/>
          <w:b/>
          <w:bCs/>
          <w:color w:val="auto"/>
          <w:sz w:val="24"/>
        </w:rPr>
      </w:pPr>
      <w:r>
        <w:rPr>
          <w:rFonts w:hint="eastAsia" w:eastAsia="黑体"/>
          <w:b/>
          <w:bCs/>
          <w:color w:val="auto"/>
          <w:sz w:val="24"/>
        </w:rPr>
        <w:t>六、课程的考核与成绩评定方式</w:t>
      </w:r>
    </w:p>
    <w:p>
      <w:pPr>
        <w:adjustRightInd w:val="0"/>
        <w:snapToGrid w:val="0"/>
        <w:spacing w:line="400" w:lineRule="exact"/>
        <w:ind w:firstLine="413" w:firstLineChars="196"/>
        <w:rPr>
          <w:rFonts w:ascii="宋体" w:hAnsi="宋体"/>
          <w:b/>
          <w:color w:val="auto"/>
          <w:szCs w:val="21"/>
        </w:rPr>
      </w:pPr>
      <w:r>
        <w:rPr>
          <w:rFonts w:hint="eastAsia" w:ascii="宋体" w:hAnsi="宋体"/>
          <w:b/>
          <w:color w:val="auto"/>
          <w:szCs w:val="21"/>
        </w:rPr>
        <w:t>课程考核设计思路：</w:t>
      </w:r>
      <w:r>
        <w:rPr>
          <w:rFonts w:hint="eastAsia" w:ascii="宋体" w:hAnsi="宋体"/>
          <w:color w:val="auto"/>
          <w:szCs w:val="21"/>
        </w:rPr>
        <w:t>毽球选修课综合评定学生学习过程表现和毽球运动项目基本运动技能的学习效果。学习过程考核包括选修体育课考勤、课堂学习表现。基本运动技能考核，重点评定学生对毽球基本技术动作掌握程度，主要通过运动项目技能表现评分方式考核；学习过程考核重点评价学生出勤率、学习表现，学习表现考核主要采用教师评定和学生互评相结合的方式。</w:t>
      </w:r>
    </w:p>
    <w:p>
      <w:pPr>
        <w:adjustRightInd w:val="0"/>
        <w:snapToGrid w:val="0"/>
        <w:spacing w:line="400" w:lineRule="exact"/>
        <w:ind w:firstLine="413" w:firstLineChars="196"/>
        <w:rPr>
          <w:rFonts w:ascii="宋体" w:hAnsi="宋体"/>
          <w:b/>
          <w:color w:val="auto"/>
          <w:szCs w:val="21"/>
        </w:rPr>
      </w:pPr>
      <w:r>
        <w:rPr>
          <w:rFonts w:hint="eastAsia" w:ascii="宋体" w:hAnsi="宋体"/>
          <w:b/>
          <w:color w:val="auto"/>
          <w:szCs w:val="21"/>
        </w:rPr>
        <w:t>（一）考核方式、记分制和考核时间</w:t>
      </w:r>
    </w:p>
    <w:p>
      <w:pPr>
        <w:adjustRightInd w:val="0"/>
        <w:snapToGrid w:val="0"/>
        <w:spacing w:line="400" w:lineRule="exact"/>
        <w:ind w:firstLine="422" w:firstLineChars="200"/>
        <w:rPr>
          <w:color w:val="auto"/>
          <w:szCs w:val="21"/>
        </w:rPr>
      </w:pPr>
      <w:r>
        <w:rPr>
          <w:rFonts w:hint="eastAsia"/>
          <w:b/>
          <w:color w:val="auto"/>
          <w:szCs w:val="21"/>
        </w:rPr>
        <w:t>说明：</w:t>
      </w:r>
      <w:r>
        <w:rPr>
          <w:rFonts w:hint="eastAsia"/>
          <w:color w:val="auto"/>
          <w:szCs w:val="21"/>
        </w:rPr>
        <w:t>凡缺课1/3以上者（包括病、事假）不予评定本门选修课成绩；凡旷课累计2次者不予评定本门选修课成绩，考核成绩不及格者不给于本门选修课相应学分。</w:t>
      </w:r>
    </w:p>
    <w:p>
      <w:pPr>
        <w:adjustRightInd w:val="0"/>
        <w:snapToGrid w:val="0"/>
        <w:spacing w:line="400" w:lineRule="exact"/>
        <w:ind w:firstLine="422" w:firstLineChars="200"/>
        <w:rPr>
          <w:b/>
          <w:color w:val="auto"/>
          <w:szCs w:val="21"/>
        </w:rPr>
      </w:pPr>
      <w:r>
        <w:rPr>
          <w:rFonts w:hint="eastAsia"/>
          <w:b/>
          <w:color w:val="auto"/>
          <w:szCs w:val="21"/>
        </w:rPr>
        <w:t>考核方式：</w:t>
      </w:r>
      <w:r>
        <w:rPr>
          <w:rFonts w:hint="eastAsia"/>
          <w:color w:val="auto"/>
          <w:szCs w:val="21"/>
        </w:rPr>
        <w:t>毽球选修课采用考查方式。</w:t>
      </w:r>
    </w:p>
    <w:p>
      <w:pPr>
        <w:spacing w:line="360" w:lineRule="exact"/>
        <w:ind w:firstLine="422" w:firstLineChars="200"/>
        <w:rPr>
          <w:rFonts w:ascii="宋体" w:hAnsi="宋体"/>
          <w:color w:val="auto"/>
          <w:szCs w:val="21"/>
        </w:rPr>
      </w:pPr>
      <w:r>
        <w:rPr>
          <w:rFonts w:hint="eastAsia"/>
          <w:b/>
          <w:color w:val="auto"/>
          <w:szCs w:val="21"/>
        </w:rPr>
        <w:t>考核形式：</w:t>
      </w:r>
      <w:r>
        <w:rPr>
          <w:rFonts w:hint="eastAsia"/>
          <w:color w:val="auto"/>
          <w:szCs w:val="21"/>
        </w:rPr>
        <w:t>毽球选修课采用等级制记分。等级分为五个等级：优（90~100分）、良（80~89分）、中（70~79分）、及格（60~69分）、不及格（60分以下）。</w:t>
      </w:r>
    </w:p>
    <w:p>
      <w:pPr>
        <w:adjustRightInd w:val="0"/>
        <w:snapToGrid w:val="0"/>
        <w:spacing w:line="400" w:lineRule="exact"/>
        <w:ind w:firstLine="420" w:firstLineChars="200"/>
        <w:rPr>
          <w:color w:val="auto"/>
          <w:szCs w:val="21"/>
        </w:rPr>
      </w:pPr>
      <w:r>
        <w:rPr>
          <w:rFonts w:hint="eastAsia"/>
          <w:color w:val="auto"/>
          <w:szCs w:val="21"/>
        </w:rPr>
        <w:t>采用选修体育课考勤、课堂学习表现评价、运动项目基本技能评价综合考核形式。</w:t>
      </w:r>
    </w:p>
    <w:p>
      <w:pPr>
        <w:adjustRightInd w:val="0"/>
        <w:snapToGrid w:val="0"/>
        <w:spacing w:line="400" w:lineRule="exact"/>
        <w:ind w:firstLine="422" w:firstLineChars="200"/>
        <w:rPr>
          <w:color w:val="auto"/>
          <w:szCs w:val="21"/>
        </w:rPr>
      </w:pPr>
      <w:r>
        <w:rPr>
          <w:rFonts w:hint="eastAsia"/>
          <w:b/>
          <w:color w:val="auto"/>
          <w:szCs w:val="21"/>
        </w:rPr>
        <w:t>考核时间：</w:t>
      </w:r>
      <w:r>
        <w:rPr>
          <w:rFonts w:hint="eastAsia"/>
          <w:color w:val="auto"/>
          <w:szCs w:val="21"/>
        </w:rPr>
        <w:t>学习过程考核在选修课课堂教学时间范围内完成；运动项目基本技能考核由任课教师在选修课程临近结束时间段完成考核。</w:t>
      </w:r>
    </w:p>
    <w:p>
      <w:pPr>
        <w:adjustRightInd w:val="0"/>
        <w:snapToGrid w:val="0"/>
        <w:spacing w:line="400" w:lineRule="exact"/>
        <w:ind w:firstLine="413" w:firstLineChars="196"/>
        <w:rPr>
          <w:rFonts w:ascii="宋体" w:hAnsi="宋体"/>
          <w:b/>
          <w:color w:val="auto"/>
          <w:szCs w:val="21"/>
        </w:rPr>
      </w:pPr>
      <w:r>
        <w:rPr>
          <w:rFonts w:hint="eastAsia" w:ascii="宋体" w:hAnsi="宋体"/>
          <w:b/>
          <w:color w:val="auto"/>
          <w:szCs w:val="21"/>
        </w:rPr>
        <w:t>（二）考核成绩构成及比例</w:t>
      </w:r>
    </w:p>
    <w:p>
      <w:pPr>
        <w:adjustRightInd w:val="0"/>
        <w:snapToGrid w:val="0"/>
        <w:spacing w:line="400" w:lineRule="exact"/>
        <w:ind w:firstLine="420" w:firstLineChars="200"/>
        <w:rPr>
          <w:color w:val="auto"/>
          <w:szCs w:val="21"/>
        </w:rPr>
      </w:pPr>
      <w:r>
        <w:rPr>
          <w:rFonts w:hint="eastAsia"/>
          <w:color w:val="auto"/>
          <w:szCs w:val="21"/>
        </w:rPr>
        <w:t>学习过程评价占总成绩30%，（其中</w:t>
      </w:r>
      <w:r>
        <w:rPr>
          <w:rFonts w:hint="eastAsia" w:ascii="宋体" w:hAnsi="宋体"/>
          <w:color w:val="auto"/>
          <w:szCs w:val="21"/>
        </w:rPr>
        <w:t>考勤占20%，课堂学习表现占10%</w:t>
      </w:r>
      <w:r>
        <w:rPr>
          <w:rFonts w:hint="eastAsia"/>
          <w:color w:val="auto"/>
          <w:szCs w:val="21"/>
        </w:rPr>
        <w:t>），运动基本技能考核（占总成绩70%）。</w:t>
      </w:r>
    </w:p>
    <w:p>
      <w:pPr>
        <w:adjustRightInd w:val="0"/>
        <w:snapToGrid w:val="0"/>
        <w:spacing w:line="400" w:lineRule="exact"/>
        <w:ind w:firstLine="413" w:firstLineChars="196"/>
        <w:rPr>
          <w:rFonts w:ascii="宋体" w:hAnsi="宋体"/>
          <w:b/>
          <w:color w:val="auto"/>
          <w:szCs w:val="21"/>
        </w:rPr>
      </w:pPr>
      <w:r>
        <w:rPr>
          <w:rFonts w:hint="eastAsia" w:ascii="宋体" w:hAnsi="宋体"/>
          <w:b/>
          <w:color w:val="auto"/>
          <w:szCs w:val="21"/>
        </w:rPr>
        <w:t>（三）考核基本要求</w:t>
      </w:r>
    </w:p>
    <w:p>
      <w:pPr>
        <w:adjustRightInd w:val="0"/>
        <w:snapToGrid w:val="0"/>
        <w:spacing w:line="400" w:lineRule="exact"/>
        <w:ind w:firstLine="420" w:firstLineChars="200"/>
        <w:rPr>
          <w:rFonts w:ascii="宋体" w:hAnsi="宋体"/>
          <w:color w:val="auto"/>
          <w:szCs w:val="21"/>
        </w:rPr>
      </w:pPr>
      <w:r>
        <w:rPr>
          <w:rFonts w:hint="eastAsia"/>
          <w:color w:val="auto"/>
          <w:szCs w:val="21"/>
        </w:rPr>
        <w:t xml:space="preserve">1. </w:t>
      </w:r>
      <w:r>
        <w:rPr>
          <w:rFonts w:hint="eastAsia" w:ascii="宋体" w:hAnsi="宋体"/>
          <w:color w:val="auto"/>
          <w:szCs w:val="21"/>
        </w:rPr>
        <w:t>学习过程评价。</w:t>
      </w:r>
      <w:r>
        <w:rPr>
          <w:rFonts w:hint="eastAsia"/>
          <w:color w:val="auto"/>
          <w:szCs w:val="21"/>
        </w:rPr>
        <w:t>要求任课教师每次课都要进行选修课考勤，并详细与客观地记录考勤情况；在学生课堂学习表现评价过程中，任课教师要遵循公平、公正、公开的工作原则，客观地评定学生成绩。</w:t>
      </w:r>
    </w:p>
    <w:p>
      <w:pPr>
        <w:adjustRightInd w:val="0"/>
        <w:snapToGrid w:val="0"/>
        <w:spacing w:line="400" w:lineRule="exact"/>
        <w:ind w:firstLine="420" w:firstLineChars="200"/>
        <w:rPr>
          <w:color w:val="auto"/>
          <w:szCs w:val="21"/>
        </w:rPr>
      </w:pPr>
      <w:r>
        <w:rPr>
          <w:rFonts w:hint="eastAsia"/>
          <w:color w:val="auto"/>
          <w:szCs w:val="21"/>
        </w:rPr>
        <w:t>2. 运动项目基本技能考核。运动项目技能考核要能够反映学生对选修课重点基本运动技能学习内容的掌握程度。运动技能定性评定要严格遵守公正、公平、公开的原则，杜绝人情分、印象分，并结合学生平时技能水平情况，给于适宜评分；运动技能定量类评定中，应依据学生的实际能力，科学制定定量（定性）考核标准。</w:t>
      </w:r>
    </w:p>
    <w:p>
      <w:pPr>
        <w:adjustRightInd w:val="0"/>
        <w:snapToGrid w:val="0"/>
        <w:spacing w:line="400" w:lineRule="exact"/>
        <w:ind w:firstLine="413" w:firstLineChars="196"/>
        <w:rPr>
          <w:rFonts w:ascii="宋体" w:hAnsi="宋体"/>
          <w:b/>
          <w:color w:val="auto"/>
          <w:szCs w:val="21"/>
        </w:rPr>
      </w:pPr>
      <w:r>
        <w:rPr>
          <w:rFonts w:hint="eastAsia" w:ascii="宋体" w:hAnsi="宋体"/>
          <w:b/>
          <w:color w:val="auto"/>
          <w:szCs w:val="21"/>
        </w:rPr>
        <w:t>（四）考核内容</w:t>
      </w:r>
    </w:p>
    <w:p>
      <w:pPr>
        <w:adjustRightInd w:val="0"/>
        <w:snapToGrid w:val="0"/>
        <w:spacing w:line="400" w:lineRule="exact"/>
        <w:ind w:firstLine="411" w:firstLineChars="196"/>
        <w:rPr>
          <w:rFonts w:ascii="宋体" w:hAnsi="宋体"/>
          <w:b/>
          <w:color w:val="auto"/>
          <w:szCs w:val="21"/>
        </w:rPr>
      </w:pPr>
      <w:r>
        <w:rPr>
          <w:rFonts w:hint="eastAsia"/>
          <w:color w:val="auto"/>
          <w:szCs w:val="21"/>
        </w:rPr>
        <w:t>自颠球、比赛。</w:t>
      </w:r>
    </w:p>
    <w:p>
      <w:pPr>
        <w:spacing w:line="400" w:lineRule="exact"/>
        <w:rPr>
          <w:rFonts w:hint="eastAsia" w:eastAsia="黑体"/>
          <w:b/>
          <w:bCs/>
          <w:color w:val="auto"/>
          <w:sz w:val="24"/>
        </w:rPr>
      </w:pPr>
      <w:r>
        <w:rPr>
          <w:rFonts w:hint="eastAsia" w:eastAsia="黑体"/>
          <w:b/>
          <w:bCs/>
          <w:color w:val="auto"/>
          <w:sz w:val="24"/>
        </w:rPr>
        <w:t>七、课程目标达成评价方式（参见体育课程教学总纲）</w:t>
      </w:r>
    </w:p>
    <w:p>
      <w:pPr>
        <w:spacing w:line="400" w:lineRule="exact"/>
        <w:rPr>
          <w:rFonts w:hint="eastAsia" w:eastAsia="黑体"/>
          <w:b/>
          <w:bCs/>
          <w:color w:val="auto"/>
          <w:sz w:val="24"/>
        </w:rPr>
      </w:pPr>
      <w:r>
        <w:rPr>
          <w:rFonts w:hint="eastAsia" w:eastAsia="黑体"/>
          <w:b/>
          <w:bCs/>
          <w:color w:val="auto"/>
          <w:sz w:val="24"/>
        </w:rPr>
        <w:t>八、参考书目</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1</w:t>
      </w:r>
      <w:r>
        <w:rPr>
          <w:rFonts w:hint="default"/>
          <w:color w:val="auto"/>
          <w:szCs w:val="21"/>
        </w:rPr>
        <w:t>]</w:t>
      </w:r>
      <w:r>
        <w:rPr>
          <w:rFonts w:hint="eastAsia"/>
          <w:color w:val="auto"/>
          <w:szCs w:val="21"/>
          <w:lang w:val="en-US" w:eastAsia="zh-CN"/>
        </w:rPr>
        <w:t xml:space="preserve"> </w:t>
      </w:r>
      <w:r>
        <w:rPr>
          <w:rFonts w:hint="eastAsia"/>
          <w:color w:val="auto"/>
          <w:szCs w:val="21"/>
        </w:rPr>
        <w:t>陈俊, 王江, 柴仲学. 大学体育与健康（第1版）</w:t>
      </w:r>
      <w:r>
        <w:rPr>
          <w:rFonts w:hint="default"/>
          <w:color w:val="auto"/>
          <w:szCs w:val="21"/>
        </w:rPr>
        <w:t xml:space="preserve">[M]. </w:t>
      </w:r>
      <w:r>
        <w:rPr>
          <w:rFonts w:hint="eastAsia"/>
          <w:color w:val="auto"/>
          <w:szCs w:val="21"/>
        </w:rPr>
        <w:t>北京: 人民体育出版社,20</w:t>
      </w:r>
      <w:r>
        <w:rPr>
          <w:rFonts w:hint="eastAsia"/>
          <w:color w:val="auto"/>
          <w:szCs w:val="21"/>
          <w:lang w:val="en-US" w:eastAsia="zh-CN"/>
        </w:rPr>
        <w:t>21.4</w:t>
      </w:r>
      <w:r>
        <w:rPr>
          <w:rFonts w:hint="default"/>
          <w:color w:val="auto"/>
          <w:szCs w:val="21"/>
        </w:rPr>
        <w:t xml:space="preserve">. </w:t>
      </w:r>
    </w:p>
    <w:p>
      <w:pPr>
        <w:spacing w:line="400" w:lineRule="exact"/>
        <w:jc w:val="left"/>
        <w:rPr>
          <w:rFonts w:hint="eastAsia" w:eastAsia="宋体"/>
          <w:color w:val="auto"/>
          <w:szCs w:val="21"/>
          <w:lang w:eastAsia="zh-CN"/>
        </w:rPr>
      </w:pPr>
      <w:r>
        <w:rPr>
          <w:rFonts w:hint="default"/>
          <w:color w:val="auto"/>
          <w:szCs w:val="21"/>
        </w:rPr>
        <w:t>[</w:t>
      </w:r>
      <w:r>
        <w:rPr>
          <w:rFonts w:hint="eastAsia"/>
          <w:color w:val="auto"/>
          <w:szCs w:val="21"/>
          <w:lang w:val="en-US" w:eastAsia="zh-CN"/>
        </w:rPr>
        <w:t>2</w:t>
      </w:r>
      <w:r>
        <w:rPr>
          <w:rFonts w:hint="default"/>
          <w:color w:val="auto"/>
          <w:szCs w:val="21"/>
        </w:rPr>
        <w:t>]</w:t>
      </w:r>
      <w:r>
        <w:rPr>
          <w:rFonts w:hint="eastAsia"/>
          <w:color w:val="auto"/>
          <w:szCs w:val="21"/>
          <w:lang w:val="en-US" w:eastAsia="zh-CN"/>
        </w:rPr>
        <w:t xml:space="preserve"> </w:t>
      </w:r>
      <w:r>
        <w:rPr>
          <w:rFonts w:hint="eastAsia"/>
          <w:color w:val="auto"/>
          <w:szCs w:val="21"/>
        </w:rPr>
        <w:t>程方平，贾志勇. 大学体育与健康（第1版）</w:t>
      </w:r>
      <w:r>
        <w:rPr>
          <w:rFonts w:hint="default"/>
          <w:color w:val="auto"/>
          <w:szCs w:val="21"/>
        </w:rPr>
        <w:t xml:space="preserve">[M]. </w:t>
      </w:r>
      <w:r>
        <w:rPr>
          <w:rFonts w:hint="eastAsia"/>
          <w:color w:val="auto"/>
          <w:szCs w:val="21"/>
        </w:rPr>
        <w:t>沈阳：辽宁教育出版社，2018</w:t>
      </w:r>
      <w:r>
        <w:rPr>
          <w:rFonts w:hint="eastAsia"/>
          <w:color w:val="auto"/>
          <w:szCs w:val="21"/>
          <w:lang w:val="en-US" w:eastAsia="zh-CN"/>
        </w:rPr>
        <w:t>.5.</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3</w:t>
      </w:r>
      <w:r>
        <w:rPr>
          <w:rFonts w:hint="default"/>
          <w:color w:val="auto"/>
          <w:szCs w:val="21"/>
        </w:rPr>
        <w:t>]</w:t>
      </w:r>
      <w:r>
        <w:rPr>
          <w:rFonts w:hint="eastAsia"/>
          <w:color w:val="auto"/>
          <w:szCs w:val="21"/>
          <w:lang w:val="en-US" w:eastAsia="zh-CN"/>
        </w:rPr>
        <w:t xml:space="preserve"> </w:t>
      </w:r>
      <w:r>
        <w:rPr>
          <w:rFonts w:hint="eastAsia"/>
          <w:color w:val="auto"/>
          <w:szCs w:val="21"/>
        </w:rPr>
        <w:t>李乃琼. 大学体育健康教程（第1版）</w:t>
      </w:r>
      <w:r>
        <w:rPr>
          <w:rFonts w:hint="default"/>
          <w:color w:val="auto"/>
          <w:szCs w:val="21"/>
        </w:rPr>
        <w:t xml:space="preserve">[M]. </w:t>
      </w:r>
      <w:r>
        <w:rPr>
          <w:rFonts w:hint="eastAsia"/>
          <w:color w:val="auto"/>
          <w:szCs w:val="21"/>
        </w:rPr>
        <w:t>上海：上海交通大学出版社，2017</w:t>
      </w:r>
      <w:r>
        <w:rPr>
          <w:rFonts w:hint="eastAsia"/>
          <w:color w:val="auto"/>
          <w:szCs w:val="21"/>
          <w:lang w:val="en-US" w:eastAsia="zh-CN"/>
        </w:rPr>
        <w:t>.5.</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4</w:t>
      </w:r>
      <w:r>
        <w:rPr>
          <w:rFonts w:hint="default"/>
          <w:color w:val="auto"/>
          <w:szCs w:val="21"/>
        </w:rPr>
        <w:t>]</w:t>
      </w:r>
      <w:r>
        <w:rPr>
          <w:rFonts w:hint="eastAsia"/>
          <w:color w:val="auto"/>
          <w:szCs w:val="21"/>
          <w:lang w:val="en-US" w:eastAsia="zh-CN"/>
        </w:rPr>
        <w:t xml:space="preserve"> </w:t>
      </w:r>
      <w:r>
        <w:rPr>
          <w:rFonts w:hint="eastAsia"/>
          <w:color w:val="auto"/>
          <w:szCs w:val="21"/>
        </w:rPr>
        <w:t>王秀民. 怎样踢毽球（第1版）</w:t>
      </w:r>
      <w:r>
        <w:rPr>
          <w:rFonts w:hint="default"/>
          <w:color w:val="auto"/>
          <w:szCs w:val="21"/>
        </w:rPr>
        <w:t>[M].</w:t>
      </w:r>
      <w:r>
        <w:rPr>
          <w:rFonts w:hint="eastAsia"/>
          <w:color w:val="auto"/>
          <w:szCs w:val="21"/>
          <w:lang w:val="en-US" w:eastAsia="zh-CN"/>
        </w:rPr>
        <w:t xml:space="preserve"> </w:t>
      </w:r>
      <w:r>
        <w:rPr>
          <w:rFonts w:hint="eastAsia"/>
          <w:color w:val="auto"/>
          <w:szCs w:val="21"/>
        </w:rPr>
        <w:t>北京：总后金盾出版社，2004</w:t>
      </w:r>
      <w:r>
        <w:rPr>
          <w:rFonts w:hint="eastAsia"/>
          <w:color w:val="auto"/>
          <w:szCs w:val="21"/>
          <w:lang w:val="en-US" w:eastAsia="zh-CN"/>
        </w:rPr>
        <w:t>.</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5</w:t>
      </w:r>
      <w:r>
        <w:rPr>
          <w:rFonts w:hint="default"/>
          <w:color w:val="auto"/>
          <w:szCs w:val="21"/>
        </w:rPr>
        <w:t>]</w:t>
      </w:r>
      <w:r>
        <w:rPr>
          <w:rFonts w:hint="eastAsia"/>
          <w:color w:val="auto"/>
          <w:szCs w:val="21"/>
          <w:lang w:val="en-US" w:eastAsia="zh-CN"/>
        </w:rPr>
        <w:t xml:space="preserve"> </w:t>
      </w:r>
      <w:r>
        <w:rPr>
          <w:rFonts w:hint="eastAsia"/>
          <w:color w:val="auto"/>
          <w:szCs w:val="21"/>
        </w:rPr>
        <w:t>范云江. 花样踢球（第1版）</w:t>
      </w:r>
      <w:r>
        <w:rPr>
          <w:rFonts w:hint="default"/>
          <w:color w:val="auto"/>
          <w:szCs w:val="21"/>
        </w:rPr>
        <w:t xml:space="preserve">[M]. </w:t>
      </w:r>
      <w:r>
        <w:rPr>
          <w:rFonts w:hint="eastAsia"/>
          <w:color w:val="auto"/>
          <w:szCs w:val="21"/>
        </w:rPr>
        <w:t xml:space="preserve"> 青岛：青岛出版社，2004</w:t>
      </w:r>
      <w:r>
        <w:rPr>
          <w:rFonts w:hint="eastAsia"/>
          <w:color w:val="auto"/>
          <w:szCs w:val="21"/>
          <w:lang w:val="en-US" w:eastAsia="zh-CN"/>
        </w:rPr>
        <w:t>.5.</w:t>
      </w:r>
    </w:p>
    <w:p>
      <w:pPr>
        <w:adjustRightInd w:val="0"/>
        <w:snapToGrid w:val="0"/>
        <w:spacing w:line="400" w:lineRule="exact"/>
        <w:rPr>
          <w:rFonts w:ascii="黑体" w:eastAsia="黑体"/>
          <w:b/>
          <w:color w:val="auto"/>
        </w:rPr>
      </w:pPr>
    </w:p>
    <w:p>
      <w:pPr>
        <w:adjustRightInd w:val="0"/>
        <w:snapToGrid w:val="0"/>
        <w:spacing w:line="400" w:lineRule="exact"/>
        <w:rPr>
          <w:rFonts w:ascii="黑体" w:eastAsia="黑体"/>
          <w:b/>
          <w:color w:val="auto"/>
        </w:rPr>
      </w:pPr>
    </w:p>
    <w:p>
      <w:pPr>
        <w:adjustRightInd w:val="0"/>
        <w:snapToGrid w:val="0"/>
        <w:spacing w:line="400" w:lineRule="exact"/>
        <w:rPr>
          <w:rFonts w:ascii="黑体" w:eastAsia="黑体"/>
          <w:b/>
          <w:color w:val="auto"/>
        </w:rPr>
      </w:pPr>
    </w:p>
    <w:p>
      <w:pPr>
        <w:adjustRightInd w:val="0"/>
        <w:snapToGrid w:val="0"/>
        <w:spacing w:line="400" w:lineRule="exact"/>
        <w:rPr>
          <w:rFonts w:ascii="黑体" w:eastAsia="黑体"/>
          <w:b/>
          <w:color w:val="auto"/>
        </w:rPr>
      </w:pPr>
    </w:p>
    <w:p>
      <w:pPr>
        <w:adjustRightInd w:val="0"/>
        <w:snapToGrid w:val="0"/>
        <w:spacing w:line="400" w:lineRule="exact"/>
        <w:rPr>
          <w:rFonts w:ascii="黑体" w:eastAsia="黑体"/>
          <w:b/>
          <w:color w:val="auto"/>
        </w:rPr>
      </w:pPr>
    </w:p>
    <w:p>
      <w:pPr>
        <w:adjustRightInd w:val="0"/>
        <w:snapToGrid w:val="0"/>
        <w:spacing w:line="400" w:lineRule="exact"/>
        <w:rPr>
          <w:rFonts w:ascii="黑体" w:eastAsia="黑体"/>
          <w:b/>
          <w:color w:val="auto"/>
        </w:rPr>
      </w:pPr>
    </w:p>
    <w:p>
      <w:pPr>
        <w:adjustRightInd w:val="0"/>
        <w:snapToGrid w:val="0"/>
        <w:spacing w:line="400" w:lineRule="exact"/>
        <w:ind w:firstLine="422" w:firstLineChars="200"/>
        <w:rPr>
          <w:rFonts w:hint="eastAsia" w:ascii="黑体" w:hAnsi="宋体" w:eastAsia="黑体"/>
          <w:b/>
          <w:color w:val="auto"/>
          <w:szCs w:val="21"/>
          <w:lang w:eastAsia="zh-CN"/>
        </w:rPr>
      </w:pPr>
      <w:r>
        <w:rPr>
          <w:rFonts w:hint="eastAsia" w:ascii="黑体" w:eastAsia="黑体"/>
          <w:b/>
          <w:color w:val="auto"/>
        </w:rPr>
        <w:t>制订人：</w:t>
      </w:r>
      <w:r>
        <w:rPr>
          <w:rFonts w:hint="eastAsia" w:ascii="黑体" w:eastAsia="黑体"/>
          <w:bCs/>
          <w:color w:val="auto"/>
        </w:rPr>
        <w:t>惠振宇</w:t>
      </w:r>
      <w:r>
        <w:rPr>
          <w:rFonts w:hint="eastAsia"/>
          <w:bCs/>
          <w:color w:val="auto"/>
          <w:szCs w:val="21"/>
        </w:rPr>
        <w:t xml:space="preserve"> </w:t>
      </w:r>
      <w:r>
        <w:rPr>
          <w:rFonts w:hint="eastAsia"/>
          <w:color w:val="auto"/>
          <w:szCs w:val="21"/>
        </w:rPr>
        <w:t xml:space="preserve">      </w:t>
      </w:r>
      <w:r>
        <w:rPr>
          <w:rFonts w:hint="eastAsia" w:ascii="黑体" w:eastAsia="黑体"/>
          <w:b/>
          <w:color w:val="auto"/>
        </w:rPr>
        <w:t>审订人：</w:t>
      </w:r>
      <w:r>
        <w:rPr>
          <w:rFonts w:hint="eastAsia"/>
          <w:color w:val="auto"/>
          <w:szCs w:val="21"/>
        </w:rPr>
        <w:t xml:space="preserve">王永新   </w:t>
      </w:r>
      <w:r>
        <w:rPr>
          <w:rFonts w:hint="eastAsia" w:ascii="宋体" w:hAnsi="宋体"/>
          <w:color w:val="auto"/>
          <w:szCs w:val="21"/>
          <w:lang w:eastAsia="zh-CN"/>
        </w:rPr>
        <w:t>顾长海</w:t>
      </w:r>
      <w:r>
        <w:rPr>
          <w:rFonts w:hint="eastAsia" w:ascii="宋体" w:hAnsi="宋体"/>
          <w:color w:val="auto"/>
          <w:szCs w:val="21"/>
        </w:rPr>
        <w:t xml:space="preserve">        </w:t>
      </w:r>
      <w:r>
        <w:rPr>
          <w:rFonts w:hint="eastAsia" w:ascii="黑体" w:hAnsi="宋体" w:eastAsia="黑体"/>
          <w:b/>
          <w:color w:val="auto"/>
          <w:szCs w:val="21"/>
        </w:rPr>
        <w:t>批准人：</w:t>
      </w:r>
      <w:r>
        <w:rPr>
          <w:rFonts w:hint="eastAsia" w:ascii="宋体" w:hAnsi="宋体" w:eastAsia="黑体"/>
          <w:color w:val="auto"/>
          <w:szCs w:val="21"/>
          <w:lang w:eastAsia="zh-CN"/>
        </w:rPr>
        <w:t>朱清慧</w:t>
      </w:r>
    </w:p>
    <w:p>
      <w:pPr>
        <w:spacing w:line="400" w:lineRule="exact"/>
        <w:rPr>
          <w:rFonts w:eastAsia="黑体"/>
          <w:color w:val="auto"/>
          <w:sz w:val="24"/>
        </w:rPr>
      </w:pPr>
    </w:p>
    <w:p>
      <w:pPr>
        <w:adjustRightInd w:val="0"/>
        <w:snapToGrid w:val="0"/>
        <w:spacing w:line="400" w:lineRule="exact"/>
        <w:ind w:firstLine="420" w:firstLineChars="200"/>
        <w:rPr>
          <w:rFonts w:ascii="宋体" w:hAnsi="宋体" w:cs="宋体"/>
          <w:color w:val="auto"/>
          <w:szCs w:val="21"/>
        </w:rPr>
      </w:pPr>
    </w:p>
    <w:p>
      <w:pPr>
        <w:spacing w:line="400" w:lineRule="exact"/>
        <w:jc w:val="right"/>
        <w:rPr>
          <w:color w:val="auto"/>
        </w:rPr>
      </w:pP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3"/>
        <w:jc w:val="center"/>
        <w:rPr>
          <w:b/>
          <w:bCs/>
          <w:color w:val="auto"/>
          <w:sz w:val="28"/>
          <w:szCs w:val="28"/>
        </w:rPr>
      </w:pPr>
      <w:bookmarkStart w:id="60" w:name="_Toc15587"/>
      <w:bookmarkStart w:id="61" w:name="_Toc23135"/>
      <w:r>
        <w:rPr>
          <w:rFonts w:hint="eastAsia"/>
          <w:b/>
          <w:bCs/>
          <w:color w:val="auto"/>
          <w:sz w:val="28"/>
          <w:szCs w:val="28"/>
        </w:rPr>
        <w:t>第三部分  陈氏太极养生功选修课教学大纲</w:t>
      </w:r>
      <w:bookmarkEnd w:id="60"/>
      <w:bookmarkEnd w:id="61"/>
    </w:p>
    <w:p>
      <w:pPr>
        <w:spacing w:line="400" w:lineRule="exact"/>
        <w:rPr>
          <w:rFonts w:eastAsia="黑体"/>
          <w:color w:val="auto"/>
          <w:sz w:val="24"/>
        </w:rPr>
      </w:pPr>
      <w:r>
        <w:rPr>
          <w:rFonts w:hint="eastAsia" w:eastAsia="黑体"/>
          <w:color w:val="auto"/>
          <w:sz w:val="24"/>
        </w:rPr>
        <w:t>中文名称：陈氏太极养生功选修课</w:t>
      </w:r>
    </w:p>
    <w:p>
      <w:pPr>
        <w:spacing w:line="400" w:lineRule="exact"/>
        <w:rPr>
          <w:rFonts w:eastAsia="黑体"/>
          <w:b/>
          <w:color w:val="auto"/>
          <w:sz w:val="28"/>
          <w:szCs w:val="28"/>
        </w:rPr>
      </w:pPr>
      <w:r>
        <w:rPr>
          <w:rFonts w:hint="eastAsia" w:eastAsia="黑体"/>
          <w:color w:val="auto"/>
          <w:sz w:val="24"/>
        </w:rPr>
        <w:t>英文名称：</w:t>
      </w:r>
      <w:r>
        <w:rPr>
          <w:rFonts w:hint="eastAsia" w:eastAsia="黑体"/>
          <w:b/>
          <w:color w:val="auto"/>
          <w:sz w:val="28"/>
          <w:szCs w:val="28"/>
        </w:rPr>
        <w:t>Chen-style Taijiquan Health</w:t>
      </w:r>
    </w:p>
    <w:p>
      <w:pPr>
        <w:spacing w:line="400" w:lineRule="exact"/>
        <w:rPr>
          <w:color w:val="auto"/>
          <w:szCs w:val="21"/>
        </w:rPr>
      </w:pPr>
      <w:r>
        <w:rPr>
          <w:rFonts w:hint="eastAsia" w:eastAsia="黑体"/>
          <w:color w:val="auto"/>
        </w:rPr>
        <w:t>适用范围：</w:t>
      </w:r>
      <w:r>
        <w:rPr>
          <w:rFonts w:hint="eastAsia"/>
          <w:color w:val="auto"/>
          <w:szCs w:val="21"/>
        </w:rPr>
        <w:t>大学一年级（第2学期）和大学二、三、四年级本（专）科学生</w:t>
      </w:r>
    </w:p>
    <w:p>
      <w:pPr>
        <w:spacing w:line="400" w:lineRule="exact"/>
        <w:rPr>
          <w:rFonts w:ascii="黑体" w:hAnsi="宋体" w:eastAsia="黑体"/>
          <w:color w:val="auto"/>
          <w:szCs w:val="21"/>
        </w:rPr>
      </w:pPr>
      <w:r>
        <w:rPr>
          <w:rFonts w:hint="eastAsia" w:ascii="黑体" w:hAnsi="宋体" w:eastAsia="黑体"/>
          <w:color w:val="auto"/>
          <w:szCs w:val="21"/>
        </w:rPr>
        <w:t>课程编号：</w:t>
      </w:r>
    </w:p>
    <w:p>
      <w:pPr>
        <w:spacing w:line="400" w:lineRule="exact"/>
        <w:rPr>
          <w:color w:val="auto"/>
          <w:szCs w:val="21"/>
        </w:rPr>
      </w:pPr>
      <w:r>
        <w:rPr>
          <w:rFonts w:hint="eastAsia" w:eastAsia="黑体"/>
          <w:color w:val="auto"/>
        </w:rPr>
        <w:t>学    分：</w:t>
      </w:r>
      <w:r>
        <w:rPr>
          <w:rFonts w:hint="eastAsia"/>
          <w:color w:val="auto"/>
          <w:szCs w:val="21"/>
        </w:rPr>
        <w:t>每学期1.0学分</w:t>
      </w:r>
    </w:p>
    <w:p>
      <w:pPr>
        <w:spacing w:line="400" w:lineRule="exact"/>
        <w:rPr>
          <w:color w:val="auto"/>
          <w:szCs w:val="21"/>
        </w:rPr>
      </w:pPr>
      <w:r>
        <w:rPr>
          <w:rFonts w:hint="eastAsia" w:eastAsia="黑体"/>
          <w:color w:val="auto"/>
        </w:rPr>
        <w:t>学    时：</w:t>
      </w:r>
      <w:r>
        <w:rPr>
          <w:rFonts w:hint="eastAsia"/>
          <w:color w:val="auto"/>
          <w:szCs w:val="21"/>
        </w:rPr>
        <w:t xml:space="preserve">每学期24学时   </w:t>
      </w:r>
    </w:p>
    <w:p>
      <w:pPr>
        <w:spacing w:line="400" w:lineRule="exact"/>
        <w:ind w:left="1050" w:hanging="1050" w:hangingChars="500"/>
        <w:rPr>
          <w:color w:val="auto"/>
          <w:szCs w:val="21"/>
        </w:rPr>
      </w:pPr>
      <w:r>
        <w:rPr>
          <w:rFonts w:hint="eastAsia" w:eastAsia="黑体"/>
          <w:color w:val="auto"/>
        </w:rPr>
        <w:t>开课学期：</w:t>
      </w:r>
      <w:r>
        <w:rPr>
          <w:rFonts w:hint="eastAsia"/>
          <w:color w:val="auto"/>
          <w:szCs w:val="21"/>
        </w:rPr>
        <w:t>第2、3、4、5、6、7、8学期</w:t>
      </w:r>
    </w:p>
    <w:p>
      <w:pPr>
        <w:spacing w:line="400" w:lineRule="exact"/>
        <w:rPr>
          <w:color w:val="auto"/>
          <w:szCs w:val="21"/>
        </w:rPr>
      </w:pPr>
      <w:r>
        <w:rPr>
          <w:rFonts w:hint="eastAsia" w:eastAsia="黑体"/>
          <w:color w:val="auto"/>
        </w:rPr>
        <w:t>课程类别：</w:t>
      </w:r>
      <w:r>
        <w:rPr>
          <w:rFonts w:hint="eastAsia"/>
          <w:color w:val="auto"/>
          <w:szCs w:val="21"/>
        </w:rPr>
        <w:t>全校公共选修课程</w:t>
      </w:r>
    </w:p>
    <w:p>
      <w:pPr>
        <w:spacing w:line="400" w:lineRule="exact"/>
        <w:rPr>
          <w:color w:val="auto"/>
          <w:szCs w:val="21"/>
        </w:rPr>
      </w:pPr>
      <w:r>
        <w:rPr>
          <w:rFonts w:hint="eastAsia" w:eastAsia="黑体"/>
          <w:color w:val="auto"/>
        </w:rPr>
        <w:t>适用专业：</w:t>
      </w:r>
      <w:r>
        <w:rPr>
          <w:rFonts w:hint="eastAsia"/>
          <w:color w:val="auto"/>
          <w:szCs w:val="21"/>
        </w:rPr>
        <w:t>全校大学一年级（第2学期）和大学二、三、四年级各专业</w:t>
      </w:r>
    </w:p>
    <w:p>
      <w:pPr>
        <w:spacing w:line="400" w:lineRule="exact"/>
        <w:ind w:left="1050" w:hanging="1050" w:hangingChars="500"/>
        <w:rPr>
          <w:rFonts w:ascii="宋体" w:hAnsi="宋体"/>
          <w:color w:val="auto"/>
          <w:szCs w:val="21"/>
        </w:rPr>
      </w:pPr>
      <w:r>
        <w:rPr>
          <w:rFonts w:hint="eastAsia" w:ascii="黑体" w:hAnsi="宋体" w:eastAsia="黑体"/>
          <w:color w:val="auto"/>
          <w:szCs w:val="21"/>
        </w:rPr>
        <w:t>教    材：</w:t>
      </w:r>
      <w:r>
        <w:rPr>
          <w:rFonts w:hint="eastAsia" w:ascii="宋体" w:hAnsi="宋体" w:cs="宋体"/>
          <w:color w:val="auto"/>
          <w:szCs w:val="21"/>
          <w:lang w:eastAsia="zh-CN"/>
        </w:rPr>
        <w:t>《</w:t>
      </w:r>
      <w:r>
        <w:rPr>
          <w:rFonts w:hint="eastAsia" w:ascii="宋体" w:hAnsi="宋体" w:cs="宋体"/>
          <w:color w:val="auto"/>
          <w:szCs w:val="21"/>
        </w:rPr>
        <w:t>大学体育与健康</w:t>
      </w:r>
      <w:r>
        <w:rPr>
          <w:rFonts w:hint="eastAsia" w:ascii="宋体" w:hAnsi="宋体" w:cs="宋体"/>
          <w:color w:val="auto"/>
          <w:szCs w:val="21"/>
          <w:lang w:eastAsia="zh-CN"/>
        </w:rPr>
        <w:t>》</w:t>
      </w:r>
      <w:r>
        <w:rPr>
          <w:rFonts w:hint="eastAsia" w:ascii="宋体" w:hAnsi="宋体" w:cs="宋体"/>
          <w:color w:val="auto"/>
          <w:szCs w:val="21"/>
        </w:rPr>
        <w:t>（第1版）</w:t>
      </w:r>
      <w:r>
        <w:rPr>
          <w:rFonts w:hint="eastAsia" w:ascii="宋体" w:hAnsi="宋体" w:cs="宋体"/>
          <w:color w:val="auto"/>
          <w:szCs w:val="21"/>
          <w:lang w:eastAsia="zh-CN"/>
        </w:rPr>
        <w:t>，</w:t>
      </w:r>
      <w:r>
        <w:rPr>
          <w:rFonts w:hint="eastAsia" w:ascii="宋体" w:hAnsi="宋体" w:cs="宋体"/>
          <w:color w:val="auto"/>
          <w:szCs w:val="21"/>
        </w:rPr>
        <w:t>陈俊</w:t>
      </w:r>
      <w:r>
        <w:rPr>
          <w:rFonts w:hint="eastAsia" w:ascii="宋体" w:hAnsi="宋体" w:cs="宋体"/>
          <w:color w:val="auto"/>
          <w:szCs w:val="21"/>
          <w:lang w:eastAsia="zh-CN"/>
        </w:rPr>
        <w:t>、</w:t>
      </w:r>
      <w:r>
        <w:rPr>
          <w:rFonts w:hint="eastAsia" w:ascii="宋体" w:hAnsi="宋体" w:cs="宋体"/>
          <w:color w:val="auto"/>
          <w:szCs w:val="21"/>
        </w:rPr>
        <w:t>王江</w:t>
      </w:r>
      <w:r>
        <w:rPr>
          <w:rFonts w:hint="eastAsia" w:ascii="宋体" w:hAnsi="宋体" w:cs="宋体"/>
          <w:color w:val="auto"/>
          <w:szCs w:val="21"/>
          <w:lang w:eastAsia="zh-CN"/>
        </w:rPr>
        <w:t>、</w:t>
      </w:r>
      <w:r>
        <w:rPr>
          <w:rFonts w:hint="eastAsia" w:ascii="宋体" w:hAnsi="宋体" w:cs="宋体"/>
          <w:color w:val="auto"/>
          <w:szCs w:val="21"/>
        </w:rPr>
        <w:t>柴仲学主编</w:t>
      </w:r>
      <w:r>
        <w:rPr>
          <w:rFonts w:hint="eastAsia"/>
          <w:color w:val="auto"/>
          <w:szCs w:val="21"/>
        </w:rPr>
        <w:t>，</w:t>
      </w:r>
      <w:r>
        <w:rPr>
          <w:rFonts w:hint="eastAsia" w:ascii="宋体" w:hAnsi="宋体" w:cs="宋体"/>
          <w:color w:val="auto"/>
          <w:szCs w:val="21"/>
        </w:rPr>
        <w:t>人民体育出版社</w:t>
      </w:r>
      <w:r>
        <w:rPr>
          <w:rFonts w:hint="eastAsia" w:cs="宋体" w:asciiTheme="minorHAnsi" w:hAnsiTheme="minorHAnsi" w:eastAsiaTheme="minorEastAsia"/>
          <w:color w:val="auto"/>
          <w:szCs w:val="21"/>
          <w:lang w:val="en-US" w:eastAsia="zh-CN" w:bidi="en-US"/>
        </w:rPr>
        <w:t>，</w:t>
      </w:r>
      <w:r>
        <w:rPr>
          <w:rFonts w:hint="eastAsia" w:asciiTheme="minorHAnsi" w:hAnsiTheme="minorHAnsi" w:eastAsiaTheme="minorEastAsia" w:cstheme="minorBidi"/>
          <w:color w:val="auto"/>
          <w:kern w:val="0"/>
          <w:szCs w:val="21"/>
          <w:lang w:bidi="ar"/>
        </w:rPr>
        <w:t>20</w:t>
      </w:r>
      <w:r>
        <w:rPr>
          <w:rFonts w:hint="eastAsia" w:asciiTheme="minorHAnsi" w:hAnsiTheme="minorHAnsi" w:eastAsiaTheme="minorEastAsia" w:cstheme="minorBidi"/>
          <w:color w:val="auto"/>
          <w:kern w:val="0"/>
          <w:szCs w:val="21"/>
          <w:lang w:val="en-US" w:eastAsia="zh-CN" w:bidi="ar"/>
        </w:rPr>
        <w:t>21.4</w:t>
      </w:r>
    </w:p>
    <w:p>
      <w:pPr>
        <w:spacing w:line="400" w:lineRule="exact"/>
        <w:rPr>
          <w:color w:val="auto"/>
          <w:szCs w:val="21"/>
        </w:rPr>
      </w:pPr>
      <w:r>
        <w:rPr>
          <w:rFonts w:hint="eastAsia" w:eastAsia="黑体"/>
          <w:color w:val="auto"/>
        </w:rPr>
        <w:t>开课单位：</w:t>
      </w:r>
      <w:r>
        <w:rPr>
          <w:rFonts w:hint="eastAsia"/>
          <w:color w:val="auto"/>
          <w:szCs w:val="21"/>
        </w:rPr>
        <w:t>教务处</w:t>
      </w:r>
    </w:p>
    <w:p>
      <w:pPr>
        <w:spacing w:line="400" w:lineRule="exact"/>
        <w:jc w:val="left"/>
        <w:rPr>
          <w:color w:val="auto"/>
          <w:szCs w:val="21"/>
        </w:rPr>
      </w:pPr>
    </w:p>
    <w:p>
      <w:pPr>
        <w:adjustRightInd w:val="0"/>
        <w:snapToGrid w:val="0"/>
        <w:spacing w:line="400" w:lineRule="exact"/>
        <w:rPr>
          <w:rFonts w:hint="eastAsia" w:ascii="黑体" w:hAnsi="黑体" w:eastAsia="黑体" w:cs="黑体"/>
          <w:b/>
          <w:bCs/>
          <w:color w:val="auto"/>
          <w:sz w:val="24"/>
          <w:szCs w:val="24"/>
        </w:rPr>
      </w:pPr>
      <w:r>
        <w:rPr>
          <w:rFonts w:hint="eastAsia" w:ascii="黑体" w:hAnsi="黑体" w:eastAsia="黑体" w:cs="黑体"/>
          <w:b/>
          <w:bCs/>
          <w:color w:val="auto"/>
          <w:sz w:val="24"/>
          <w:szCs w:val="24"/>
        </w:rPr>
        <w:t>一、课程的性质与任务</w:t>
      </w:r>
    </w:p>
    <w:p>
      <w:pPr>
        <w:spacing w:line="400" w:lineRule="exact"/>
        <w:ind w:firstLine="422" w:firstLineChars="200"/>
        <w:jc w:val="left"/>
        <w:rPr>
          <w:color w:val="auto"/>
          <w:szCs w:val="21"/>
        </w:rPr>
      </w:pPr>
      <w:r>
        <w:rPr>
          <w:rFonts w:hint="eastAsia"/>
          <w:b/>
          <w:color w:val="auto"/>
          <w:szCs w:val="21"/>
        </w:rPr>
        <w:t>课程性质：</w:t>
      </w:r>
      <w:r>
        <w:rPr>
          <w:rFonts w:hint="eastAsia"/>
          <w:color w:val="auto"/>
          <w:szCs w:val="21"/>
        </w:rPr>
        <w:t>陈氏太极拳养生功选修课是全校公共选修课之一。</w:t>
      </w:r>
    </w:p>
    <w:p>
      <w:pPr>
        <w:spacing w:line="400" w:lineRule="exact"/>
        <w:ind w:firstLine="422" w:firstLineChars="200"/>
        <w:jc w:val="left"/>
        <w:rPr>
          <w:color w:val="auto"/>
          <w:szCs w:val="21"/>
        </w:rPr>
      </w:pPr>
      <w:r>
        <w:rPr>
          <w:rFonts w:hint="eastAsia"/>
          <w:b/>
          <w:color w:val="auto"/>
          <w:szCs w:val="21"/>
        </w:rPr>
        <w:t>课程任务：</w:t>
      </w:r>
      <w:r>
        <w:rPr>
          <w:rFonts w:hint="eastAsia"/>
          <w:color w:val="auto"/>
          <w:szCs w:val="21"/>
        </w:rPr>
        <w:t>该选修课的主要目的是通过教学使学生掌握陈氏太极拳基本养生知识与功法，引导学生能够在课余时间能够进行锻炼、养生，发展身体素质，增进身心健康水平；培养学生终身体育锻炼的能力，传承中华优秀武术传统文化等。</w:t>
      </w:r>
    </w:p>
    <w:p>
      <w:pPr>
        <w:adjustRightInd w:val="0"/>
        <w:snapToGrid w:val="0"/>
        <w:spacing w:line="400" w:lineRule="exact"/>
        <w:rPr>
          <w:rFonts w:hint="eastAsia" w:ascii="黑体" w:hAnsi="黑体" w:eastAsia="黑体" w:cs="黑体"/>
          <w:b/>
          <w:bCs/>
          <w:color w:val="auto"/>
          <w:sz w:val="24"/>
          <w:szCs w:val="24"/>
        </w:rPr>
      </w:pPr>
      <w:r>
        <w:rPr>
          <w:rFonts w:hint="eastAsia" w:ascii="黑体" w:hAnsi="黑体" w:eastAsia="黑体" w:cs="黑体"/>
          <w:b/>
          <w:bCs/>
          <w:color w:val="auto"/>
          <w:sz w:val="24"/>
          <w:szCs w:val="24"/>
        </w:rPr>
        <w:t>二、课程对毕业要求的支撑说明（参见体育课程教学总纲）</w:t>
      </w:r>
    </w:p>
    <w:p>
      <w:pPr>
        <w:adjustRightInd w:val="0"/>
        <w:snapToGrid w:val="0"/>
        <w:spacing w:line="400" w:lineRule="exact"/>
        <w:rPr>
          <w:rFonts w:hint="eastAsia" w:ascii="黑体" w:hAnsi="黑体" w:eastAsia="黑体" w:cs="黑体"/>
          <w:b/>
          <w:bCs/>
          <w:color w:val="auto"/>
          <w:sz w:val="24"/>
          <w:szCs w:val="24"/>
        </w:rPr>
      </w:pPr>
      <w:r>
        <w:rPr>
          <w:rFonts w:hint="eastAsia" w:ascii="黑体" w:hAnsi="黑体" w:eastAsia="黑体" w:cs="黑体"/>
          <w:b/>
          <w:bCs/>
          <w:color w:val="auto"/>
          <w:sz w:val="24"/>
          <w:szCs w:val="24"/>
        </w:rPr>
        <w:t>三、课程目标（参见体育课程教学总纲）</w:t>
      </w:r>
    </w:p>
    <w:p>
      <w:pPr>
        <w:adjustRightInd w:val="0"/>
        <w:snapToGrid w:val="0"/>
        <w:spacing w:line="400" w:lineRule="exact"/>
        <w:rPr>
          <w:rFonts w:hint="eastAsia" w:ascii="黑体" w:hAnsi="黑体" w:eastAsia="黑体" w:cs="黑体"/>
          <w:b/>
          <w:bCs/>
          <w:color w:val="auto"/>
          <w:sz w:val="24"/>
          <w:szCs w:val="24"/>
        </w:rPr>
      </w:pPr>
      <w:r>
        <w:rPr>
          <w:rFonts w:hint="eastAsia" w:ascii="黑体" w:hAnsi="黑体" w:eastAsia="黑体" w:cs="黑体"/>
          <w:b/>
          <w:bCs/>
          <w:color w:val="auto"/>
          <w:sz w:val="24"/>
          <w:szCs w:val="24"/>
        </w:rPr>
        <w:t>四、课程教学内容、学习要求与学时分配</w:t>
      </w:r>
    </w:p>
    <w:p>
      <w:pPr>
        <w:widowControl/>
        <w:spacing w:line="400" w:lineRule="exact"/>
        <w:ind w:firstLine="422" w:firstLineChars="200"/>
        <w:jc w:val="left"/>
        <w:rPr>
          <w:rFonts w:ascii="宋体" w:hAnsi="宋体" w:cs="宋体"/>
          <w:b/>
          <w:bCs/>
          <w:color w:val="auto"/>
          <w:szCs w:val="21"/>
        </w:rPr>
      </w:pPr>
      <w:r>
        <w:rPr>
          <w:rFonts w:hint="eastAsia" w:ascii="宋体" w:hAnsi="宋体" w:cs="宋体"/>
          <w:b/>
          <w:bCs/>
          <w:color w:val="auto"/>
          <w:szCs w:val="21"/>
        </w:rPr>
        <w:t>1.课程教学：</w:t>
      </w:r>
    </w:p>
    <w:tbl>
      <w:tblPr>
        <w:tblStyle w:val="11"/>
        <w:tblW w:w="87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25"/>
        <w:gridCol w:w="4417"/>
        <w:gridCol w:w="788"/>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5" w:type="dxa"/>
            <w:noWrap/>
            <w:vAlign w:val="center"/>
          </w:tcPr>
          <w:p>
            <w:pPr>
              <w:adjustRightInd w:val="0"/>
              <w:snapToGrid w:val="0"/>
              <w:jc w:val="center"/>
              <w:rPr>
                <w:b/>
                <w:bCs/>
                <w:color w:val="auto"/>
                <w:sz w:val="18"/>
                <w:szCs w:val="18"/>
              </w:rPr>
            </w:pPr>
            <w:r>
              <w:rPr>
                <w:rFonts w:hint="eastAsia"/>
                <w:b/>
                <w:bCs/>
                <w:color w:val="auto"/>
                <w:sz w:val="18"/>
                <w:szCs w:val="18"/>
              </w:rPr>
              <w:t>教学内容</w:t>
            </w:r>
          </w:p>
        </w:tc>
        <w:tc>
          <w:tcPr>
            <w:tcW w:w="4417" w:type="dxa"/>
            <w:noWrap/>
            <w:vAlign w:val="center"/>
          </w:tcPr>
          <w:p>
            <w:pPr>
              <w:adjustRightInd w:val="0"/>
              <w:snapToGrid w:val="0"/>
              <w:jc w:val="center"/>
              <w:rPr>
                <w:b/>
                <w:bCs/>
                <w:color w:val="auto"/>
                <w:sz w:val="18"/>
                <w:szCs w:val="18"/>
              </w:rPr>
            </w:pPr>
            <w:r>
              <w:rPr>
                <w:rFonts w:hint="eastAsia"/>
                <w:b/>
                <w:bCs/>
                <w:color w:val="auto"/>
                <w:sz w:val="18"/>
                <w:szCs w:val="18"/>
              </w:rPr>
              <w:t>学习要求</w:t>
            </w:r>
          </w:p>
        </w:tc>
        <w:tc>
          <w:tcPr>
            <w:tcW w:w="788" w:type="dxa"/>
            <w:noWrap/>
            <w:tcMar>
              <w:left w:w="28" w:type="dxa"/>
              <w:right w:w="28" w:type="dxa"/>
            </w:tcMar>
            <w:vAlign w:val="center"/>
          </w:tcPr>
          <w:p>
            <w:pPr>
              <w:adjustRightInd w:val="0"/>
              <w:snapToGrid w:val="0"/>
              <w:jc w:val="center"/>
              <w:rPr>
                <w:b/>
                <w:bCs/>
                <w:color w:val="auto"/>
                <w:sz w:val="18"/>
                <w:szCs w:val="18"/>
              </w:rPr>
            </w:pPr>
            <w:r>
              <w:rPr>
                <w:rFonts w:hint="eastAsia"/>
                <w:b/>
                <w:bCs/>
                <w:color w:val="auto"/>
                <w:sz w:val="18"/>
                <w:szCs w:val="18"/>
              </w:rPr>
              <w:t>推荐</w:t>
            </w:r>
          </w:p>
          <w:p>
            <w:pPr>
              <w:adjustRightInd w:val="0"/>
              <w:snapToGrid w:val="0"/>
              <w:jc w:val="center"/>
              <w:rPr>
                <w:b/>
                <w:bCs/>
                <w:color w:val="auto"/>
                <w:sz w:val="18"/>
                <w:szCs w:val="18"/>
              </w:rPr>
            </w:pPr>
            <w:r>
              <w:rPr>
                <w:rFonts w:hint="eastAsia"/>
                <w:b/>
                <w:bCs/>
                <w:color w:val="auto"/>
                <w:sz w:val="18"/>
                <w:szCs w:val="18"/>
              </w:rPr>
              <w:t>学时</w:t>
            </w:r>
          </w:p>
        </w:tc>
        <w:tc>
          <w:tcPr>
            <w:tcW w:w="804" w:type="dxa"/>
            <w:noWrap/>
            <w:vAlign w:val="center"/>
          </w:tcPr>
          <w:p>
            <w:pPr>
              <w:adjustRightInd w:val="0"/>
              <w:snapToGrid w:val="0"/>
              <w:jc w:val="center"/>
              <w:rPr>
                <w:b/>
                <w:bCs/>
                <w:color w:val="auto"/>
                <w:sz w:val="18"/>
                <w:szCs w:val="18"/>
              </w:rPr>
            </w:pPr>
            <w:r>
              <w:rPr>
                <w:rFonts w:hint="eastAsia"/>
                <w:b/>
                <w:bCs/>
                <w:color w:val="auto"/>
                <w:sz w:val="18"/>
                <w:szCs w:val="18"/>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jc w:val="center"/>
        </w:trPr>
        <w:tc>
          <w:tcPr>
            <w:tcW w:w="2725" w:type="dxa"/>
            <w:noWrap/>
            <w:vAlign w:val="center"/>
          </w:tcPr>
          <w:p>
            <w:pPr>
              <w:adjustRightInd w:val="0"/>
              <w:snapToGrid w:val="0"/>
              <w:spacing w:line="400" w:lineRule="exact"/>
              <w:rPr>
                <w:color w:val="auto"/>
                <w:sz w:val="18"/>
                <w:szCs w:val="18"/>
              </w:rPr>
            </w:pPr>
            <w:r>
              <w:rPr>
                <w:rFonts w:hint="eastAsia"/>
                <w:color w:val="auto"/>
                <w:sz w:val="18"/>
                <w:szCs w:val="18"/>
              </w:rPr>
              <w:t>(一)陈氏太极养生功理论知识</w:t>
            </w:r>
          </w:p>
        </w:tc>
        <w:tc>
          <w:tcPr>
            <w:tcW w:w="4417" w:type="dxa"/>
            <w:noWrap/>
            <w:vAlign w:val="center"/>
          </w:tcPr>
          <w:p>
            <w:pPr>
              <w:spacing w:line="400" w:lineRule="exact"/>
              <w:ind w:firstLine="422" w:firstLineChars="200"/>
              <w:rPr>
                <w:rFonts w:ascii="宋体" w:hAnsi="宋体"/>
                <w:b/>
                <w:color w:val="auto"/>
                <w:szCs w:val="21"/>
              </w:rPr>
            </w:pPr>
            <w:r>
              <w:rPr>
                <w:rFonts w:hint="eastAsia" w:ascii="宋体" w:hAnsi="宋体"/>
                <w:b/>
                <w:color w:val="auto"/>
                <w:szCs w:val="21"/>
              </w:rPr>
              <w:t xml:space="preserve"> </w:t>
            </w:r>
          </w:p>
          <w:p>
            <w:pPr>
              <w:numPr>
                <w:ilvl w:val="0"/>
                <w:numId w:val="9"/>
              </w:numPr>
              <w:spacing w:line="400" w:lineRule="exact"/>
              <w:rPr>
                <w:color w:val="auto"/>
                <w:sz w:val="18"/>
                <w:szCs w:val="18"/>
              </w:rPr>
            </w:pPr>
            <w:r>
              <w:rPr>
                <w:rFonts w:hint="eastAsia"/>
                <w:color w:val="auto"/>
                <w:sz w:val="18"/>
                <w:szCs w:val="18"/>
              </w:rPr>
              <w:t>陈氏太极拳源流、特点（介绍内容）；</w:t>
            </w:r>
          </w:p>
          <w:p>
            <w:pPr>
              <w:spacing w:line="400" w:lineRule="exact"/>
              <w:rPr>
                <w:color w:val="auto"/>
                <w:sz w:val="18"/>
                <w:szCs w:val="18"/>
              </w:rPr>
            </w:pPr>
            <w:r>
              <w:rPr>
                <w:rFonts w:hint="eastAsia"/>
                <w:color w:val="auto"/>
                <w:sz w:val="18"/>
                <w:szCs w:val="18"/>
              </w:rPr>
              <w:t>（2）陈氏太极拳养生原理（一般内容）</w:t>
            </w:r>
          </w:p>
          <w:p>
            <w:pPr>
              <w:spacing w:line="400" w:lineRule="exact"/>
              <w:rPr>
                <w:color w:val="auto"/>
                <w:sz w:val="18"/>
                <w:szCs w:val="18"/>
              </w:rPr>
            </w:pPr>
          </w:p>
        </w:tc>
        <w:tc>
          <w:tcPr>
            <w:tcW w:w="788" w:type="dxa"/>
            <w:noWrap/>
            <w:vAlign w:val="center"/>
          </w:tcPr>
          <w:p>
            <w:pPr>
              <w:adjustRightInd w:val="0"/>
              <w:snapToGrid w:val="0"/>
              <w:spacing w:line="400" w:lineRule="exact"/>
              <w:jc w:val="center"/>
              <w:rPr>
                <w:color w:val="auto"/>
                <w:sz w:val="18"/>
                <w:szCs w:val="18"/>
              </w:rPr>
            </w:pPr>
            <w:r>
              <w:rPr>
                <w:rFonts w:hint="eastAsia"/>
                <w:color w:val="auto"/>
                <w:sz w:val="18"/>
                <w:szCs w:val="18"/>
              </w:rPr>
              <w:t>各2</w:t>
            </w:r>
          </w:p>
        </w:tc>
        <w:tc>
          <w:tcPr>
            <w:tcW w:w="804" w:type="dxa"/>
            <w:noWrap/>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（1）</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（2）</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（5）</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2725" w:type="dxa"/>
            <w:noWrap/>
            <w:vAlign w:val="center"/>
          </w:tcPr>
          <w:p>
            <w:pPr>
              <w:adjustRightInd w:val="0"/>
              <w:snapToGrid w:val="0"/>
              <w:spacing w:line="400" w:lineRule="exact"/>
              <w:rPr>
                <w:color w:val="auto"/>
                <w:sz w:val="18"/>
                <w:szCs w:val="18"/>
              </w:rPr>
            </w:pPr>
            <w:r>
              <w:rPr>
                <w:rFonts w:hint="eastAsia"/>
                <w:color w:val="auto"/>
                <w:sz w:val="18"/>
                <w:szCs w:val="18"/>
              </w:rPr>
              <w:t>(二) 陈氏太极养生功基本技能</w:t>
            </w:r>
          </w:p>
        </w:tc>
        <w:tc>
          <w:tcPr>
            <w:tcW w:w="4417" w:type="dxa"/>
            <w:noWrap/>
            <w:vAlign w:val="center"/>
          </w:tcPr>
          <w:p>
            <w:pPr>
              <w:spacing w:line="400" w:lineRule="exact"/>
              <w:rPr>
                <w:color w:val="auto"/>
                <w:sz w:val="18"/>
                <w:szCs w:val="18"/>
              </w:rPr>
            </w:pPr>
            <w:r>
              <w:rPr>
                <w:rFonts w:hint="eastAsia"/>
                <w:color w:val="auto"/>
                <w:sz w:val="18"/>
                <w:szCs w:val="18"/>
              </w:rPr>
              <w:t>（1）基本身法：中正身法。（2）基本手型（重点内容）：拳、掌、勾。（3）基本步型（重点内容）：小马步、弓步（亦称偏马步或撗裆步）、虚步、仆步、独立步、歇步。（4）基本手法（一般内容）：冲拳、栽拳、砸拳、穿掌、云掌、托掌、按掌、掤掌。（5）基本步法（重点内容）：擦步（前进、后退、左右横开）、跟步、叉步、盖步。（6）陈氏太极拳八种劲法（介绍内容）：掤、捋 、挤、按、采、挒 、肘、靠。（7）养生功法1（重点内容）：关节活动、肢体拉伸、保健按摩拍打。（8）养生功法2（重点内容）：陈氏太极浑圆桩。（9）养生功法3（重点内容）：单手正、侧面缠丝，单手穿掌缠丝、双手交叉缠丝、双手正面缠丝、双手侧面缠丝。（10）养生功法4（重点内容）：陈氏太极拳四式（金刚捣碓、懒扎衣、六封四闭、单鞭）。（11）养生功法5（介绍内容）：挽花推手。</w:t>
            </w:r>
          </w:p>
        </w:tc>
        <w:tc>
          <w:tcPr>
            <w:tcW w:w="788" w:type="dxa"/>
            <w:noWrap/>
            <w:vAlign w:val="center"/>
          </w:tcPr>
          <w:p>
            <w:pPr>
              <w:adjustRightInd w:val="0"/>
              <w:snapToGrid w:val="0"/>
              <w:spacing w:line="400" w:lineRule="exact"/>
              <w:jc w:val="center"/>
              <w:rPr>
                <w:color w:val="auto"/>
                <w:sz w:val="18"/>
                <w:szCs w:val="18"/>
              </w:rPr>
            </w:pPr>
            <w:r>
              <w:rPr>
                <w:rFonts w:hint="eastAsia"/>
                <w:color w:val="auto"/>
                <w:sz w:val="18"/>
                <w:szCs w:val="18"/>
              </w:rPr>
              <w:t>各20</w:t>
            </w:r>
          </w:p>
        </w:tc>
        <w:tc>
          <w:tcPr>
            <w:tcW w:w="804" w:type="dxa"/>
            <w:noWrap/>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（3）</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5" w:hRule="atLeast"/>
          <w:jc w:val="center"/>
        </w:trPr>
        <w:tc>
          <w:tcPr>
            <w:tcW w:w="2725" w:type="dxa"/>
            <w:noWrap/>
            <w:vAlign w:val="center"/>
          </w:tcPr>
          <w:p>
            <w:pPr>
              <w:adjustRightInd w:val="0"/>
              <w:snapToGrid w:val="0"/>
              <w:spacing w:line="400" w:lineRule="exact"/>
              <w:rPr>
                <w:color w:val="auto"/>
                <w:sz w:val="18"/>
                <w:szCs w:val="18"/>
              </w:rPr>
            </w:pPr>
            <w:r>
              <w:rPr>
                <w:rFonts w:hint="eastAsia"/>
                <w:color w:val="auto"/>
                <w:sz w:val="18"/>
                <w:szCs w:val="18"/>
              </w:rPr>
              <w:t>(三) 身体素质锻炼</w:t>
            </w:r>
          </w:p>
        </w:tc>
        <w:tc>
          <w:tcPr>
            <w:tcW w:w="4417" w:type="dxa"/>
            <w:noWrap/>
            <w:vAlign w:val="center"/>
          </w:tcPr>
          <w:p>
            <w:pPr>
              <w:spacing w:line="400" w:lineRule="exact"/>
              <w:rPr>
                <w:color w:val="auto"/>
                <w:sz w:val="18"/>
                <w:szCs w:val="18"/>
              </w:rPr>
            </w:pPr>
            <w:r>
              <w:rPr>
                <w:rFonts w:hint="eastAsia"/>
                <w:color w:val="auto"/>
                <w:sz w:val="18"/>
                <w:szCs w:val="18"/>
              </w:rPr>
              <w:t>左、右擦脚，雀地龙、双摆莲、旋风脚、十字脚、掩手肱拳、拗步、倒卷肱、踢二起、护心拳、腰拦肘、顺拦肘、裹鞭炮、披架子、蹬跟、扫蹚腿、全炮捶、青龙出水、背折靠、前肩靠。</w:t>
            </w:r>
          </w:p>
        </w:tc>
        <w:tc>
          <w:tcPr>
            <w:tcW w:w="788" w:type="dxa"/>
            <w:noWrap/>
            <w:vAlign w:val="center"/>
          </w:tcPr>
          <w:p>
            <w:pPr>
              <w:adjustRightInd w:val="0"/>
              <w:snapToGrid w:val="0"/>
              <w:spacing w:line="400" w:lineRule="exact"/>
              <w:jc w:val="center"/>
              <w:rPr>
                <w:color w:val="auto"/>
                <w:sz w:val="18"/>
                <w:szCs w:val="18"/>
              </w:rPr>
            </w:pPr>
            <w:r>
              <w:rPr>
                <w:rFonts w:hint="eastAsia"/>
                <w:color w:val="auto"/>
                <w:sz w:val="18"/>
                <w:szCs w:val="18"/>
              </w:rPr>
              <w:t>各2</w:t>
            </w:r>
          </w:p>
        </w:tc>
        <w:tc>
          <w:tcPr>
            <w:tcW w:w="804" w:type="dxa"/>
            <w:noWrap/>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（3）</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（4）</w:t>
            </w:r>
          </w:p>
        </w:tc>
      </w:tr>
    </w:tbl>
    <w:p>
      <w:pPr>
        <w:adjustRightInd w:val="0"/>
        <w:snapToGrid w:val="0"/>
        <w:spacing w:line="400" w:lineRule="exact"/>
        <w:rPr>
          <w:rFonts w:hint="eastAsia" w:ascii="黑体" w:hAnsi="黑体" w:eastAsia="黑体" w:cs="黑体"/>
          <w:b/>
          <w:bCs/>
          <w:color w:val="auto"/>
          <w:sz w:val="24"/>
          <w:szCs w:val="24"/>
        </w:rPr>
      </w:pPr>
      <w:r>
        <w:rPr>
          <w:rFonts w:hint="eastAsia" w:ascii="黑体" w:hAnsi="黑体" w:eastAsia="黑体" w:cs="黑体"/>
          <w:b/>
          <w:bCs/>
          <w:color w:val="auto"/>
          <w:sz w:val="24"/>
          <w:szCs w:val="24"/>
        </w:rPr>
        <w:t>五、课程目标达成措施</w:t>
      </w:r>
    </w:p>
    <w:p>
      <w:pPr>
        <w:widowControl/>
        <w:spacing w:line="400" w:lineRule="exact"/>
        <w:ind w:firstLine="420"/>
        <w:jc w:val="left"/>
        <w:rPr>
          <w:rFonts w:ascii="宋体" w:hAnsi="宋体" w:cs="宋体"/>
          <w:color w:val="auto"/>
          <w:szCs w:val="21"/>
        </w:rPr>
      </w:pPr>
      <w:r>
        <w:rPr>
          <w:rFonts w:hint="eastAsia" w:ascii="宋体" w:hAnsi="宋体" w:cs="宋体"/>
          <w:color w:val="auto"/>
          <w:szCs w:val="21"/>
        </w:rPr>
        <w:t>以</w:t>
      </w:r>
      <w:r>
        <w:rPr>
          <w:rFonts w:hint="eastAsia"/>
          <w:color w:val="auto"/>
          <w:szCs w:val="21"/>
        </w:rPr>
        <w:t>陈氏太极拳养生功</w:t>
      </w:r>
      <w:r>
        <w:rPr>
          <w:rFonts w:hint="eastAsia" w:ascii="宋体" w:hAnsi="宋体" w:cs="宋体"/>
          <w:color w:val="auto"/>
          <w:szCs w:val="21"/>
        </w:rPr>
        <w:t>技能教学为主，结合身体素质训练、相关理论知识学习和终身体育理念培养等形式达成课程目标，通过</w:t>
      </w:r>
      <w:r>
        <w:rPr>
          <w:rFonts w:hint="eastAsia"/>
          <w:color w:val="auto"/>
          <w:szCs w:val="21"/>
        </w:rPr>
        <w:t>陈氏太极拳养生功</w:t>
      </w:r>
      <w:r>
        <w:rPr>
          <w:rFonts w:hint="eastAsia" w:ascii="宋体" w:hAnsi="宋体" w:cs="宋体"/>
          <w:color w:val="auto"/>
          <w:szCs w:val="21"/>
        </w:rPr>
        <w:t>技能考核检验课程目标的达成情况。</w:t>
      </w:r>
    </w:p>
    <w:p>
      <w:pPr>
        <w:adjustRightInd w:val="0"/>
        <w:snapToGrid w:val="0"/>
        <w:spacing w:line="400" w:lineRule="exact"/>
        <w:rPr>
          <w:rFonts w:hint="eastAsia" w:ascii="黑体" w:hAnsi="黑体" w:eastAsia="黑体" w:cs="黑体"/>
          <w:b/>
          <w:bCs/>
          <w:color w:val="auto"/>
          <w:sz w:val="24"/>
          <w:szCs w:val="24"/>
        </w:rPr>
      </w:pPr>
      <w:r>
        <w:rPr>
          <w:rFonts w:hint="eastAsia" w:ascii="黑体" w:hAnsi="黑体" w:eastAsia="黑体" w:cs="黑体"/>
          <w:b/>
          <w:bCs/>
          <w:color w:val="auto"/>
          <w:sz w:val="24"/>
          <w:szCs w:val="24"/>
        </w:rPr>
        <w:t>六、课程的考核与成绩评定方式</w:t>
      </w:r>
    </w:p>
    <w:p>
      <w:pPr>
        <w:adjustRightInd w:val="0"/>
        <w:snapToGrid w:val="0"/>
        <w:spacing w:line="400" w:lineRule="exact"/>
        <w:ind w:firstLine="413" w:firstLineChars="196"/>
        <w:rPr>
          <w:rFonts w:ascii="宋体" w:hAnsi="宋体"/>
          <w:b/>
          <w:color w:val="auto"/>
          <w:szCs w:val="21"/>
        </w:rPr>
      </w:pPr>
      <w:r>
        <w:rPr>
          <w:rFonts w:hint="eastAsia" w:ascii="宋体" w:hAnsi="宋体"/>
          <w:b/>
          <w:color w:val="auto"/>
          <w:szCs w:val="21"/>
        </w:rPr>
        <w:t>课程考核设计思路：</w:t>
      </w:r>
      <w:r>
        <w:rPr>
          <w:rFonts w:hint="eastAsia" w:ascii="宋体" w:hAnsi="宋体"/>
          <w:color w:val="auto"/>
          <w:szCs w:val="21"/>
        </w:rPr>
        <w:t>陈氏太极养生功选修选课综合评定学生学习过程表现和陈氏太极养生功运动项目基本运动技能的学习效果。学习过程考核包括选修体育课考勤、课堂学习表现。基本运动技能考核，重点评定学生对陈氏太极养生功基本动作掌握程度，主要通过运动项目技能表现评分方式考核；学习过程考核重点评价学生出勤率、学习表现，学习表现考核主要采用教师评定和学生互评相结合的方式。</w:t>
      </w:r>
    </w:p>
    <w:p>
      <w:pPr>
        <w:adjustRightInd w:val="0"/>
        <w:snapToGrid w:val="0"/>
        <w:spacing w:line="400" w:lineRule="exact"/>
        <w:ind w:firstLine="413" w:firstLineChars="196"/>
        <w:rPr>
          <w:rFonts w:ascii="宋体" w:hAnsi="宋体"/>
          <w:b/>
          <w:color w:val="auto"/>
          <w:szCs w:val="21"/>
        </w:rPr>
      </w:pPr>
      <w:r>
        <w:rPr>
          <w:rFonts w:hint="eastAsia" w:ascii="宋体" w:hAnsi="宋体"/>
          <w:b/>
          <w:color w:val="auto"/>
          <w:szCs w:val="21"/>
        </w:rPr>
        <w:t>（一）考核方式、记分制和考核时间</w:t>
      </w:r>
    </w:p>
    <w:p>
      <w:pPr>
        <w:adjustRightInd w:val="0"/>
        <w:snapToGrid w:val="0"/>
        <w:spacing w:line="400" w:lineRule="exact"/>
        <w:ind w:firstLine="422" w:firstLineChars="200"/>
        <w:rPr>
          <w:color w:val="auto"/>
          <w:szCs w:val="21"/>
        </w:rPr>
      </w:pPr>
      <w:r>
        <w:rPr>
          <w:rFonts w:hint="eastAsia"/>
          <w:b/>
          <w:color w:val="auto"/>
          <w:szCs w:val="21"/>
        </w:rPr>
        <w:t>说明：</w:t>
      </w:r>
      <w:r>
        <w:rPr>
          <w:rFonts w:hint="eastAsia"/>
          <w:color w:val="auto"/>
          <w:szCs w:val="21"/>
        </w:rPr>
        <w:t>凡缺课1/3以上者（包括病、事假）不予评定本门选修课成绩；凡旷课累计2次者不予评定本门选修课成绩，考核成绩不及格者不给于本门选修课相应学分。</w:t>
      </w:r>
    </w:p>
    <w:p>
      <w:pPr>
        <w:adjustRightInd w:val="0"/>
        <w:snapToGrid w:val="0"/>
        <w:spacing w:line="400" w:lineRule="exact"/>
        <w:ind w:firstLine="422" w:firstLineChars="200"/>
        <w:rPr>
          <w:b/>
          <w:color w:val="auto"/>
          <w:szCs w:val="21"/>
        </w:rPr>
      </w:pPr>
      <w:r>
        <w:rPr>
          <w:rFonts w:hint="eastAsia"/>
          <w:b/>
          <w:color w:val="auto"/>
          <w:szCs w:val="21"/>
        </w:rPr>
        <w:t>考核方式：</w:t>
      </w:r>
      <w:r>
        <w:rPr>
          <w:rFonts w:hint="eastAsia"/>
          <w:color w:val="auto"/>
          <w:szCs w:val="21"/>
        </w:rPr>
        <w:t>陈氏太极拳养生功选修课采用考查方式。</w:t>
      </w:r>
    </w:p>
    <w:p>
      <w:pPr>
        <w:spacing w:line="360" w:lineRule="exact"/>
        <w:ind w:firstLine="422" w:firstLineChars="200"/>
        <w:rPr>
          <w:rFonts w:ascii="宋体" w:hAnsi="宋体"/>
          <w:color w:val="auto"/>
          <w:szCs w:val="21"/>
        </w:rPr>
      </w:pPr>
      <w:r>
        <w:rPr>
          <w:rFonts w:hint="eastAsia"/>
          <w:b/>
          <w:color w:val="auto"/>
          <w:szCs w:val="21"/>
        </w:rPr>
        <w:t>考核形式：</w:t>
      </w:r>
      <w:r>
        <w:rPr>
          <w:rFonts w:hint="eastAsia"/>
          <w:color w:val="auto"/>
          <w:szCs w:val="21"/>
        </w:rPr>
        <w:t>陈氏太极拳养生功选修课采用等级制记分。等级分为五个等级：优（90~100分）、良（80~89分）、中（70~79分）、及格（60~69分）、不及格（60分以下）。</w:t>
      </w:r>
    </w:p>
    <w:p>
      <w:pPr>
        <w:adjustRightInd w:val="0"/>
        <w:snapToGrid w:val="0"/>
        <w:spacing w:line="400" w:lineRule="exact"/>
        <w:ind w:firstLine="420" w:firstLineChars="200"/>
        <w:rPr>
          <w:color w:val="auto"/>
          <w:szCs w:val="21"/>
        </w:rPr>
      </w:pPr>
      <w:r>
        <w:rPr>
          <w:rFonts w:hint="eastAsia"/>
          <w:color w:val="auto"/>
          <w:szCs w:val="21"/>
        </w:rPr>
        <w:t>采用选修体育课考勤、课堂学习表现评价、运动项目基本技能评价综合考核形式。</w:t>
      </w:r>
    </w:p>
    <w:p>
      <w:pPr>
        <w:adjustRightInd w:val="0"/>
        <w:snapToGrid w:val="0"/>
        <w:spacing w:line="400" w:lineRule="exact"/>
        <w:ind w:firstLine="422" w:firstLineChars="200"/>
        <w:rPr>
          <w:color w:val="auto"/>
          <w:szCs w:val="21"/>
        </w:rPr>
      </w:pPr>
      <w:r>
        <w:rPr>
          <w:rFonts w:hint="eastAsia"/>
          <w:b/>
          <w:color w:val="auto"/>
          <w:szCs w:val="21"/>
        </w:rPr>
        <w:t>考核时间：</w:t>
      </w:r>
      <w:r>
        <w:rPr>
          <w:rFonts w:hint="eastAsia"/>
          <w:color w:val="auto"/>
          <w:szCs w:val="21"/>
        </w:rPr>
        <w:t>学习过程考核在选修课课堂教学时间范围内完成；运动项目基本技能考核由任课教师在选修课程临近结束时间段完成考核。</w:t>
      </w:r>
    </w:p>
    <w:p>
      <w:pPr>
        <w:adjustRightInd w:val="0"/>
        <w:snapToGrid w:val="0"/>
        <w:spacing w:line="400" w:lineRule="exact"/>
        <w:ind w:firstLine="413" w:firstLineChars="196"/>
        <w:rPr>
          <w:rFonts w:ascii="宋体" w:hAnsi="宋体"/>
          <w:b/>
          <w:color w:val="auto"/>
          <w:szCs w:val="21"/>
        </w:rPr>
      </w:pPr>
      <w:r>
        <w:rPr>
          <w:rFonts w:hint="eastAsia" w:ascii="宋体" w:hAnsi="宋体"/>
          <w:b/>
          <w:color w:val="auto"/>
          <w:szCs w:val="21"/>
        </w:rPr>
        <w:t>（二）考核成绩构成及比例</w:t>
      </w:r>
    </w:p>
    <w:p>
      <w:pPr>
        <w:adjustRightInd w:val="0"/>
        <w:snapToGrid w:val="0"/>
        <w:spacing w:line="400" w:lineRule="exact"/>
        <w:ind w:firstLine="420" w:firstLineChars="200"/>
        <w:rPr>
          <w:color w:val="auto"/>
          <w:szCs w:val="21"/>
        </w:rPr>
      </w:pPr>
      <w:r>
        <w:rPr>
          <w:rFonts w:hint="eastAsia"/>
          <w:color w:val="auto"/>
          <w:szCs w:val="21"/>
        </w:rPr>
        <w:t>学习过程评价占总成绩30%，（其中</w:t>
      </w:r>
      <w:r>
        <w:rPr>
          <w:rFonts w:hint="eastAsia" w:ascii="宋体" w:hAnsi="宋体"/>
          <w:color w:val="auto"/>
          <w:szCs w:val="21"/>
        </w:rPr>
        <w:t>考勤占20%，课堂学习表现占10%</w:t>
      </w:r>
      <w:r>
        <w:rPr>
          <w:rFonts w:hint="eastAsia"/>
          <w:color w:val="auto"/>
          <w:szCs w:val="21"/>
        </w:rPr>
        <w:t>），运动基本技能考核（占总成绩70%）。</w:t>
      </w:r>
    </w:p>
    <w:p>
      <w:pPr>
        <w:numPr>
          <w:ilvl w:val="0"/>
          <w:numId w:val="10"/>
        </w:numPr>
        <w:adjustRightInd w:val="0"/>
        <w:snapToGrid w:val="0"/>
        <w:spacing w:line="400" w:lineRule="exact"/>
        <w:ind w:firstLine="413" w:firstLineChars="196"/>
        <w:rPr>
          <w:rFonts w:ascii="宋体" w:hAnsi="宋体"/>
          <w:b/>
          <w:color w:val="auto"/>
          <w:szCs w:val="21"/>
        </w:rPr>
      </w:pPr>
      <w:r>
        <w:rPr>
          <w:rFonts w:hint="eastAsia" w:ascii="宋体" w:hAnsi="宋体"/>
          <w:b/>
          <w:color w:val="auto"/>
          <w:szCs w:val="21"/>
        </w:rPr>
        <w:t>考核基本要求</w:t>
      </w:r>
    </w:p>
    <w:p>
      <w:pPr>
        <w:adjustRightInd w:val="0"/>
        <w:snapToGrid w:val="0"/>
        <w:spacing w:line="400" w:lineRule="exact"/>
        <w:ind w:firstLine="420" w:firstLineChars="200"/>
        <w:rPr>
          <w:color w:val="auto"/>
          <w:szCs w:val="21"/>
        </w:rPr>
      </w:pPr>
      <w:r>
        <w:rPr>
          <w:rFonts w:hint="eastAsia"/>
          <w:color w:val="auto"/>
          <w:szCs w:val="21"/>
        </w:rPr>
        <w:t>1</w:t>
      </w:r>
      <w:r>
        <w:rPr>
          <w:rFonts w:hint="eastAsia" w:ascii="宋体" w:hAnsi="宋体"/>
          <w:color w:val="auto"/>
          <w:szCs w:val="21"/>
        </w:rPr>
        <w:t>.</w:t>
      </w:r>
      <w:r>
        <w:rPr>
          <w:rFonts w:hint="eastAsia"/>
          <w:color w:val="auto"/>
          <w:szCs w:val="21"/>
        </w:rPr>
        <w:t xml:space="preserve"> </w:t>
      </w:r>
      <w:r>
        <w:rPr>
          <w:rFonts w:hint="eastAsia" w:ascii="宋体" w:hAnsi="宋体"/>
          <w:color w:val="auto"/>
          <w:szCs w:val="21"/>
        </w:rPr>
        <w:t>学习过程评价。</w:t>
      </w:r>
      <w:r>
        <w:rPr>
          <w:rFonts w:hint="eastAsia"/>
          <w:color w:val="auto"/>
          <w:szCs w:val="21"/>
        </w:rPr>
        <w:t>要求任课教师每次课都要进行选修课考勤，并详细与客观地记录考勤情况；在学生课堂学习表现评价过程中，任课教师要遵循公平、公正、公开的工作原则，客观地评定学生成绩。</w:t>
      </w:r>
    </w:p>
    <w:p>
      <w:pPr>
        <w:adjustRightInd w:val="0"/>
        <w:snapToGrid w:val="0"/>
        <w:spacing w:line="400" w:lineRule="exact"/>
        <w:ind w:firstLine="420" w:firstLineChars="200"/>
        <w:rPr>
          <w:color w:val="auto"/>
          <w:szCs w:val="21"/>
        </w:rPr>
      </w:pPr>
      <w:r>
        <w:rPr>
          <w:rFonts w:hint="eastAsia"/>
          <w:color w:val="auto"/>
          <w:szCs w:val="21"/>
        </w:rPr>
        <w:t>2</w:t>
      </w:r>
      <w:r>
        <w:rPr>
          <w:rFonts w:hint="eastAsia" w:ascii="宋体" w:hAnsi="宋体"/>
          <w:color w:val="auto"/>
          <w:szCs w:val="21"/>
        </w:rPr>
        <w:t xml:space="preserve">. </w:t>
      </w:r>
      <w:r>
        <w:rPr>
          <w:rFonts w:hint="eastAsia"/>
          <w:color w:val="auto"/>
          <w:szCs w:val="21"/>
        </w:rPr>
        <w:t>运动项目基本技能考核。运动项目技能考核要能够反映学生对选修课重点基本运动技能学习内容的掌握程度。运动技能定性评定要严格遵守公正、公平、公开的原则，杜绝人情分、印象分，并结合学生平时技能水平情况，给于适宜评分；运动技能定量类评定中，应依据学生的实际能力，科学制定定量（定性）考核标准，并且各个不同运动项目技能定量考核的难度系数应该接近。</w:t>
      </w:r>
    </w:p>
    <w:p>
      <w:pPr>
        <w:adjustRightInd w:val="0"/>
        <w:snapToGrid w:val="0"/>
        <w:spacing w:line="400" w:lineRule="exact"/>
        <w:ind w:firstLine="413" w:firstLineChars="196"/>
        <w:rPr>
          <w:rFonts w:ascii="宋体" w:hAnsi="宋体"/>
          <w:b/>
          <w:color w:val="auto"/>
          <w:szCs w:val="21"/>
        </w:rPr>
      </w:pPr>
      <w:r>
        <w:rPr>
          <w:rFonts w:hint="eastAsia" w:ascii="宋体" w:hAnsi="宋体"/>
          <w:b/>
          <w:color w:val="auto"/>
          <w:szCs w:val="21"/>
        </w:rPr>
        <w:t>（四）考核内容</w:t>
      </w:r>
    </w:p>
    <w:p>
      <w:pPr>
        <w:spacing w:line="360" w:lineRule="exact"/>
        <w:ind w:firstLine="420" w:firstLineChars="200"/>
        <w:rPr>
          <w:rFonts w:ascii="宋体" w:hAnsi="宋体"/>
          <w:color w:val="auto"/>
          <w:szCs w:val="21"/>
        </w:rPr>
      </w:pPr>
      <w:r>
        <w:rPr>
          <w:rFonts w:hint="eastAsia" w:ascii="宋体" w:hAnsi="宋体"/>
          <w:color w:val="auto"/>
          <w:szCs w:val="21"/>
        </w:rPr>
        <w:t>陈氏太极养生功考核：陈氏</w:t>
      </w:r>
      <w:r>
        <w:rPr>
          <w:rFonts w:ascii="宋体" w:hAnsi="宋体"/>
          <w:color w:val="auto"/>
          <w:szCs w:val="21"/>
        </w:rPr>
        <w:t>太极浑圆桩</w:t>
      </w:r>
      <w:r>
        <w:rPr>
          <w:rFonts w:hint="eastAsia" w:ascii="宋体" w:hAnsi="宋体"/>
          <w:color w:val="auto"/>
          <w:szCs w:val="21"/>
        </w:rPr>
        <w:t>、陈氏太极拳四式。</w:t>
      </w:r>
    </w:p>
    <w:p>
      <w:pPr>
        <w:adjustRightInd w:val="0"/>
        <w:snapToGrid w:val="0"/>
        <w:spacing w:line="400" w:lineRule="exact"/>
        <w:rPr>
          <w:rFonts w:hint="eastAsia" w:ascii="黑体" w:hAnsi="黑体" w:eastAsia="黑体" w:cs="黑体"/>
          <w:b/>
          <w:bCs/>
          <w:color w:val="auto"/>
          <w:sz w:val="24"/>
          <w:szCs w:val="24"/>
        </w:rPr>
      </w:pPr>
      <w:r>
        <w:rPr>
          <w:rFonts w:hint="eastAsia" w:ascii="黑体" w:hAnsi="黑体" w:eastAsia="黑体" w:cs="黑体"/>
          <w:b/>
          <w:bCs/>
          <w:color w:val="auto"/>
          <w:sz w:val="24"/>
          <w:szCs w:val="24"/>
        </w:rPr>
        <w:t>七、课程目标达成评价方式（参见体育课程教学总纲）</w:t>
      </w:r>
    </w:p>
    <w:p>
      <w:pPr>
        <w:adjustRightInd w:val="0"/>
        <w:snapToGrid w:val="0"/>
        <w:spacing w:line="400" w:lineRule="exact"/>
        <w:rPr>
          <w:rFonts w:hint="eastAsia" w:ascii="黑体" w:hAnsi="黑体" w:eastAsia="黑体" w:cs="黑体"/>
          <w:b/>
          <w:bCs/>
          <w:color w:val="auto"/>
          <w:sz w:val="24"/>
          <w:szCs w:val="24"/>
        </w:rPr>
      </w:pPr>
      <w:r>
        <w:rPr>
          <w:rFonts w:hint="eastAsia" w:ascii="黑体" w:hAnsi="黑体" w:eastAsia="黑体" w:cs="黑体"/>
          <w:b/>
          <w:bCs/>
          <w:color w:val="auto"/>
          <w:sz w:val="24"/>
          <w:szCs w:val="24"/>
        </w:rPr>
        <w:t>八、参考书目</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1</w:t>
      </w:r>
      <w:r>
        <w:rPr>
          <w:rFonts w:hint="default"/>
          <w:color w:val="auto"/>
          <w:szCs w:val="21"/>
        </w:rPr>
        <w:t>]</w:t>
      </w:r>
      <w:r>
        <w:rPr>
          <w:rFonts w:hint="eastAsia"/>
          <w:color w:val="auto"/>
          <w:szCs w:val="21"/>
          <w:lang w:val="en-US" w:eastAsia="zh-CN"/>
        </w:rPr>
        <w:t xml:space="preserve"> </w:t>
      </w:r>
      <w:r>
        <w:rPr>
          <w:rFonts w:hint="eastAsia"/>
          <w:color w:val="auto"/>
          <w:szCs w:val="21"/>
        </w:rPr>
        <w:t>陈俊, 王江, 柴仲学. 大学体育与健康（第1版）</w:t>
      </w:r>
      <w:r>
        <w:rPr>
          <w:rFonts w:hint="default"/>
          <w:color w:val="auto"/>
          <w:szCs w:val="21"/>
        </w:rPr>
        <w:t xml:space="preserve">[M]. </w:t>
      </w:r>
      <w:r>
        <w:rPr>
          <w:rFonts w:hint="eastAsia"/>
          <w:color w:val="auto"/>
          <w:szCs w:val="21"/>
        </w:rPr>
        <w:t>北京: 人民体育出版社,20</w:t>
      </w:r>
      <w:r>
        <w:rPr>
          <w:rFonts w:hint="eastAsia"/>
          <w:color w:val="auto"/>
          <w:szCs w:val="21"/>
          <w:lang w:val="en-US" w:eastAsia="zh-CN"/>
        </w:rPr>
        <w:t>21.4</w:t>
      </w:r>
      <w:r>
        <w:rPr>
          <w:rFonts w:hint="default"/>
          <w:color w:val="auto"/>
          <w:szCs w:val="21"/>
        </w:rPr>
        <w:t xml:space="preserve">. </w:t>
      </w:r>
    </w:p>
    <w:p>
      <w:pPr>
        <w:spacing w:line="400" w:lineRule="exact"/>
        <w:jc w:val="left"/>
        <w:rPr>
          <w:rFonts w:hint="eastAsia" w:eastAsia="宋体"/>
          <w:color w:val="auto"/>
          <w:szCs w:val="21"/>
          <w:lang w:eastAsia="zh-CN"/>
        </w:rPr>
      </w:pPr>
      <w:r>
        <w:rPr>
          <w:rFonts w:hint="default"/>
          <w:color w:val="auto"/>
          <w:szCs w:val="21"/>
        </w:rPr>
        <w:t>[</w:t>
      </w:r>
      <w:r>
        <w:rPr>
          <w:rFonts w:hint="eastAsia"/>
          <w:color w:val="auto"/>
          <w:szCs w:val="21"/>
          <w:lang w:val="en-US" w:eastAsia="zh-CN"/>
        </w:rPr>
        <w:t>2</w:t>
      </w:r>
      <w:r>
        <w:rPr>
          <w:rFonts w:hint="default"/>
          <w:color w:val="auto"/>
          <w:szCs w:val="21"/>
        </w:rPr>
        <w:t>]</w:t>
      </w:r>
      <w:r>
        <w:rPr>
          <w:rFonts w:hint="eastAsia"/>
          <w:color w:val="auto"/>
          <w:szCs w:val="21"/>
          <w:lang w:val="en-US" w:eastAsia="zh-CN"/>
        </w:rPr>
        <w:t xml:space="preserve"> </w:t>
      </w:r>
      <w:r>
        <w:rPr>
          <w:rFonts w:hint="eastAsia"/>
          <w:color w:val="auto"/>
          <w:szCs w:val="21"/>
        </w:rPr>
        <w:t>程方平，贾志勇. 大学体育与健康（第1版）</w:t>
      </w:r>
      <w:r>
        <w:rPr>
          <w:rFonts w:hint="default"/>
          <w:color w:val="auto"/>
          <w:szCs w:val="21"/>
        </w:rPr>
        <w:t xml:space="preserve">[M]. </w:t>
      </w:r>
      <w:r>
        <w:rPr>
          <w:rFonts w:hint="eastAsia"/>
          <w:color w:val="auto"/>
          <w:szCs w:val="21"/>
        </w:rPr>
        <w:t>沈阳：辽宁教育出版社，2018</w:t>
      </w:r>
      <w:r>
        <w:rPr>
          <w:rFonts w:hint="eastAsia"/>
          <w:color w:val="auto"/>
          <w:szCs w:val="21"/>
          <w:lang w:val="en-US" w:eastAsia="zh-CN"/>
        </w:rPr>
        <w:t>.5.</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3</w:t>
      </w:r>
      <w:r>
        <w:rPr>
          <w:rFonts w:hint="default"/>
          <w:color w:val="auto"/>
          <w:szCs w:val="21"/>
        </w:rPr>
        <w:t>]</w:t>
      </w:r>
      <w:r>
        <w:rPr>
          <w:rFonts w:hint="eastAsia"/>
          <w:color w:val="auto"/>
          <w:szCs w:val="21"/>
          <w:lang w:val="en-US" w:eastAsia="zh-CN"/>
        </w:rPr>
        <w:t xml:space="preserve"> </w:t>
      </w:r>
      <w:r>
        <w:rPr>
          <w:rFonts w:hint="eastAsia"/>
          <w:color w:val="auto"/>
          <w:szCs w:val="21"/>
        </w:rPr>
        <w:t>李乃琼. 大学体育健康教程（第1版）</w:t>
      </w:r>
      <w:r>
        <w:rPr>
          <w:rFonts w:hint="default"/>
          <w:color w:val="auto"/>
          <w:szCs w:val="21"/>
        </w:rPr>
        <w:t xml:space="preserve">[M]. </w:t>
      </w:r>
      <w:r>
        <w:rPr>
          <w:rFonts w:hint="eastAsia"/>
          <w:color w:val="auto"/>
          <w:szCs w:val="21"/>
        </w:rPr>
        <w:t>上海：上海交通大学出版社，2017</w:t>
      </w:r>
      <w:r>
        <w:rPr>
          <w:rFonts w:hint="eastAsia"/>
          <w:color w:val="auto"/>
          <w:szCs w:val="21"/>
          <w:lang w:val="en-US" w:eastAsia="zh-CN"/>
        </w:rPr>
        <w:t>.5.</w:t>
      </w:r>
    </w:p>
    <w:p>
      <w:pPr>
        <w:spacing w:line="400" w:lineRule="exact"/>
        <w:jc w:val="left"/>
        <w:rPr>
          <w:rFonts w:hint="default" w:eastAsia="宋体"/>
          <w:color w:val="auto"/>
          <w:szCs w:val="21"/>
          <w:lang w:val="en-US" w:eastAsia="zh-CN"/>
        </w:rPr>
      </w:pPr>
      <w:r>
        <w:rPr>
          <w:rFonts w:hint="default"/>
          <w:color w:val="auto"/>
          <w:szCs w:val="21"/>
        </w:rPr>
        <w:t>[</w:t>
      </w:r>
      <w:r>
        <w:rPr>
          <w:rFonts w:hint="eastAsia"/>
          <w:color w:val="auto"/>
          <w:szCs w:val="21"/>
          <w:lang w:val="en-US" w:eastAsia="zh-CN"/>
        </w:rPr>
        <w:t>4</w:t>
      </w:r>
      <w:r>
        <w:rPr>
          <w:rFonts w:hint="default"/>
          <w:color w:val="auto"/>
          <w:szCs w:val="21"/>
        </w:rPr>
        <w:t>]</w:t>
      </w:r>
      <w:r>
        <w:rPr>
          <w:rFonts w:hint="eastAsia"/>
          <w:color w:val="auto"/>
          <w:szCs w:val="21"/>
          <w:lang w:val="en-US" w:eastAsia="zh-CN"/>
        </w:rPr>
        <w:t xml:space="preserve"> </w:t>
      </w:r>
      <w:r>
        <w:rPr>
          <w:rFonts w:hint="eastAsia"/>
          <w:color w:val="auto"/>
          <w:szCs w:val="21"/>
        </w:rPr>
        <w:t>陈正雷. 陈氏太极拳拳刀剑（第1版）</w:t>
      </w:r>
      <w:r>
        <w:rPr>
          <w:rFonts w:hint="default"/>
          <w:color w:val="auto"/>
          <w:szCs w:val="21"/>
        </w:rPr>
        <w:t>[M].</w:t>
      </w:r>
      <w:r>
        <w:rPr>
          <w:rFonts w:hint="eastAsia"/>
          <w:color w:val="auto"/>
          <w:szCs w:val="21"/>
        </w:rPr>
        <w:t>郑州：中州古籍出版社，2002</w:t>
      </w:r>
      <w:r>
        <w:rPr>
          <w:rFonts w:hint="eastAsia"/>
          <w:color w:val="auto"/>
          <w:szCs w:val="21"/>
          <w:lang w:val="en-US" w:eastAsia="zh-CN"/>
        </w:rPr>
        <w:t>.5.</w:t>
      </w:r>
    </w:p>
    <w:p>
      <w:pPr>
        <w:spacing w:line="400" w:lineRule="exact"/>
        <w:ind w:firstLine="480" w:firstLineChars="200"/>
        <w:rPr>
          <w:rFonts w:ascii="黑体" w:hAnsi="宋体" w:eastAsia="黑体"/>
          <w:color w:val="auto"/>
          <w:sz w:val="24"/>
        </w:rPr>
      </w:pPr>
    </w:p>
    <w:p>
      <w:pPr>
        <w:adjustRightInd w:val="0"/>
        <w:snapToGrid w:val="0"/>
        <w:spacing w:line="400" w:lineRule="exact"/>
        <w:ind w:firstLine="422" w:firstLineChars="200"/>
        <w:rPr>
          <w:rFonts w:ascii="黑体" w:hAnsi="宋体" w:eastAsia="黑体"/>
          <w:b/>
          <w:color w:val="auto"/>
          <w:szCs w:val="21"/>
        </w:rPr>
      </w:pPr>
    </w:p>
    <w:p>
      <w:pPr>
        <w:adjustRightInd w:val="0"/>
        <w:snapToGrid w:val="0"/>
        <w:spacing w:line="400" w:lineRule="exact"/>
        <w:ind w:firstLine="422" w:firstLineChars="200"/>
        <w:rPr>
          <w:rFonts w:ascii="黑体" w:hAnsi="宋体" w:eastAsia="黑体"/>
          <w:b/>
          <w:color w:val="auto"/>
          <w:szCs w:val="21"/>
        </w:rPr>
      </w:pPr>
    </w:p>
    <w:p>
      <w:pPr>
        <w:adjustRightInd w:val="0"/>
        <w:snapToGrid w:val="0"/>
        <w:spacing w:line="400" w:lineRule="exact"/>
        <w:rPr>
          <w:rFonts w:ascii="黑体" w:hAnsi="宋体" w:eastAsia="黑体"/>
          <w:b/>
          <w:color w:val="auto"/>
          <w:szCs w:val="21"/>
        </w:rPr>
      </w:pPr>
    </w:p>
    <w:p>
      <w:pPr>
        <w:adjustRightInd w:val="0"/>
        <w:snapToGrid w:val="0"/>
        <w:spacing w:line="400" w:lineRule="exact"/>
        <w:ind w:firstLine="422" w:firstLineChars="200"/>
        <w:rPr>
          <w:rFonts w:ascii="黑体" w:hAnsi="宋体" w:eastAsia="黑体"/>
          <w:b/>
          <w:color w:val="auto"/>
          <w:szCs w:val="21"/>
        </w:rPr>
      </w:pPr>
    </w:p>
    <w:p>
      <w:pPr>
        <w:adjustRightInd w:val="0"/>
        <w:snapToGrid w:val="0"/>
        <w:spacing w:line="400" w:lineRule="exact"/>
        <w:ind w:firstLine="422" w:firstLineChars="200"/>
        <w:rPr>
          <w:rFonts w:hint="eastAsia" w:ascii="黑体" w:hAnsi="宋体" w:eastAsia="黑体"/>
          <w:b/>
          <w:color w:val="auto"/>
          <w:szCs w:val="21"/>
          <w:lang w:eastAsia="zh-CN"/>
        </w:rPr>
      </w:pPr>
      <w:r>
        <w:rPr>
          <w:rFonts w:hint="eastAsia" w:ascii="黑体" w:hAnsi="宋体" w:eastAsia="黑体"/>
          <w:b/>
          <w:color w:val="auto"/>
          <w:szCs w:val="21"/>
        </w:rPr>
        <w:t>制订人：隋晓航          审订人：</w:t>
      </w:r>
      <w:r>
        <w:rPr>
          <w:rFonts w:hint="eastAsia" w:ascii="黑体" w:hAnsi="宋体" w:eastAsia="黑体"/>
          <w:b/>
          <w:color w:val="auto"/>
          <w:szCs w:val="21"/>
          <w:lang w:eastAsia="zh-CN"/>
        </w:rPr>
        <w:t>顾长海</w:t>
      </w:r>
      <w:r>
        <w:rPr>
          <w:rFonts w:hint="eastAsia" w:ascii="黑体" w:hAnsi="宋体" w:eastAsia="黑体"/>
          <w:b/>
          <w:color w:val="auto"/>
          <w:szCs w:val="21"/>
          <w:lang w:val="en-US" w:eastAsia="zh-CN"/>
        </w:rPr>
        <w:t xml:space="preserve">  </w:t>
      </w:r>
      <w:r>
        <w:rPr>
          <w:rFonts w:hint="eastAsia" w:ascii="黑体" w:hAnsi="宋体" w:eastAsia="黑体"/>
          <w:b/>
          <w:color w:val="auto"/>
          <w:szCs w:val="21"/>
        </w:rPr>
        <w:t>王永新           批准人：</w:t>
      </w:r>
      <w:r>
        <w:rPr>
          <w:rFonts w:hint="eastAsia" w:ascii="黑体" w:hAnsi="宋体" w:eastAsia="黑体"/>
          <w:b/>
          <w:color w:val="auto"/>
          <w:szCs w:val="21"/>
          <w:lang w:eastAsia="zh-CN"/>
        </w:rPr>
        <w:t>朱清慧</w:t>
      </w:r>
    </w:p>
    <w:p>
      <w:pPr>
        <w:adjustRightInd w:val="0"/>
        <w:snapToGrid w:val="0"/>
        <w:spacing w:line="400" w:lineRule="exact"/>
        <w:rPr>
          <w:rFonts w:ascii="宋体" w:hAnsi="宋体"/>
          <w:color w:val="auto"/>
          <w:szCs w:val="21"/>
        </w:rPr>
      </w:pPr>
    </w:p>
    <w:p>
      <w:pPr>
        <w:spacing w:line="400" w:lineRule="exact"/>
        <w:jc w:val="right"/>
        <w:rPr>
          <w:color w:val="auto"/>
        </w:rPr>
      </w:pPr>
      <w:r>
        <w:rPr>
          <w:rFonts w:hint="eastAsia" w:ascii="宋体" w:hAnsi="宋体" w:cs="宋体"/>
          <w:color w:val="auto"/>
          <w:szCs w:val="21"/>
        </w:rPr>
        <w:t xml:space="preserve">                                              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b/>
          <w:bCs/>
          <w:color w:val="auto"/>
        </w:rPr>
      </w:pPr>
      <w:bookmarkStart w:id="62" w:name="_Toc1981"/>
      <w:bookmarkStart w:id="63" w:name="_Toc21025"/>
      <w:r>
        <w:rPr>
          <w:rFonts w:hint="eastAsia"/>
          <w:b/>
          <w:bCs/>
          <w:color w:val="auto"/>
        </w:rPr>
        <w:br w:type="page"/>
      </w:r>
    </w:p>
    <w:p>
      <w:pPr>
        <w:spacing w:line="400" w:lineRule="exact"/>
        <w:jc w:val="center"/>
        <w:rPr>
          <w:rFonts w:hint="eastAsia" w:eastAsia="黑体"/>
          <w:b/>
          <w:bCs/>
          <w:color w:val="auto"/>
          <w:sz w:val="28"/>
          <w:szCs w:val="28"/>
        </w:rPr>
      </w:pPr>
      <w:r>
        <w:rPr>
          <w:rFonts w:hint="eastAsia" w:eastAsia="黑体"/>
          <w:b/>
          <w:bCs/>
          <w:color w:val="auto"/>
          <w:sz w:val="28"/>
          <w:szCs w:val="28"/>
        </w:rPr>
        <w:t>第三部分  瑜伽选修课教学大纲</w:t>
      </w:r>
    </w:p>
    <w:p>
      <w:pPr>
        <w:spacing w:line="400" w:lineRule="exact"/>
        <w:jc w:val="center"/>
        <w:rPr>
          <w:rFonts w:hint="eastAsia" w:eastAsia="黑体"/>
          <w:b/>
          <w:bCs/>
          <w:color w:val="auto"/>
          <w:sz w:val="28"/>
          <w:szCs w:val="28"/>
        </w:rPr>
      </w:pPr>
    </w:p>
    <w:p>
      <w:pPr>
        <w:spacing w:line="400" w:lineRule="exact"/>
        <w:rPr>
          <w:rFonts w:eastAsia="黑体"/>
          <w:color w:val="auto"/>
          <w:sz w:val="24"/>
        </w:rPr>
      </w:pPr>
      <w:r>
        <w:rPr>
          <w:rFonts w:hint="eastAsia" w:eastAsia="黑体"/>
          <w:color w:val="auto"/>
          <w:sz w:val="24"/>
        </w:rPr>
        <w:t>中文名称：瑜伽选修课</w:t>
      </w:r>
    </w:p>
    <w:p>
      <w:pPr>
        <w:spacing w:line="400" w:lineRule="exact"/>
        <w:rPr>
          <w:rFonts w:eastAsia="黑体"/>
          <w:b/>
          <w:color w:val="auto"/>
          <w:sz w:val="28"/>
          <w:szCs w:val="28"/>
        </w:rPr>
      </w:pPr>
      <w:r>
        <w:rPr>
          <w:rFonts w:hint="eastAsia" w:eastAsia="黑体"/>
          <w:color w:val="auto"/>
          <w:sz w:val="24"/>
        </w:rPr>
        <w:t>英文名称：</w:t>
      </w:r>
      <w:r>
        <w:rPr>
          <w:rFonts w:eastAsia="黑体"/>
          <w:b/>
          <w:bCs/>
          <w:color w:val="auto"/>
          <w:sz w:val="24"/>
        </w:rPr>
        <w:t>Yoga</w:t>
      </w:r>
    </w:p>
    <w:p>
      <w:pPr>
        <w:spacing w:line="400" w:lineRule="exact"/>
        <w:rPr>
          <w:color w:val="auto"/>
          <w:szCs w:val="21"/>
        </w:rPr>
      </w:pPr>
      <w:r>
        <w:rPr>
          <w:rFonts w:hint="eastAsia" w:eastAsia="黑体"/>
          <w:color w:val="auto"/>
        </w:rPr>
        <w:t>适用范围：</w:t>
      </w:r>
      <w:r>
        <w:rPr>
          <w:rFonts w:hint="eastAsia"/>
          <w:color w:val="auto"/>
          <w:szCs w:val="21"/>
        </w:rPr>
        <w:t>大学一年级（第2学期）和大学二、三、四年级本（专）科学生</w:t>
      </w:r>
    </w:p>
    <w:p>
      <w:pPr>
        <w:spacing w:line="400" w:lineRule="exact"/>
        <w:rPr>
          <w:rFonts w:ascii="黑体" w:hAnsi="宋体" w:eastAsia="黑体"/>
          <w:color w:val="auto"/>
          <w:szCs w:val="21"/>
        </w:rPr>
      </w:pPr>
      <w:r>
        <w:rPr>
          <w:rFonts w:hint="eastAsia" w:ascii="黑体" w:hAnsi="宋体" w:eastAsia="黑体"/>
          <w:color w:val="auto"/>
          <w:szCs w:val="21"/>
        </w:rPr>
        <w:t>课程编号：</w:t>
      </w:r>
    </w:p>
    <w:p>
      <w:pPr>
        <w:spacing w:line="400" w:lineRule="exact"/>
        <w:rPr>
          <w:color w:val="auto"/>
          <w:szCs w:val="21"/>
        </w:rPr>
      </w:pPr>
      <w:r>
        <w:rPr>
          <w:rFonts w:hint="eastAsia" w:eastAsia="黑体"/>
          <w:color w:val="auto"/>
        </w:rPr>
        <w:t>学    分：</w:t>
      </w:r>
      <w:r>
        <w:rPr>
          <w:rFonts w:hint="eastAsia"/>
          <w:color w:val="auto"/>
          <w:szCs w:val="21"/>
        </w:rPr>
        <w:t>每学期1.0学分</w:t>
      </w:r>
    </w:p>
    <w:p>
      <w:pPr>
        <w:spacing w:line="400" w:lineRule="exact"/>
        <w:rPr>
          <w:color w:val="auto"/>
          <w:szCs w:val="21"/>
        </w:rPr>
      </w:pPr>
      <w:r>
        <w:rPr>
          <w:rFonts w:hint="eastAsia" w:eastAsia="黑体"/>
          <w:color w:val="auto"/>
        </w:rPr>
        <w:t>学    时：</w:t>
      </w:r>
      <w:r>
        <w:rPr>
          <w:rFonts w:hint="eastAsia"/>
          <w:color w:val="auto"/>
          <w:szCs w:val="21"/>
        </w:rPr>
        <w:t xml:space="preserve">每学期24学时   </w:t>
      </w:r>
    </w:p>
    <w:p>
      <w:pPr>
        <w:spacing w:line="400" w:lineRule="exact"/>
        <w:ind w:left="1050" w:hanging="1050" w:hangingChars="500"/>
        <w:rPr>
          <w:color w:val="auto"/>
          <w:szCs w:val="21"/>
        </w:rPr>
      </w:pPr>
      <w:r>
        <w:rPr>
          <w:rFonts w:hint="eastAsia" w:eastAsia="黑体"/>
          <w:color w:val="auto"/>
        </w:rPr>
        <w:t>开课学期：</w:t>
      </w:r>
      <w:r>
        <w:rPr>
          <w:rFonts w:hint="eastAsia"/>
          <w:color w:val="auto"/>
          <w:szCs w:val="21"/>
        </w:rPr>
        <w:t>第2、3、4、5、6、7、8学期</w:t>
      </w:r>
    </w:p>
    <w:p>
      <w:pPr>
        <w:spacing w:line="400" w:lineRule="exact"/>
        <w:rPr>
          <w:color w:val="auto"/>
          <w:szCs w:val="21"/>
        </w:rPr>
      </w:pPr>
      <w:r>
        <w:rPr>
          <w:rFonts w:hint="eastAsia" w:eastAsia="黑体"/>
          <w:color w:val="auto"/>
        </w:rPr>
        <w:t>课程类别：</w:t>
      </w:r>
      <w:r>
        <w:rPr>
          <w:rFonts w:hint="eastAsia"/>
          <w:color w:val="auto"/>
          <w:szCs w:val="21"/>
        </w:rPr>
        <w:t>全校公共选修课程</w:t>
      </w:r>
    </w:p>
    <w:p>
      <w:pPr>
        <w:spacing w:line="400" w:lineRule="exact"/>
        <w:rPr>
          <w:color w:val="auto"/>
          <w:szCs w:val="21"/>
        </w:rPr>
      </w:pPr>
      <w:r>
        <w:rPr>
          <w:rFonts w:hint="eastAsia" w:eastAsia="黑体"/>
          <w:color w:val="auto"/>
        </w:rPr>
        <w:t>适用专业：</w:t>
      </w:r>
      <w:r>
        <w:rPr>
          <w:rFonts w:hint="eastAsia"/>
          <w:color w:val="auto"/>
          <w:szCs w:val="21"/>
        </w:rPr>
        <w:t>全校大学一年级（第2学期）和大学二、三、四年级各专业</w:t>
      </w:r>
    </w:p>
    <w:p>
      <w:pPr>
        <w:spacing w:line="400" w:lineRule="exact"/>
        <w:ind w:left="1050" w:hanging="1050" w:hangingChars="500"/>
        <w:rPr>
          <w:rFonts w:ascii="宋体" w:hAnsi="宋体"/>
          <w:color w:val="auto"/>
          <w:szCs w:val="21"/>
        </w:rPr>
      </w:pPr>
      <w:r>
        <w:rPr>
          <w:rFonts w:hint="eastAsia" w:ascii="黑体" w:hAnsi="宋体" w:eastAsia="黑体"/>
          <w:color w:val="auto"/>
          <w:szCs w:val="21"/>
        </w:rPr>
        <w:t>教    材：</w:t>
      </w:r>
      <w:r>
        <w:rPr>
          <w:rFonts w:hint="eastAsia" w:ascii="宋体" w:hAnsi="宋体" w:cs="宋体"/>
          <w:color w:val="auto"/>
          <w:szCs w:val="21"/>
          <w:lang w:eastAsia="zh-CN"/>
        </w:rPr>
        <w:t>《</w:t>
      </w:r>
      <w:r>
        <w:rPr>
          <w:rFonts w:hint="eastAsia" w:ascii="宋体" w:hAnsi="宋体" w:cs="宋体"/>
          <w:color w:val="auto"/>
          <w:szCs w:val="21"/>
        </w:rPr>
        <w:t>大学体育与健康</w:t>
      </w:r>
      <w:r>
        <w:rPr>
          <w:rFonts w:hint="eastAsia" w:ascii="宋体" w:hAnsi="宋体" w:cs="宋体"/>
          <w:color w:val="auto"/>
          <w:szCs w:val="21"/>
          <w:lang w:eastAsia="zh-CN"/>
        </w:rPr>
        <w:t>》</w:t>
      </w:r>
      <w:r>
        <w:rPr>
          <w:rFonts w:hint="eastAsia" w:ascii="宋体" w:hAnsi="宋体" w:cs="宋体"/>
          <w:color w:val="auto"/>
          <w:szCs w:val="21"/>
        </w:rPr>
        <w:t>（第1版）</w:t>
      </w:r>
      <w:r>
        <w:rPr>
          <w:rFonts w:hint="eastAsia" w:ascii="宋体" w:hAnsi="宋体" w:cs="宋体"/>
          <w:color w:val="auto"/>
          <w:szCs w:val="21"/>
          <w:lang w:eastAsia="zh-CN"/>
        </w:rPr>
        <w:t>，</w:t>
      </w:r>
      <w:r>
        <w:rPr>
          <w:rFonts w:hint="eastAsia" w:ascii="宋体" w:hAnsi="宋体" w:cs="宋体"/>
          <w:color w:val="auto"/>
          <w:szCs w:val="21"/>
        </w:rPr>
        <w:t>陈俊</w:t>
      </w:r>
      <w:r>
        <w:rPr>
          <w:rFonts w:hint="eastAsia" w:ascii="宋体" w:hAnsi="宋体" w:cs="宋体"/>
          <w:color w:val="auto"/>
          <w:szCs w:val="21"/>
          <w:lang w:eastAsia="zh-CN"/>
        </w:rPr>
        <w:t>、</w:t>
      </w:r>
      <w:r>
        <w:rPr>
          <w:rFonts w:hint="eastAsia" w:ascii="宋体" w:hAnsi="宋体" w:cs="宋体"/>
          <w:color w:val="auto"/>
          <w:szCs w:val="21"/>
        </w:rPr>
        <w:t>王江</w:t>
      </w:r>
      <w:r>
        <w:rPr>
          <w:rFonts w:hint="eastAsia" w:ascii="宋体" w:hAnsi="宋体" w:cs="宋体"/>
          <w:color w:val="auto"/>
          <w:szCs w:val="21"/>
          <w:lang w:eastAsia="zh-CN"/>
        </w:rPr>
        <w:t>、</w:t>
      </w:r>
      <w:r>
        <w:rPr>
          <w:rFonts w:hint="eastAsia" w:ascii="宋体" w:hAnsi="宋体" w:cs="宋体"/>
          <w:color w:val="auto"/>
          <w:szCs w:val="21"/>
        </w:rPr>
        <w:t>柴仲学主编</w:t>
      </w:r>
      <w:r>
        <w:rPr>
          <w:rFonts w:hint="eastAsia"/>
          <w:color w:val="auto"/>
          <w:szCs w:val="21"/>
        </w:rPr>
        <w:t>，</w:t>
      </w:r>
      <w:r>
        <w:rPr>
          <w:rFonts w:hint="eastAsia" w:ascii="宋体" w:hAnsi="宋体" w:cs="宋体"/>
          <w:color w:val="auto"/>
          <w:szCs w:val="21"/>
        </w:rPr>
        <w:t>人民体育出版社</w:t>
      </w:r>
      <w:r>
        <w:rPr>
          <w:rFonts w:hint="eastAsia" w:cs="宋体" w:asciiTheme="minorHAnsi" w:hAnsiTheme="minorHAnsi" w:eastAsiaTheme="minorEastAsia"/>
          <w:color w:val="auto"/>
          <w:szCs w:val="21"/>
          <w:lang w:val="en-US" w:eastAsia="zh-CN" w:bidi="en-US"/>
        </w:rPr>
        <w:t>，</w:t>
      </w:r>
      <w:r>
        <w:rPr>
          <w:rFonts w:hint="eastAsia" w:asciiTheme="minorHAnsi" w:hAnsiTheme="minorHAnsi" w:eastAsiaTheme="minorEastAsia" w:cstheme="minorBidi"/>
          <w:color w:val="auto"/>
          <w:kern w:val="0"/>
          <w:szCs w:val="21"/>
          <w:lang w:bidi="ar"/>
        </w:rPr>
        <w:t>20</w:t>
      </w:r>
      <w:r>
        <w:rPr>
          <w:rFonts w:hint="eastAsia" w:asciiTheme="minorHAnsi" w:hAnsiTheme="minorHAnsi" w:eastAsiaTheme="minorEastAsia" w:cstheme="minorBidi"/>
          <w:color w:val="auto"/>
          <w:kern w:val="0"/>
          <w:szCs w:val="21"/>
          <w:lang w:val="en-US" w:eastAsia="zh-CN" w:bidi="ar"/>
        </w:rPr>
        <w:t>21.4</w:t>
      </w:r>
    </w:p>
    <w:p>
      <w:pPr>
        <w:spacing w:line="400" w:lineRule="exact"/>
        <w:rPr>
          <w:color w:val="auto"/>
          <w:szCs w:val="21"/>
        </w:rPr>
      </w:pPr>
      <w:r>
        <w:rPr>
          <w:rFonts w:hint="eastAsia" w:eastAsia="黑体"/>
          <w:color w:val="auto"/>
        </w:rPr>
        <w:t>开课单位：</w:t>
      </w:r>
      <w:r>
        <w:rPr>
          <w:rFonts w:hint="eastAsia"/>
          <w:color w:val="auto"/>
          <w:szCs w:val="21"/>
        </w:rPr>
        <w:t>教务处</w:t>
      </w:r>
    </w:p>
    <w:p>
      <w:pPr>
        <w:spacing w:line="320" w:lineRule="exact"/>
        <w:rPr>
          <w:color w:val="auto"/>
          <w:szCs w:val="21"/>
        </w:rPr>
      </w:pPr>
    </w:p>
    <w:p>
      <w:pPr>
        <w:spacing w:line="400" w:lineRule="exact"/>
        <w:rPr>
          <w:rFonts w:eastAsia="黑体"/>
          <w:b/>
          <w:bCs/>
          <w:color w:val="auto"/>
          <w:sz w:val="24"/>
        </w:rPr>
      </w:pPr>
      <w:r>
        <w:rPr>
          <w:rFonts w:hint="eastAsia" w:eastAsia="黑体"/>
          <w:b/>
          <w:bCs/>
          <w:color w:val="auto"/>
          <w:sz w:val="24"/>
        </w:rPr>
        <w:t>一、课程的性质与任务</w:t>
      </w:r>
    </w:p>
    <w:p>
      <w:pPr>
        <w:adjustRightInd w:val="0"/>
        <w:snapToGrid w:val="0"/>
        <w:spacing w:line="400" w:lineRule="exact"/>
        <w:ind w:firstLine="422" w:firstLineChars="200"/>
        <w:rPr>
          <w:color w:val="auto"/>
          <w:szCs w:val="21"/>
        </w:rPr>
      </w:pPr>
      <w:r>
        <w:rPr>
          <w:rFonts w:hint="eastAsia"/>
          <w:b/>
          <w:color w:val="auto"/>
          <w:szCs w:val="21"/>
        </w:rPr>
        <w:t>课程性质：</w:t>
      </w:r>
      <w:r>
        <w:rPr>
          <w:rFonts w:hint="eastAsia"/>
          <w:color w:val="auto"/>
          <w:szCs w:val="21"/>
        </w:rPr>
        <w:t>瑜伽选修课是体育课程子课程之一。</w:t>
      </w:r>
    </w:p>
    <w:p>
      <w:pPr>
        <w:spacing w:line="400" w:lineRule="exact"/>
        <w:ind w:firstLine="420"/>
        <w:jc w:val="left"/>
        <w:rPr>
          <w:color w:val="auto"/>
          <w:szCs w:val="21"/>
        </w:rPr>
      </w:pPr>
      <w:r>
        <w:rPr>
          <w:rFonts w:hint="eastAsia"/>
          <w:b/>
          <w:color w:val="auto"/>
          <w:szCs w:val="21"/>
        </w:rPr>
        <w:t>课程任务：</w:t>
      </w:r>
      <w:r>
        <w:rPr>
          <w:rFonts w:hint="eastAsia"/>
          <w:color w:val="auto"/>
          <w:szCs w:val="21"/>
        </w:rPr>
        <w:t>瑜伽</w:t>
      </w:r>
      <w:r>
        <w:rPr>
          <w:color w:val="auto"/>
          <w:szCs w:val="21"/>
        </w:rPr>
        <w:t>是一项既高雅，又有活力，集</w:t>
      </w:r>
      <w:r>
        <w:rPr>
          <w:rFonts w:hint="eastAsia"/>
          <w:color w:val="auto"/>
          <w:szCs w:val="21"/>
        </w:rPr>
        <w:t>健身、娱乐与修心</w:t>
      </w:r>
      <w:r>
        <w:rPr>
          <w:color w:val="auto"/>
          <w:szCs w:val="21"/>
        </w:rPr>
        <w:t>于一身的体育运动项目，在广大学生和群众中广为流行。</w:t>
      </w:r>
      <w:r>
        <w:rPr>
          <w:rFonts w:hint="eastAsia"/>
          <w:color w:val="auto"/>
          <w:szCs w:val="21"/>
        </w:rPr>
        <w:t>该课目的在于使学生能够在一定程度上达到以下效果：全面提高身体素质，增进健康；帮助学生形成利用瑜伽运动进行终身体育锻炼的能力；努力促进学生健康生活方式的形成；为学生课余的娱乐与休闲生活提供良好服务；根据瑜伽运动特点，运用</w:t>
      </w:r>
      <w:r>
        <w:rPr>
          <w:color w:val="auto"/>
          <w:szCs w:val="21"/>
        </w:rPr>
        <w:t>古老而易于掌握的技巧，改善人们生理、心理、情感和精神方面的能力，达到身体、心灵与精神和谐统一</w:t>
      </w:r>
      <w:r>
        <w:rPr>
          <w:rFonts w:hint="eastAsia"/>
          <w:color w:val="auto"/>
          <w:szCs w:val="21"/>
        </w:rPr>
        <w:t>。</w:t>
      </w:r>
    </w:p>
    <w:p>
      <w:pPr>
        <w:spacing w:line="400" w:lineRule="exact"/>
        <w:rPr>
          <w:rFonts w:hint="eastAsia" w:eastAsia="黑体"/>
          <w:b/>
          <w:bCs/>
          <w:color w:val="auto"/>
          <w:sz w:val="24"/>
        </w:rPr>
      </w:pPr>
      <w:r>
        <w:rPr>
          <w:rFonts w:hint="eastAsia" w:eastAsia="黑体"/>
          <w:b/>
          <w:bCs/>
          <w:color w:val="auto"/>
          <w:sz w:val="24"/>
        </w:rPr>
        <w:t>二、课程对毕业要求的支撑说明（参见体育课程教学总纲）</w:t>
      </w:r>
    </w:p>
    <w:p>
      <w:pPr>
        <w:spacing w:line="400" w:lineRule="exact"/>
        <w:rPr>
          <w:rFonts w:hint="eastAsia" w:eastAsia="黑体"/>
          <w:b/>
          <w:bCs/>
          <w:color w:val="auto"/>
          <w:sz w:val="24"/>
        </w:rPr>
      </w:pPr>
      <w:r>
        <w:rPr>
          <w:rFonts w:hint="eastAsia" w:eastAsia="黑体"/>
          <w:b/>
          <w:bCs/>
          <w:color w:val="auto"/>
          <w:sz w:val="24"/>
        </w:rPr>
        <w:t>三、课程目标（参见体育课程教学总纲）</w:t>
      </w:r>
    </w:p>
    <w:p>
      <w:pPr>
        <w:spacing w:line="400" w:lineRule="exact"/>
        <w:rPr>
          <w:rFonts w:hint="eastAsia" w:eastAsia="黑体"/>
          <w:b/>
          <w:bCs/>
          <w:color w:val="auto"/>
          <w:sz w:val="24"/>
        </w:rPr>
      </w:pPr>
      <w:r>
        <w:rPr>
          <w:rFonts w:hint="eastAsia" w:eastAsia="黑体"/>
          <w:b/>
          <w:bCs/>
          <w:color w:val="auto"/>
          <w:sz w:val="24"/>
        </w:rPr>
        <w:t>四、课程教学内容、学习要求与学时分配</w:t>
      </w:r>
    </w:p>
    <w:p>
      <w:pPr>
        <w:widowControl/>
        <w:spacing w:line="400" w:lineRule="exact"/>
        <w:ind w:firstLine="422" w:firstLineChars="200"/>
        <w:jc w:val="left"/>
        <w:rPr>
          <w:rFonts w:ascii="宋体" w:hAnsi="宋体" w:cs="宋体"/>
          <w:b/>
          <w:bCs/>
          <w:color w:val="auto"/>
          <w:szCs w:val="21"/>
        </w:rPr>
      </w:pPr>
      <w:r>
        <w:rPr>
          <w:rFonts w:hint="eastAsia" w:ascii="宋体" w:hAnsi="宋体" w:cs="宋体"/>
          <w:b/>
          <w:bCs/>
          <w:color w:val="auto"/>
          <w:szCs w:val="21"/>
        </w:rPr>
        <w:t>1.课程教学：</w:t>
      </w:r>
    </w:p>
    <w:tbl>
      <w:tblPr>
        <w:tblStyle w:val="11"/>
        <w:tblW w:w="87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25"/>
        <w:gridCol w:w="3930"/>
        <w:gridCol w:w="1275"/>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5" w:type="dxa"/>
            <w:vAlign w:val="center"/>
          </w:tcPr>
          <w:p>
            <w:pPr>
              <w:adjustRightInd w:val="0"/>
              <w:snapToGrid w:val="0"/>
              <w:jc w:val="center"/>
              <w:rPr>
                <w:b/>
                <w:bCs/>
                <w:color w:val="auto"/>
                <w:sz w:val="18"/>
                <w:szCs w:val="18"/>
              </w:rPr>
            </w:pPr>
            <w:r>
              <w:rPr>
                <w:rFonts w:hint="eastAsia"/>
                <w:b/>
                <w:bCs/>
                <w:color w:val="auto"/>
                <w:sz w:val="18"/>
                <w:szCs w:val="18"/>
              </w:rPr>
              <w:t>教学内容</w:t>
            </w:r>
          </w:p>
        </w:tc>
        <w:tc>
          <w:tcPr>
            <w:tcW w:w="3930" w:type="dxa"/>
            <w:vAlign w:val="center"/>
          </w:tcPr>
          <w:p>
            <w:pPr>
              <w:adjustRightInd w:val="0"/>
              <w:snapToGrid w:val="0"/>
              <w:jc w:val="center"/>
              <w:rPr>
                <w:b/>
                <w:bCs/>
                <w:color w:val="auto"/>
                <w:sz w:val="18"/>
                <w:szCs w:val="18"/>
              </w:rPr>
            </w:pPr>
            <w:r>
              <w:rPr>
                <w:rFonts w:hint="eastAsia"/>
                <w:b/>
                <w:bCs/>
                <w:color w:val="auto"/>
                <w:sz w:val="18"/>
                <w:szCs w:val="18"/>
              </w:rPr>
              <w:t>学习要求</w:t>
            </w:r>
          </w:p>
        </w:tc>
        <w:tc>
          <w:tcPr>
            <w:tcW w:w="1275" w:type="dxa"/>
            <w:tcMar>
              <w:left w:w="28" w:type="dxa"/>
              <w:right w:w="28" w:type="dxa"/>
            </w:tcMar>
            <w:vAlign w:val="center"/>
          </w:tcPr>
          <w:p>
            <w:pPr>
              <w:adjustRightInd w:val="0"/>
              <w:snapToGrid w:val="0"/>
              <w:jc w:val="center"/>
              <w:rPr>
                <w:b/>
                <w:bCs/>
                <w:color w:val="auto"/>
                <w:sz w:val="18"/>
                <w:szCs w:val="18"/>
              </w:rPr>
            </w:pPr>
            <w:r>
              <w:rPr>
                <w:rFonts w:hint="eastAsia"/>
                <w:b/>
                <w:bCs/>
                <w:color w:val="auto"/>
                <w:sz w:val="18"/>
                <w:szCs w:val="18"/>
              </w:rPr>
              <w:t>推荐</w:t>
            </w:r>
          </w:p>
          <w:p>
            <w:pPr>
              <w:adjustRightInd w:val="0"/>
              <w:snapToGrid w:val="0"/>
              <w:jc w:val="center"/>
              <w:rPr>
                <w:b/>
                <w:bCs/>
                <w:color w:val="auto"/>
                <w:sz w:val="18"/>
                <w:szCs w:val="18"/>
              </w:rPr>
            </w:pPr>
            <w:r>
              <w:rPr>
                <w:rFonts w:hint="eastAsia"/>
                <w:b/>
                <w:bCs/>
                <w:color w:val="auto"/>
                <w:sz w:val="18"/>
                <w:szCs w:val="18"/>
              </w:rPr>
              <w:t>学时</w:t>
            </w:r>
          </w:p>
        </w:tc>
        <w:tc>
          <w:tcPr>
            <w:tcW w:w="804" w:type="dxa"/>
            <w:vAlign w:val="center"/>
          </w:tcPr>
          <w:p>
            <w:pPr>
              <w:adjustRightInd w:val="0"/>
              <w:snapToGrid w:val="0"/>
              <w:jc w:val="center"/>
              <w:rPr>
                <w:b/>
                <w:bCs/>
                <w:color w:val="auto"/>
                <w:sz w:val="18"/>
                <w:szCs w:val="18"/>
              </w:rPr>
            </w:pPr>
            <w:r>
              <w:rPr>
                <w:rFonts w:hint="eastAsia"/>
                <w:b/>
                <w:bCs/>
                <w:color w:val="auto"/>
                <w:sz w:val="18"/>
                <w:szCs w:val="18"/>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（一）瑜伽理论知识</w:t>
            </w:r>
          </w:p>
        </w:tc>
        <w:tc>
          <w:tcPr>
            <w:tcW w:w="3930" w:type="dxa"/>
            <w:vAlign w:val="center"/>
          </w:tcPr>
          <w:p>
            <w:pPr>
              <w:adjustRightInd w:val="0"/>
              <w:snapToGrid w:val="0"/>
              <w:spacing w:line="400" w:lineRule="exact"/>
              <w:rPr>
                <w:color w:val="auto"/>
                <w:sz w:val="18"/>
                <w:szCs w:val="18"/>
              </w:rPr>
            </w:pPr>
            <w:r>
              <w:rPr>
                <w:rFonts w:hint="eastAsia"/>
                <w:color w:val="auto"/>
                <w:sz w:val="18"/>
                <w:szCs w:val="18"/>
              </w:rPr>
              <w:t>（1）瑜伽运动概述（重点内容）。</w:t>
            </w:r>
          </w:p>
          <w:p>
            <w:pPr>
              <w:adjustRightInd w:val="0"/>
              <w:snapToGrid w:val="0"/>
              <w:spacing w:line="400" w:lineRule="exact"/>
              <w:rPr>
                <w:color w:val="auto"/>
                <w:sz w:val="18"/>
                <w:szCs w:val="18"/>
              </w:rPr>
            </w:pPr>
            <w:r>
              <w:rPr>
                <w:rFonts w:hint="eastAsia"/>
                <w:color w:val="auto"/>
                <w:sz w:val="18"/>
                <w:szCs w:val="18"/>
              </w:rPr>
              <w:t>（2）瑜伽的类别及特点（一般内容）。</w:t>
            </w:r>
          </w:p>
          <w:p>
            <w:pPr>
              <w:adjustRightInd w:val="0"/>
              <w:snapToGrid w:val="0"/>
              <w:spacing w:line="400" w:lineRule="exact"/>
              <w:rPr>
                <w:color w:val="auto"/>
                <w:sz w:val="18"/>
                <w:szCs w:val="18"/>
              </w:rPr>
            </w:pPr>
            <w:r>
              <w:rPr>
                <w:rFonts w:hint="eastAsia"/>
                <w:color w:val="auto"/>
                <w:sz w:val="18"/>
                <w:szCs w:val="18"/>
              </w:rPr>
              <w:t xml:space="preserve">（3）瑜伽锻炼的重要性（介绍内容）。 </w:t>
            </w:r>
          </w:p>
          <w:p>
            <w:pPr>
              <w:adjustRightInd w:val="0"/>
              <w:snapToGrid w:val="0"/>
              <w:spacing w:line="400" w:lineRule="exact"/>
              <w:rPr>
                <w:color w:val="auto"/>
                <w:sz w:val="18"/>
                <w:szCs w:val="18"/>
              </w:rPr>
            </w:pPr>
            <w:r>
              <w:rPr>
                <w:rFonts w:hint="eastAsia"/>
                <w:color w:val="auto"/>
                <w:sz w:val="18"/>
                <w:szCs w:val="18"/>
              </w:rPr>
              <w:t>（4）练习瑜伽的注意事项（重点内容）。</w:t>
            </w:r>
          </w:p>
        </w:tc>
        <w:tc>
          <w:tcPr>
            <w:tcW w:w="1275" w:type="dxa"/>
            <w:vAlign w:val="center"/>
          </w:tcPr>
          <w:p>
            <w:pPr>
              <w:adjustRightInd w:val="0"/>
              <w:snapToGrid w:val="0"/>
              <w:spacing w:line="400" w:lineRule="exact"/>
              <w:jc w:val="center"/>
              <w:rPr>
                <w:color w:val="auto"/>
                <w:sz w:val="18"/>
                <w:szCs w:val="18"/>
              </w:rPr>
            </w:pPr>
            <w:r>
              <w:rPr>
                <w:rFonts w:hint="eastAsia"/>
                <w:color w:val="auto"/>
                <w:sz w:val="18"/>
                <w:szCs w:val="18"/>
              </w:rPr>
              <w:t>各2</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（1）</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（2）</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（5）</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(二) 瑜伽基本动作</w:t>
            </w:r>
          </w:p>
        </w:tc>
        <w:tc>
          <w:tcPr>
            <w:tcW w:w="3930" w:type="dxa"/>
            <w:vAlign w:val="center"/>
          </w:tcPr>
          <w:p>
            <w:pPr>
              <w:adjustRightInd w:val="0"/>
              <w:snapToGrid w:val="0"/>
              <w:spacing w:line="400" w:lineRule="exact"/>
              <w:rPr>
                <w:color w:val="auto"/>
                <w:sz w:val="18"/>
                <w:szCs w:val="18"/>
              </w:rPr>
            </w:pPr>
            <w:r>
              <w:rPr>
                <w:rFonts w:hint="eastAsia"/>
                <w:color w:val="auto"/>
                <w:sz w:val="18"/>
                <w:szCs w:val="18"/>
              </w:rPr>
              <w:t>（1）瑜伽运动准备姿势（重点内容）。</w:t>
            </w:r>
          </w:p>
          <w:p>
            <w:pPr>
              <w:adjustRightInd w:val="0"/>
              <w:snapToGrid w:val="0"/>
              <w:spacing w:line="400" w:lineRule="exact"/>
              <w:rPr>
                <w:color w:val="auto"/>
                <w:sz w:val="18"/>
                <w:szCs w:val="18"/>
              </w:rPr>
            </w:pPr>
            <w:r>
              <w:rPr>
                <w:rFonts w:hint="eastAsia"/>
                <w:color w:val="auto"/>
                <w:sz w:val="18"/>
                <w:szCs w:val="18"/>
              </w:rPr>
              <w:t>（2）基本动作（重点内容）：站姿与体式。</w:t>
            </w:r>
          </w:p>
          <w:p>
            <w:pPr>
              <w:adjustRightInd w:val="0"/>
              <w:snapToGrid w:val="0"/>
              <w:spacing w:line="400" w:lineRule="exact"/>
              <w:rPr>
                <w:color w:val="auto"/>
                <w:sz w:val="18"/>
                <w:szCs w:val="18"/>
              </w:rPr>
            </w:pPr>
            <w:r>
              <w:rPr>
                <w:rFonts w:hint="eastAsia"/>
                <w:color w:val="auto"/>
                <w:sz w:val="18"/>
                <w:szCs w:val="18"/>
              </w:rPr>
              <w:t xml:space="preserve">（3）调息技术（重点内容）：冥想要领。 </w:t>
            </w:r>
          </w:p>
        </w:tc>
        <w:tc>
          <w:tcPr>
            <w:tcW w:w="1275" w:type="dxa"/>
            <w:vAlign w:val="center"/>
          </w:tcPr>
          <w:p>
            <w:pPr>
              <w:adjustRightInd w:val="0"/>
              <w:snapToGrid w:val="0"/>
              <w:spacing w:line="400" w:lineRule="exact"/>
              <w:jc w:val="center"/>
              <w:rPr>
                <w:color w:val="auto"/>
                <w:sz w:val="18"/>
                <w:szCs w:val="18"/>
              </w:rPr>
            </w:pPr>
            <w:r>
              <w:rPr>
                <w:rFonts w:hint="eastAsia"/>
                <w:color w:val="auto"/>
                <w:sz w:val="18"/>
                <w:szCs w:val="18"/>
              </w:rPr>
              <w:t>各18</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（3）</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5" w:hRule="atLeast"/>
          <w:jc w:val="center"/>
        </w:trPr>
        <w:tc>
          <w:tcPr>
            <w:tcW w:w="2725" w:type="dxa"/>
            <w:vAlign w:val="center"/>
          </w:tcPr>
          <w:p>
            <w:pPr>
              <w:adjustRightInd w:val="0"/>
              <w:snapToGrid w:val="0"/>
              <w:spacing w:line="400" w:lineRule="exact"/>
              <w:rPr>
                <w:color w:val="auto"/>
                <w:sz w:val="18"/>
                <w:szCs w:val="18"/>
              </w:rPr>
            </w:pPr>
            <w:r>
              <w:rPr>
                <w:rFonts w:hint="eastAsia"/>
                <w:color w:val="auto"/>
                <w:sz w:val="18"/>
                <w:szCs w:val="18"/>
              </w:rPr>
              <w:t>(三) 身体素质锻炼</w:t>
            </w:r>
          </w:p>
        </w:tc>
        <w:tc>
          <w:tcPr>
            <w:tcW w:w="3930" w:type="dxa"/>
            <w:vAlign w:val="center"/>
          </w:tcPr>
          <w:p>
            <w:pPr>
              <w:adjustRightInd w:val="0"/>
              <w:snapToGrid w:val="0"/>
              <w:spacing w:line="400" w:lineRule="exact"/>
              <w:rPr>
                <w:color w:val="auto"/>
                <w:sz w:val="18"/>
                <w:szCs w:val="18"/>
              </w:rPr>
            </w:pPr>
            <w:r>
              <w:rPr>
                <w:rFonts w:hint="eastAsia"/>
                <w:color w:val="auto"/>
                <w:sz w:val="18"/>
                <w:szCs w:val="18"/>
              </w:rPr>
              <w:t>一般性身体素质锻炼：俯卧撑、立定跳远、纵跳、上肢和下肢柔韧性练习、1000米跑、30米加速跑、50米加速跑、反复横跨、引体向上、仰卧起坐、跳绳等。</w:t>
            </w:r>
          </w:p>
        </w:tc>
        <w:tc>
          <w:tcPr>
            <w:tcW w:w="1275" w:type="dxa"/>
            <w:vAlign w:val="center"/>
          </w:tcPr>
          <w:p>
            <w:pPr>
              <w:adjustRightInd w:val="0"/>
              <w:snapToGrid w:val="0"/>
              <w:spacing w:line="400" w:lineRule="exact"/>
              <w:jc w:val="center"/>
              <w:rPr>
                <w:color w:val="auto"/>
                <w:sz w:val="18"/>
                <w:szCs w:val="18"/>
              </w:rPr>
            </w:pPr>
            <w:r>
              <w:rPr>
                <w:rFonts w:hint="eastAsia"/>
                <w:color w:val="auto"/>
                <w:sz w:val="18"/>
                <w:szCs w:val="18"/>
              </w:rPr>
              <w:t>各4</w:t>
            </w:r>
          </w:p>
        </w:tc>
        <w:tc>
          <w:tcPr>
            <w:tcW w:w="804" w:type="dxa"/>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（3）</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（4）</w:t>
            </w:r>
          </w:p>
        </w:tc>
      </w:tr>
    </w:tbl>
    <w:p>
      <w:pPr>
        <w:widowControl/>
        <w:spacing w:line="400" w:lineRule="exact"/>
        <w:ind w:firstLine="422" w:firstLineChars="200"/>
        <w:jc w:val="left"/>
        <w:rPr>
          <w:rFonts w:ascii="宋体" w:hAnsi="宋体" w:cs="宋体"/>
          <w:b/>
          <w:bCs/>
          <w:color w:val="auto"/>
          <w:szCs w:val="21"/>
        </w:rPr>
      </w:pPr>
    </w:p>
    <w:p>
      <w:pPr>
        <w:spacing w:line="400" w:lineRule="exact"/>
        <w:rPr>
          <w:rFonts w:hint="eastAsia" w:eastAsia="黑体"/>
          <w:b/>
          <w:bCs/>
          <w:color w:val="auto"/>
          <w:sz w:val="24"/>
        </w:rPr>
      </w:pPr>
      <w:r>
        <w:rPr>
          <w:rFonts w:hint="eastAsia" w:eastAsia="黑体"/>
          <w:b/>
          <w:bCs/>
          <w:color w:val="auto"/>
          <w:sz w:val="24"/>
        </w:rPr>
        <w:t>五、课程目标达成措施</w:t>
      </w:r>
    </w:p>
    <w:p>
      <w:pPr>
        <w:widowControl/>
        <w:spacing w:line="400" w:lineRule="exact"/>
        <w:ind w:firstLine="420"/>
        <w:jc w:val="left"/>
        <w:rPr>
          <w:rFonts w:ascii="宋体" w:hAnsi="宋体" w:cs="宋体"/>
          <w:color w:val="auto"/>
          <w:szCs w:val="21"/>
        </w:rPr>
      </w:pPr>
      <w:r>
        <w:rPr>
          <w:rFonts w:hint="eastAsia" w:ascii="宋体" w:hAnsi="宋体" w:cs="宋体"/>
          <w:color w:val="auto"/>
          <w:szCs w:val="21"/>
        </w:rPr>
        <w:t>以瑜伽运动技能教学为主，结合身体素质训练、相关理论知识学习和终身体育理念培养等形式达成课程目标，通过瑜伽运动技能考核、《国家学生体质健康标准》测试、理论作业、课外健身跑智能软件等形式检验课程目标的达成情况。</w:t>
      </w:r>
    </w:p>
    <w:p>
      <w:pPr>
        <w:spacing w:line="400" w:lineRule="exact"/>
        <w:rPr>
          <w:rFonts w:hint="eastAsia" w:eastAsia="黑体"/>
          <w:b/>
          <w:bCs/>
          <w:color w:val="auto"/>
          <w:sz w:val="24"/>
        </w:rPr>
      </w:pPr>
      <w:r>
        <w:rPr>
          <w:rFonts w:hint="eastAsia" w:eastAsia="黑体"/>
          <w:b/>
          <w:bCs/>
          <w:color w:val="auto"/>
          <w:sz w:val="24"/>
        </w:rPr>
        <w:t>六、课程的考核与成绩评定方式</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（一）考核方式</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说明：</w:t>
      </w:r>
      <w:r>
        <w:rPr>
          <w:rFonts w:hint="eastAsia" w:ascii="宋体" w:hAnsi="宋体" w:cs="宋体"/>
          <w:color w:val="auto"/>
          <w:szCs w:val="21"/>
        </w:rPr>
        <w:t>凡体育选项课缺课1/3以上者（包括病、事假），不予评定本学期成绩；凡一个学期内旷课累计2次者，不予评定本学期成绩；凡课外健身跑锻炼未达到最低次数要求者，不予评定本学期成绩；凡无故不参加《国家学生体质健康标准》测试者或未完成全部规定项目测试者（批准免于测试的学生除外），不予评定本学期成绩；参与俱乐部活动未达到6学时者，不予评定该项成绩；学期总评成绩不及格者，均按重修处理。</w:t>
      </w:r>
    </w:p>
    <w:p>
      <w:pPr>
        <w:spacing w:line="400" w:lineRule="exact"/>
        <w:ind w:firstLine="420" w:firstLineChars="200"/>
        <w:rPr>
          <w:rFonts w:ascii="宋体" w:hAnsi="宋体" w:cs="宋体"/>
          <w:color w:val="auto"/>
          <w:szCs w:val="21"/>
        </w:rPr>
      </w:pPr>
      <w:r>
        <w:rPr>
          <w:rFonts w:hint="eastAsia" w:ascii="宋体" w:hAnsi="宋体" w:cs="宋体"/>
          <w:bCs/>
          <w:color w:val="auto"/>
          <w:szCs w:val="21"/>
        </w:rPr>
        <w:t>考核方式：</w:t>
      </w:r>
      <w:r>
        <w:rPr>
          <w:rFonts w:hint="eastAsia" w:ascii="宋体" w:hAnsi="宋体" w:cs="宋体"/>
          <w:color w:val="auto"/>
          <w:szCs w:val="21"/>
        </w:rPr>
        <w:t>瑜伽选修课采用考试方式；瑜伽选修课采用考查方式。</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（二）考核成绩构成及比例</w:t>
      </w:r>
    </w:p>
    <w:p>
      <w:pPr>
        <w:adjustRightInd w:val="0"/>
        <w:snapToGrid w:val="0"/>
        <w:spacing w:line="400" w:lineRule="exact"/>
        <w:ind w:firstLine="420" w:firstLineChars="200"/>
        <w:rPr>
          <w:color w:val="auto"/>
          <w:szCs w:val="21"/>
        </w:rPr>
      </w:pPr>
      <w:r>
        <w:rPr>
          <w:rFonts w:hint="eastAsia"/>
          <w:color w:val="auto"/>
          <w:szCs w:val="21"/>
        </w:rPr>
        <w:t>学习过程评价（占总成绩30%，其中</w:t>
      </w:r>
      <w:r>
        <w:rPr>
          <w:rFonts w:hint="eastAsia" w:ascii="宋体" w:hAnsi="宋体"/>
          <w:color w:val="auto"/>
          <w:szCs w:val="21"/>
        </w:rPr>
        <w:t>选修课考勤占20%，课堂学习表现占10%</w:t>
      </w:r>
      <w:r>
        <w:rPr>
          <w:rFonts w:hint="eastAsia"/>
          <w:color w:val="auto"/>
          <w:szCs w:val="21"/>
        </w:rPr>
        <w:t>），运动基本技能考核（占总成绩70%）。</w:t>
      </w:r>
    </w:p>
    <w:p>
      <w:pPr>
        <w:spacing w:line="360" w:lineRule="exact"/>
        <w:ind w:firstLine="420" w:firstLineChars="200"/>
        <w:rPr>
          <w:rFonts w:ascii="宋体" w:hAnsi="宋体"/>
          <w:color w:val="auto"/>
          <w:szCs w:val="21"/>
        </w:rPr>
      </w:pPr>
      <w:r>
        <w:rPr>
          <w:rFonts w:hint="eastAsia" w:ascii="宋体" w:hAnsi="宋体" w:cs="宋体"/>
          <w:color w:val="auto"/>
          <w:szCs w:val="21"/>
        </w:rPr>
        <w:t>体育保健生采用体</w:t>
      </w:r>
      <w:r>
        <w:rPr>
          <w:rFonts w:hint="eastAsia" w:ascii="宋体" w:hAnsi="宋体"/>
          <w:color w:val="auto"/>
          <w:szCs w:val="21"/>
        </w:rPr>
        <w:t>育理论知识作业（10%）、平时参与课程学习过程评价（90%）相结合的考核方式（体育保健生不参加课外健身跑，并可申请免予进行《国家学生体质健康标准》测试）。</w:t>
      </w:r>
    </w:p>
    <w:p>
      <w:pPr>
        <w:spacing w:line="360" w:lineRule="exact"/>
        <w:ind w:firstLine="420" w:firstLineChars="200"/>
        <w:rPr>
          <w:rFonts w:ascii="宋体" w:hAnsi="宋体"/>
          <w:color w:val="auto"/>
          <w:szCs w:val="21"/>
        </w:rPr>
      </w:pPr>
      <w:r>
        <w:rPr>
          <w:rFonts w:hint="eastAsia" w:ascii="宋体" w:hAnsi="宋体"/>
          <w:color w:val="auto"/>
          <w:szCs w:val="21"/>
        </w:rPr>
        <w:t>1．体育理论作业</w:t>
      </w:r>
    </w:p>
    <w:p>
      <w:pPr>
        <w:spacing w:line="360" w:lineRule="exact"/>
        <w:ind w:firstLine="420" w:firstLineChars="200"/>
        <w:rPr>
          <w:rFonts w:ascii="宋体" w:hAnsi="宋体"/>
          <w:color w:val="auto"/>
          <w:szCs w:val="21"/>
        </w:rPr>
      </w:pPr>
      <w:r>
        <w:rPr>
          <w:rFonts w:hint="eastAsia" w:ascii="宋体" w:hAnsi="宋体"/>
          <w:color w:val="auto"/>
          <w:szCs w:val="21"/>
        </w:rPr>
        <w:t>（1）体育基础理论</w:t>
      </w:r>
    </w:p>
    <w:p>
      <w:pPr>
        <w:spacing w:line="400" w:lineRule="exact"/>
        <w:ind w:left="1470" w:leftChars="200" w:hanging="1050" w:hangingChars="500"/>
        <w:rPr>
          <w:rFonts w:ascii="宋体" w:hAnsi="宋体"/>
          <w:color w:val="auto"/>
          <w:szCs w:val="21"/>
        </w:rPr>
      </w:pPr>
      <w:r>
        <w:rPr>
          <w:rFonts w:hint="eastAsia" w:ascii="宋体" w:hAnsi="宋体"/>
          <w:color w:val="auto"/>
          <w:szCs w:val="21"/>
        </w:rPr>
        <w:t>第1学期：</w:t>
      </w:r>
      <w:r>
        <w:rPr>
          <w:rFonts w:hint="eastAsia"/>
          <w:color w:val="auto"/>
          <w:szCs w:val="21"/>
        </w:rPr>
        <w:t>《国家学生体质健康标准》的实施方法和我校“大学生体质健康标准测试”方案与方法</w:t>
      </w:r>
    </w:p>
    <w:p>
      <w:pPr>
        <w:spacing w:line="400" w:lineRule="exact"/>
        <w:ind w:firstLine="420" w:firstLineChars="200"/>
        <w:rPr>
          <w:rFonts w:ascii="宋体" w:hAnsi="宋体"/>
          <w:color w:val="auto"/>
          <w:szCs w:val="21"/>
        </w:rPr>
      </w:pPr>
      <w:r>
        <w:rPr>
          <w:rFonts w:hint="eastAsia" w:ascii="宋体" w:hAnsi="宋体"/>
          <w:color w:val="auto"/>
          <w:szCs w:val="21"/>
        </w:rPr>
        <w:t>第2学期：</w:t>
      </w:r>
      <w:r>
        <w:rPr>
          <w:rFonts w:hint="eastAsia"/>
          <w:color w:val="auto"/>
          <w:szCs w:val="21"/>
        </w:rPr>
        <w:t>科学运动的原则与方法</w:t>
      </w:r>
    </w:p>
    <w:p>
      <w:pPr>
        <w:spacing w:line="400" w:lineRule="exact"/>
        <w:ind w:firstLine="420" w:firstLineChars="200"/>
        <w:rPr>
          <w:color w:val="auto"/>
          <w:szCs w:val="21"/>
        </w:rPr>
      </w:pPr>
      <w:r>
        <w:rPr>
          <w:rFonts w:hint="eastAsia" w:ascii="宋体" w:hAnsi="宋体"/>
          <w:color w:val="auto"/>
          <w:szCs w:val="21"/>
        </w:rPr>
        <w:t>第3学期：</w:t>
      </w:r>
      <w:r>
        <w:rPr>
          <w:rFonts w:hint="eastAsia"/>
          <w:color w:val="auto"/>
          <w:szCs w:val="21"/>
        </w:rPr>
        <w:t>有氧健身训练与柔韧性训练</w:t>
      </w:r>
    </w:p>
    <w:p>
      <w:pPr>
        <w:spacing w:line="400" w:lineRule="exact"/>
        <w:ind w:firstLine="420" w:firstLineChars="200"/>
        <w:rPr>
          <w:rFonts w:ascii="宋体" w:hAnsi="宋体"/>
          <w:color w:val="auto"/>
          <w:szCs w:val="21"/>
        </w:rPr>
      </w:pPr>
      <w:r>
        <w:rPr>
          <w:rFonts w:hint="eastAsia" w:ascii="宋体" w:hAnsi="宋体"/>
          <w:color w:val="auto"/>
          <w:szCs w:val="21"/>
        </w:rPr>
        <w:t>第4学期：</w:t>
      </w:r>
      <w:r>
        <w:rPr>
          <w:rFonts w:hint="eastAsia"/>
          <w:color w:val="auto"/>
          <w:szCs w:val="21"/>
        </w:rPr>
        <w:t>运动损伤与防护</w:t>
      </w:r>
    </w:p>
    <w:p>
      <w:pPr>
        <w:spacing w:line="360" w:lineRule="exact"/>
        <w:ind w:firstLine="420" w:firstLineChars="200"/>
        <w:rPr>
          <w:rFonts w:ascii="宋体" w:hAnsi="宋体"/>
          <w:color w:val="auto"/>
          <w:szCs w:val="21"/>
        </w:rPr>
      </w:pPr>
      <w:r>
        <w:rPr>
          <w:rFonts w:hint="eastAsia" w:ascii="宋体" w:hAnsi="宋体"/>
          <w:color w:val="auto"/>
          <w:szCs w:val="21"/>
        </w:rPr>
        <w:t>（2）第1—4学期：瑜伽基本理论</w:t>
      </w:r>
    </w:p>
    <w:p>
      <w:pPr>
        <w:spacing w:line="360" w:lineRule="exact"/>
        <w:ind w:firstLine="420" w:firstLineChars="200"/>
        <w:rPr>
          <w:rFonts w:hint="eastAsia" w:ascii="宋体" w:hAnsi="宋体" w:eastAsia="宋体"/>
          <w:color w:val="auto"/>
          <w:szCs w:val="21"/>
          <w:lang w:eastAsia="zh-CN"/>
        </w:rPr>
      </w:pPr>
      <w:r>
        <w:rPr>
          <w:rFonts w:hint="eastAsia" w:ascii="宋体" w:hAnsi="宋体"/>
          <w:color w:val="auto"/>
          <w:szCs w:val="21"/>
          <w:lang w:eastAsia="zh-CN"/>
        </w:rPr>
        <w:t>2．课堂表现</w:t>
      </w:r>
    </w:p>
    <w:p>
      <w:pPr>
        <w:spacing w:line="360" w:lineRule="exact"/>
        <w:ind w:firstLine="630" w:firstLineChars="300"/>
        <w:rPr>
          <w:rFonts w:ascii="宋体" w:hAnsi="宋体"/>
          <w:color w:val="auto"/>
          <w:szCs w:val="21"/>
        </w:rPr>
      </w:pPr>
      <w:r>
        <w:rPr>
          <w:rFonts w:hint="eastAsia" w:ascii="宋体" w:hAnsi="宋体"/>
          <w:color w:val="auto"/>
          <w:szCs w:val="21"/>
        </w:rPr>
        <w:t>旷课、病事假、迟到、早退、运动服装着装情况</w:t>
      </w:r>
    </w:p>
    <w:p>
      <w:pPr>
        <w:spacing w:line="360" w:lineRule="exact"/>
        <w:ind w:firstLine="420" w:firstLineChars="200"/>
        <w:rPr>
          <w:rFonts w:ascii="宋体" w:hAnsi="宋体"/>
          <w:color w:val="auto"/>
          <w:szCs w:val="21"/>
        </w:rPr>
      </w:pPr>
      <w:r>
        <w:rPr>
          <w:rFonts w:hint="eastAsia" w:ascii="宋体" w:hAnsi="宋体"/>
          <w:color w:val="auto"/>
          <w:szCs w:val="21"/>
        </w:rPr>
        <w:t>3.</w:t>
      </w:r>
      <w:r>
        <w:rPr>
          <w:rFonts w:hint="eastAsia"/>
          <w:color w:val="auto"/>
          <w:szCs w:val="21"/>
        </w:rPr>
        <w:t>课外健身跑</w:t>
      </w:r>
    </w:p>
    <w:p>
      <w:pPr>
        <w:spacing w:line="360" w:lineRule="auto"/>
        <w:ind w:firstLine="420" w:firstLineChars="200"/>
        <w:jc w:val="left"/>
        <w:rPr>
          <w:rFonts w:ascii="宋体" w:hAnsi="宋体"/>
          <w:color w:val="auto"/>
          <w:szCs w:val="21"/>
        </w:rPr>
      </w:pPr>
      <w:r>
        <w:rPr>
          <w:rFonts w:hint="eastAsia" w:ascii="宋体" w:hAnsi="宋体"/>
          <w:color w:val="auto"/>
          <w:szCs w:val="21"/>
        </w:rPr>
        <w:t xml:space="preserve">（1）单次长跑有效成绩     </w:t>
      </w:r>
    </w:p>
    <w:p>
      <w:pPr>
        <w:spacing w:line="360" w:lineRule="auto"/>
        <w:ind w:firstLine="420" w:firstLineChars="200"/>
        <w:jc w:val="left"/>
        <w:rPr>
          <w:rFonts w:ascii="宋体" w:hAnsi="宋体"/>
          <w:color w:val="auto"/>
          <w:szCs w:val="21"/>
        </w:rPr>
      </w:pPr>
      <w:r>
        <w:rPr>
          <w:rFonts w:hint="eastAsia" w:ascii="宋体" w:hAnsi="宋体"/>
          <w:color w:val="auto"/>
          <w:szCs w:val="21"/>
        </w:rPr>
        <w:t>（2）学期长跑有效次数</w:t>
      </w:r>
    </w:p>
    <w:p>
      <w:pPr>
        <w:spacing w:line="360" w:lineRule="exact"/>
        <w:ind w:firstLine="420" w:firstLineChars="200"/>
        <w:rPr>
          <w:rFonts w:ascii="宋体" w:hAnsi="宋体"/>
          <w:color w:val="auto"/>
          <w:szCs w:val="21"/>
        </w:rPr>
      </w:pPr>
      <w:r>
        <w:rPr>
          <w:rFonts w:hint="eastAsia" w:ascii="宋体" w:hAnsi="宋体"/>
          <w:color w:val="auto"/>
          <w:szCs w:val="21"/>
        </w:rPr>
        <w:t>4.瑜伽基本运动技能考核内容</w:t>
      </w:r>
    </w:p>
    <w:p>
      <w:pPr>
        <w:spacing w:line="360" w:lineRule="exact"/>
        <w:ind w:firstLine="420" w:firstLineChars="200"/>
        <w:rPr>
          <w:rFonts w:ascii="宋体" w:hAnsi="宋体"/>
          <w:color w:val="auto"/>
        </w:rPr>
      </w:pPr>
      <w:r>
        <w:rPr>
          <w:rFonts w:hint="eastAsia" w:ascii="宋体" w:hAnsi="宋体"/>
          <w:color w:val="auto"/>
        </w:rPr>
        <w:t>（1）</w:t>
      </w:r>
      <w:r>
        <w:rPr>
          <w:rFonts w:hint="eastAsia" w:ascii="宋体" w:hAnsi="宋体"/>
          <w:color w:val="auto"/>
          <w:szCs w:val="21"/>
        </w:rPr>
        <w:t>第1学期</w:t>
      </w:r>
      <w:r>
        <w:rPr>
          <w:rFonts w:hint="eastAsia" w:ascii="宋体" w:hAnsi="宋体"/>
          <w:color w:val="auto"/>
        </w:rPr>
        <w:t>：</w:t>
      </w:r>
      <w:r>
        <w:rPr>
          <w:rFonts w:hint="eastAsia" w:ascii="宋体" w:hAnsi="宋体"/>
          <w:color w:val="auto"/>
          <w:szCs w:val="21"/>
        </w:rPr>
        <w:t>瑜伽运动项目基本运动技能</w:t>
      </w:r>
      <w:r>
        <w:rPr>
          <w:rFonts w:hint="eastAsia" w:ascii="宋体" w:hAnsi="宋体"/>
          <w:color w:val="auto"/>
        </w:rPr>
        <w:t>；</w:t>
      </w:r>
    </w:p>
    <w:p>
      <w:pPr>
        <w:spacing w:line="360" w:lineRule="exact"/>
        <w:ind w:firstLine="420" w:firstLineChars="200"/>
        <w:rPr>
          <w:rFonts w:ascii="宋体" w:hAnsi="宋体"/>
          <w:color w:val="auto"/>
          <w:szCs w:val="21"/>
        </w:rPr>
      </w:pPr>
      <w:r>
        <w:rPr>
          <w:rFonts w:hint="eastAsia" w:ascii="宋体" w:hAnsi="宋体"/>
          <w:color w:val="auto"/>
        </w:rPr>
        <w:t>（2）</w:t>
      </w:r>
      <w:r>
        <w:rPr>
          <w:rFonts w:hint="eastAsia" w:ascii="宋体" w:hAnsi="宋体"/>
          <w:color w:val="auto"/>
          <w:szCs w:val="21"/>
        </w:rPr>
        <w:t>第2、3、4学期</w:t>
      </w:r>
      <w:r>
        <w:rPr>
          <w:rFonts w:hint="eastAsia" w:ascii="宋体" w:hAnsi="宋体"/>
          <w:color w:val="auto"/>
        </w:rPr>
        <w:t>：</w:t>
      </w:r>
      <w:r>
        <w:rPr>
          <w:rFonts w:hint="eastAsia" w:ascii="宋体" w:hAnsi="宋体"/>
          <w:color w:val="auto"/>
          <w:szCs w:val="21"/>
        </w:rPr>
        <w:t>瑜伽运动项目形体训练基本技术动作</w:t>
      </w:r>
      <w:r>
        <w:rPr>
          <w:rFonts w:hint="eastAsia" w:ascii="宋体" w:hAnsi="宋体"/>
          <w:color w:val="auto"/>
        </w:rPr>
        <w:t>。</w:t>
      </w:r>
    </w:p>
    <w:p>
      <w:pPr>
        <w:spacing w:line="400" w:lineRule="exact"/>
        <w:ind w:firstLine="420" w:firstLineChars="200"/>
        <w:rPr>
          <w:rFonts w:ascii="宋体" w:hAnsi="宋体" w:cs="宋体"/>
          <w:bCs/>
          <w:color w:val="auto"/>
          <w:szCs w:val="21"/>
        </w:rPr>
      </w:pPr>
      <w:r>
        <w:rPr>
          <w:rFonts w:hint="eastAsia" w:ascii="宋体" w:hAnsi="宋体" w:cs="宋体"/>
          <w:bCs/>
          <w:color w:val="auto"/>
          <w:szCs w:val="21"/>
        </w:rPr>
        <w:t>注：体育保健生可根据自愿原则，参加所选运动项目和体育俱乐部活动。成绩评定采用体育理论知识作业评分（10%）、平时参与课程学习过程评价（90%）相结合的考核方式（体育保健生可申请免予进行《国家学生体质健康标准》测试和课外健身跑）。</w:t>
      </w:r>
    </w:p>
    <w:p>
      <w:pPr>
        <w:widowControl/>
        <w:spacing w:line="400" w:lineRule="exact"/>
        <w:ind w:firstLine="422" w:firstLineChars="200"/>
        <w:jc w:val="left"/>
        <w:rPr>
          <w:rFonts w:ascii="宋体" w:hAnsi="宋体" w:cs="宋体"/>
          <w:b/>
          <w:color w:val="auto"/>
          <w:szCs w:val="21"/>
        </w:rPr>
      </w:pPr>
      <w:r>
        <w:rPr>
          <w:rFonts w:hint="eastAsia" w:ascii="宋体" w:hAnsi="宋体" w:cs="宋体"/>
          <w:b/>
          <w:color w:val="auto"/>
          <w:szCs w:val="21"/>
        </w:rPr>
        <w:t>（三）计分制和考核时间</w:t>
      </w:r>
    </w:p>
    <w:p>
      <w:pPr>
        <w:spacing w:line="360" w:lineRule="exact"/>
        <w:ind w:firstLine="420" w:firstLineChars="200"/>
        <w:rPr>
          <w:rFonts w:ascii="宋体" w:hAnsi="宋体"/>
          <w:color w:val="auto"/>
          <w:szCs w:val="21"/>
        </w:rPr>
      </w:pPr>
      <w:r>
        <w:rPr>
          <w:rFonts w:hint="eastAsia" w:ascii="宋体" w:hAnsi="宋体"/>
          <w:color w:val="auto"/>
          <w:szCs w:val="21"/>
        </w:rPr>
        <w:t>1.百分制记分</w:t>
      </w:r>
    </w:p>
    <w:p>
      <w:pPr>
        <w:spacing w:line="360" w:lineRule="exact"/>
        <w:ind w:firstLine="420" w:firstLineChars="200"/>
        <w:rPr>
          <w:rFonts w:ascii="宋体" w:hAnsi="宋体" w:cs="宋体"/>
          <w:color w:val="auto"/>
          <w:szCs w:val="21"/>
        </w:rPr>
      </w:pPr>
      <w:r>
        <w:rPr>
          <w:rFonts w:hint="eastAsia" w:ascii="宋体" w:hAnsi="宋体"/>
          <w:color w:val="auto"/>
          <w:szCs w:val="21"/>
        </w:rPr>
        <w:t>体育I、体育II、体</w:t>
      </w:r>
      <w:r>
        <w:rPr>
          <w:rFonts w:hint="eastAsia" w:ascii="宋体" w:hAnsi="宋体" w:cs="宋体"/>
          <w:color w:val="auto"/>
          <w:szCs w:val="21"/>
        </w:rPr>
        <w:t>育III、体育IV采用学期体育课考勤评分、体育理论作业、课外健身跑、瑜伽基本技能考试评分相结合的考核方式。</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2.等级制记分（合格、不合格两个等级）</w:t>
      </w:r>
    </w:p>
    <w:p>
      <w:pPr>
        <w:adjustRightInd w:val="0"/>
        <w:snapToGrid w:val="0"/>
        <w:spacing w:line="400" w:lineRule="exact"/>
        <w:ind w:firstLine="420" w:firstLineChars="200"/>
        <w:rPr>
          <w:rFonts w:ascii="宋体" w:hAnsi="宋体" w:cs="宋体"/>
          <w:color w:val="auto"/>
          <w:szCs w:val="21"/>
        </w:rPr>
      </w:pPr>
      <w:r>
        <w:rPr>
          <w:rFonts w:hint="eastAsia" w:ascii="宋体" w:hAnsi="宋体" w:cs="宋体"/>
          <w:color w:val="auto"/>
          <w:szCs w:val="21"/>
        </w:rPr>
        <w:t>瑜伽俱乐部活动学期成绩采用考勤评分和参与活动表现评分相结合的考核方式。</w:t>
      </w:r>
    </w:p>
    <w:p>
      <w:pPr>
        <w:spacing w:line="400" w:lineRule="exact"/>
        <w:ind w:firstLine="420" w:firstLineChars="200"/>
        <w:rPr>
          <w:rFonts w:ascii="宋体" w:hAnsi="宋体" w:cs="宋体"/>
          <w:color w:val="auto"/>
          <w:szCs w:val="21"/>
        </w:rPr>
      </w:pPr>
      <w:r>
        <w:rPr>
          <w:rFonts w:hint="eastAsia" w:ascii="宋体" w:hAnsi="宋体" w:cs="宋体"/>
          <w:color w:val="auto"/>
          <w:szCs w:val="21"/>
        </w:rPr>
        <w:t>瑜伽选修课考勤在各个学期的课堂教学时间范围内完成；体育理论作业在各个学期的期末教学时间段内完成；课外健身跑考核，由任课教师通过课外跑智能管理系统，在学期时段内完成。瑜伽选修课基本技能考核由任课教师在各个学期课内期末时间段完成考核。</w:t>
      </w:r>
    </w:p>
    <w:p>
      <w:pPr>
        <w:spacing w:line="400" w:lineRule="exact"/>
        <w:ind w:firstLine="420" w:firstLineChars="200"/>
        <w:rPr>
          <w:rFonts w:ascii="宋体" w:hAnsi="宋体" w:cs="宋体"/>
          <w:color w:val="auto"/>
          <w:szCs w:val="21"/>
        </w:rPr>
      </w:pPr>
      <w:r>
        <w:rPr>
          <w:rFonts w:hint="eastAsia" w:ascii="宋体" w:hAnsi="宋体" w:cs="宋体"/>
          <w:color w:val="auto"/>
          <w:szCs w:val="21"/>
        </w:rPr>
        <w:t>瑜伽俱乐部活动由指导教师在各个学期时间段内完成考核。</w:t>
      </w:r>
    </w:p>
    <w:p>
      <w:pPr>
        <w:spacing w:line="400" w:lineRule="exact"/>
        <w:ind w:firstLine="422" w:firstLineChars="200"/>
        <w:rPr>
          <w:rFonts w:ascii="宋体" w:hAnsi="宋体" w:cs="宋体"/>
          <w:color w:val="auto"/>
          <w:szCs w:val="21"/>
        </w:rPr>
      </w:pPr>
      <w:r>
        <w:rPr>
          <w:rFonts w:hint="eastAsia" w:ascii="宋体" w:hAnsi="宋体" w:cs="宋体"/>
          <w:b/>
          <w:color w:val="auto"/>
          <w:szCs w:val="21"/>
        </w:rPr>
        <w:t>（四）评分标准（详见考核手册）</w:t>
      </w:r>
    </w:p>
    <w:p>
      <w:pPr>
        <w:spacing w:line="400" w:lineRule="exact"/>
        <w:rPr>
          <w:rFonts w:hint="eastAsia" w:eastAsia="黑体"/>
          <w:b/>
          <w:bCs/>
          <w:color w:val="auto"/>
          <w:sz w:val="24"/>
        </w:rPr>
      </w:pPr>
      <w:r>
        <w:rPr>
          <w:rFonts w:hint="eastAsia" w:eastAsia="黑体"/>
          <w:b/>
          <w:bCs/>
          <w:color w:val="auto"/>
          <w:sz w:val="24"/>
        </w:rPr>
        <w:t>七、课程目标达成评价方式（参见体育课程教学总纲）</w:t>
      </w:r>
    </w:p>
    <w:p>
      <w:pPr>
        <w:spacing w:line="400" w:lineRule="exact"/>
        <w:rPr>
          <w:rFonts w:hint="eastAsia" w:eastAsia="黑体"/>
          <w:b/>
          <w:bCs/>
          <w:color w:val="auto"/>
          <w:sz w:val="24"/>
        </w:rPr>
      </w:pPr>
      <w:r>
        <w:rPr>
          <w:rFonts w:hint="eastAsia" w:eastAsia="黑体"/>
          <w:b/>
          <w:bCs/>
          <w:color w:val="auto"/>
          <w:sz w:val="24"/>
        </w:rPr>
        <w:t>八、参考书目</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1</w:t>
      </w:r>
      <w:r>
        <w:rPr>
          <w:rFonts w:hint="default"/>
          <w:color w:val="auto"/>
          <w:szCs w:val="21"/>
        </w:rPr>
        <w:t>]</w:t>
      </w:r>
      <w:r>
        <w:rPr>
          <w:rFonts w:hint="eastAsia"/>
          <w:color w:val="auto"/>
          <w:szCs w:val="21"/>
          <w:lang w:val="en-US" w:eastAsia="zh-CN"/>
        </w:rPr>
        <w:t xml:space="preserve"> </w:t>
      </w:r>
      <w:r>
        <w:rPr>
          <w:rFonts w:hint="eastAsia"/>
          <w:color w:val="auto"/>
          <w:szCs w:val="21"/>
        </w:rPr>
        <w:t>陈俊, 王江, 柴仲学. 大学体育与健康（第1版）</w:t>
      </w:r>
      <w:r>
        <w:rPr>
          <w:rFonts w:hint="default"/>
          <w:color w:val="auto"/>
          <w:szCs w:val="21"/>
        </w:rPr>
        <w:t xml:space="preserve">[M]. </w:t>
      </w:r>
      <w:r>
        <w:rPr>
          <w:rFonts w:hint="eastAsia"/>
          <w:color w:val="auto"/>
          <w:szCs w:val="21"/>
        </w:rPr>
        <w:t>北京: 人民体育出版社,20</w:t>
      </w:r>
      <w:r>
        <w:rPr>
          <w:rFonts w:hint="eastAsia"/>
          <w:color w:val="auto"/>
          <w:szCs w:val="21"/>
          <w:lang w:val="en-US" w:eastAsia="zh-CN"/>
        </w:rPr>
        <w:t>21.4</w:t>
      </w:r>
      <w:r>
        <w:rPr>
          <w:rFonts w:hint="default"/>
          <w:color w:val="auto"/>
          <w:szCs w:val="21"/>
        </w:rPr>
        <w:t xml:space="preserve">. </w:t>
      </w:r>
    </w:p>
    <w:p>
      <w:pPr>
        <w:spacing w:line="400" w:lineRule="exact"/>
        <w:jc w:val="left"/>
        <w:rPr>
          <w:rFonts w:hint="eastAsia" w:eastAsia="宋体"/>
          <w:color w:val="auto"/>
          <w:szCs w:val="21"/>
          <w:lang w:eastAsia="zh-CN"/>
        </w:rPr>
      </w:pPr>
      <w:r>
        <w:rPr>
          <w:rFonts w:hint="default"/>
          <w:color w:val="auto"/>
          <w:szCs w:val="21"/>
        </w:rPr>
        <w:t>[</w:t>
      </w:r>
      <w:r>
        <w:rPr>
          <w:rFonts w:hint="eastAsia"/>
          <w:color w:val="auto"/>
          <w:szCs w:val="21"/>
          <w:lang w:val="en-US" w:eastAsia="zh-CN"/>
        </w:rPr>
        <w:t>2</w:t>
      </w:r>
      <w:r>
        <w:rPr>
          <w:rFonts w:hint="default"/>
          <w:color w:val="auto"/>
          <w:szCs w:val="21"/>
        </w:rPr>
        <w:t>]</w:t>
      </w:r>
      <w:r>
        <w:rPr>
          <w:rFonts w:hint="eastAsia"/>
          <w:color w:val="auto"/>
          <w:szCs w:val="21"/>
          <w:lang w:val="en-US" w:eastAsia="zh-CN"/>
        </w:rPr>
        <w:t xml:space="preserve"> </w:t>
      </w:r>
      <w:r>
        <w:rPr>
          <w:rFonts w:hint="eastAsia"/>
          <w:color w:val="auto"/>
          <w:szCs w:val="21"/>
        </w:rPr>
        <w:t>程方平，贾志勇. 大学体育与健康（第1版）</w:t>
      </w:r>
      <w:r>
        <w:rPr>
          <w:rFonts w:hint="default"/>
          <w:color w:val="auto"/>
          <w:szCs w:val="21"/>
        </w:rPr>
        <w:t xml:space="preserve">[M]. </w:t>
      </w:r>
      <w:r>
        <w:rPr>
          <w:rFonts w:hint="eastAsia"/>
          <w:color w:val="auto"/>
          <w:szCs w:val="21"/>
        </w:rPr>
        <w:t>沈阳：辽宁教育出版社，2018</w:t>
      </w:r>
      <w:r>
        <w:rPr>
          <w:rFonts w:hint="eastAsia"/>
          <w:color w:val="auto"/>
          <w:szCs w:val="21"/>
          <w:lang w:val="en-US" w:eastAsia="zh-CN"/>
        </w:rPr>
        <w:t>.5.</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3</w:t>
      </w:r>
      <w:r>
        <w:rPr>
          <w:rFonts w:hint="default"/>
          <w:color w:val="auto"/>
          <w:szCs w:val="21"/>
        </w:rPr>
        <w:t>]</w:t>
      </w:r>
      <w:r>
        <w:rPr>
          <w:rFonts w:hint="eastAsia"/>
          <w:color w:val="auto"/>
          <w:szCs w:val="21"/>
          <w:lang w:val="en-US" w:eastAsia="zh-CN"/>
        </w:rPr>
        <w:t xml:space="preserve"> </w:t>
      </w:r>
      <w:r>
        <w:rPr>
          <w:rFonts w:hint="eastAsia"/>
          <w:color w:val="auto"/>
          <w:szCs w:val="21"/>
        </w:rPr>
        <w:t>李乃琼. 大学体育健康教程（第1版）</w:t>
      </w:r>
      <w:r>
        <w:rPr>
          <w:rFonts w:hint="default"/>
          <w:color w:val="auto"/>
          <w:szCs w:val="21"/>
        </w:rPr>
        <w:t xml:space="preserve">[M]. </w:t>
      </w:r>
      <w:r>
        <w:rPr>
          <w:rFonts w:hint="eastAsia"/>
          <w:color w:val="auto"/>
          <w:szCs w:val="21"/>
        </w:rPr>
        <w:t>上海：上海交通大学出版社，2017</w:t>
      </w:r>
      <w:r>
        <w:rPr>
          <w:rFonts w:hint="eastAsia"/>
          <w:color w:val="auto"/>
          <w:szCs w:val="21"/>
          <w:lang w:val="en-US" w:eastAsia="zh-CN"/>
        </w:rPr>
        <w:t>.5.</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4</w:t>
      </w:r>
      <w:r>
        <w:rPr>
          <w:rFonts w:hint="default"/>
          <w:color w:val="auto"/>
          <w:szCs w:val="21"/>
        </w:rPr>
        <w:t>]</w:t>
      </w:r>
      <w:r>
        <w:rPr>
          <w:rFonts w:hint="eastAsia"/>
          <w:color w:val="auto"/>
          <w:szCs w:val="21"/>
          <w:lang w:val="en-US" w:eastAsia="zh-CN"/>
        </w:rPr>
        <w:t xml:space="preserve"> </w:t>
      </w:r>
      <w:r>
        <w:rPr>
          <w:rFonts w:hint="eastAsia" w:ascii="宋体" w:hAnsi="宋体" w:cs="宋体"/>
          <w:color w:val="auto"/>
          <w:szCs w:val="21"/>
        </w:rPr>
        <w:t>郑先红</w:t>
      </w:r>
      <w:r>
        <w:rPr>
          <w:rFonts w:hint="eastAsia"/>
          <w:color w:val="auto"/>
          <w:szCs w:val="21"/>
        </w:rPr>
        <w:t xml:space="preserve">. </w:t>
      </w:r>
      <w:r>
        <w:rPr>
          <w:rFonts w:hint="eastAsia" w:ascii="宋体" w:hAnsi="宋体" w:cs="宋体"/>
          <w:color w:val="auto"/>
          <w:szCs w:val="21"/>
        </w:rPr>
        <w:t>瑜伽教练（第1版)</w:t>
      </w:r>
      <w:r>
        <w:rPr>
          <w:rFonts w:hint="default"/>
          <w:color w:val="auto"/>
          <w:szCs w:val="21"/>
        </w:rPr>
        <w:t>[M].</w:t>
      </w:r>
      <w:r>
        <w:rPr>
          <w:rFonts w:hint="eastAsia"/>
          <w:color w:val="auto"/>
          <w:szCs w:val="21"/>
          <w:lang w:val="en-US" w:eastAsia="zh-CN"/>
        </w:rPr>
        <w:t xml:space="preserve"> </w:t>
      </w:r>
      <w:r>
        <w:rPr>
          <w:rFonts w:hint="eastAsia" w:ascii="宋体" w:hAnsi="宋体" w:cs="宋体"/>
          <w:color w:val="auto"/>
          <w:szCs w:val="21"/>
        </w:rPr>
        <w:t>北京：高等教育出版社</w:t>
      </w:r>
      <w:r>
        <w:rPr>
          <w:rFonts w:hint="eastAsia"/>
          <w:color w:val="auto"/>
          <w:szCs w:val="21"/>
        </w:rPr>
        <w:t>，2012</w:t>
      </w:r>
      <w:r>
        <w:rPr>
          <w:rFonts w:hint="eastAsia"/>
          <w:color w:val="auto"/>
          <w:szCs w:val="21"/>
          <w:lang w:val="en-US" w:eastAsia="zh-CN"/>
        </w:rPr>
        <w:t>.</w:t>
      </w:r>
    </w:p>
    <w:p>
      <w:pPr>
        <w:spacing w:line="400" w:lineRule="exact"/>
        <w:rPr>
          <w:rFonts w:ascii="黑体" w:eastAsia="黑体"/>
          <w:b/>
          <w:color w:val="auto"/>
        </w:rPr>
      </w:pPr>
      <w:r>
        <w:rPr>
          <w:rFonts w:hint="eastAsia"/>
          <w:color w:val="auto"/>
        </w:rPr>
        <w:t xml:space="preserve">  </w:t>
      </w:r>
    </w:p>
    <w:p>
      <w:pPr>
        <w:adjustRightInd w:val="0"/>
        <w:snapToGrid w:val="0"/>
        <w:spacing w:line="400" w:lineRule="exact"/>
        <w:ind w:firstLine="422" w:firstLineChars="200"/>
        <w:rPr>
          <w:rFonts w:hint="eastAsia" w:ascii="宋体" w:hAnsi="宋体" w:eastAsia="黑体" w:cs="宋体"/>
          <w:color w:val="auto"/>
          <w:szCs w:val="21"/>
          <w:lang w:eastAsia="zh-CN"/>
        </w:rPr>
      </w:pPr>
      <w:r>
        <w:rPr>
          <w:rFonts w:hint="eastAsia" w:ascii="黑体" w:eastAsia="黑体"/>
          <w:b/>
          <w:color w:val="auto"/>
        </w:rPr>
        <w:t>制订人：</w:t>
      </w:r>
      <w:r>
        <w:rPr>
          <w:rFonts w:hint="eastAsia" w:eastAsia="黑体"/>
          <w:color w:val="auto"/>
          <w:szCs w:val="21"/>
        </w:rPr>
        <w:t>孙云彦</w:t>
      </w:r>
      <w:r>
        <w:rPr>
          <w:rFonts w:hint="eastAsia"/>
          <w:color w:val="auto"/>
          <w:szCs w:val="21"/>
        </w:rPr>
        <w:t xml:space="preserve">          </w:t>
      </w:r>
      <w:r>
        <w:rPr>
          <w:rFonts w:hint="eastAsia" w:ascii="黑体" w:eastAsia="黑体"/>
          <w:b/>
          <w:color w:val="auto"/>
        </w:rPr>
        <w:t>审订人：</w:t>
      </w:r>
      <w:r>
        <w:rPr>
          <w:rFonts w:hint="eastAsia" w:ascii="宋体" w:hAnsi="宋体"/>
          <w:color w:val="auto"/>
          <w:szCs w:val="21"/>
        </w:rPr>
        <w:t xml:space="preserve">季波 </w:t>
      </w:r>
      <w:r>
        <w:rPr>
          <w:rFonts w:hint="eastAsia"/>
          <w:color w:val="auto"/>
          <w:szCs w:val="21"/>
        </w:rPr>
        <w:t xml:space="preserve">  </w:t>
      </w:r>
      <w:r>
        <w:rPr>
          <w:rFonts w:hint="eastAsia" w:ascii="宋体" w:hAnsi="宋体"/>
          <w:color w:val="auto"/>
          <w:szCs w:val="21"/>
          <w:lang w:eastAsia="zh-CN"/>
        </w:rPr>
        <w:t>顾长海</w:t>
      </w:r>
      <w:r>
        <w:rPr>
          <w:rFonts w:hint="eastAsia" w:ascii="宋体" w:hAnsi="宋体"/>
          <w:color w:val="auto"/>
          <w:szCs w:val="21"/>
        </w:rPr>
        <w:t xml:space="preserve">       </w:t>
      </w:r>
      <w:r>
        <w:rPr>
          <w:rFonts w:hint="eastAsia" w:ascii="黑体" w:hAnsi="宋体" w:eastAsia="黑体"/>
          <w:b/>
          <w:color w:val="auto"/>
          <w:szCs w:val="21"/>
        </w:rPr>
        <w:t xml:space="preserve">  批准人：</w:t>
      </w:r>
      <w:r>
        <w:rPr>
          <w:rFonts w:hint="eastAsia" w:ascii="宋体" w:hAnsi="宋体" w:eastAsia="黑体"/>
          <w:color w:val="auto"/>
          <w:szCs w:val="21"/>
          <w:lang w:eastAsia="zh-CN"/>
        </w:rPr>
        <w:t>朱清慧</w:t>
      </w:r>
    </w:p>
    <w:p>
      <w:pPr>
        <w:spacing w:line="400" w:lineRule="exact"/>
        <w:jc w:val="right"/>
        <w:rPr>
          <w:color w:val="auto"/>
        </w:rPr>
      </w:pP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w:t>
      </w:r>
    </w:p>
    <w:p>
      <w:pPr>
        <w:rPr>
          <w:color w:val="auto"/>
        </w:rPr>
      </w:pPr>
    </w:p>
    <w:p>
      <w:pPr>
        <w:rPr>
          <w:color w:val="auto"/>
        </w:rPr>
      </w:pPr>
    </w:p>
    <w:p>
      <w:pPr>
        <w:rPr>
          <w:color w:val="auto"/>
        </w:rPr>
      </w:pPr>
    </w:p>
    <w:p>
      <w:pPr>
        <w:rPr>
          <w:rFonts w:hint="eastAsia"/>
          <w:b/>
          <w:bCs/>
          <w:color w:val="auto"/>
          <w:sz w:val="28"/>
          <w:szCs w:val="28"/>
        </w:rPr>
      </w:pPr>
      <w:r>
        <w:rPr>
          <w:rFonts w:hint="eastAsia"/>
          <w:b/>
          <w:bCs/>
          <w:color w:val="auto"/>
          <w:sz w:val="28"/>
          <w:szCs w:val="28"/>
        </w:rPr>
        <w:br w:type="page"/>
      </w:r>
    </w:p>
    <w:p>
      <w:pPr>
        <w:pStyle w:val="3"/>
        <w:jc w:val="center"/>
        <w:rPr>
          <w:b/>
          <w:bCs/>
          <w:color w:val="auto"/>
          <w:sz w:val="28"/>
          <w:szCs w:val="28"/>
        </w:rPr>
      </w:pPr>
      <w:r>
        <w:rPr>
          <w:rFonts w:hint="eastAsia"/>
          <w:b/>
          <w:bCs/>
          <w:color w:val="auto"/>
          <w:sz w:val="28"/>
          <w:szCs w:val="28"/>
        </w:rPr>
        <w:t>第三部分 篮球选修课教学大纲</w:t>
      </w:r>
      <w:bookmarkEnd w:id="62"/>
      <w:bookmarkEnd w:id="63"/>
    </w:p>
    <w:p>
      <w:pPr>
        <w:spacing w:line="400" w:lineRule="exact"/>
        <w:rPr>
          <w:rFonts w:eastAsia="黑体"/>
          <w:color w:val="auto"/>
          <w:sz w:val="24"/>
        </w:rPr>
      </w:pPr>
      <w:r>
        <w:rPr>
          <w:rFonts w:hint="eastAsia" w:eastAsia="黑体"/>
          <w:color w:val="auto"/>
          <w:sz w:val="24"/>
        </w:rPr>
        <w:t>中文名称：篮球选修课</w:t>
      </w:r>
    </w:p>
    <w:p>
      <w:pPr>
        <w:spacing w:line="400" w:lineRule="exact"/>
        <w:rPr>
          <w:rFonts w:eastAsia="黑体"/>
          <w:b/>
          <w:color w:val="auto"/>
          <w:sz w:val="28"/>
          <w:szCs w:val="28"/>
        </w:rPr>
      </w:pPr>
      <w:r>
        <w:rPr>
          <w:rFonts w:hint="eastAsia" w:eastAsia="黑体"/>
          <w:color w:val="auto"/>
          <w:sz w:val="24"/>
        </w:rPr>
        <w:t>英文名称：</w:t>
      </w:r>
      <w:r>
        <w:rPr>
          <w:rFonts w:hint="eastAsia" w:eastAsia="黑体"/>
          <w:b/>
          <w:color w:val="auto"/>
          <w:sz w:val="28"/>
          <w:szCs w:val="28"/>
        </w:rPr>
        <w:t>Basketball</w:t>
      </w:r>
    </w:p>
    <w:p>
      <w:pPr>
        <w:spacing w:line="400" w:lineRule="exact"/>
        <w:rPr>
          <w:color w:val="auto"/>
          <w:szCs w:val="21"/>
        </w:rPr>
      </w:pPr>
      <w:r>
        <w:rPr>
          <w:rFonts w:hint="eastAsia" w:eastAsia="黑体"/>
          <w:color w:val="auto"/>
        </w:rPr>
        <w:t>适用范围：</w:t>
      </w:r>
      <w:r>
        <w:rPr>
          <w:rFonts w:hint="eastAsia"/>
          <w:color w:val="auto"/>
          <w:szCs w:val="21"/>
        </w:rPr>
        <w:t>大学一年级（第2学期）和大学二、三、四年级本（专）科学生</w:t>
      </w:r>
    </w:p>
    <w:p>
      <w:pPr>
        <w:spacing w:line="400" w:lineRule="exact"/>
        <w:rPr>
          <w:rFonts w:ascii="黑体" w:hAnsi="宋体" w:eastAsia="黑体"/>
          <w:color w:val="auto"/>
          <w:szCs w:val="21"/>
        </w:rPr>
      </w:pPr>
      <w:r>
        <w:rPr>
          <w:rFonts w:hint="eastAsia" w:ascii="黑体" w:hAnsi="宋体" w:eastAsia="黑体"/>
          <w:color w:val="auto"/>
          <w:szCs w:val="21"/>
        </w:rPr>
        <w:t>课程编号：</w:t>
      </w:r>
    </w:p>
    <w:p>
      <w:pPr>
        <w:spacing w:line="400" w:lineRule="exact"/>
        <w:rPr>
          <w:color w:val="auto"/>
          <w:szCs w:val="21"/>
        </w:rPr>
      </w:pPr>
      <w:r>
        <w:rPr>
          <w:rFonts w:hint="eastAsia" w:eastAsia="黑体"/>
          <w:color w:val="auto"/>
        </w:rPr>
        <w:t>学    分：</w:t>
      </w:r>
      <w:r>
        <w:rPr>
          <w:rFonts w:hint="eastAsia"/>
          <w:color w:val="auto"/>
          <w:szCs w:val="21"/>
        </w:rPr>
        <w:t>每学期1.0学分</w:t>
      </w:r>
    </w:p>
    <w:p>
      <w:pPr>
        <w:spacing w:line="400" w:lineRule="exact"/>
        <w:rPr>
          <w:color w:val="auto"/>
          <w:szCs w:val="21"/>
        </w:rPr>
      </w:pPr>
      <w:r>
        <w:rPr>
          <w:rFonts w:hint="eastAsia" w:eastAsia="黑体"/>
          <w:color w:val="auto"/>
        </w:rPr>
        <w:t>学    时：</w:t>
      </w:r>
      <w:r>
        <w:rPr>
          <w:rFonts w:hint="eastAsia"/>
          <w:color w:val="auto"/>
          <w:szCs w:val="21"/>
        </w:rPr>
        <w:t xml:space="preserve">每学期24学时   </w:t>
      </w:r>
    </w:p>
    <w:p>
      <w:pPr>
        <w:spacing w:line="400" w:lineRule="exact"/>
        <w:ind w:left="1050" w:hanging="1050" w:hangingChars="500"/>
        <w:rPr>
          <w:color w:val="auto"/>
          <w:szCs w:val="21"/>
        </w:rPr>
      </w:pPr>
      <w:r>
        <w:rPr>
          <w:rFonts w:hint="eastAsia" w:eastAsia="黑体"/>
          <w:color w:val="auto"/>
        </w:rPr>
        <w:t>开课学期：</w:t>
      </w:r>
      <w:r>
        <w:rPr>
          <w:rFonts w:hint="eastAsia"/>
          <w:color w:val="auto"/>
          <w:szCs w:val="21"/>
        </w:rPr>
        <w:t>第2、3、4、5、6、7、8学期</w:t>
      </w:r>
    </w:p>
    <w:p>
      <w:pPr>
        <w:spacing w:line="400" w:lineRule="exact"/>
        <w:rPr>
          <w:color w:val="auto"/>
          <w:szCs w:val="21"/>
        </w:rPr>
      </w:pPr>
      <w:r>
        <w:rPr>
          <w:rFonts w:hint="eastAsia" w:eastAsia="黑体"/>
          <w:color w:val="auto"/>
        </w:rPr>
        <w:t>课程类别：</w:t>
      </w:r>
      <w:r>
        <w:rPr>
          <w:rFonts w:hint="eastAsia"/>
          <w:color w:val="auto"/>
          <w:szCs w:val="21"/>
        </w:rPr>
        <w:t>全校公共选修课程</w:t>
      </w:r>
    </w:p>
    <w:p>
      <w:pPr>
        <w:spacing w:line="400" w:lineRule="exact"/>
        <w:rPr>
          <w:color w:val="auto"/>
          <w:szCs w:val="21"/>
        </w:rPr>
      </w:pPr>
      <w:r>
        <w:rPr>
          <w:rFonts w:hint="eastAsia" w:eastAsia="黑体"/>
          <w:color w:val="auto"/>
        </w:rPr>
        <w:t>适用专业：</w:t>
      </w:r>
      <w:r>
        <w:rPr>
          <w:rFonts w:hint="eastAsia"/>
          <w:color w:val="auto"/>
          <w:szCs w:val="21"/>
        </w:rPr>
        <w:t>全校大学一年级（第2学期）和大学二、三、四年级各专业</w:t>
      </w:r>
    </w:p>
    <w:p>
      <w:pPr>
        <w:spacing w:line="400" w:lineRule="exact"/>
        <w:ind w:left="1050" w:hanging="1050" w:hangingChars="500"/>
        <w:rPr>
          <w:rFonts w:ascii="宋体" w:hAnsi="宋体"/>
          <w:color w:val="auto"/>
          <w:szCs w:val="21"/>
        </w:rPr>
      </w:pPr>
      <w:r>
        <w:rPr>
          <w:rFonts w:hint="eastAsia" w:ascii="黑体" w:hAnsi="宋体" w:eastAsia="黑体"/>
          <w:color w:val="auto"/>
          <w:szCs w:val="21"/>
        </w:rPr>
        <w:t>教    材：</w:t>
      </w:r>
      <w:r>
        <w:rPr>
          <w:rFonts w:hint="eastAsia" w:ascii="宋体" w:hAnsi="宋体" w:cs="宋体"/>
          <w:color w:val="auto"/>
          <w:szCs w:val="21"/>
          <w:lang w:eastAsia="zh-CN"/>
        </w:rPr>
        <w:t>《</w:t>
      </w:r>
      <w:r>
        <w:rPr>
          <w:rFonts w:hint="eastAsia" w:ascii="宋体" w:hAnsi="宋体" w:cs="宋体"/>
          <w:color w:val="auto"/>
          <w:szCs w:val="21"/>
        </w:rPr>
        <w:t>大学体育与健康</w:t>
      </w:r>
      <w:r>
        <w:rPr>
          <w:rFonts w:hint="eastAsia" w:ascii="宋体" w:hAnsi="宋体" w:cs="宋体"/>
          <w:color w:val="auto"/>
          <w:szCs w:val="21"/>
          <w:lang w:eastAsia="zh-CN"/>
        </w:rPr>
        <w:t>》</w:t>
      </w:r>
      <w:r>
        <w:rPr>
          <w:rFonts w:hint="eastAsia" w:ascii="宋体" w:hAnsi="宋体" w:cs="宋体"/>
          <w:color w:val="auto"/>
          <w:szCs w:val="21"/>
        </w:rPr>
        <w:t>（第1版）</w:t>
      </w:r>
      <w:r>
        <w:rPr>
          <w:rFonts w:hint="eastAsia" w:ascii="宋体" w:hAnsi="宋体" w:cs="宋体"/>
          <w:color w:val="auto"/>
          <w:szCs w:val="21"/>
          <w:lang w:eastAsia="zh-CN"/>
        </w:rPr>
        <w:t>，</w:t>
      </w:r>
      <w:r>
        <w:rPr>
          <w:rFonts w:hint="eastAsia" w:ascii="宋体" w:hAnsi="宋体" w:cs="宋体"/>
          <w:color w:val="auto"/>
          <w:szCs w:val="21"/>
        </w:rPr>
        <w:t>陈俊</w:t>
      </w:r>
      <w:r>
        <w:rPr>
          <w:rFonts w:hint="eastAsia" w:ascii="宋体" w:hAnsi="宋体" w:cs="宋体"/>
          <w:color w:val="auto"/>
          <w:szCs w:val="21"/>
          <w:lang w:eastAsia="zh-CN"/>
        </w:rPr>
        <w:t>、</w:t>
      </w:r>
      <w:r>
        <w:rPr>
          <w:rFonts w:hint="eastAsia" w:ascii="宋体" w:hAnsi="宋体" w:cs="宋体"/>
          <w:color w:val="auto"/>
          <w:szCs w:val="21"/>
        </w:rPr>
        <w:t>王江</w:t>
      </w:r>
      <w:r>
        <w:rPr>
          <w:rFonts w:hint="eastAsia" w:ascii="宋体" w:hAnsi="宋体" w:cs="宋体"/>
          <w:color w:val="auto"/>
          <w:szCs w:val="21"/>
          <w:lang w:eastAsia="zh-CN"/>
        </w:rPr>
        <w:t>、</w:t>
      </w:r>
      <w:r>
        <w:rPr>
          <w:rFonts w:hint="eastAsia" w:ascii="宋体" w:hAnsi="宋体" w:cs="宋体"/>
          <w:color w:val="auto"/>
          <w:szCs w:val="21"/>
        </w:rPr>
        <w:t>柴仲学主编</w:t>
      </w:r>
      <w:r>
        <w:rPr>
          <w:rFonts w:hint="eastAsia"/>
          <w:color w:val="auto"/>
          <w:szCs w:val="21"/>
        </w:rPr>
        <w:t>，</w:t>
      </w:r>
      <w:r>
        <w:rPr>
          <w:rFonts w:hint="eastAsia" w:ascii="宋体" w:hAnsi="宋体" w:cs="宋体"/>
          <w:color w:val="auto"/>
          <w:szCs w:val="21"/>
        </w:rPr>
        <w:t>人民体育出版社</w:t>
      </w:r>
      <w:r>
        <w:rPr>
          <w:rFonts w:hint="eastAsia" w:cs="宋体" w:asciiTheme="minorHAnsi" w:hAnsiTheme="minorHAnsi" w:eastAsiaTheme="minorEastAsia"/>
          <w:color w:val="auto"/>
          <w:szCs w:val="21"/>
          <w:lang w:val="en-US" w:eastAsia="zh-CN" w:bidi="en-US"/>
        </w:rPr>
        <w:t>，</w:t>
      </w:r>
      <w:r>
        <w:rPr>
          <w:rFonts w:hint="eastAsia" w:asciiTheme="minorHAnsi" w:hAnsiTheme="minorHAnsi" w:eastAsiaTheme="minorEastAsia" w:cstheme="minorBidi"/>
          <w:color w:val="auto"/>
          <w:kern w:val="0"/>
          <w:szCs w:val="21"/>
          <w:lang w:bidi="ar"/>
        </w:rPr>
        <w:t>20</w:t>
      </w:r>
      <w:r>
        <w:rPr>
          <w:rFonts w:hint="eastAsia" w:asciiTheme="minorHAnsi" w:hAnsiTheme="minorHAnsi" w:eastAsiaTheme="minorEastAsia" w:cstheme="minorBidi"/>
          <w:color w:val="auto"/>
          <w:kern w:val="0"/>
          <w:szCs w:val="21"/>
          <w:lang w:val="en-US" w:eastAsia="zh-CN" w:bidi="ar"/>
        </w:rPr>
        <w:t>21.4</w:t>
      </w:r>
    </w:p>
    <w:p>
      <w:pPr>
        <w:spacing w:line="400" w:lineRule="exact"/>
        <w:rPr>
          <w:color w:val="auto"/>
          <w:szCs w:val="21"/>
        </w:rPr>
      </w:pPr>
      <w:r>
        <w:rPr>
          <w:rFonts w:hint="eastAsia" w:eastAsia="黑体"/>
          <w:color w:val="auto"/>
        </w:rPr>
        <w:t>开课单位：</w:t>
      </w:r>
      <w:r>
        <w:rPr>
          <w:rFonts w:hint="eastAsia"/>
          <w:color w:val="auto"/>
          <w:szCs w:val="21"/>
        </w:rPr>
        <w:t>教务处</w:t>
      </w:r>
    </w:p>
    <w:p>
      <w:pPr>
        <w:spacing w:line="400" w:lineRule="exact"/>
        <w:rPr>
          <w:rFonts w:eastAsia="黑体"/>
          <w:b/>
          <w:bCs/>
          <w:color w:val="auto"/>
          <w:sz w:val="24"/>
        </w:rPr>
      </w:pPr>
      <w:r>
        <w:rPr>
          <w:rFonts w:hint="eastAsia" w:eastAsia="黑体"/>
          <w:b/>
          <w:bCs/>
          <w:color w:val="auto"/>
          <w:sz w:val="24"/>
        </w:rPr>
        <w:t>一、课程的性质与任务</w:t>
      </w:r>
    </w:p>
    <w:p>
      <w:pPr>
        <w:spacing w:line="400" w:lineRule="exact"/>
        <w:ind w:firstLine="422" w:firstLineChars="200"/>
        <w:rPr>
          <w:rFonts w:ascii="宋体" w:hAnsi="宋体"/>
          <w:color w:val="auto"/>
          <w:szCs w:val="21"/>
        </w:rPr>
      </w:pPr>
      <w:r>
        <w:rPr>
          <w:rFonts w:hint="eastAsia" w:ascii="宋体" w:hAnsi="宋体"/>
          <w:b/>
          <w:color w:val="auto"/>
          <w:szCs w:val="21"/>
        </w:rPr>
        <w:t>课程性质：</w:t>
      </w:r>
      <w:r>
        <w:rPr>
          <w:rFonts w:hint="eastAsia" w:ascii="宋体" w:hAnsi="宋体"/>
          <w:color w:val="auto"/>
          <w:szCs w:val="21"/>
        </w:rPr>
        <w:t>篮球选修课是</w:t>
      </w:r>
      <w:r>
        <w:rPr>
          <w:rFonts w:hint="eastAsia"/>
          <w:color w:val="auto"/>
          <w:szCs w:val="21"/>
        </w:rPr>
        <w:t>是全校公共选修课程之一</w:t>
      </w:r>
      <w:r>
        <w:rPr>
          <w:rFonts w:hint="eastAsia" w:ascii="宋体" w:hAnsi="宋体"/>
          <w:color w:val="auto"/>
          <w:szCs w:val="21"/>
        </w:rPr>
        <w:t>。</w:t>
      </w:r>
    </w:p>
    <w:p>
      <w:pPr>
        <w:spacing w:line="400" w:lineRule="exact"/>
        <w:ind w:firstLine="422" w:firstLineChars="200"/>
        <w:rPr>
          <w:color w:val="auto"/>
        </w:rPr>
      </w:pPr>
      <w:r>
        <w:rPr>
          <w:rFonts w:hint="eastAsia"/>
          <w:b/>
          <w:color w:val="auto"/>
          <w:szCs w:val="21"/>
        </w:rPr>
        <w:t>课程任务：</w:t>
      </w:r>
      <w:r>
        <w:rPr>
          <w:rFonts w:hint="eastAsia"/>
          <w:color w:val="auto"/>
        </w:rPr>
        <w:t>篮球运动是集身体素质、技巧、智力为一体的身体直接接触的对抗性球类项目。该课目的在于使学生能够在一定程度上学习篮球基本知识，掌握篮球运动的最基本知识和技能；培养学生对篮球运动的兴趣；增进学生身心健康，培养学生终身体育锻炼的能力，培养学生良好个性品质等。</w:t>
      </w:r>
    </w:p>
    <w:p>
      <w:pPr>
        <w:spacing w:line="400" w:lineRule="exact"/>
        <w:rPr>
          <w:rFonts w:hint="eastAsia" w:eastAsia="黑体"/>
          <w:b/>
          <w:bCs/>
          <w:color w:val="auto"/>
          <w:sz w:val="24"/>
        </w:rPr>
      </w:pPr>
      <w:r>
        <w:rPr>
          <w:rFonts w:hint="eastAsia" w:eastAsia="黑体"/>
          <w:b/>
          <w:bCs/>
          <w:color w:val="auto"/>
          <w:sz w:val="24"/>
        </w:rPr>
        <w:t>二、课程对毕业要求的支撑说明（参见体育课程教学总纲）</w:t>
      </w:r>
    </w:p>
    <w:p>
      <w:pPr>
        <w:spacing w:line="400" w:lineRule="exact"/>
        <w:rPr>
          <w:rFonts w:hint="eastAsia" w:eastAsia="黑体"/>
          <w:b/>
          <w:bCs/>
          <w:color w:val="auto"/>
          <w:sz w:val="24"/>
        </w:rPr>
      </w:pPr>
      <w:r>
        <w:rPr>
          <w:rFonts w:hint="eastAsia" w:eastAsia="黑体"/>
          <w:b/>
          <w:bCs/>
          <w:color w:val="auto"/>
          <w:sz w:val="24"/>
        </w:rPr>
        <w:t>三、课程目标（参见体育课程教学总纲）</w:t>
      </w:r>
    </w:p>
    <w:p>
      <w:pPr>
        <w:spacing w:line="400" w:lineRule="exact"/>
        <w:rPr>
          <w:rFonts w:hint="eastAsia" w:eastAsia="黑体"/>
          <w:b/>
          <w:bCs/>
          <w:color w:val="auto"/>
          <w:sz w:val="24"/>
        </w:rPr>
      </w:pPr>
      <w:r>
        <w:rPr>
          <w:rFonts w:hint="eastAsia" w:eastAsia="黑体"/>
          <w:b/>
          <w:bCs/>
          <w:color w:val="auto"/>
          <w:sz w:val="24"/>
        </w:rPr>
        <w:t>四、课程教学内容、学习要求与学时分配</w:t>
      </w:r>
    </w:p>
    <w:p>
      <w:pPr>
        <w:widowControl/>
        <w:spacing w:line="400" w:lineRule="exact"/>
        <w:ind w:firstLine="422" w:firstLineChars="200"/>
        <w:jc w:val="left"/>
        <w:rPr>
          <w:rFonts w:ascii="宋体" w:hAnsi="宋体" w:cs="宋体"/>
          <w:b/>
          <w:bCs/>
          <w:color w:val="auto"/>
          <w:szCs w:val="21"/>
        </w:rPr>
      </w:pPr>
      <w:r>
        <w:rPr>
          <w:rFonts w:hint="eastAsia" w:ascii="宋体" w:hAnsi="宋体" w:cs="宋体"/>
          <w:b/>
          <w:bCs/>
          <w:color w:val="auto"/>
          <w:szCs w:val="21"/>
        </w:rPr>
        <w:t>1.课程教学：</w:t>
      </w:r>
    </w:p>
    <w:tbl>
      <w:tblPr>
        <w:tblStyle w:val="11"/>
        <w:tblW w:w="87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25"/>
        <w:gridCol w:w="4342"/>
        <w:gridCol w:w="863"/>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5" w:type="dxa"/>
            <w:noWrap/>
            <w:vAlign w:val="center"/>
          </w:tcPr>
          <w:p>
            <w:pPr>
              <w:adjustRightInd w:val="0"/>
              <w:snapToGrid w:val="0"/>
              <w:jc w:val="center"/>
              <w:rPr>
                <w:b/>
                <w:bCs/>
                <w:color w:val="auto"/>
                <w:sz w:val="18"/>
                <w:szCs w:val="18"/>
              </w:rPr>
            </w:pPr>
            <w:r>
              <w:rPr>
                <w:rFonts w:hint="eastAsia"/>
                <w:b/>
                <w:bCs/>
                <w:color w:val="auto"/>
                <w:sz w:val="18"/>
                <w:szCs w:val="18"/>
              </w:rPr>
              <w:t>教学内容</w:t>
            </w:r>
          </w:p>
        </w:tc>
        <w:tc>
          <w:tcPr>
            <w:tcW w:w="4342" w:type="dxa"/>
            <w:noWrap/>
            <w:vAlign w:val="center"/>
          </w:tcPr>
          <w:p>
            <w:pPr>
              <w:adjustRightInd w:val="0"/>
              <w:snapToGrid w:val="0"/>
              <w:jc w:val="center"/>
              <w:rPr>
                <w:b/>
                <w:bCs/>
                <w:color w:val="auto"/>
                <w:sz w:val="18"/>
                <w:szCs w:val="18"/>
              </w:rPr>
            </w:pPr>
            <w:r>
              <w:rPr>
                <w:rFonts w:hint="eastAsia"/>
                <w:b/>
                <w:bCs/>
                <w:color w:val="auto"/>
                <w:sz w:val="18"/>
                <w:szCs w:val="18"/>
              </w:rPr>
              <w:t>学习要求</w:t>
            </w:r>
          </w:p>
        </w:tc>
        <w:tc>
          <w:tcPr>
            <w:tcW w:w="863" w:type="dxa"/>
            <w:noWrap/>
            <w:tcMar>
              <w:left w:w="28" w:type="dxa"/>
              <w:right w:w="28" w:type="dxa"/>
            </w:tcMar>
            <w:vAlign w:val="center"/>
          </w:tcPr>
          <w:p>
            <w:pPr>
              <w:adjustRightInd w:val="0"/>
              <w:snapToGrid w:val="0"/>
              <w:jc w:val="center"/>
              <w:rPr>
                <w:b/>
                <w:bCs/>
                <w:color w:val="auto"/>
                <w:sz w:val="18"/>
                <w:szCs w:val="18"/>
              </w:rPr>
            </w:pPr>
            <w:r>
              <w:rPr>
                <w:rFonts w:hint="eastAsia"/>
                <w:b/>
                <w:bCs/>
                <w:color w:val="auto"/>
                <w:sz w:val="18"/>
                <w:szCs w:val="18"/>
              </w:rPr>
              <w:t>推荐</w:t>
            </w:r>
          </w:p>
          <w:p>
            <w:pPr>
              <w:adjustRightInd w:val="0"/>
              <w:snapToGrid w:val="0"/>
              <w:jc w:val="center"/>
              <w:rPr>
                <w:b/>
                <w:bCs/>
                <w:color w:val="auto"/>
                <w:sz w:val="18"/>
                <w:szCs w:val="18"/>
              </w:rPr>
            </w:pPr>
            <w:r>
              <w:rPr>
                <w:rFonts w:hint="eastAsia"/>
                <w:b/>
                <w:bCs/>
                <w:color w:val="auto"/>
                <w:sz w:val="18"/>
                <w:szCs w:val="18"/>
              </w:rPr>
              <w:t>学时</w:t>
            </w:r>
          </w:p>
        </w:tc>
        <w:tc>
          <w:tcPr>
            <w:tcW w:w="804" w:type="dxa"/>
            <w:noWrap/>
            <w:vAlign w:val="center"/>
          </w:tcPr>
          <w:p>
            <w:pPr>
              <w:adjustRightInd w:val="0"/>
              <w:snapToGrid w:val="0"/>
              <w:jc w:val="center"/>
              <w:rPr>
                <w:b/>
                <w:bCs/>
                <w:color w:val="auto"/>
                <w:sz w:val="18"/>
                <w:szCs w:val="18"/>
              </w:rPr>
            </w:pPr>
            <w:r>
              <w:rPr>
                <w:rFonts w:hint="eastAsia"/>
                <w:b/>
                <w:bCs/>
                <w:color w:val="auto"/>
                <w:sz w:val="18"/>
                <w:szCs w:val="18"/>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2725" w:type="dxa"/>
            <w:noWrap/>
            <w:vAlign w:val="center"/>
          </w:tcPr>
          <w:p>
            <w:pPr>
              <w:adjustRightInd w:val="0"/>
              <w:snapToGrid w:val="0"/>
              <w:spacing w:line="400" w:lineRule="exact"/>
              <w:rPr>
                <w:color w:val="auto"/>
                <w:sz w:val="18"/>
                <w:szCs w:val="18"/>
              </w:rPr>
            </w:pPr>
            <w:r>
              <w:rPr>
                <w:rFonts w:hint="eastAsia"/>
                <w:color w:val="auto"/>
                <w:sz w:val="18"/>
                <w:szCs w:val="18"/>
              </w:rPr>
              <w:t>（一）篮球理论知识</w:t>
            </w:r>
          </w:p>
          <w:p>
            <w:pPr>
              <w:adjustRightInd w:val="0"/>
              <w:snapToGrid w:val="0"/>
              <w:spacing w:line="400" w:lineRule="exact"/>
              <w:rPr>
                <w:color w:val="auto"/>
                <w:sz w:val="18"/>
                <w:szCs w:val="18"/>
              </w:rPr>
            </w:pPr>
          </w:p>
        </w:tc>
        <w:tc>
          <w:tcPr>
            <w:tcW w:w="4342" w:type="dxa"/>
            <w:noWrap/>
            <w:vAlign w:val="center"/>
          </w:tcPr>
          <w:p>
            <w:pPr>
              <w:numPr>
                <w:ilvl w:val="0"/>
                <w:numId w:val="11"/>
              </w:numPr>
              <w:spacing w:line="400" w:lineRule="exact"/>
              <w:rPr>
                <w:color w:val="auto"/>
                <w:sz w:val="18"/>
                <w:szCs w:val="18"/>
              </w:rPr>
            </w:pPr>
            <w:r>
              <w:rPr>
                <w:rFonts w:hint="eastAsia"/>
                <w:color w:val="auto"/>
                <w:sz w:val="18"/>
                <w:szCs w:val="18"/>
              </w:rPr>
              <w:t>篮球运动简介（介绍内容）；</w:t>
            </w:r>
          </w:p>
          <w:p>
            <w:pPr>
              <w:spacing w:line="400" w:lineRule="exact"/>
              <w:rPr>
                <w:color w:val="auto"/>
                <w:sz w:val="18"/>
                <w:szCs w:val="18"/>
              </w:rPr>
            </w:pPr>
            <w:r>
              <w:rPr>
                <w:rFonts w:hint="eastAsia"/>
                <w:color w:val="auto"/>
                <w:sz w:val="18"/>
                <w:szCs w:val="18"/>
              </w:rPr>
              <w:t>（2）篮球竞赛规则及裁判方法（重点内容）。</w:t>
            </w:r>
          </w:p>
        </w:tc>
        <w:tc>
          <w:tcPr>
            <w:tcW w:w="863" w:type="dxa"/>
            <w:noWrap/>
            <w:vAlign w:val="center"/>
          </w:tcPr>
          <w:p>
            <w:pPr>
              <w:adjustRightInd w:val="0"/>
              <w:snapToGrid w:val="0"/>
              <w:spacing w:line="400" w:lineRule="exact"/>
              <w:jc w:val="center"/>
              <w:rPr>
                <w:color w:val="auto"/>
                <w:sz w:val="18"/>
                <w:szCs w:val="18"/>
              </w:rPr>
            </w:pPr>
            <w:r>
              <w:rPr>
                <w:rFonts w:hint="eastAsia"/>
                <w:color w:val="auto"/>
                <w:sz w:val="18"/>
                <w:szCs w:val="18"/>
              </w:rPr>
              <w:t>各2</w:t>
            </w:r>
          </w:p>
        </w:tc>
        <w:tc>
          <w:tcPr>
            <w:tcW w:w="804" w:type="dxa"/>
            <w:noWrap/>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（1）</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（2）</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（5）</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2725" w:type="dxa"/>
            <w:noWrap/>
            <w:vAlign w:val="center"/>
          </w:tcPr>
          <w:p>
            <w:pPr>
              <w:adjustRightInd w:val="0"/>
              <w:snapToGrid w:val="0"/>
              <w:spacing w:line="400" w:lineRule="exact"/>
              <w:rPr>
                <w:color w:val="auto"/>
                <w:sz w:val="18"/>
                <w:szCs w:val="18"/>
              </w:rPr>
            </w:pPr>
            <w:r>
              <w:rPr>
                <w:rFonts w:hint="eastAsia"/>
                <w:color w:val="auto"/>
                <w:sz w:val="18"/>
                <w:szCs w:val="18"/>
              </w:rPr>
              <w:t>(二) 篮球基本技能</w:t>
            </w:r>
          </w:p>
        </w:tc>
        <w:tc>
          <w:tcPr>
            <w:tcW w:w="4342" w:type="dxa"/>
            <w:noWrap/>
            <w:vAlign w:val="center"/>
          </w:tcPr>
          <w:p>
            <w:pPr>
              <w:spacing w:line="400" w:lineRule="exact"/>
              <w:ind w:firstLine="180" w:firstLineChars="100"/>
              <w:rPr>
                <w:color w:val="auto"/>
                <w:sz w:val="18"/>
                <w:szCs w:val="18"/>
              </w:rPr>
            </w:pPr>
            <w:r>
              <w:rPr>
                <w:rFonts w:hint="eastAsia"/>
                <w:color w:val="auto"/>
                <w:sz w:val="18"/>
                <w:szCs w:val="18"/>
              </w:rPr>
              <w:t>（1）移动（重点内容）：变速跑 、变向跑、滑步 、急起和急停。（2）传接球（重点内容）：原地和行进间双手胸前传接球、 原地双手头上传接球、原地单手传接球。（3）运球（重点内容）：高运球、低运球、运球急起急停。（4）投篮：原地双手胸前投篮（女生重点内容）；原地单手肩上投篮（男生重点内容，女生不做要求）；行进间单手高手和低手投篮（重点内容）。（5）基本战术（介绍内容）：快攻二打一、三打二战术；挡拆战术；联防战术；人盯人战术等</w:t>
            </w:r>
          </w:p>
        </w:tc>
        <w:tc>
          <w:tcPr>
            <w:tcW w:w="863" w:type="dxa"/>
            <w:noWrap/>
            <w:vAlign w:val="center"/>
          </w:tcPr>
          <w:p>
            <w:pPr>
              <w:adjustRightInd w:val="0"/>
              <w:snapToGrid w:val="0"/>
              <w:spacing w:line="400" w:lineRule="exact"/>
              <w:jc w:val="center"/>
              <w:rPr>
                <w:color w:val="auto"/>
                <w:sz w:val="18"/>
                <w:szCs w:val="18"/>
              </w:rPr>
            </w:pPr>
            <w:r>
              <w:rPr>
                <w:rFonts w:hint="eastAsia"/>
                <w:color w:val="auto"/>
                <w:sz w:val="18"/>
                <w:szCs w:val="18"/>
              </w:rPr>
              <w:t>各18</w:t>
            </w:r>
          </w:p>
        </w:tc>
        <w:tc>
          <w:tcPr>
            <w:tcW w:w="804" w:type="dxa"/>
            <w:noWrap/>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（3）</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0" w:hRule="atLeast"/>
          <w:jc w:val="center"/>
        </w:trPr>
        <w:tc>
          <w:tcPr>
            <w:tcW w:w="2725" w:type="dxa"/>
            <w:noWrap/>
            <w:vAlign w:val="center"/>
          </w:tcPr>
          <w:p>
            <w:pPr>
              <w:adjustRightInd w:val="0"/>
              <w:snapToGrid w:val="0"/>
              <w:spacing w:line="400" w:lineRule="exact"/>
              <w:rPr>
                <w:color w:val="auto"/>
                <w:sz w:val="18"/>
                <w:szCs w:val="18"/>
              </w:rPr>
            </w:pPr>
            <w:r>
              <w:rPr>
                <w:rFonts w:hint="eastAsia"/>
                <w:color w:val="auto"/>
                <w:sz w:val="18"/>
                <w:szCs w:val="18"/>
              </w:rPr>
              <w:t>(三) 身体素质锻炼</w:t>
            </w:r>
          </w:p>
        </w:tc>
        <w:tc>
          <w:tcPr>
            <w:tcW w:w="4342" w:type="dxa"/>
            <w:noWrap/>
            <w:vAlign w:val="center"/>
          </w:tcPr>
          <w:p>
            <w:pPr>
              <w:adjustRightInd w:val="0"/>
              <w:snapToGrid w:val="0"/>
              <w:spacing w:line="400" w:lineRule="exact"/>
              <w:rPr>
                <w:color w:val="auto"/>
                <w:sz w:val="18"/>
                <w:szCs w:val="18"/>
              </w:rPr>
            </w:pPr>
            <w:r>
              <w:rPr>
                <w:rFonts w:hint="eastAsia"/>
                <w:color w:val="auto"/>
                <w:sz w:val="18"/>
                <w:szCs w:val="18"/>
              </w:rPr>
              <w:t>一般性身体素质锻炼：俯卧撑、立定跳远、纵跳、上肢和下肢柔韧性练习、30米加速跑、50米加速跑、反复横跨、引体向上、仰卧起坐、跳绳等；</w:t>
            </w:r>
          </w:p>
          <w:p>
            <w:pPr>
              <w:adjustRightInd w:val="0"/>
              <w:snapToGrid w:val="0"/>
              <w:spacing w:line="400" w:lineRule="exact"/>
              <w:rPr>
                <w:color w:val="auto"/>
                <w:sz w:val="18"/>
                <w:szCs w:val="18"/>
              </w:rPr>
            </w:pPr>
            <w:r>
              <w:rPr>
                <w:rFonts w:hint="eastAsia"/>
                <w:color w:val="auto"/>
                <w:sz w:val="18"/>
                <w:szCs w:val="18"/>
              </w:rPr>
              <w:t>专项身体素质锻炼：1500米~3000米跑、15m快速折返跑、30m急起、急停、变向、变速跑、下肢柔韧、负重仰卧起坐、负重半蹲起等。</w:t>
            </w:r>
          </w:p>
        </w:tc>
        <w:tc>
          <w:tcPr>
            <w:tcW w:w="863" w:type="dxa"/>
            <w:noWrap/>
            <w:vAlign w:val="center"/>
          </w:tcPr>
          <w:p>
            <w:pPr>
              <w:adjustRightInd w:val="0"/>
              <w:snapToGrid w:val="0"/>
              <w:spacing w:line="400" w:lineRule="exact"/>
              <w:jc w:val="center"/>
              <w:rPr>
                <w:color w:val="auto"/>
                <w:sz w:val="18"/>
                <w:szCs w:val="18"/>
              </w:rPr>
            </w:pPr>
            <w:r>
              <w:rPr>
                <w:rFonts w:hint="eastAsia"/>
                <w:color w:val="auto"/>
                <w:sz w:val="18"/>
                <w:szCs w:val="18"/>
              </w:rPr>
              <w:t>各4</w:t>
            </w:r>
          </w:p>
        </w:tc>
        <w:tc>
          <w:tcPr>
            <w:tcW w:w="804" w:type="dxa"/>
            <w:noWrap/>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（3）</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（4）</w:t>
            </w:r>
          </w:p>
        </w:tc>
      </w:tr>
    </w:tbl>
    <w:p>
      <w:pPr>
        <w:spacing w:line="400" w:lineRule="exact"/>
        <w:rPr>
          <w:rFonts w:hint="eastAsia" w:eastAsia="黑体"/>
          <w:b/>
          <w:bCs/>
          <w:color w:val="auto"/>
          <w:sz w:val="24"/>
        </w:rPr>
      </w:pPr>
      <w:r>
        <w:rPr>
          <w:rFonts w:hint="eastAsia" w:eastAsia="黑体"/>
          <w:b/>
          <w:bCs/>
          <w:color w:val="auto"/>
          <w:sz w:val="24"/>
        </w:rPr>
        <w:t>五、课程目标达成措施</w:t>
      </w:r>
    </w:p>
    <w:p>
      <w:pPr>
        <w:widowControl/>
        <w:spacing w:line="400" w:lineRule="exact"/>
        <w:ind w:firstLine="420"/>
        <w:jc w:val="left"/>
        <w:rPr>
          <w:rFonts w:ascii="宋体" w:hAnsi="宋体" w:cs="宋体"/>
          <w:color w:val="auto"/>
          <w:szCs w:val="21"/>
        </w:rPr>
      </w:pPr>
      <w:r>
        <w:rPr>
          <w:rFonts w:hint="eastAsia" w:ascii="宋体" w:hAnsi="宋体" w:cs="宋体"/>
          <w:color w:val="auto"/>
          <w:szCs w:val="21"/>
        </w:rPr>
        <w:t>以篮球技能教学为主，结合身体素质训练、相关理论知识学习和终身体育理念培养等形式达成课程目标，通过篮球技能考核检验课程目标的达成情况。</w:t>
      </w:r>
    </w:p>
    <w:p>
      <w:pPr>
        <w:spacing w:line="400" w:lineRule="exact"/>
        <w:rPr>
          <w:rFonts w:hint="eastAsia" w:eastAsia="黑体"/>
          <w:b/>
          <w:bCs/>
          <w:color w:val="auto"/>
          <w:sz w:val="24"/>
        </w:rPr>
      </w:pPr>
      <w:r>
        <w:rPr>
          <w:rFonts w:hint="eastAsia" w:eastAsia="黑体"/>
          <w:b/>
          <w:bCs/>
          <w:color w:val="auto"/>
          <w:sz w:val="24"/>
        </w:rPr>
        <w:t>六、课程的考核与成绩评定方式</w:t>
      </w:r>
    </w:p>
    <w:p>
      <w:pPr>
        <w:adjustRightInd w:val="0"/>
        <w:snapToGrid w:val="0"/>
        <w:spacing w:line="400" w:lineRule="exact"/>
        <w:ind w:firstLine="413" w:firstLineChars="196"/>
        <w:rPr>
          <w:rFonts w:ascii="宋体" w:hAnsi="宋体"/>
          <w:b/>
          <w:color w:val="auto"/>
          <w:szCs w:val="21"/>
        </w:rPr>
      </w:pPr>
      <w:r>
        <w:rPr>
          <w:rFonts w:hint="eastAsia" w:ascii="宋体" w:hAnsi="宋体"/>
          <w:b/>
          <w:color w:val="auto"/>
          <w:szCs w:val="21"/>
        </w:rPr>
        <w:t>课程考核设计思路：</w:t>
      </w:r>
      <w:r>
        <w:rPr>
          <w:rFonts w:hint="eastAsia" w:ascii="宋体" w:hAnsi="宋体"/>
          <w:color w:val="auto"/>
          <w:szCs w:val="21"/>
        </w:rPr>
        <w:t>篮球选修课综合评定学生学习过程表现和篮球运动项目基本运动技能的学习效果。学习过程考核包括选修体育课考勤、课堂学习表现。基本运动技能考核，重点评定学生对篮球基本技术动作掌握程度，主要通过运动项目技能表现评分方式考核；学习过程考核重点评价学生出勤率、学习表现，学习表现考核主要采用教师评定和学生互评相结合的方式。</w:t>
      </w:r>
    </w:p>
    <w:p>
      <w:pPr>
        <w:adjustRightInd w:val="0"/>
        <w:snapToGrid w:val="0"/>
        <w:spacing w:line="400" w:lineRule="exact"/>
        <w:ind w:firstLine="413" w:firstLineChars="196"/>
        <w:rPr>
          <w:rFonts w:ascii="宋体" w:hAnsi="宋体"/>
          <w:b/>
          <w:color w:val="auto"/>
          <w:szCs w:val="21"/>
        </w:rPr>
      </w:pPr>
      <w:r>
        <w:rPr>
          <w:rFonts w:hint="eastAsia" w:ascii="宋体" w:hAnsi="宋体"/>
          <w:b/>
          <w:color w:val="auto"/>
          <w:szCs w:val="21"/>
        </w:rPr>
        <w:t>（一）考核方式、记分制和考核时间</w:t>
      </w:r>
    </w:p>
    <w:p>
      <w:pPr>
        <w:adjustRightInd w:val="0"/>
        <w:snapToGrid w:val="0"/>
        <w:spacing w:line="400" w:lineRule="exact"/>
        <w:ind w:firstLine="422" w:firstLineChars="200"/>
        <w:rPr>
          <w:color w:val="auto"/>
          <w:szCs w:val="21"/>
        </w:rPr>
      </w:pPr>
      <w:r>
        <w:rPr>
          <w:rFonts w:hint="eastAsia"/>
          <w:b/>
          <w:color w:val="auto"/>
          <w:szCs w:val="21"/>
        </w:rPr>
        <w:t>说明：</w:t>
      </w:r>
      <w:r>
        <w:rPr>
          <w:rFonts w:hint="eastAsia"/>
          <w:color w:val="auto"/>
          <w:szCs w:val="21"/>
        </w:rPr>
        <w:t>凡缺课1/3以上者（包括病、事假）不予评定本门选修课成绩；凡旷课累计2次者不予评定本门选修课成绩，考核成绩不及格者不给于本门选修课相应学分。</w:t>
      </w:r>
    </w:p>
    <w:p>
      <w:pPr>
        <w:adjustRightInd w:val="0"/>
        <w:snapToGrid w:val="0"/>
        <w:spacing w:line="400" w:lineRule="exact"/>
        <w:ind w:firstLine="422" w:firstLineChars="200"/>
        <w:rPr>
          <w:b/>
          <w:color w:val="auto"/>
          <w:szCs w:val="21"/>
        </w:rPr>
      </w:pPr>
      <w:r>
        <w:rPr>
          <w:rFonts w:hint="eastAsia"/>
          <w:b/>
          <w:color w:val="auto"/>
          <w:szCs w:val="21"/>
        </w:rPr>
        <w:t>考核方式：</w:t>
      </w:r>
      <w:r>
        <w:rPr>
          <w:rFonts w:hint="eastAsia"/>
          <w:color w:val="auto"/>
          <w:szCs w:val="21"/>
        </w:rPr>
        <w:t>篮球选修课采用考查方式。</w:t>
      </w:r>
    </w:p>
    <w:p>
      <w:pPr>
        <w:spacing w:line="360" w:lineRule="exact"/>
        <w:ind w:firstLine="422" w:firstLineChars="200"/>
        <w:rPr>
          <w:rFonts w:ascii="宋体" w:hAnsi="宋体"/>
          <w:color w:val="auto"/>
          <w:szCs w:val="21"/>
        </w:rPr>
      </w:pPr>
      <w:r>
        <w:rPr>
          <w:rFonts w:hint="eastAsia"/>
          <w:b/>
          <w:color w:val="auto"/>
          <w:szCs w:val="21"/>
        </w:rPr>
        <w:t>考核形式：</w:t>
      </w:r>
      <w:r>
        <w:rPr>
          <w:rFonts w:hint="eastAsia"/>
          <w:color w:val="auto"/>
          <w:szCs w:val="21"/>
        </w:rPr>
        <w:t>篮球选修课采用等级制记分。等级分为五个等级：优（90~100分）、良（80~89分）、中（70~79分）、及格（60~69分）、不及格（60分以下）。</w:t>
      </w:r>
    </w:p>
    <w:p>
      <w:pPr>
        <w:adjustRightInd w:val="0"/>
        <w:snapToGrid w:val="0"/>
        <w:spacing w:line="400" w:lineRule="exact"/>
        <w:ind w:firstLine="420" w:firstLineChars="200"/>
        <w:rPr>
          <w:color w:val="auto"/>
          <w:szCs w:val="21"/>
        </w:rPr>
      </w:pPr>
      <w:r>
        <w:rPr>
          <w:rFonts w:hint="eastAsia"/>
          <w:color w:val="auto"/>
          <w:szCs w:val="21"/>
        </w:rPr>
        <w:t>采用选修体育课考勤、课堂学习表现评价、运动项目基本技能评价综合考核形式。</w:t>
      </w:r>
    </w:p>
    <w:p>
      <w:pPr>
        <w:adjustRightInd w:val="0"/>
        <w:snapToGrid w:val="0"/>
        <w:spacing w:line="400" w:lineRule="exact"/>
        <w:ind w:firstLine="422" w:firstLineChars="200"/>
        <w:rPr>
          <w:color w:val="auto"/>
          <w:szCs w:val="21"/>
        </w:rPr>
      </w:pPr>
      <w:r>
        <w:rPr>
          <w:rFonts w:hint="eastAsia"/>
          <w:b/>
          <w:color w:val="auto"/>
          <w:szCs w:val="21"/>
        </w:rPr>
        <w:t>考核时间：</w:t>
      </w:r>
      <w:r>
        <w:rPr>
          <w:rFonts w:hint="eastAsia"/>
          <w:color w:val="auto"/>
          <w:szCs w:val="21"/>
        </w:rPr>
        <w:t>学习过程考核在选修课课堂教学时间范围内完成；运动项目基本技能考核由任课教师在选修课程临近结束时间段完成考核。</w:t>
      </w:r>
    </w:p>
    <w:p>
      <w:pPr>
        <w:adjustRightInd w:val="0"/>
        <w:snapToGrid w:val="0"/>
        <w:spacing w:line="400" w:lineRule="exact"/>
        <w:ind w:firstLine="413" w:firstLineChars="196"/>
        <w:rPr>
          <w:rFonts w:ascii="宋体" w:hAnsi="宋体"/>
          <w:b/>
          <w:color w:val="auto"/>
          <w:szCs w:val="21"/>
        </w:rPr>
      </w:pPr>
      <w:r>
        <w:rPr>
          <w:rFonts w:hint="eastAsia" w:ascii="宋体" w:hAnsi="宋体"/>
          <w:b/>
          <w:color w:val="auto"/>
          <w:szCs w:val="21"/>
        </w:rPr>
        <w:t>（二）考核成绩构成及比例</w:t>
      </w:r>
    </w:p>
    <w:p>
      <w:pPr>
        <w:adjustRightInd w:val="0"/>
        <w:snapToGrid w:val="0"/>
        <w:spacing w:line="400" w:lineRule="exact"/>
        <w:ind w:firstLine="420" w:firstLineChars="200"/>
        <w:rPr>
          <w:color w:val="auto"/>
          <w:szCs w:val="21"/>
        </w:rPr>
      </w:pPr>
      <w:r>
        <w:rPr>
          <w:rFonts w:hint="eastAsia"/>
          <w:color w:val="auto"/>
          <w:szCs w:val="21"/>
        </w:rPr>
        <w:t>学习过程评价占总成绩30%，（其中</w:t>
      </w:r>
      <w:r>
        <w:rPr>
          <w:rFonts w:hint="eastAsia" w:ascii="宋体" w:hAnsi="宋体"/>
          <w:color w:val="auto"/>
          <w:szCs w:val="21"/>
        </w:rPr>
        <w:t>考勤占20%，课堂学习表现占10%</w:t>
      </w:r>
      <w:r>
        <w:rPr>
          <w:rFonts w:hint="eastAsia"/>
          <w:color w:val="auto"/>
          <w:szCs w:val="21"/>
        </w:rPr>
        <w:t>），运动基本技能考核（占总成绩70%）。</w:t>
      </w:r>
    </w:p>
    <w:p>
      <w:pPr>
        <w:adjustRightInd w:val="0"/>
        <w:snapToGrid w:val="0"/>
        <w:spacing w:line="400" w:lineRule="exact"/>
        <w:ind w:firstLine="413" w:firstLineChars="196"/>
        <w:rPr>
          <w:rFonts w:ascii="宋体" w:hAnsi="宋体"/>
          <w:b/>
          <w:color w:val="auto"/>
          <w:szCs w:val="21"/>
        </w:rPr>
      </w:pPr>
      <w:r>
        <w:rPr>
          <w:rFonts w:hint="eastAsia" w:ascii="宋体" w:hAnsi="宋体"/>
          <w:b/>
          <w:color w:val="auto"/>
          <w:szCs w:val="21"/>
        </w:rPr>
        <w:t>（三）考核基本要求</w:t>
      </w:r>
    </w:p>
    <w:p>
      <w:pPr>
        <w:adjustRightInd w:val="0"/>
        <w:snapToGrid w:val="0"/>
        <w:spacing w:line="400" w:lineRule="exact"/>
        <w:ind w:firstLine="420" w:firstLineChars="200"/>
        <w:rPr>
          <w:rFonts w:ascii="宋体" w:hAnsi="宋体"/>
          <w:color w:val="auto"/>
          <w:szCs w:val="21"/>
        </w:rPr>
      </w:pPr>
      <w:r>
        <w:rPr>
          <w:rFonts w:hint="eastAsia"/>
          <w:color w:val="auto"/>
          <w:szCs w:val="21"/>
        </w:rPr>
        <w:t xml:space="preserve">1. </w:t>
      </w:r>
      <w:r>
        <w:rPr>
          <w:rFonts w:hint="eastAsia" w:ascii="宋体" w:hAnsi="宋体"/>
          <w:color w:val="auto"/>
          <w:szCs w:val="21"/>
        </w:rPr>
        <w:t>学习过程评价。</w:t>
      </w:r>
      <w:r>
        <w:rPr>
          <w:rFonts w:hint="eastAsia"/>
          <w:color w:val="auto"/>
          <w:szCs w:val="21"/>
        </w:rPr>
        <w:t>要求任课教师每次课都要进行选修课考勤，并详细与客观地记录考勤情况；在学生课堂学习表现评价过程中，任课教师要遵循公平、公正、公开的工作原则，客观地评定学生成绩。</w:t>
      </w:r>
    </w:p>
    <w:p>
      <w:pPr>
        <w:adjustRightInd w:val="0"/>
        <w:snapToGrid w:val="0"/>
        <w:spacing w:line="400" w:lineRule="exact"/>
        <w:ind w:firstLine="420" w:firstLineChars="200"/>
        <w:rPr>
          <w:color w:val="auto"/>
          <w:szCs w:val="21"/>
        </w:rPr>
      </w:pPr>
      <w:r>
        <w:rPr>
          <w:rFonts w:hint="eastAsia"/>
          <w:color w:val="auto"/>
          <w:szCs w:val="21"/>
        </w:rPr>
        <w:t>2. 运动项目基本技能考核。运动项目技能考核要能够反映学生对选修课重点基本运动技能学习内容的掌握程度。运动技能定性评定要严格遵守公正、公平、公开的原则，杜绝人情分、印象分，并结合学生平时技能水平情况，给于适宜评分；运动技能定量类评定中，应依据学生的实际能力，科学制定定量（定性）考核标准。</w:t>
      </w:r>
    </w:p>
    <w:p>
      <w:pPr>
        <w:adjustRightInd w:val="0"/>
        <w:snapToGrid w:val="0"/>
        <w:spacing w:line="400" w:lineRule="exact"/>
        <w:ind w:firstLine="413" w:firstLineChars="196"/>
        <w:rPr>
          <w:rFonts w:ascii="宋体" w:hAnsi="宋体"/>
          <w:b/>
          <w:color w:val="auto"/>
          <w:szCs w:val="21"/>
        </w:rPr>
      </w:pPr>
      <w:r>
        <w:rPr>
          <w:rFonts w:hint="eastAsia" w:ascii="宋体" w:hAnsi="宋体"/>
          <w:b/>
          <w:color w:val="auto"/>
          <w:szCs w:val="21"/>
        </w:rPr>
        <w:t>（四）考核内容</w:t>
      </w:r>
    </w:p>
    <w:p>
      <w:pPr>
        <w:widowControl/>
        <w:spacing w:line="400" w:lineRule="exact"/>
        <w:ind w:firstLine="420" w:firstLineChars="200"/>
        <w:jc w:val="left"/>
        <w:rPr>
          <w:color w:val="auto"/>
          <w:szCs w:val="21"/>
        </w:rPr>
      </w:pPr>
      <w:r>
        <w:rPr>
          <w:rFonts w:hint="eastAsia"/>
          <w:color w:val="auto"/>
          <w:szCs w:val="21"/>
        </w:rPr>
        <w:t>1.一分钟投篮</w:t>
      </w:r>
    </w:p>
    <w:p>
      <w:pPr>
        <w:widowControl/>
        <w:spacing w:line="400" w:lineRule="exact"/>
        <w:ind w:firstLine="420" w:firstLineChars="200"/>
        <w:jc w:val="left"/>
        <w:rPr>
          <w:color w:val="auto"/>
          <w:szCs w:val="21"/>
        </w:rPr>
      </w:pPr>
      <w:r>
        <w:rPr>
          <w:rFonts w:hint="eastAsia"/>
          <w:color w:val="auto"/>
          <w:szCs w:val="21"/>
        </w:rPr>
        <w:t>2.半场往返运球上篮</w:t>
      </w:r>
    </w:p>
    <w:p>
      <w:pPr>
        <w:spacing w:line="400" w:lineRule="exact"/>
        <w:rPr>
          <w:rFonts w:hint="eastAsia" w:eastAsia="黑体"/>
          <w:b/>
          <w:bCs/>
          <w:color w:val="auto"/>
          <w:sz w:val="24"/>
        </w:rPr>
      </w:pPr>
      <w:r>
        <w:rPr>
          <w:rFonts w:hint="eastAsia" w:eastAsia="黑体"/>
          <w:b/>
          <w:bCs/>
          <w:color w:val="auto"/>
          <w:sz w:val="24"/>
        </w:rPr>
        <w:t>七、课程目标达成评价方式（参见体育课程教学总纲）</w:t>
      </w:r>
    </w:p>
    <w:p>
      <w:pPr>
        <w:spacing w:line="400" w:lineRule="exact"/>
        <w:rPr>
          <w:rFonts w:hint="eastAsia" w:eastAsia="黑体"/>
          <w:b/>
          <w:bCs/>
          <w:color w:val="auto"/>
          <w:sz w:val="24"/>
        </w:rPr>
      </w:pPr>
      <w:r>
        <w:rPr>
          <w:rFonts w:hint="eastAsia" w:eastAsia="黑体"/>
          <w:b/>
          <w:bCs/>
          <w:color w:val="auto"/>
          <w:sz w:val="24"/>
        </w:rPr>
        <w:t>八、参考书目</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1</w:t>
      </w:r>
      <w:r>
        <w:rPr>
          <w:rFonts w:hint="default"/>
          <w:color w:val="auto"/>
          <w:szCs w:val="21"/>
        </w:rPr>
        <w:t>]</w:t>
      </w:r>
      <w:r>
        <w:rPr>
          <w:rFonts w:hint="eastAsia"/>
          <w:color w:val="auto"/>
          <w:szCs w:val="21"/>
          <w:lang w:val="en-US" w:eastAsia="zh-CN"/>
        </w:rPr>
        <w:t xml:space="preserve"> </w:t>
      </w:r>
      <w:r>
        <w:rPr>
          <w:rFonts w:hint="eastAsia"/>
          <w:color w:val="auto"/>
          <w:szCs w:val="21"/>
        </w:rPr>
        <w:t>陈俊, 王江, 柴仲学. 大学体育与健康（第1版）</w:t>
      </w:r>
      <w:r>
        <w:rPr>
          <w:rFonts w:hint="default"/>
          <w:color w:val="auto"/>
          <w:szCs w:val="21"/>
        </w:rPr>
        <w:t xml:space="preserve">[M]. </w:t>
      </w:r>
      <w:r>
        <w:rPr>
          <w:rFonts w:hint="eastAsia"/>
          <w:color w:val="auto"/>
          <w:szCs w:val="21"/>
        </w:rPr>
        <w:t>北京: 人民体育出版社,20</w:t>
      </w:r>
      <w:r>
        <w:rPr>
          <w:rFonts w:hint="eastAsia"/>
          <w:color w:val="auto"/>
          <w:szCs w:val="21"/>
          <w:lang w:val="en-US" w:eastAsia="zh-CN"/>
        </w:rPr>
        <w:t>21.4</w:t>
      </w:r>
      <w:r>
        <w:rPr>
          <w:rFonts w:hint="default"/>
          <w:color w:val="auto"/>
          <w:szCs w:val="21"/>
        </w:rPr>
        <w:t xml:space="preserve">. </w:t>
      </w:r>
    </w:p>
    <w:p>
      <w:pPr>
        <w:spacing w:line="400" w:lineRule="exact"/>
        <w:jc w:val="left"/>
        <w:rPr>
          <w:rFonts w:hint="eastAsia" w:eastAsia="宋体"/>
          <w:color w:val="auto"/>
          <w:szCs w:val="21"/>
          <w:lang w:eastAsia="zh-CN"/>
        </w:rPr>
      </w:pPr>
      <w:r>
        <w:rPr>
          <w:rFonts w:hint="default"/>
          <w:color w:val="auto"/>
          <w:szCs w:val="21"/>
        </w:rPr>
        <w:t>[</w:t>
      </w:r>
      <w:r>
        <w:rPr>
          <w:rFonts w:hint="eastAsia"/>
          <w:color w:val="auto"/>
          <w:szCs w:val="21"/>
          <w:lang w:val="en-US" w:eastAsia="zh-CN"/>
        </w:rPr>
        <w:t>2</w:t>
      </w:r>
      <w:r>
        <w:rPr>
          <w:rFonts w:hint="default"/>
          <w:color w:val="auto"/>
          <w:szCs w:val="21"/>
        </w:rPr>
        <w:t>]</w:t>
      </w:r>
      <w:r>
        <w:rPr>
          <w:rFonts w:hint="eastAsia"/>
          <w:color w:val="auto"/>
          <w:szCs w:val="21"/>
          <w:lang w:val="en-US" w:eastAsia="zh-CN"/>
        </w:rPr>
        <w:t xml:space="preserve"> </w:t>
      </w:r>
      <w:r>
        <w:rPr>
          <w:rFonts w:hint="eastAsia"/>
          <w:color w:val="auto"/>
          <w:szCs w:val="21"/>
        </w:rPr>
        <w:t>程方平，贾志勇. 大学体育与健康（第1版）</w:t>
      </w:r>
      <w:r>
        <w:rPr>
          <w:rFonts w:hint="default"/>
          <w:color w:val="auto"/>
          <w:szCs w:val="21"/>
        </w:rPr>
        <w:t xml:space="preserve">[M]. </w:t>
      </w:r>
      <w:r>
        <w:rPr>
          <w:rFonts w:hint="eastAsia"/>
          <w:color w:val="auto"/>
          <w:szCs w:val="21"/>
        </w:rPr>
        <w:t>沈阳：辽宁教育出版社，2018</w:t>
      </w:r>
      <w:r>
        <w:rPr>
          <w:rFonts w:hint="eastAsia"/>
          <w:color w:val="auto"/>
          <w:szCs w:val="21"/>
          <w:lang w:val="en-US" w:eastAsia="zh-CN"/>
        </w:rPr>
        <w:t>.5.</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3</w:t>
      </w:r>
      <w:r>
        <w:rPr>
          <w:rFonts w:hint="default"/>
          <w:color w:val="auto"/>
          <w:szCs w:val="21"/>
        </w:rPr>
        <w:t>]</w:t>
      </w:r>
      <w:r>
        <w:rPr>
          <w:rFonts w:hint="eastAsia"/>
          <w:color w:val="auto"/>
          <w:szCs w:val="21"/>
          <w:lang w:val="en-US" w:eastAsia="zh-CN"/>
        </w:rPr>
        <w:t xml:space="preserve"> </w:t>
      </w:r>
      <w:r>
        <w:rPr>
          <w:rFonts w:hint="eastAsia"/>
          <w:color w:val="auto"/>
          <w:szCs w:val="21"/>
        </w:rPr>
        <w:t>李乃琼. 大学体育健康教程（第1版）</w:t>
      </w:r>
      <w:r>
        <w:rPr>
          <w:rFonts w:hint="default"/>
          <w:color w:val="auto"/>
          <w:szCs w:val="21"/>
        </w:rPr>
        <w:t xml:space="preserve">[M]. </w:t>
      </w:r>
      <w:r>
        <w:rPr>
          <w:rFonts w:hint="eastAsia"/>
          <w:color w:val="auto"/>
          <w:szCs w:val="21"/>
        </w:rPr>
        <w:t>上海：上海交通大学出版社，2017</w:t>
      </w:r>
      <w:r>
        <w:rPr>
          <w:rFonts w:hint="eastAsia"/>
          <w:color w:val="auto"/>
          <w:szCs w:val="21"/>
          <w:lang w:val="en-US" w:eastAsia="zh-CN"/>
        </w:rPr>
        <w:t>.5.</w:t>
      </w:r>
    </w:p>
    <w:p>
      <w:pPr>
        <w:spacing w:line="400" w:lineRule="exact"/>
        <w:jc w:val="left"/>
        <w:rPr>
          <w:rFonts w:hint="default" w:eastAsia="宋体"/>
          <w:color w:val="auto"/>
          <w:szCs w:val="21"/>
          <w:lang w:val="en-US" w:eastAsia="zh-CN"/>
        </w:rPr>
      </w:pPr>
      <w:r>
        <w:rPr>
          <w:rFonts w:hint="default"/>
          <w:color w:val="auto"/>
          <w:szCs w:val="21"/>
        </w:rPr>
        <w:t>[</w:t>
      </w:r>
      <w:r>
        <w:rPr>
          <w:rFonts w:hint="eastAsia"/>
          <w:color w:val="auto"/>
          <w:szCs w:val="21"/>
          <w:lang w:val="en-US" w:eastAsia="zh-CN"/>
        </w:rPr>
        <w:t>4</w:t>
      </w:r>
      <w:r>
        <w:rPr>
          <w:rFonts w:hint="default"/>
          <w:color w:val="auto"/>
          <w:szCs w:val="21"/>
        </w:rPr>
        <w:t>]</w:t>
      </w:r>
      <w:r>
        <w:rPr>
          <w:rFonts w:hint="eastAsia"/>
          <w:color w:val="auto"/>
          <w:szCs w:val="21"/>
          <w:lang w:val="en-US" w:eastAsia="zh-CN"/>
        </w:rPr>
        <w:t xml:space="preserve"> </w:t>
      </w:r>
      <w:r>
        <w:rPr>
          <w:rFonts w:hint="eastAsia"/>
          <w:color w:val="auto"/>
          <w:szCs w:val="21"/>
        </w:rPr>
        <w:t>中国篮球协会 审定. 篮球规则（2019版）</w:t>
      </w:r>
      <w:r>
        <w:rPr>
          <w:rFonts w:hint="default"/>
          <w:color w:val="auto"/>
          <w:szCs w:val="21"/>
        </w:rPr>
        <w:t xml:space="preserve">[M]. </w:t>
      </w:r>
      <w:r>
        <w:rPr>
          <w:rFonts w:hint="eastAsia"/>
          <w:color w:val="auto"/>
          <w:szCs w:val="21"/>
        </w:rPr>
        <w:t>北京：:北京体育大学出版社，2019</w:t>
      </w:r>
      <w:r>
        <w:rPr>
          <w:rFonts w:hint="eastAsia"/>
          <w:color w:val="auto"/>
          <w:szCs w:val="21"/>
          <w:lang w:val="en-US" w:eastAsia="zh-CN"/>
        </w:rPr>
        <w:t>.5.</w:t>
      </w:r>
    </w:p>
    <w:p>
      <w:pPr>
        <w:adjustRightInd w:val="0"/>
        <w:snapToGrid w:val="0"/>
        <w:spacing w:line="400" w:lineRule="exact"/>
        <w:rPr>
          <w:rFonts w:ascii="黑体" w:eastAsia="黑体"/>
          <w:b/>
          <w:color w:val="auto"/>
        </w:rPr>
      </w:pPr>
    </w:p>
    <w:p>
      <w:pPr>
        <w:adjustRightInd w:val="0"/>
        <w:snapToGrid w:val="0"/>
        <w:spacing w:line="400" w:lineRule="exact"/>
        <w:ind w:firstLine="422" w:firstLineChars="200"/>
        <w:rPr>
          <w:rFonts w:hint="eastAsia" w:ascii="黑体" w:hAnsi="宋体" w:eastAsia="黑体"/>
          <w:b/>
          <w:color w:val="auto"/>
          <w:szCs w:val="21"/>
          <w:lang w:eastAsia="zh-CN"/>
        </w:rPr>
      </w:pPr>
      <w:r>
        <w:rPr>
          <w:rFonts w:hint="eastAsia" w:ascii="黑体" w:eastAsia="黑体"/>
          <w:b/>
          <w:color w:val="auto"/>
        </w:rPr>
        <w:t>制订人：</w:t>
      </w:r>
      <w:r>
        <w:rPr>
          <w:rFonts w:hint="eastAsia" w:eastAsia="黑体"/>
          <w:color w:val="auto"/>
          <w:szCs w:val="21"/>
        </w:rPr>
        <w:t>李德生</w:t>
      </w:r>
      <w:r>
        <w:rPr>
          <w:rFonts w:hint="eastAsia"/>
          <w:color w:val="auto"/>
          <w:szCs w:val="21"/>
        </w:rPr>
        <w:t xml:space="preserve">       </w:t>
      </w:r>
      <w:r>
        <w:rPr>
          <w:rFonts w:hint="eastAsia" w:ascii="黑体" w:eastAsia="黑体"/>
          <w:b/>
          <w:color w:val="auto"/>
        </w:rPr>
        <w:t>审订人：</w:t>
      </w:r>
      <w:r>
        <w:rPr>
          <w:rFonts w:hint="eastAsia" w:eastAsia="黑体"/>
          <w:color w:val="auto"/>
          <w:szCs w:val="21"/>
        </w:rPr>
        <w:t xml:space="preserve">宣金传  </w:t>
      </w:r>
      <w:r>
        <w:rPr>
          <w:rFonts w:hint="eastAsia" w:ascii="宋体" w:hAnsi="宋体"/>
          <w:color w:val="auto"/>
          <w:szCs w:val="21"/>
        </w:rPr>
        <w:t xml:space="preserve"> </w:t>
      </w:r>
      <w:r>
        <w:rPr>
          <w:rFonts w:hint="eastAsia" w:ascii="宋体" w:hAnsi="宋体"/>
          <w:color w:val="auto"/>
          <w:szCs w:val="21"/>
          <w:lang w:eastAsia="zh-CN"/>
        </w:rPr>
        <w:t>顾长海</w:t>
      </w:r>
      <w:r>
        <w:rPr>
          <w:rFonts w:hint="eastAsia" w:ascii="宋体" w:hAnsi="宋体"/>
          <w:color w:val="auto"/>
          <w:szCs w:val="21"/>
        </w:rPr>
        <w:t xml:space="preserve">        </w:t>
      </w:r>
      <w:r>
        <w:rPr>
          <w:rFonts w:hint="eastAsia" w:ascii="黑体" w:hAnsi="宋体" w:eastAsia="黑体"/>
          <w:b/>
          <w:color w:val="auto"/>
          <w:szCs w:val="21"/>
        </w:rPr>
        <w:t>批准人：</w:t>
      </w:r>
      <w:r>
        <w:rPr>
          <w:rFonts w:hint="eastAsia" w:ascii="宋体" w:hAnsi="宋体" w:eastAsia="黑体"/>
          <w:color w:val="auto"/>
          <w:szCs w:val="21"/>
          <w:lang w:eastAsia="zh-CN"/>
        </w:rPr>
        <w:t>朱清慧</w:t>
      </w:r>
    </w:p>
    <w:p>
      <w:pPr>
        <w:spacing w:line="400" w:lineRule="exact"/>
        <w:rPr>
          <w:rFonts w:eastAsia="黑体"/>
          <w:color w:val="auto"/>
          <w:sz w:val="24"/>
        </w:rPr>
      </w:pPr>
    </w:p>
    <w:p>
      <w:pPr>
        <w:adjustRightInd w:val="0"/>
        <w:snapToGrid w:val="0"/>
        <w:spacing w:line="400" w:lineRule="exact"/>
        <w:ind w:firstLine="420" w:firstLineChars="200"/>
        <w:rPr>
          <w:rFonts w:ascii="宋体" w:hAnsi="宋体" w:eastAsia="黑体" w:cs="宋体"/>
          <w:color w:val="auto"/>
          <w:szCs w:val="21"/>
        </w:rPr>
      </w:pPr>
    </w:p>
    <w:p>
      <w:pPr>
        <w:spacing w:line="400" w:lineRule="exact"/>
        <w:jc w:val="right"/>
        <w:rPr>
          <w:color w:val="auto"/>
        </w:rPr>
      </w:pP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eastAsia="黑体"/>
          <w:b/>
          <w:bCs/>
          <w:color w:val="auto"/>
          <w:sz w:val="24"/>
        </w:rPr>
      </w:pPr>
      <w:bookmarkStart w:id="64" w:name="_Toc29209"/>
      <w:bookmarkStart w:id="65" w:name="_Toc17657"/>
      <w:r>
        <w:rPr>
          <w:rFonts w:hint="eastAsia" w:eastAsia="黑体"/>
          <w:b/>
          <w:bCs/>
          <w:color w:val="auto"/>
          <w:sz w:val="24"/>
        </w:rPr>
        <w:br w:type="page"/>
      </w:r>
    </w:p>
    <w:p>
      <w:pPr>
        <w:spacing w:line="400" w:lineRule="exact"/>
        <w:jc w:val="center"/>
        <w:rPr>
          <w:rFonts w:hint="eastAsia" w:eastAsia="黑体"/>
          <w:b/>
          <w:bCs/>
          <w:color w:val="auto"/>
          <w:sz w:val="28"/>
          <w:szCs w:val="28"/>
        </w:rPr>
      </w:pPr>
      <w:r>
        <w:rPr>
          <w:rFonts w:hint="eastAsia" w:eastAsia="黑体"/>
          <w:b/>
          <w:bCs/>
          <w:color w:val="auto"/>
          <w:sz w:val="28"/>
          <w:szCs w:val="28"/>
        </w:rPr>
        <w:t>第三部分  藤球选修课教学大纲</w:t>
      </w:r>
      <w:bookmarkEnd w:id="64"/>
      <w:bookmarkEnd w:id="65"/>
    </w:p>
    <w:p>
      <w:pPr>
        <w:spacing w:line="400" w:lineRule="exact"/>
        <w:rPr>
          <w:rFonts w:eastAsia="黑体"/>
          <w:color w:val="auto"/>
          <w:sz w:val="24"/>
        </w:rPr>
      </w:pPr>
      <w:r>
        <w:rPr>
          <w:rFonts w:hint="eastAsia" w:eastAsia="黑体"/>
          <w:color w:val="auto"/>
          <w:sz w:val="24"/>
        </w:rPr>
        <w:t>中文名称：藤球选修课</w:t>
      </w:r>
    </w:p>
    <w:p>
      <w:pPr>
        <w:spacing w:line="400" w:lineRule="exact"/>
        <w:rPr>
          <w:rFonts w:eastAsia="黑体"/>
          <w:b/>
          <w:color w:val="auto"/>
          <w:sz w:val="28"/>
          <w:szCs w:val="28"/>
        </w:rPr>
      </w:pPr>
      <w:r>
        <w:rPr>
          <w:rFonts w:hint="eastAsia" w:eastAsia="黑体"/>
          <w:color w:val="auto"/>
          <w:sz w:val="24"/>
        </w:rPr>
        <w:t>英文名称：</w:t>
      </w:r>
      <w:r>
        <w:rPr>
          <w:rFonts w:hint="eastAsia" w:eastAsia="黑体"/>
          <w:b/>
          <w:bCs/>
          <w:color w:val="auto"/>
          <w:sz w:val="24"/>
        </w:rPr>
        <w:t>S</w:t>
      </w:r>
      <w:r>
        <w:rPr>
          <w:rFonts w:eastAsia="黑体"/>
          <w:b/>
          <w:bCs/>
          <w:color w:val="auto"/>
          <w:sz w:val="24"/>
        </w:rPr>
        <w:t>epa takraw</w:t>
      </w:r>
    </w:p>
    <w:p>
      <w:pPr>
        <w:spacing w:line="400" w:lineRule="exact"/>
        <w:rPr>
          <w:color w:val="auto"/>
          <w:szCs w:val="21"/>
        </w:rPr>
      </w:pPr>
      <w:r>
        <w:rPr>
          <w:rFonts w:hint="eastAsia" w:eastAsia="黑体"/>
          <w:color w:val="auto"/>
        </w:rPr>
        <w:t>适用范围：</w:t>
      </w:r>
      <w:r>
        <w:rPr>
          <w:rFonts w:hint="eastAsia"/>
          <w:color w:val="auto"/>
          <w:szCs w:val="21"/>
        </w:rPr>
        <w:t>大学一年级（第2学期）和大学二、三、四年级本（专）科学生</w:t>
      </w:r>
    </w:p>
    <w:p>
      <w:pPr>
        <w:spacing w:line="400" w:lineRule="exact"/>
        <w:rPr>
          <w:rFonts w:ascii="黑体" w:hAnsi="宋体" w:eastAsia="黑体"/>
          <w:color w:val="auto"/>
          <w:szCs w:val="21"/>
        </w:rPr>
      </w:pPr>
      <w:r>
        <w:rPr>
          <w:rFonts w:hint="eastAsia" w:ascii="黑体" w:hAnsi="宋体" w:eastAsia="黑体"/>
          <w:color w:val="auto"/>
          <w:szCs w:val="21"/>
        </w:rPr>
        <w:t>课程编号：</w:t>
      </w:r>
    </w:p>
    <w:p>
      <w:pPr>
        <w:spacing w:line="400" w:lineRule="exact"/>
        <w:rPr>
          <w:color w:val="auto"/>
          <w:szCs w:val="21"/>
        </w:rPr>
      </w:pPr>
      <w:r>
        <w:rPr>
          <w:rFonts w:hint="eastAsia" w:eastAsia="黑体"/>
          <w:color w:val="auto"/>
        </w:rPr>
        <w:t>学    分：</w:t>
      </w:r>
      <w:r>
        <w:rPr>
          <w:rFonts w:hint="eastAsia"/>
          <w:color w:val="auto"/>
          <w:szCs w:val="21"/>
        </w:rPr>
        <w:t>每学期1.0学分</w:t>
      </w:r>
    </w:p>
    <w:p>
      <w:pPr>
        <w:spacing w:line="400" w:lineRule="exact"/>
        <w:rPr>
          <w:color w:val="auto"/>
          <w:szCs w:val="21"/>
        </w:rPr>
      </w:pPr>
      <w:r>
        <w:rPr>
          <w:rFonts w:hint="eastAsia" w:eastAsia="黑体"/>
          <w:color w:val="auto"/>
        </w:rPr>
        <w:t>学    时：</w:t>
      </w:r>
      <w:r>
        <w:rPr>
          <w:rFonts w:hint="eastAsia"/>
          <w:color w:val="auto"/>
          <w:szCs w:val="21"/>
        </w:rPr>
        <w:t xml:space="preserve">每学期24学时   </w:t>
      </w:r>
    </w:p>
    <w:p>
      <w:pPr>
        <w:spacing w:line="400" w:lineRule="exact"/>
        <w:ind w:left="1050" w:hanging="1050" w:hangingChars="500"/>
        <w:rPr>
          <w:color w:val="auto"/>
          <w:szCs w:val="21"/>
        </w:rPr>
      </w:pPr>
      <w:r>
        <w:rPr>
          <w:rFonts w:hint="eastAsia" w:eastAsia="黑体"/>
          <w:color w:val="auto"/>
        </w:rPr>
        <w:t>开课学期：</w:t>
      </w:r>
      <w:r>
        <w:rPr>
          <w:rFonts w:hint="eastAsia"/>
          <w:color w:val="auto"/>
          <w:szCs w:val="21"/>
        </w:rPr>
        <w:t>第2、3、4、5、6、7、8学期</w:t>
      </w:r>
    </w:p>
    <w:p>
      <w:pPr>
        <w:spacing w:line="400" w:lineRule="exact"/>
        <w:rPr>
          <w:color w:val="auto"/>
          <w:szCs w:val="21"/>
        </w:rPr>
      </w:pPr>
      <w:r>
        <w:rPr>
          <w:rFonts w:hint="eastAsia" w:eastAsia="黑体"/>
          <w:color w:val="auto"/>
        </w:rPr>
        <w:t>课程类别：</w:t>
      </w:r>
      <w:r>
        <w:rPr>
          <w:rFonts w:hint="eastAsia"/>
          <w:color w:val="auto"/>
          <w:szCs w:val="21"/>
        </w:rPr>
        <w:t>全校公共选修课程</w:t>
      </w:r>
    </w:p>
    <w:p>
      <w:pPr>
        <w:spacing w:line="400" w:lineRule="exact"/>
        <w:rPr>
          <w:color w:val="auto"/>
          <w:szCs w:val="21"/>
        </w:rPr>
      </w:pPr>
      <w:r>
        <w:rPr>
          <w:rFonts w:hint="eastAsia" w:eastAsia="黑体"/>
          <w:color w:val="auto"/>
        </w:rPr>
        <w:t>适用专业：</w:t>
      </w:r>
      <w:r>
        <w:rPr>
          <w:rFonts w:hint="eastAsia"/>
          <w:color w:val="auto"/>
          <w:szCs w:val="21"/>
        </w:rPr>
        <w:t>全校大学一年级（第2学期）和大学二、三、四年级各专业</w:t>
      </w:r>
    </w:p>
    <w:p>
      <w:pPr>
        <w:spacing w:line="400" w:lineRule="exact"/>
        <w:ind w:left="1050" w:hanging="1050" w:hangingChars="500"/>
        <w:rPr>
          <w:rFonts w:ascii="宋体" w:hAnsi="宋体"/>
          <w:color w:val="auto"/>
          <w:szCs w:val="21"/>
        </w:rPr>
      </w:pPr>
      <w:r>
        <w:rPr>
          <w:rFonts w:hint="eastAsia" w:ascii="黑体" w:hAnsi="宋体" w:eastAsia="黑体"/>
          <w:color w:val="auto"/>
          <w:szCs w:val="21"/>
        </w:rPr>
        <w:t>教    材：</w:t>
      </w:r>
      <w:r>
        <w:rPr>
          <w:rFonts w:hint="eastAsia" w:ascii="宋体" w:hAnsi="宋体" w:cs="宋体"/>
          <w:color w:val="auto"/>
          <w:szCs w:val="21"/>
          <w:lang w:eastAsia="zh-CN"/>
        </w:rPr>
        <w:t>《</w:t>
      </w:r>
      <w:r>
        <w:rPr>
          <w:rFonts w:hint="eastAsia" w:ascii="宋体" w:hAnsi="宋体" w:cs="宋体"/>
          <w:color w:val="auto"/>
          <w:szCs w:val="21"/>
        </w:rPr>
        <w:t>大学体育与健康</w:t>
      </w:r>
      <w:r>
        <w:rPr>
          <w:rFonts w:hint="eastAsia" w:ascii="宋体" w:hAnsi="宋体" w:cs="宋体"/>
          <w:color w:val="auto"/>
          <w:szCs w:val="21"/>
          <w:lang w:eastAsia="zh-CN"/>
        </w:rPr>
        <w:t>》</w:t>
      </w:r>
      <w:r>
        <w:rPr>
          <w:rFonts w:hint="eastAsia" w:ascii="宋体" w:hAnsi="宋体" w:cs="宋体"/>
          <w:color w:val="auto"/>
          <w:szCs w:val="21"/>
        </w:rPr>
        <w:t>（第1版）</w:t>
      </w:r>
      <w:r>
        <w:rPr>
          <w:rFonts w:hint="eastAsia" w:ascii="宋体" w:hAnsi="宋体" w:cs="宋体"/>
          <w:color w:val="auto"/>
          <w:szCs w:val="21"/>
          <w:lang w:eastAsia="zh-CN"/>
        </w:rPr>
        <w:t>，</w:t>
      </w:r>
      <w:r>
        <w:rPr>
          <w:rFonts w:hint="eastAsia" w:ascii="宋体" w:hAnsi="宋体" w:cs="宋体"/>
          <w:color w:val="auto"/>
          <w:szCs w:val="21"/>
        </w:rPr>
        <w:t>陈俊</w:t>
      </w:r>
      <w:r>
        <w:rPr>
          <w:rFonts w:hint="eastAsia" w:ascii="宋体" w:hAnsi="宋体" w:cs="宋体"/>
          <w:color w:val="auto"/>
          <w:szCs w:val="21"/>
          <w:lang w:eastAsia="zh-CN"/>
        </w:rPr>
        <w:t>、</w:t>
      </w:r>
      <w:r>
        <w:rPr>
          <w:rFonts w:hint="eastAsia" w:ascii="宋体" w:hAnsi="宋体" w:cs="宋体"/>
          <w:color w:val="auto"/>
          <w:szCs w:val="21"/>
        </w:rPr>
        <w:t>王江</w:t>
      </w:r>
      <w:r>
        <w:rPr>
          <w:rFonts w:hint="eastAsia" w:ascii="宋体" w:hAnsi="宋体" w:cs="宋体"/>
          <w:color w:val="auto"/>
          <w:szCs w:val="21"/>
          <w:lang w:eastAsia="zh-CN"/>
        </w:rPr>
        <w:t>、</w:t>
      </w:r>
      <w:r>
        <w:rPr>
          <w:rFonts w:hint="eastAsia" w:ascii="宋体" w:hAnsi="宋体" w:cs="宋体"/>
          <w:color w:val="auto"/>
          <w:szCs w:val="21"/>
        </w:rPr>
        <w:t>柴仲学主编</w:t>
      </w:r>
      <w:r>
        <w:rPr>
          <w:rFonts w:hint="eastAsia"/>
          <w:color w:val="auto"/>
          <w:szCs w:val="21"/>
        </w:rPr>
        <w:t>，</w:t>
      </w:r>
      <w:r>
        <w:rPr>
          <w:rFonts w:hint="eastAsia" w:ascii="宋体" w:hAnsi="宋体" w:cs="宋体"/>
          <w:color w:val="auto"/>
          <w:szCs w:val="21"/>
        </w:rPr>
        <w:t>人民体育出版社</w:t>
      </w:r>
      <w:r>
        <w:rPr>
          <w:rFonts w:hint="eastAsia" w:cs="宋体" w:asciiTheme="minorHAnsi" w:hAnsiTheme="minorHAnsi" w:eastAsiaTheme="minorEastAsia"/>
          <w:color w:val="auto"/>
          <w:szCs w:val="21"/>
          <w:lang w:val="en-US" w:eastAsia="zh-CN" w:bidi="en-US"/>
        </w:rPr>
        <w:t>，</w:t>
      </w:r>
      <w:r>
        <w:rPr>
          <w:rFonts w:hint="eastAsia" w:asciiTheme="minorHAnsi" w:hAnsiTheme="minorHAnsi" w:eastAsiaTheme="minorEastAsia" w:cstheme="minorBidi"/>
          <w:color w:val="auto"/>
          <w:kern w:val="0"/>
          <w:szCs w:val="21"/>
          <w:lang w:bidi="ar"/>
        </w:rPr>
        <w:t>20</w:t>
      </w:r>
      <w:r>
        <w:rPr>
          <w:rFonts w:hint="eastAsia" w:asciiTheme="minorHAnsi" w:hAnsiTheme="minorHAnsi" w:eastAsiaTheme="minorEastAsia" w:cstheme="minorBidi"/>
          <w:color w:val="auto"/>
          <w:kern w:val="0"/>
          <w:szCs w:val="21"/>
          <w:lang w:val="en-US" w:eastAsia="zh-CN" w:bidi="ar"/>
        </w:rPr>
        <w:t>21.4</w:t>
      </w:r>
    </w:p>
    <w:p>
      <w:pPr>
        <w:spacing w:line="400" w:lineRule="exact"/>
        <w:rPr>
          <w:color w:val="auto"/>
          <w:szCs w:val="21"/>
        </w:rPr>
      </w:pPr>
      <w:r>
        <w:rPr>
          <w:rFonts w:hint="eastAsia" w:eastAsia="黑体"/>
          <w:color w:val="auto"/>
        </w:rPr>
        <w:t>开课单位：</w:t>
      </w:r>
      <w:r>
        <w:rPr>
          <w:rFonts w:hint="eastAsia"/>
          <w:color w:val="auto"/>
          <w:szCs w:val="21"/>
        </w:rPr>
        <w:t>教务处</w:t>
      </w:r>
    </w:p>
    <w:p>
      <w:pPr>
        <w:spacing w:line="400" w:lineRule="exact"/>
        <w:rPr>
          <w:rFonts w:hint="eastAsia" w:eastAsia="黑体"/>
          <w:b/>
          <w:bCs/>
          <w:color w:val="auto"/>
          <w:sz w:val="24"/>
        </w:rPr>
      </w:pPr>
      <w:r>
        <w:rPr>
          <w:rFonts w:hint="eastAsia" w:eastAsia="黑体"/>
          <w:b/>
          <w:bCs/>
          <w:color w:val="auto"/>
          <w:sz w:val="24"/>
        </w:rPr>
        <w:t>一、课程的性质与任务</w:t>
      </w:r>
    </w:p>
    <w:p>
      <w:pPr>
        <w:spacing w:line="400" w:lineRule="exact"/>
        <w:ind w:firstLine="422" w:firstLineChars="200"/>
        <w:rPr>
          <w:rFonts w:ascii="宋体" w:hAnsi="宋体"/>
          <w:color w:val="auto"/>
          <w:szCs w:val="21"/>
        </w:rPr>
      </w:pPr>
      <w:r>
        <w:rPr>
          <w:rFonts w:hint="eastAsia" w:ascii="宋体" w:hAnsi="宋体"/>
          <w:b/>
          <w:color w:val="auto"/>
          <w:szCs w:val="21"/>
        </w:rPr>
        <w:t>课程性质：</w:t>
      </w:r>
      <w:r>
        <w:rPr>
          <w:rFonts w:hint="eastAsia" w:ascii="宋体" w:hAnsi="宋体"/>
          <w:color w:val="auto"/>
          <w:szCs w:val="21"/>
        </w:rPr>
        <w:t>藤球选修课是</w:t>
      </w:r>
      <w:r>
        <w:rPr>
          <w:rFonts w:hint="eastAsia"/>
          <w:color w:val="auto"/>
          <w:szCs w:val="21"/>
        </w:rPr>
        <w:t>是全校公共选修课程之一</w:t>
      </w:r>
      <w:r>
        <w:rPr>
          <w:rFonts w:hint="eastAsia" w:ascii="宋体" w:hAnsi="宋体"/>
          <w:color w:val="auto"/>
          <w:szCs w:val="21"/>
        </w:rPr>
        <w:t>。</w:t>
      </w:r>
    </w:p>
    <w:p>
      <w:pPr>
        <w:spacing w:line="400" w:lineRule="exact"/>
        <w:ind w:firstLine="422" w:firstLineChars="200"/>
        <w:rPr>
          <w:color w:val="auto"/>
          <w:szCs w:val="21"/>
        </w:rPr>
      </w:pPr>
      <w:r>
        <w:rPr>
          <w:rFonts w:hint="eastAsia"/>
          <w:b/>
          <w:color w:val="auto"/>
          <w:szCs w:val="21"/>
        </w:rPr>
        <w:t>课程任务：</w:t>
      </w:r>
      <w:r>
        <w:rPr>
          <w:rFonts w:ascii="Arial" w:hAnsi="Arial" w:cs="Arial"/>
          <w:color w:val="auto"/>
          <w:kern w:val="0"/>
          <w:szCs w:val="21"/>
        </w:rPr>
        <w:t>藤球运动是两队隔网竞赛的运动，是一项观赏性、竞技性很强的项目。藤球的体积小、重量轻，要用脚去支配和控制球，但技术动作比足球更加精确、高难。藤球跟排球比赛有些类似，所不同的是以脚代手，所以又叫“脚踢的排球”。</w:t>
      </w:r>
      <w:r>
        <w:rPr>
          <w:rFonts w:hint="eastAsia"/>
          <w:color w:val="auto"/>
          <w:szCs w:val="21"/>
        </w:rPr>
        <w:t>该课目的在于使学生能够在一定程度上学习体育理论基础知识，掌握藤球运动的最基本知识和技能；培养学生对藤球运动的兴趣；增进学生身心健康，培养学生终身体育锻炼的能力，培养学生良好个性品质等。</w:t>
      </w:r>
    </w:p>
    <w:p>
      <w:pPr>
        <w:spacing w:line="400" w:lineRule="exact"/>
        <w:rPr>
          <w:rFonts w:hint="eastAsia" w:eastAsia="黑体"/>
          <w:b/>
          <w:bCs/>
          <w:color w:val="auto"/>
          <w:sz w:val="24"/>
        </w:rPr>
      </w:pPr>
      <w:r>
        <w:rPr>
          <w:rFonts w:hint="eastAsia" w:eastAsia="黑体"/>
          <w:b/>
          <w:bCs/>
          <w:color w:val="auto"/>
          <w:sz w:val="24"/>
        </w:rPr>
        <w:t>二、课程对毕业要求的支撑说明（参见体育课程教学总纲）</w:t>
      </w:r>
    </w:p>
    <w:p>
      <w:pPr>
        <w:spacing w:line="400" w:lineRule="exact"/>
        <w:rPr>
          <w:rFonts w:hint="eastAsia" w:eastAsia="黑体"/>
          <w:b/>
          <w:bCs/>
          <w:color w:val="auto"/>
          <w:sz w:val="24"/>
        </w:rPr>
      </w:pPr>
      <w:r>
        <w:rPr>
          <w:rFonts w:hint="eastAsia" w:eastAsia="黑体"/>
          <w:b/>
          <w:bCs/>
          <w:color w:val="auto"/>
          <w:sz w:val="24"/>
        </w:rPr>
        <w:t>三、课程目标（参见体育课程教学总纲）</w:t>
      </w:r>
    </w:p>
    <w:p>
      <w:pPr>
        <w:spacing w:line="400" w:lineRule="exact"/>
        <w:rPr>
          <w:rFonts w:hint="eastAsia" w:eastAsia="黑体"/>
          <w:b/>
          <w:bCs/>
          <w:color w:val="auto"/>
          <w:sz w:val="24"/>
        </w:rPr>
      </w:pPr>
      <w:r>
        <w:rPr>
          <w:rFonts w:hint="eastAsia" w:eastAsia="黑体"/>
          <w:b/>
          <w:bCs/>
          <w:color w:val="auto"/>
          <w:sz w:val="24"/>
        </w:rPr>
        <w:t>四、课程教学内容、学习要求与学时分配</w:t>
      </w:r>
    </w:p>
    <w:p>
      <w:pPr>
        <w:widowControl/>
        <w:spacing w:line="400" w:lineRule="exact"/>
        <w:ind w:firstLine="422" w:firstLineChars="200"/>
        <w:jc w:val="left"/>
        <w:rPr>
          <w:rFonts w:ascii="宋体" w:hAnsi="宋体" w:cs="宋体"/>
          <w:b/>
          <w:bCs/>
          <w:color w:val="auto"/>
          <w:szCs w:val="21"/>
        </w:rPr>
      </w:pPr>
      <w:r>
        <w:rPr>
          <w:rFonts w:hint="eastAsia" w:ascii="宋体" w:hAnsi="宋体" w:cs="宋体"/>
          <w:b/>
          <w:bCs/>
          <w:color w:val="auto"/>
          <w:szCs w:val="21"/>
        </w:rPr>
        <w:t>1.课程教学：</w:t>
      </w:r>
    </w:p>
    <w:tbl>
      <w:tblPr>
        <w:tblStyle w:val="11"/>
        <w:tblW w:w="87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25"/>
        <w:gridCol w:w="3930"/>
        <w:gridCol w:w="1275"/>
        <w:gridCol w:w="8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25" w:type="dxa"/>
            <w:noWrap/>
            <w:vAlign w:val="center"/>
          </w:tcPr>
          <w:p>
            <w:pPr>
              <w:adjustRightInd w:val="0"/>
              <w:snapToGrid w:val="0"/>
              <w:jc w:val="center"/>
              <w:rPr>
                <w:b/>
                <w:bCs/>
                <w:color w:val="auto"/>
                <w:sz w:val="18"/>
                <w:szCs w:val="18"/>
              </w:rPr>
            </w:pPr>
            <w:r>
              <w:rPr>
                <w:rFonts w:hint="eastAsia"/>
                <w:b/>
                <w:bCs/>
                <w:color w:val="auto"/>
                <w:sz w:val="18"/>
                <w:szCs w:val="18"/>
              </w:rPr>
              <w:t>教学内容</w:t>
            </w:r>
          </w:p>
        </w:tc>
        <w:tc>
          <w:tcPr>
            <w:tcW w:w="3930" w:type="dxa"/>
            <w:noWrap/>
            <w:vAlign w:val="center"/>
          </w:tcPr>
          <w:p>
            <w:pPr>
              <w:adjustRightInd w:val="0"/>
              <w:snapToGrid w:val="0"/>
              <w:jc w:val="center"/>
              <w:rPr>
                <w:b/>
                <w:bCs/>
                <w:color w:val="auto"/>
                <w:sz w:val="18"/>
                <w:szCs w:val="18"/>
              </w:rPr>
            </w:pPr>
            <w:r>
              <w:rPr>
                <w:rFonts w:hint="eastAsia"/>
                <w:b/>
                <w:bCs/>
                <w:color w:val="auto"/>
                <w:sz w:val="18"/>
                <w:szCs w:val="18"/>
              </w:rPr>
              <w:t>学习要求</w:t>
            </w:r>
          </w:p>
        </w:tc>
        <w:tc>
          <w:tcPr>
            <w:tcW w:w="1275" w:type="dxa"/>
            <w:noWrap/>
            <w:tcMar>
              <w:left w:w="28" w:type="dxa"/>
              <w:right w:w="28" w:type="dxa"/>
            </w:tcMar>
            <w:vAlign w:val="center"/>
          </w:tcPr>
          <w:p>
            <w:pPr>
              <w:adjustRightInd w:val="0"/>
              <w:snapToGrid w:val="0"/>
              <w:jc w:val="center"/>
              <w:rPr>
                <w:b/>
                <w:bCs/>
                <w:color w:val="auto"/>
                <w:sz w:val="18"/>
                <w:szCs w:val="18"/>
              </w:rPr>
            </w:pPr>
            <w:r>
              <w:rPr>
                <w:rFonts w:hint="eastAsia"/>
                <w:b/>
                <w:bCs/>
                <w:color w:val="auto"/>
                <w:sz w:val="18"/>
                <w:szCs w:val="18"/>
              </w:rPr>
              <w:t>推荐</w:t>
            </w:r>
          </w:p>
          <w:p>
            <w:pPr>
              <w:adjustRightInd w:val="0"/>
              <w:snapToGrid w:val="0"/>
              <w:jc w:val="center"/>
              <w:rPr>
                <w:b/>
                <w:bCs/>
                <w:color w:val="auto"/>
                <w:sz w:val="18"/>
                <w:szCs w:val="18"/>
              </w:rPr>
            </w:pPr>
            <w:r>
              <w:rPr>
                <w:rFonts w:hint="eastAsia"/>
                <w:b/>
                <w:bCs/>
                <w:color w:val="auto"/>
                <w:sz w:val="18"/>
                <w:szCs w:val="18"/>
              </w:rPr>
              <w:t>学时</w:t>
            </w:r>
          </w:p>
        </w:tc>
        <w:tc>
          <w:tcPr>
            <w:tcW w:w="804" w:type="dxa"/>
            <w:noWrap/>
            <w:vAlign w:val="center"/>
          </w:tcPr>
          <w:p>
            <w:pPr>
              <w:adjustRightInd w:val="0"/>
              <w:snapToGrid w:val="0"/>
              <w:jc w:val="center"/>
              <w:rPr>
                <w:b/>
                <w:bCs/>
                <w:color w:val="auto"/>
                <w:sz w:val="18"/>
                <w:szCs w:val="18"/>
              </w:rPr>
            </w:pPr>
            <w:r>
              <w:rPr>
                <w:rFonts w:hint="eastAsia"/>
                <w:b/>
                <w:bCs/>
                <w:color w:val="auto"/>
                <w:sz w:val="18"/>
                <w:szCs w:val="18"/>
              </w:rPr>
              <w:t>支撑课程目标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jc w:val="center"/>
        </w:trPr>
        <w:tc>
          <w:tcPr>
            <w:tcW w:w="2725" w:type="dxa"/>
            <w:noWrap/>
            <w:vAlign w:val="center"/>
          </w:tcPr>
          <w:p>
            <w:pPr>
              <w:adjustRightInd w:val="0"/>
              <w:snapToGrid w:val="0"/>
              <w:spacing w:line="400" w:lineRule="exact"/>
              <w:rPr>
                <w:color w:val="auto"/>
                <w:sz w:val="18"/>
                <w:szCs w:val="18"/>
              </w:rPr>
            </w:pPr>
            <w:r>
              <w:rPr>
                <w:rFonts w:hint="eastAsia"/>
                <w:color w:val="auto"/>
                <w:sz w:val="18"/>
                <w:szCs w:val="18"/>
              </w:rPr>
              <w:t>（一）藤球理论知识</w:t>
            </w:r>
          </w:p>
          <w:p>
            <w:pPr>
              <w:adjustRightInd w:val="0"/>
              <w:snapToGrid w:val="0"/>
              <w:spacing w:line="400" w:lineRule="exact"/>
              <w:rPr>
                <w:color w:val="auto"/>
                <w:sz w:val="18"/>
                <w:szCs w:val="18"/>
              </w:rPr>
            </w:pPr>
          </w:p>
        </w:tc>
        <w:tc>
          <w:tcPr>
            <w:tcW w:w="3930" w:type="dxa"/>
            <w:noWrap/>
            <w:vAlign w:val="center"/>
          </w:tcPr>
          <w:p>
            <w:pPr>
              <w:numPr>
                <w:ilvl w:val="0"/>
                <w:numId w:val="12"/>
              </w:numPr>
              <w:spacing w:line="400" w:lineRule="exact"/>
              <w:rPr>
                <w:color w:val="auto"/>
                <w:sz w:val="18"/>
                <w:szCs w:val="18"/>
              </w:rPr>
            </w:pPr>
            <w:r>
              <w:rPr>
                <w:rFonts w:hint="eastAsia"/>
                <w:color w:val="auto"/>
                <w:sz w:val="18"/>
                <w:szCs w:val="18"/>
              </w:rPr>
              <w:t>藤球运动简介（介绍内容）；</w:t>
            </w:r>
          </w:p>
          <w:p>
            <w:pPr>
              <w:spacing w:line="400" w:lineRule="exact"/>
              <w:rPr>
                <w:color w:val="auto"/>
                <w:sz w:val="18"/>
                <w:szCs w:val="18"/>
              </w:rPr>
            </w:pPr>
            <w:r>
              <w:rPr>
                <w:rFonts w:hint="eastAsia"/>
                <w:color w:val="auto"/>
                <w:sz w:val="18"/>
                <w:szCs w:val="18"/>
              </w:rPr>
              <w:t>（2）藤球竞赛规则及裁判方法（重点内容）。</w:t>
            </w:r>
          </w:p>
        </w:tc>
        <w:tc>
          <w:tcPr>
            <w:tcW w:w="1275" w:type="dxa"/>
            <w:noWrap/>
            <w:vAlign w:val="center"/>
          </w:tcPr>
          <w:p>
            <w:pPr>
              <w:adjustRightInd w:val="0"/>
              <w:snapToGrid w:val="0"/>
              <w:spacing w:line="400" w:lineRule="exact"/>
              <w:jc w:val="center"/>
              <w:rPr>
                <w:color w:val="auto"/>
                <w:sz w:val="18"/>
                <w:szCs w:val="18"/>
              </w:rPr>
            </w:pPr>
            <w:r>
              <w:rPr>
                <w:rFonts w:hint="eastAsia"/>
                <w:color w:val="auto"/>
                <w:sz w:val="18"/>
                <w:szCs w:val="18"/>
              </w:rPr>
              <w:t>各2</w:t>
            </w:r>
          </w:p>
        </w:tc>
        <w:tc>
          <w:tcPr>
            <w:tcW w:w="804" w:type="dxa"/>
            <w:noWrap/>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（1）</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（2）</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（5）</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0" w:hRule="atLeast"/>
          <w:jc w:val="center"/>
        </w:trPr>
        <w:tc>
          <w:tcPr>
            <w:tcW w:w="2725" w:type="dxa"/>
            <w:noWrap/>
            <w:vAlign w:val="center"/>
          </w:tcPr>
          <w:p>
            <w:pPr>
              <w:adjustRightInd w:val="0"/>
              <w:snapToGrid w:val="0"/>
              <w:spacing w:line="400" w:lineRule="exact"/>
              <w:rPr>
                <w:color w:val="auto"/>
                <w:sz w:val="18"/>
                <w:szCs w:val="18"/>
              </w:rPr>
            </w:pPr>
            <w:r>
              <w:rPr>
                <w:rFonts w:hint="eastAsia"/>
                <w:color w:val="auto"/>
                <w:sz w:val="18"/>
                <w:szCs w:val="18"/>
              </w:rPr>
              <w:t>(二) 藤球基本技能</w:t>
            </w:r>
          </w:p>
        </w:tc>
        <w:tc>
          <w:tcPr>
            <w:tcW w:w="3930" w:type="dxa"/>
            <w:noWrap/>
            <w:vAlign w:val="center"/>
          </w:tcPr>
          <w:p>
            <w:pPr>
              <w:spacing w:line="400" w:lineRule="exact"/>
              <w:rPr>
                <w:color w:val="auto"/>
                <w:sz w:val="18"/>
                <w:szCs w:val="18"/>
              </w:rPr>
            </w:pPr>
            <w:r>
              <w:rPr>
                <w:rFonts w:hint="eastAsia"/>
                <w:color w:val="auto"/>
                <w:sz w:val="18"/>
                <w:szCs w:val="18"/>
              </w:rPr>
              <w:t>（</w:t>
            </w:r>
            <w:r>
              <w:rPr>
                <w:color w:val="auto"/>
                <w:sz w:val="18"/>
                <w:szCs w:val="18"/>
              </w:rPr>
              <w:t>1</w:t>
            </w:r>
            <w:r>
              <w:rPr>
                <w:rFonts w:hint="eastAsia"/>
                <w:color w:val="auto"/>
                <w:sz w:val="18"/>
                <w:szCs w:val="18"/>
              </w:rPr>
              <w:t>）基本功（一般内容）：准备姿势，移动；（</w:t>
            </w:r>
            <w:r>
              <w:rPr>
                <w:color w:val="auto"/>
                <w:sz w:val="18"/>
                <w:szCs w:val="18"/>
              </w:rPr>
              <w:t>2</w:t>
            </w:r>
            <w:r>
              <w:rPr>
                <w:rFonts w:hint="eastAsia"/>
                <w:color w:val="auto"/>
                <w:sz w:val="18"/>
                <w:szCs w:val="18"/>
              </w:rPr>
              <w:t>）藤球基本技能（重点内容）：防守技术（接球，拦网）；进攻技术（抛球，发球，传球，扣球）。</w:t>
            </w:r>
          </w:p>
          <w:p>
            <w:pPr>
              <w:spacing w:line="400" w:lineRule="exact"/>
              <w:ind w:firstLine="180" w:firstLineChars="100"/>
              <w:rPr>
                <w:color w:val="auto"/>
                <w:sz w:val="18"/>
                <w:szCs w:val="18"/>
              </w:rPr>
            </w:pPr>
          </w:p>
        </w:tc>
        <w:tc>
          <w:tcPr>
            <w:tcW w:w="1275" w:type="dxa"/>
            <w:noWrap/>
            <w:vAlign w:val="center"/>
          </w:tcPr>
          <w:p>
            <w:pPr>
              <w:adjustRightInd w:val="0"/>
              <w:snapToGrid w:val="0"/>
              <w:spacing w:line="400" w:lineRule="exact"/>
              <w:jc w:val="center"/>
              <w:rPr>
                <w:color w:val="auto"/>
                <w:sz w:val="18"/>
                <w:szCs w:val="18"/>
              </w:rPr>
            </w:pPr>
            <w:r>
              <w:rPr>
                <w:rFonts w:hint="eastAsia"/>
                <w:color w:val="auto"/>
                <w:sz w:val="18"/>
                <w:szCs w:val="18"/>
              </w:rPr>
              <w:t>各18</w:t>
            </w:r>
          </w:p>
        </w:tc>
        <w:tc>
          <w:tcPr>
            <w:tcW w:w="804" w:type="dxa"/>
            <w:noWrap/>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（3）</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5" w:hRule="atLeast"/>
          <w:jc w:val="center"/>
        </w:trPr>
        <w:tc>
          <w:tcPr>
            <w:tcW w:w="2725" w:type="dxa"/>
            <w:noWrap/>
            <w:vAlign w:val="center"/>
          </w:tcPr>
          <w:p>
            <w:pPr>
              <w:adjustRightInd w:val="0"/>
              <w:snapToGrid w:val="0"/>
              <w:spacing w:line="400" w:lineRule="exact"/>
              <w:rPr>
                <w:color w:val="auto"/>
                <w:sz w:val="18"/>
                <w:szCs w:val="18"/>
              </w:rPr>
            </w:pPr>
            <w:r>
              <w:rPr>
                <w:rFonts w:hint="eastAsia"/>
                <w:color w:val="auto"/>
                <w:sz w:val="18"/>
                <w:szCs w:val="18"/>
              </w:rPr>
              <w:t>(三) 身体素质锻炼</w:t>
            </w:r>
          </w:p>
        </w:tc>
        <w:tc>
          <w:tcPr>
            <w:tcW w:w="3930" w:type="dxa"/>
            <w:noWrap/>
            <w:vAlign w:val="center"/>
          </w:tcPr>
          <w:p>
            <w:pPr>
              <w:adjustRightInd w:val="0"/>
              <w:snapToGrid w:val="0"/>
              <w:spacing w:line="400" w:lineRule="exact"/>
              <w:rPr>
                <w:color w:val="auto"/>
                <w:sz w:val="18"/>
                <w:szCs w:val="18"/>
              </w:rPr>
            </w:pPr>
            <w:r>
              <w:rPr>
                <w:rFonts w:hint="eastAsia"/>
                <w:color w:val="auto"/>
                <w:sz w:val="18"/>
                <w:szCs w:val="18"/>
              </w:rPr>
              <w:t>一般性身体素质锻炼：俯卧撑、立定跳远、纵跳、上肢和下肢柔韧性练习、30米加速跑、50米加速跑、反复横跨、引体向上、仰卧起坐、跳绳等；</w:t>
            </w:r>
          </w:p>
          <w:p>
            <w:pPr>
              <w:adjustRightInd w:val="0"/>
              <w:snapToGrid w:val="0"/>
              <w:spacing w:line="400" w:lineRule="exact"/>
              <w:rPr>
                <w:color w:val="auto"/>
                <w:sz w:val="18"/>
                <w:szCs w:val="18"/>
              </w:rPr>
            </w:pPr>
            <w:r>
              <w:rPr>
                <w:rFonts w:hint="eastAsia"/>
                <w:color w:val="auto"/>
                <w:sz w:val="18"/>
                <w:szCs w:val="18"/>
              </w:rPr>
              <w:t>专项身体素质锻炼：1500米~3000米跑、15m快速折返跑、30m急起、急停、变向、变速跑、下肢柔韧、负重仰卧起坐、负重半蹲起、藤球操等。</w:t>
            </w:r>
          </w:p>
        </w:tc>
        <w:tc>
          <w:tcPr>
            <w:tcW w:w="1275" w:type="dxa"/>
            <w:noWrap/>
            <w:vAlign w:val="center"/>
          </w:tcPr>
          <w:p>
            <w:pPr>
              <w:adjustRightInd w:val="0"/>
              <w:snapToGrid w:val="0"/>
              <w:spacing w:line="400" w:lineRule="exact"/>
              <w:jc w:val="center"/>
              <w:rPr>
                <w:color w:val="auto"/>
                <w:sz w:val="18"/>
                <w:szCs w:val="18"/>
              </w:rPr>
            </w:pPr>
            <w:r>
              <w:rPr>
                <w:rFonts w:hint="eastAsia"/>
                <w:color w:val="auto"/>
                <w:sz w:val="18"/>
                <w:szCs w:val="18"/>
              </w:rPr>
              <w:t>各4</w:t>
            </w:r>
          </w:p>
        </w:tc>
        <w:tc>
          <w:tcPr>
            <w:tcW w:w="804" w:type="dxa"/>
            <w:noWrap/>
            <w:vAlign w:val="center"/>
          </w:tcPr>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（3）</w:t>
            </w:r>
          </w:p>
          <w:p>
            <w:pPr>
              <w:adjustRightInd w:val="0"/>
              <w:snapToGrid w:val="0"/>
              <w:spacing w:line="400" w:lineRule="exact"/>
              <w:rPr>
                <w:rFonts w:ascii="宋体" w:hAnsi="宋体" w:cs="宋体"/>
                <w:color w:val="auto"/>
                <w:sz w:val="18"/>
                <w:szCs w:val="18"/>
              </w:rPr>
            </w:pPr>
            <w:r>
              <w:rPr>
                <w:rFonts w:hint="eastAsia" w:ascii="宋体" w:hAnsi="宋体" w:cs="宋体"/>
                <w:color w:val="auto"/>
                <w:sz w:val="18"/>
                <w:szCs w:val="18"/>
              </w:rPr>
              <w:t>（4）</w:t>
            </w:r>
          </w:p>
        </w:tc>
      </w:tr>
    </w:tbl>
    <w:p>
      <w:pPr>
        <w:spacing w:line="400" w:lineRule="exact"/>
        <w:rPr>
          <w:rFonts w:hint="eastAsia" w:eastAsia="黑体"/>
          <w:b/>
          <w:bCs/>
          <w:color w:val="auto"/>
          <w:sz w:val="24"/>
        </w:rPr>
      </w:pPr>
      <w:r>
        <w:rPr>
          <w:rFonts w:hint="eastAsia" w:eastAsia="黑体"/>
          <w:b/>
          <w:bCs/>
          <w:color w:val="auto"/>
          <w:sz w:val="24"/>
        </w:rPr>
        <w:t>五、课程目标达成措施</w:t>
      </w:r>
    </w:p>
    <w:p>
      <w:pPr>
        <w:widowControl/>
        <w:spacing w:line="400" w:lineRule="exact"/>
        <w:ind w:firstLine="420"/>
        <w:jc w:val="left"/>
        <w:rPr>
          <w:rFonts w:ascii="宋体" w:hAnsi="宋体" w:cs="宋体"/>
          <w:color w:val="auto"/>
          <w:szCs w:val="21"/>
        </w:rPr>
      </w:pPr>
      <w:r>
        <w:rPr>
          <w:rFonts w:hint="eastAsia" w:ascii="宋体" w:hAnsi="宋体" w:cs="宋体"/>
          <w:color w:val="auto"/>
          <w:szCs w:val="21"/>
        </w:rPr>
        <w:t>以藤球技能教学为主，结合身体素质训练、相关理论知识学习和终身体育理念培养等形式达成课程目标，通过藤球技能考核检验课程目标的达成情况。</w:t>
      </w:r>
    </w:p>
    <w:p>
      <w:pPr>
        <w:spacing w:line="400" w:lineRule="exact"/>
        <w:rPr>
          <w:rFonts w:hint="eastAsia" w:eastAsia="黑体"/>
          <w:b/>
          <w:bCs/>
          <w:color w:val="auto"/>
          <w:sz w:val="24"/>
        </w:rPr>
      </w:pPr>
      <w:r>
        <w:rPr>
          <w:rFonts w:hint="eastAsia" w:eastAsia="黑体"/>
          <w:b/>
          <w:bCs/>
          <w:color w:val="auto"/>
          <w:sz w:val="24"/>
        </w:rPr>
        <w:t>六、课程的考核与成绩评定方式</w:t>
      </w:r>
    </w:p>
    <w:p>
      <w:pPr>
        <w:adjustRightInd w:val="0"/>
        <w:snapToGrid w:val="0"/>
        <w:spacing w:line="400" w:lineRule="exact"/>
        <w:ind w:firstLine="413" w:firstLineChars="196"/>
        <w:rPr>
          <w:rFonts w:ascii="宋体" w:hAnsi="宋体"/>
          <w:b/>
          <w:color w:val="auto"/>
          <w:szCs w:val="21"/>
        </w:rPr>
      </w:pPr>
      <w:r>
        <w:rPr>
          <w:rFonts w:hint="eastAsia" w:ascii="宋体" w:hAnsi="宋体"/>
          <w:b/>
          <w:color w:val="auto"/>
          <w:szCs w:val="21"/>
        </w:rPr>
        <w:t>课程考核设计思路：</w:t>
      </w:r>
      <w:r>
        <w:rPr>
          <w:rFonts w:hint="eastAsia" w:ascii="宋体" w:hAnsi="宋体"/>
          <w:color w:val="auto"/>
          <w:szCs w:val="21"/>
        </w:rPr>
        <w:t>藤球选修课综合评定学生学习过程表现和藤球运动项目基本运动技能的学习效果。学习过程考核包括选修体育课考勤、课堂学习表现。基本运动技能考核，重点评定学生对藤球基本技术动作掌握程度，主要通过运动项目技能表现评分方式考核；学习过程考核重点评价学生出勤率、学习表现，学习表现考核主要采用教师评定和学生互评相结合的方式。</w:t>
      </w:r>
    </w:p>
    <w:p>
      <w:pPr>
        <w:adjustRightInd w:val="0"/>
        <w:snapToGrid w:val="0"/>
        <w:spacing w:line="400" w:lineRule="exact"/>
        <w:ind w:firstLine="413" w:firstLineChars="196"/>
        <w:rPr>
          <w:rFonts w:ascii="宋体" w:hAnsi="宋体"/>
          <w:b/>
          <w:color w:val="auto"/>
          <w:szCs w:val="21"/>
        </w:rPr>
      </w:pPr>
      <w:r>
        <w:rPr>
          <w:rFonts w:hint="eastAsia" w:ascii="宋体" w:hAnsi="宋体"/>
          <w:b/>
          <w:color w:val="auto"/>
          <w:szCs w:val="21"/>
        </w:rPr>
        <w:t>（一）考核方式、记分制和考核时间</w:t>
      </w:r>
    </w:p>
    <w:p>
      <w:pPr>
        <w:adjustRightInd w:val="0"/>
        <w:snapToGrid w:val="0"/>
        <w:spacing w:line="400" w:lineRule="exact"/>
        <w:ind w:firstLine="422" w:firstLineChars="200"/>
        <w:rPr>
          <w:color w:val="auto"/>
          <w:szCs w:val="21"/>
        </w:rPr>
      </w:pPr>
      <w:r>
        <w:rPr>
          <w:rFonts w:hint="eastAsia"/>
          <w:b/>
          <w:color w:val="auto"/>
          <w:szCs w:val="21"/>
        </w:rPr>
        <w:t>说明：</w:t>
      </w:r>
      <w:r>
        <w:rPr>
          <w:rFonts w:hint="eastAsia"/>
          <w:color w:val="auto"/>
          <w:szCs w:val="21"/>
        </w:rPr>
        <w:t>凡缺课1/3以上者（包括病、事假）不予评定本门选修课成绩；凡旷课累计2次者不予评定本门选修课成绩，考核成绩不及格者不给于本门选修课相应学分。</w:t>
      </w:r>
    </w:p>
    <w:p>
      <w:pPr>
        <w:adjustRightInd w:val="0"/>
        <w:snapToGrid w:val="0"/>
        <w:spacing w:line="400" w:lineRule="exact"/>
        <w:ind w:firstLine="422" w:firstLineChars="200"/>
        <w:rPr>
          <w:b/>
          <w:color w:val="auto"/>
          <w:szCs w:val="21"/>
        </w:rPr>
      </w:pPr>
      <w:r>
        <w:rPr>
          <w:rFonts w:hint="eastAsia"/>
          <w:b/>
          <w:color w:val="auto"/>
          <w:szCs w:val="21"/>
        </w:rPr>
        <w:t>考核方式：</w:t>
      </w:r>
      <w:r>
        <w:rPr>
          <w:rFonts w:hint="eastAsia"/>
          <w:color w:val="auto"/>
          <w:szCs w:val="21"/>
        </w:rPr>
        <w:t>藤球选修课采用考查方式。</w:t>
      </w:r>
    </w:p>
    <w:p>
      <w:pPr>
        <w:spacing w:line="360" w:lineRule="exact"/>
        <w:ind w:firstLine="422" w:firstLineChars="200"/>
        <w:rPr>
          <w:rFonts w:ascii="宋体" w:hAnsi="宋体"/>
          <w:color w:val="auto"/>
          <w:szCs w:val="21"/>
        </w:rPr>
      </w:pPr>
      <w:r>
        <w:rPr>
          <w:rFonts w:hint="eastAsia"/>
          <w:b/>
          <w:color w:val="auto"/>
          <w:szCs w:val="21"/>
        </w:rPr>
        <w:t>考核形式：</w:t>
      </w:r>
      <w:r>
        <w:rPr>
          <w:rFonts w:hint="eastAsia"/>
          <w:color w:val="auto"/>
          <w:szCs w:val="21"/>
        </w:rPr>
        <w:t>藤球选修课采用等级制记分。等级分为五个等级：优（90~100分）、良（80~89分）、中（70~79分）、及格（60~69分）、不及格（60分以下）。</w:t>
      </w:r>
    </w:p>
    <w:p>
      <w:pPr>
        <w:adjustRightInd w:val="0"/>
        <w:snapToGrid w:val="0"/>
        <w:spacing w:line="400" w:lineRule="exact"/>
        <w:ind w:firstLine="420" w:firstLineChars="200"/>
        <w:rPr>
          <w:color w:val="auto"/>
          <w:szCs w:val="21"/>
        </w:rPr>
      </w:pPr>
      <w:r>
        <w:rPr>
          <w:rFonts w:hint="eastAsia"/>
          <w:color w:val="auto"/>
          <w:szCs w:val="21"/>
        </w:rPr>
        <w:t>采用选修体育课考勤、课堂学习表现评价、运动项目基本技能评价综合考核形式。</w:t>
      </w:r>
    </w:p>
    <w:p>
      <w:pPr>
        <w:adjustRightInd w:val="0"/>
        <w:snapToGrid w:val="0"/>
        <w:spacing w:line="400" w:lineRule="exact"/>
        <w:ind w:firstLine="422" w:firstLineChars="200"/>
        <w:rPr>
          <w:color w:val="auto"/>
          <w:szCs w:val="21"/>
        </w:rPr>
      </w:pPr>
      <w:r>
        <w:rPr>
          <w:rFonts w:hint="eastAsia"/>
          <w:b/>
          <w:color w:val="auto"/>
          <w:szCs w:val="21"/>
        </w:rPr>
        <w:t>考核时间：</w:t>
      </w:r>
      <w:r>
        <w:rPr>
          <w:rFonts w:hint="eastAsia"/>
          <w:color w:val="auto"/>
          <w:szCs w:val="21"/>
        </w:rPr>
        <w:t>学习过程考核在选修课课堂教学时间范围内完成；运动项目基本技能考核由任课教师在选修课程临近结束时间段完成考核。</w:t>
      </w:r>
    </w:p>
    <w:p>
      <w:pPr>
        <w:adjustRightInd w:val="0"/>
        <w:snapToGrid w:val="0"/>
        <w:spacing w:line="400" w:lineRule="exact"/>
        <w:ind w:firstLine="413" w:firstLineChars="196"/>
        <w:rPr>
          <w:rFonts w:ascii="宋体" w:hAnsi="宋体"/>
          <w:b/>
          <w:color w:val="auto"/>
          <w:szCs w:val="21"/>
        </w:rPr>
      </w:pPr>
      <w:r>
        <w:rPr>
          <w:rFonts w:hint="eastAsia" w:ascii="宋体" w:hAnsi="宋体"/>
          <w:b/>
          <w:color w:val="auto"/>
          <w:szCs w:val="21"/>
        </w:rPr>
        <w:t>（二）考核成绩构成及比例</w:t>
      </w:r>
    </w:p>
    <w:p>
      <w:pPr>
        <w:adjustRightInd w:val="0"/>
        <w:snapToGrid w:val="0"/>
        <w:spacing w:line="400" w:lineRule="exact"/>
        <w:ind w:firstLine="420" w:firstLineChars="200"/>
        <w:rPr>
          <w:color w:val="auto"/>
          <w:szCs w:val="21"/>
        </w:rPr>
      </w:pPr>
      <w:r>
        <w:rPr>
          <w:rFonts w:hint="eastAsia"/>
          <w:color w:val="auto"/>
          <w:szCs w:val="21"/>
        </w:rPr>
        <w:t>学习过程评价占总成绩30%，（其中</w:t>
      </w:r>
      <w:r>
        <w:rPr>
          <w:rFonts w:hint="eastAsia" w:ascii="宋体" w:hAnsi="宋体"/>
          <w:color w:val="auto"/>
          <w:szCs w:val="21"/>
        </w:rPr>
        <w:t>考勤占20%，课堂学习表现占10%</w:t>
      </w:r>
      <w:r>
        <w:rPr>
          <w:rFonts w:hint="eastAsia"/>
          <w:color w:val="auto"/>
          <w:szCs w:val="21"/>
        </w:rPr>
        <w:t>），运动基本技能考核（占总成绩70%）。</w:t>
      </w:r>
    </w:p>
    <w:p>
      <w:pPr>
        <w:adjustRightInd w:val="0"/>
        <w:snapToGrid w:val="0"/>
        <w:spacing w:line="400" w:lineRule="exact"/>
        <w:ind w:firstLine="413" w:firstLineChars="196"/>
        <w:rPr>
          <w:rFonts w:ascii="宋体" w:hAnsi="宋体"/>
          <w:b/>
          <w:color w:val="auto"/>
          <w:szCs w:val="21"/>
        </w:rPr>
      </w:pPr>
      <w:r>
        <w:rPr>
          <w:rFonts w:hint="eastAsia" w:ascii="宋体" w:hAnsi="宋体"/>
          <w:b/>
          <w:color w:val="auto"/>
          <w:szCs w:val="21"/>
        </w:rPr>
        <w:t>（三）考核基本要求</w:t>
      </w:r>
    </w:p>
    <w:p>
      <w:pPr>
        <w:adjustRightInd w:val="0"/>
        <w:snapToGrid w:val="0"/>
        <w:spacing w:line="400" w:lineRule="exact"/>
        <w:ind w:firstLine="420" w:firstLineChars="200"/>
        <w:rPr>
          <w:rFonts w:ascii="宋体" w:hAnsi="宋体"/>
          <w:color w:val="auto"/>
          <w:szCs w:val="21"/>
        </w:rPr>
      </w:pPr>
      <w:r>
        <w:rPr>
          <w:rFonts w:hint="eastAsia"/>
          <w:color w:val="auto"/>
          <w:szCs w:val="21"/>
        </w:rPr>
        <w:t xml:space="preserve">1. </w:t>
      </w:r>
      <w:r>
        <w:rPr>
          <w:rFonts w:hint="eastAsia" w:ascii="宋体" w:hAnsi="宋体"/>
          <w:color w:val="auto"/>
          <w:szCs w:val="21"/>
        </w:rPr>
        <w:t>学习过程评价。</w:t>
      </w:r>
      <w:r>
        <w:rPr>
          <w:rFonts w:hint="eastAsia"/>
          <w:color w:val="auto"/>
          <w:szCs w:val="21"/>
        </w:rPr>
        <w:t>要求任课教师每次课都要进行选修课考勤，并详细与客观地记录考勤情况；在学生课堂学习表现评价过程中，任课教师要遵循公平、公正、公开的工作原则，客观地评定学生成绩。</w:t>
      </w:r>
    </w:p>
    <w:p>
      <w:pPr>
        <w:adjustRightInd w:val="0"/>
        <w:snapToGrid w:val="0"/>
        <w:spacing w:line="400" w:lineRule="exact"/>
        <w:ind w:firstLine="420" w:firstLineChars="200"/>
        <w:rPr>
          <w:color w:val="auto"/>
          <w:szCs w:val="21"/>
        </w:rPr>
      </w:pPr>
      <w:r>
        <w:rPr>
          <w:rFonts w:hint="eastAsia"/>
          <w:color w:val="auto"/>
          <w:szCs w:val="21"/>
        </w:rPr>
        <w:t>2. 运动项目基本技能考核。运动项目技能考核要能够反映学生对选修课重点基本运动技能学习内容的掌握程度。运动技能定性评定要严格遵守公正、公平、公开的原则，杜绝人情分、印象分，并结合学生平时技能水平情况，给于适宜评分；运动技能定量类评定中，应依据学生的实际能力，科学制定定量（定性）考核标准。</w:t>
      </w:r>
    </w:p>
    <w:p>
      <w:pPr>
        <w:adjustRightInd w:val="0"/>
        <w:snapToGrid w:val="0"/>
        <w:spacing w:line="400" w:lineRule="exact"/>
        <w:ind w:firstLine="413" w:firstLineChars="196"/>
        <w:rPr>
          <w:rFonts w:ascii="宋体" w:hAnsi="宋体"/>
          <w:b/>
          <w:color w:val="auto"/>
          <w:szCs w:val="21"/>
        </w:rPr>
      </w:pPr>
      <w:r>
        <w:rPr>
          <w:rFonts w:hint="eastAsia" w:ascii="宋体" w:hAnsi="宋体"/>
          <w:b/>
          <w:color w:val="auto"/>
          <w:szCs w:val="21"/>
        </w:rPr>
        <w:t>（四）考核内容</w:t>
      </w:r>
    </w:p>
    <w:p>
      <w:pPr>
        <w:adjustRightInd w:val="0"/>
        <w:snapToGrid w:val="0"/>
        <w:spacing w:line="400" w:lineRule="exact"/>
        <w:ind w:firstLine="411" w:firstLineChars="196"/>
        <w:rPr>
          <w:rFonts w:ascii="宋体" w:hAnsi="宋体"/>
          <w:b/>
          <w:color w:val="auto"/>
          <w:szCs w:val="21"/>
        </w:rPr>
      </w:pPr>
      <w:r>
        <w:rPr>
          <w:rFonts w:hint="eastAsia"/>
          <w:color w:val="auto"/>
          <w:szCs w:val="21"/>
        </w:rPr>
        <w:t>两人花式传接球。</w:t>
      </w:r>
    </w:p>
    <w:p>
      <w:pPr>
        <w:spacing w:line="400" w:lineRule="exact"/>
        <w:rPr>
          <w:rFonts w:hint="eastAsia" w:eastAsia="黑体"/>
          <w:b/>
          <w:bCs/>
          <w:color w:val="auto"/>
          <w:sz w:val="24"/>
        </w:rPr>
      </w:pPr>
      <w:r>
        <w:rPr>
          <w:rFonts w:hint="eastAsia" w:eastAsia="黑体"/>
          <w:b/>
          <w:bCs/>
          <w:color w:val="auto"/>
          <w:sz w:val="24"/>
        </w:rPr>
        <w:t>七、课程目标达成评价方式（参见体育课程教学总纲）</w:t>
      </w:r>
    </w:p>
    <w:p>
      <w:pPr>
        <w:spacing w:line="400" w:lineRule="exact"/>
        <w:rPr>
          <w:rFonts w:hint="eastAsia" w:eastAsia="黑体"/>
          <w:b/>
          <w:bCs/>
          <w:color w:val="auto"/>
          <w:sz w:val="24"/>
        </w:rPr>
      </w:pPr>
      <w:r>
        <w:rPr>
          <w:rFonts w:hint="eastAsia" w:eastAsia="黑体"/>
          <w:b/>
          <w:bCs/>
          <w:color w:val="auto"/>
          <w:sz w:val="24"/>
        </w:rPr>
        <w:t>八、参考书目</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1</w:t>
      </w:r>
      <w:r>
        <w:rPr>
          <w:rFonts w:hint="default"/>
          <w:color w:val="auto"/>
          <w:szCs w:val="21"/>
        </w:rPr>
        <w:t>]</w:t>
      </w:r>
      <w:r>
        <w:rPr>
          <w:rFonts w:hint="eastAsia"/>
          <w:color w:val="auto"/>
          <w:szCs w:val="21"/>
          <w:lang w:val="en-US" w:eastAsia="zh-CN"/>
        </w:rPr>
        <w:t xml:space="preserve"> </w:t>
      </w:r>
      <w:r>
        <w:rPr>
          <w:rFonts w:hint="eastAsia"/>
          <w:color w:val="auto"/>
          <w:szCs w:val="21"/>
        </w:rPr>
        <w:t>陈俊, 王江, 柴仲学. 大学体育与健康（第1版）</w:t>
      </w:r>
      <w:r>
        <w:rPr>
          <w:rFonts w:hint="default"/>
          <w:color w:val="auto"/>
          <w:szCs w:val="21"/>
        </w:rPr>
        <w:t xml:space="preserve">[M]. </w:t>
      </w:r>
      <w:r>
        <w:rPr>
          <w:rFonts w:hint="eastAsia"/>
          <w:color w:val="auto"/>
          <w:szCs w:val="21"/>
        </w:rPr>
        <w:t>北京: 人民体育出版社,20</w:t>
      </w:r>
      <w:r>
        <w:rPr>
          <w:rFonts w:hint="eastAsia"/>
          <w:color w:val="auto"/>
          <w:szCs w:val="21"/>
          <w:lang w:val="en-US" w:eastAsia="zh-CN"/>
        </w:rPr>
        <w:t>21.4</w:t>
      </w:r>
      <w:r>
        <w:rPr>
          <w:rFonts w:hint="default"/>
          <w:color w:val="auto"/>
          <w:szCs w:val="21"/>
        </w:rPr>
        <w:t xml:space="preserve">. </w:t>
      </w:r>
    </w:p>
    <w:p>
      <w:pPr>
        <w:spacing w:line="400" w:lineRule="exact"/>
        <w:jc w:val="left"/>
        <w:rPr>
          <w:rFonts w:hint="eastAsia" w:eastAsia="宋体"/>
          <w:color w:val="auto"/>
          <w:szCs w:val="21"/>
          <w:lang w:eastAsia="zh-CN"/>
        </w:rPr>
      </w:pPr>
      <w:r>
        <w:rPr>
          <w:rFonts w:hint="default"/>
          <w:color w:val="auto"/>
          <w:szCs w:val="21"/>
        </w:rPr>
        <w:t>[</w:t>
      </w:r>
      <w:r>
        <w:rPr>
          <w:rFonts w:hint="eastAsia"/>
          <w:color w:val="auto"/>
          <w:szCs w:val="21"/>
          <w:lang w:val="en-US" w:eastAsia="zh-CN"/>
        </w:rPr>
        <w:t>2</w:t>
      </w:r>
      <w:r>
        <w:rPr>
          <w:rFonts w:hint="default"/>
          <w:color w:val="auto"/>
          <w:szCs w:val="21"/>
        </w:rPr>
        <w:t>]</w:t>
      </w:r>
      <w:r>
        <w:rPr>
          <w:rFonts w:hint="eastAsia"/>
          <w:color w:val="auto"/>
          <w:szCs w:val="21"/>
          <w:lang w:val="en-US" w:eastAsia="zh-CN"/>
        </w:rPr>
        <w:t xml:space="preserve"> </w:t>
      </w:r>
      <w:r>
        <w:rPr>
          <w:rFonts w:hint="eastAsia"/>
          <w:color w:val="auto"/>
          <w:szCs w:val="21"/>
        </w:rPr>
        <w:t>程方平，贾志勇. 大学体育与健康（第1版）</w:t>
      </w:r>
      <w:r>
        <w:rPr>
          <w:rFonts w:hint="default"/>
          <w:color w:val="auto"/>
          <w:szCs w:val="21"/>
        </w:rPr>
        <w:t xml:space="preserve">[M]. </w:t>
      </w:r>
      <w:r>
        <w:rPr>
          <w:rFonts w:hint="eastAsia"/>
          <w:color w:val="auto"/>
          <w:szCs w:val="21"/>
        </w:rPr>
        <w:t>沈阳：辽宁教育出版社，2018</w:t>
      </w:r>
      <w:r>
        <w:rPr>
          <w:rFonts w:hint="eastAsia"/>
          <w:color w:val="auto"/>
          <w:szCs w:val="21"/>
          <w:lang w:val="en-US" w:eastAsia="zh-CN"/>
        </w:rPr>
        <w:t>.5.</w:t>
      </w:r>
    </w:p>
    <w:p>
      <w:pPr>
        <w:spacing w:line="400" w:lineRule="exact"/>
        <w:jc w:val="left"/>
        <w:rPr>
          <w:rFonts w:hint="eastAsia"/>
          <w:color w:val="auto"/>
          <w:szCs w:val="21"/>
          <w:lang w:val="en-US" w:eastAsia="zh-CN"/>
        </w:rPr>
      </w:pPr>
      <w:r>
        <w:rPr>
          <w:rFonts w:hint="default"/>
          <w:color w:val="auto"/>
          <w:szCs w:val="21"/>
        </w:rPr>
        <w:t>[</w:t>
      </w:r>
      <w:r>
        <w:rPr>
          <w:rFonts w:hint="eastAsia"/>
          <w:color w:val="auto"/>
          <w:szCs w:val="21"/>
          <w:lang w:val="en-US" w:eastAsia="zh-CN"/>
        </w:rPr>
        <w:t>3</w:t>
      </w:r>
      <w:r>
        <w:rPr>
          <w:rFonts w:hint="default"/>
          <w:color w:val="auto"/>
          <w:szCs w:val="21"/>
        </w:rPr>
        <w:t>]</w:t>
      </w:r>
      <w:r>
        <w:rPr>
          <w:rFonts w:hint="eastAsia"/>
          <w:color w:val="auto"/>
          <w:szCs w:val="21"/>
          <w:lang w:val="en-US" w:eastAsia="zh-CN"/>
        </w:rPr>
        <w:t xml:space="preserve"> </w:t>
      </w:r>
      <w:r>
        <w:rPr>
          <w:rFonts w:hint="eastAsia"/>
          <w:color w:val="auto"/>
          <w:szCs w:val="21"/>
        </w:rPr>
        <w:t>李乃琼. 大学体育健康教程（第1版）</w:t>
      </w:r>
      <w:r>
        <w:rPr>
          <w:rFonts w:hint="default"/>
          <w:color w:val="auto"/>
          <w:szCs w:val="21"/>
        </w:rPr>
        <w:t xml:space="preserve">[M]. </w:t>
      </w:r>
      <w:r>
        <w:rPr>
          <w:rFonts w:hint="eastAsia"/>
          <w:color w:val="auto"/>
          <w:szCs w:val="21"/>
        </w:rPr>
        <w:t>上海：上海交通大学出版社，2017</w:t>
      </w:r>
      <w:r>
        <w:rPr>
          <w:rFonts w:hint="eastAsia"/>
          <w:color w:val="auto"/>
          <w:szCs w:val="21"/>
          <w:lang w:val="en-US" w:eastAsia="zh-CN"/>
        </w:rPr>
        <w:t>.5.</w:t>
      </w:r>
    </w:p>
    <w:p>
      <w:pPr>
        <w:adjustRightInd w:val="0"/>
        <w:snapToGrid w:val="0"/>
        <w:spacing w:line="400" w:lineRule="exact"/>
        <w:rPr>
          <w:rFonts w:ascii="黑体" w:eastAsia="黑体"/>
          <w:b/>
          <w:color w:val="auto"/>
        </w:rPr>
      </w:pPr>
    </w:p>
    <w:p>
      <w:pPr>
        <w:adjustRightInd w:val="0"/>
        <w:snapToGrid w:val="0"/>
        <w:spacing w:line="400" w:lineRule="exact"/>
        <w:rPr>
          <w:rFonts w:ascii="黑体" w:eastAsia="黑体"/>
          <w:b/>
          <w:color w:val="auto"/>
        </w:rPr>
      </w:pPr>
    </w:p>
    <w:p>
      <w:pPr>
        <w:adjustRightInd w:val="0"/>
        <w:snapToGrid w:val="0"/>
        <w:spacing w:line="400" w:lineRule="exact"/>
        <w:rPr>
          <w:rFonts w:ascii="黑体" w:eastAsia="黑体"/>
          <w:b/>
          <w:color w:val="auto"/>
        </w:rPr>
      </w:pPr>
    </w:p>
    <w:p>
      <w:pPr>
        <w:adjustRightInd w:val="0"/>
        <w:snapToGrid w:val="0"/>
        <w:spacing w:line="400" w:lineRule="exact"/>
        <w:rPr>
          <w:rFonts w:ascii="黑体" w:eastAsia="黑体"/>
          <w:b/>
          <w:color w:val="auto"/>
        </w:rPr>
      </w:pPr>
    </w:p>
    <w:p>
      <w:pPr>
        <w:adjustRightInd w:val="0"/>
        <w:snapToGrid w:val="0"/>
        <w:spacing w:line="400" w:lineRule="exact"/>
        <w:rPr>
          <w:rFonts w:ascii="黑体" w:eastAsia="黑体"/>
          <w:b/>
          <w:color w:val="auto"/>
        </w:rPr>
      </w:pPr>
    </w:p>
    <w:p>
      <w:pPr>
        <w:adjustRightInd w:val="0"/>
        <w:snapToGrid w:val="0"/>
        <w:spacing w:line="400" w:lineRule="exact"/>
        <w:rPr>
          <w:rFonts w:ascii="黑体" w:eastAsia="黑体"/>
          <w:b/>
          <w:color w:val="auto"/>
        </w:rPr>
      </w:pPr>
    </w:p>
    <w:p>
      <w:pPr>
        <w:adjustRightInd w:val="0"/>
        <w:snapToGrid w:val="0"/>
        <w:spacing w:line="400" w:lineRule="exact"/>
        <w:ind w:firstLine="422" w:firstLineChars="200"/>
        <w:rPr>
          <w:rFonts w:hint="eastAsia" w:ascii="宋体" w:hAnsi="宋体" w:eastAsia="黑体"/>
          <w:color w:val="auto"/>
          <w:szCs w:val="21"/>
          <w:lang w:eastAsia="zh-CN"/>
        </w:rPr>
      </w:pPr>
      <w:r>
        <w:rPr>
          <w:rFonts w:hint="eastAsia" w:ascii="黑体" w:eastAsia="黑体"/>
          <w:b/>
          <w:color w:val="auto"/>
        </w:rPr>
        <w:t>制订人：</w:t>
      </w:r>
      <w:r>
        <w:rPr>
          <w:rFonts w:hint="eastAsia"/>
          <w:color w:val="auto"/>
          <w:szCs w:val="21"/>
        </w:rPr>
        <w:t xml:space="preserve">张林先       </w:t>
      </w:r>
      <w:r>
        <w:rPr>
          <w:rFonts w:hint="eastAsia" w:ascii="黑体" w:eastAsia="黑体"/>
          <w:b/>
          <w:color w:val="auto"/>
        </w:rPr>
        <w:t>审订人：</w:t>
      </w:r>
      <w:r>
        <w:rPr>
          <w:rFonts w:hint="eastAsia"/>
          <w:color w:val="auto"/>
          <w:szCs w:val="21"/>
        </w:rPr>
        <w:t>王永新</w:t>
      </w:r>
      <w:r>
        <w:rPr>
          <w:rFonts w:hint="eastAsia" w:ascii="宋体" w:hAnsi="宋体"/>
          <w:color w:val="auto"/>
          <w:szCs w:val="21"/>
        </w:rPr>
        <w:t xml:space="preserve">   </w:t>
      </w:r>
      <w:r>
        <w:rPr>
          <w:rFonts w:hint="eastAsia" w:ascii="宋体" w:hAnsi="宋体"/>
          <w:color w:val="auto"/>
          <w:szCs w:val="21"/>
          <w:lang w:eastAsia="zh-CN"/>
        </w:rPr>
        <w:t>顾长海</w:t>
      </w:r>
      <w:r>
        <w:rPr>
          <w:rFonts w:hint="eastAsia" w:ascii="宋体" w:hAnsi="宋体"/>
          <w:color w:val="auto"/>
          <w:szCs w:val="21"/>
        </w:rPr>
        <w:t xml:space="preserve">           </w:t>
      </w:r>
      <w:r>
        <w:rPr>
          <w:rFonts w:hint="eastAsia" w:ascii="黑体" w:hAnsi="宋体" w:eastAsia="黑体"/>
          <w:b/>
          <w:color w:val="auto"/>
          <w:szCs w:val="21"/>
        </w:rPr>
        <w:t>批准人：</w:t>
      </w:r>
      <w:r>
        <w:rPr>
          <w:rFonts w:hint="eastAsia" w:ascii="宋体" w:hAnsi="宋体" w:eastAsia="黑体"/>
          <w:color w:val="auto"/>
          <w:szCs w:val="21"/>
          <w:lang w:eastAsia="zh-CN"/>
        </w:rPr>
        <w:t>朱清慧</w:t>
      </w:r>
    </w:p>
    <w:p>
      <w:pPr>
        <w:adjustRightInd w:val="0"/>
        <w:snapToGrid w:val="0"/>
        <w:spacing w:line="400" w:lineRule="exact"/>
        <w:ind w:firstLine="420" w:firstLineChars="200"/>
        <w:rPr>
          <w:rFonts w:ascii="宋体" w:hAnsi="宋体"/>
          <w:color w:val="auto"/>
          <w:szCs w:val="21"/>
        </w:rPr>
      </w:pPr>
    </w:p>
    <w:p>
      <w:pPr>
        <w:spacing w:line="400" w:lineRule="exact"/>
        <w:jc w:val="right"/>
        <w:rPr>
          <w:color w:val="auto"/>
        </w:rPr>
      </w:pPr>
      <w:r>
        <w:rPr>
          <w:rFonts w:hint="eastAsia" w:ascii="宋体" w:hAnsi="宋体" w:cs="宋体"/>
          <w:color w:val="auto"/>
          <w:szCs w:val="21"/>
        </w:rPr>
        <w:t>20</w:t>
      </w:r>
      <w:r>
        <w:rPr>
          <w:rFonts w:hint="eastAsia" w:ascii="宋体" w:hAnsi="宋体" w:cs="宋体"/>
          <w:color w:val="auto"/>
          <w:szCs w:val="21"/>
          <w:lang w:val="en-US" w:eastAsia="zh-CN"/>
        </w:rPr>
        <w:t>21</w:t>
      </w:r>
      <w:r>
        <w:rPr>
          <w:rFonts w:hint="eastAsia" w:ascii="宋体" w:hAnsi="宋体" w:cs="宋体"/>
          <w:color w:val="auto"/>
          <w:szCs w:val="21"/>
        </w:rPr>
        <w:t>年</w:t>
      </w:r>
      <w:r>
        <w:rPr>
          <w:rFonts w:hint="eastAsia" w:ascii="宋体" w:hAnsi="宋体" w:cs="宋体"/>
          <w:color w:val="auto"/>
          <w:szCs w:val="21"/>
          <w:lang w:val="en-US" w:eastAsia="zh-CN"/>
        </w:rPr>
        <w:t>9</w:t>
      </w:r>
      <w:r>
        <w:rPr>
          <w:rFonts w:hint="eastAsia" w:ascii="宋体" w:hAnsi="宋体" w:cs="宋体"/>
          <w:color w:val="auto"/>
          <w:szCs w:val="21"/>
        </w:rPr>
        <w:t>月</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F7FCEC"/>
    <w:multiLevelType w:val="singleLevel"/>
    <w:tmpl w:val="99F7FCEC"/>
    <w:lvl w:ilvl="0" w:tentative="0">
      <w:start w:val="3"/>
      <w:numFmt w:val="chineseCounting"/>
      <w:suff w:val="nothing"/>
      <w:lvlText w:val="（%1）"/>
      <w:lvlJc w:val="left"/>
      <w:rPr>
        <w:rFonts w:hint="eastAsia"/>
      </w:rPr>
    </w:lvl>
  </w:abstractNum>
  <w:abstractNum w:abstractNumId="1">
    <w:nsid w:val="B5F1604C"/>
    <w:multiLevelType w:val="singleLevel"/>
    <w:tmpl w:val="B5F1604C"/>
    <w:lvl w:ilvl="0" w:tentative="0">
      <w:start w:val="1"/>
      <w:numFmt w:val="decimal"/>
      <w:suff w:val="nothing"/>
      <w:lvlText w:val="（%1）"/>
      <w:lvlJc w:val="left"/>
    </w:lvl>
  </w:abstractNum>
  <w:abstractNum w:abstractNumId="2">
    <w:nsid w:val="D6E0825B"/>
    <w:multiLevelType w:val="singleLevel"/>
    <w:tmpl w:val="D6E0825B"/>
    <w:lvl w:ilvl="0" w:tentative="0">
      <w:start w:val="1"/>
      <w:numFmt w:val="decimal"/>
      <w:suff w:val="nothing"/>
      <w:lvlText w:val="（%1）"/>
      <w:lvlJc w:val="left"/>
    </w:lvl>
  </w:abstractNum>
  <w:abstractNum w:abstractNumId="3">
    <w:nsid w:val="DF04286D"/>
    <w:multiLevelType w:val="singleLevel"/>
    <w:tmpl w:val="DF04286D"/>
    <w:lvl w:ilvl="0" w:tentative="0">
      <w:start w:val="1"/>
      <w:numFmt w:val="decimal"/>
      <w:suff w:val="nothing"/>
      <w:lvlText w:val="（%1）"/>
      <w:lvlJc w:val="left"/>
    </w:lvl>
  </w:abstractNum>
  <w:abstractNum w:abstractNumId="4">
    <w:nsid w:val="E1F68F76"/>
    <w:multiLevelType w:val="singleLevel"/>
    <w:tmpl w:val="E1F68F76"/>
    <w:lvl w:ilvl="0" w:tentative="0">
      <w:start w:val="1"/>
      <w:numFmt w:val="decimal"/>
      <w:suff w:val="nothing"/>
      <w:lvlText w:val="（%1）"/>
      <w:lvlJc w:val="left"/>
    </w:lvl>
  </w:abstractNum>
  <w:abstractNum w:abstractNumId="5">
    <w:nsid w:val="17D3E0A6"/>
    <w:multiLevelType w:val="singleLevel"/>
    <w:tmpl w:val="17D3E0A6"/>
    <w:lvl w:ilvl="0" w:tentative="0">
      <w:start w:val="1"/>
      <w:numFmt w:val="chineseCounting"/>
      <w:suff w:val="space"/>
      <w:lvlText w:val="(%1)"/>
      <w:lvlJc w:val="left"/>
      <w:rPr>
        <w:rFonts w:hint="eastAsia"/>
      </w:rPr>
    </w:lvl>
  </w:abstractNum>
  <w:abstractNum w:abstractNumId="6">
    <w:nsid w:val="2DB54F9E"/>
    <w:multiLevelType w:val="singleLevel"/>
    <w:tmpl w:val="2DB54F9E"/>
    <w:lvl w:ilvl="0" w:tentative="0">
      <w:start w:val="1"/>
      <w:numFmt w:val="decimal"/>
      <w:suff w:val="nothing"/>
      <w:lvlText w:val="（%1）"/>
      <w:lvlJc w:val="left"/>
    </w:lvl>
  </w:abstractNum>
  <w:abstractNum w:abstractNumId="7">
    <w:nsid w:val="31DF13F8"/>
    <w:multiLevelType w:val="singleLevel"/>
    <w:tmpl w:val="31DF13F8"/>
    <w:lvl w:ilvl="0" w:tentative="0">
      <w:start w:val="2"/>
      <w:numFmt w:val="decimal"/>
      <w:suff w:val="nothing"/>
      <w:lvlText w:val="（%1）"/>
      <w:lvlJc w:val="left"/>
    </w:lvl>
  </w:abstractNum>
  <w:abstractNum w:abstractNumId="8">
    <w:nsid w:val="363FBF39"/>
    <w:multiLevelType w:val="singleLevel"/>
    <w:tmpl w:val="363FBF39"/>
    <w:lvl w:ilvl="0" w:tentative="0">
      <w:start w:val="1"/>
      <w:numFmt w:val="decimal"/>
      <w:suff w:val="space"/>
      <w:lvlText w:val="(%1)"/>
      <w:lvlJc w:val="left"/>
    </w:lvl>
  </w:abstractNum>
  <w:abstractNum w:abstractNumId="9">
    <w:nsid w:val="3F31419B"/>
    <w:multiLevelType w:val="singleLevel"/>
    <w:tmpl w:val="3F31419B"/>
    <w:lvl w:ilvl="0" w:tentative="0">
      <w:start w:val="1"/>
      <w:numFmt w:val="decimal"/>
      <w:suff w:val="nothing"/>
      <w:lvlText w:val="（%1）"/>
      <w:lvlJc w:val="left"/>
    </w:lvl>
  </w:abstractNum>
  <w:abstractNum w:abstractNumId="10">
    <w:nsid w:val="4E2D0DA7"/>
    <w:multiLevelType w:val="singleLevel"/>
    <w:tmpl w:val="4E2D0DA7"/>
    <w:lvl w:ilvl="0" w:tentative="0">
      <w:start w:val="2"/>
      <w:numFmt w:val="chineseCounting"/>
      <w:suff w:val="space"/>
      <w:lvlText w:val="第%1部分"/>
      <w:lvlJc w:val="left"/>
      <w:rPr>
        <w:rFonts w:hint="eastAsia"/>
      </w:rPr>
    </w:lvl>
  </w:abstractNum>
  <w:abstractNum w:abstractNumId="11">
    <w:nsid w:val="5B87F839"/>
    <w:multiLevelType w:val="singleLevel"/>
    <w:tmpl w:val="5B87F839"/>
    <w:lvl w:ilvl="0" w:tentative="0">
      <w:start w:val="2"/>
      <w:numFmt w:val="chineseCounting"/>
      <w:suff w:val="nothing"/>
      <w:lvlText w:val="（%1）"/>
      <w:lvlJc w:val="left"/>
      <w:rPr>
        <w:rFonts w:hint="eastAsia"/>
      </w:rPr>
    </w:lvl>
  </w:abstractNum>
  <w:num w:numId="1">
    <w:abstractNumId w:val="11"/>
  </w:num>
  <w:num w:numId="2">
    <w:abstractNumId w:val="10"/>
  </w:num>
  <w:num w:numId="3">
    <w:abstractNumId w:val="9"/>
  </w:num>
  <w:num w:numId="4">
    <w:abstractNumId w:val="5"/>
  </w:num>
  <w:num w:numId="5">
    <w:abstractNumId w:val="7"/>
  </w:num>
  <w:num w:numId="6">
    <w:abstractNumId w:val="8"/>
  </w:num>
  <w:num w:numId="7">
    <w:abstractNumId w:val="4"/>
  </w:num>
  <w:num w:numId="8">
    <w:abstractNumId w:val="6"/>
  </w:num>
  <w:num w:numId="9">
    <w:abstractNumId w:val="2"/>
  </w:num>
  <w:num w:numId="10">
    <w:abstractNumId w:val="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50825"/>
    <w:rsid w:val="0005149C"/>
    <w:rsid w:val="000A50B5"/>
    <w:rsid w:val="00260352"/>
    <w:rsid w:val="00267BEC"/>
    <w:rsid w:val="00317C56"/>
    <w:rsid w:val="00867126"/>
    <w:rsid w:val="009A31C3"/>
    <w:rsid w:val="00BC1CB1"/>
    <w:rsid w:val="00BF2441"/>
    <w:rsid w:val="00C63D74"/>
    <w:rsid w:val="00D348C5"/>
    <w:rsid w:val="00DC2F47"/>
    <w:rsid w:val="010F399E"/>
    <w:rsid w:val="01161024"/>
    <w:rsid w:val="0125366D"/>
    <w:rsid w:val="01283183"/>
    <w:rsid w:val="01885616"/>
    <w:rsid w:val="01CE4040"/>
    <w:rsid w:val="01EA27EC"/>
    <w:rsid w:val="01F602E7"/>
    <w:rsid w:val="02031E4B"/>
    <w:rsid w:val="0227286D"/>
    <w:rsid w:val="022C541C"/>
    <w:rsid w:val="02324F10"/>
    <w:rsid w:val="02514062"/>
    <w:rsid w:val="02541DAB"/>
    <w:rsid w:val="02551085"/>
    <w:rsid w:val="02557015"/>
    <w:rsid w:val="025740FD"/>
    <w:rsid w:val="025D3FF7"/>
    <w:rsid w:val="02624479"/>
    <w:rsid w:val="026B3D75"/>
    <w:rsid w:val="028279CD"/>
    <w:rsid w:val="02910180"/>
    <w:rsid w:val="030A1E63"/>
    <w:rsid w:val="0332644C"/>
    <w:rsid w:val="03370810"/>
    <w:rsid w:val="03C650EC"/>
    <w:rsid w:val="03E2137B"/>
    <w:rsid w:val="03F30400"/>
    <w:rsid w:val="04015E8F"/>
    <w:rsid w:val="04057987"/>
    <w:rsid w:val="04702B45"/>
    <w:rsid w:val="049F3A63"/>
    <w:rsid w:val="0539061F"/>
    <w:rsid w:val="054C3BA5"/>
    <w:rsid w:val="055B6DF4"/>
    <w:rsid w:val="056037FC"/>
    <w:rsid w:val="058C59E0"/>
    <w:rsid w:val="05980144"/>
    <w:rsid w:val="05DE7FD2"/>
    <w:rsid w:val="05F41C2F"/>
    <w:rsid w:val="05F81055"/>
    <w:rsid w:val="05FB349A"/>
    <w:rsid w:val="06027AAA"/>
    <w:rsid w:val="06AA298C"/>
    <w:rsid w:val="06BC7516"/>
    <w:rsid w:val="06D71762"/>
    <w:rsid w:val="070133C1"/>
    <w:rsid w:val="070339A6"/>
    <w:rsid w:val="0737460B"/>
    <w:rsid w:val="075040B2"/>
    <w:rsid w:val="07842372"/>
    <w:rsid w:val="0789345A"/>
    <w:rsid w:val="078B3060"/>
    <w:rsid w:val="07BC4D6B"/>
    <w:rsid w:val="07E05077"/>
    <w:rsid w:val="07F32FCF"/>
    <w:rsid w:val="0805089C"/>
    <w:rsid w:val="080715D4"/>
    <w:rsid w:val="08246810"/>
    <w:rsid w:val="083265A1"/>
    <w:rsid w:val="08335EFD"/>
    <w:rsid w:val="084A5022"/>
    <w:rsid w:val="08584C3A"/>
    <w:rsid w:val="085A706A"/>
    <w:rsid w:val="085E07B4"/>
    <w:rsid w:val="085F1C96"/>
    <w:rsid w:val="08785279"/>
    <w:rsid w:val="08890191"/>
    <w:rsid w:val="08E104C7"/>
    <w:rsid w:val="08E6458D"/>
    <w:rsid w:val="08F13C11"/>
    <w:rsid w:val="091D4F60"/>
    <w:rsid w:val="09733BD8"/>
    <w:rsid w:val="0983227F"/>
    <w:rsid w:val="09A97029"/>
    <w:rsid w:val="09AA3488"/>
    <w:rsid w:val="09AB2CDF"/>
    <w:rsid w:val="09DD2C34"/>
    <w:rsid w:val="09E76239"/>
    <w:rsid w:val="0A23608B"/>
    <w:rsid w:val="0A3B05C5"/>
    <w:rsid w:val="0A54252B"/>
    <w:rsid w:val="0A5C0E79"/>
    <w:rsid w:val="0A880A44"/>
    <w:rsid w:val="0A927922"/>
    <w:rsid w:val="0AB247F2"/>
    <w:rsid w:val="0AF24099"/>
    <w:rsid w:val="0B0B280F"/>
    <w:rsid w:val="0B260A3A"/>
    <w:rsid w:val="0BA76CC2"/>
    <w:rsid w:val="0BC96450"/>
    <w:rsid w:val="0BD229F1"/>
    <w:rsid w:val="0BD936D7"/>
    <w:rsid w:val="0BDE20CC"/>
    <w:rsid w:val="0BDF3360"/>
    <w:rsid w:val="0C2A6F76"/>
    <w:rsid w:val="0C4E5632"/>
    <w:rsid w:val="0C5079DF"/>
    <w:rsid w:val="0C6E6C97"/>
    <w:rsid w:val="0CCF2F79"/>
    <w:rsid w:val="0D2001C8"/>
    <w:rsid w:val="0D461FB4"/>
    <w:rsid w:val="0D6A3038"/>
    <w:rsid w:val="0D78756A"/>
    <w:rsid w:val="0D81075E"/>
    <w:rsid w:val="0D95531B"/>
    <w:rsid w:val="0D9C1810"/>
    <w:rsid w:val="0DB03ADF"/>
    <w:rsid w:val="0DE81B5B"/>
    <w:rsid w:val="0DF266B1"/>
    <w:rsid w:val="0E224840"/>
    <w:rsid w:val="0E3C515A"/>
    <w:rsid w:val="0E3D72D9"/>
    <w:rsid w:val="0E3E0F0A"/>
    <w:rsid w:val="0E4312E6"/>
    <w:rsid w:val="0E4E5499"/>
    <w:rsid w:val="0E5E5D32"/>
    <w:rsid w:val="0E7B0CEB"/>
    <w:rsid w:val="0EB90ECA"/>
    <w:rsid w:val="0EB94C71"/>
    <w:rsid w:val="0EC675EF"/>
    <w:rsid w:val="0ECB588F"/>
    <w:rsid w:val="0ECC18E9"/>
    <w:rsid w:val="0EF47A1E"/>
    <w:rsid w:val="0EF55A80"/>
    <w:rsid w:val="0F1945D5"/>
    <w:rsid w:val="0F1D38DB"/>
    <w:rsid w:val="0F3D1FD5"/>
    <w:rsid w:val="0F565EFB"/>
    <w:rsid w:val="0F693F90"/>
    <w:rsid w:val="0F773820"/>
    <w:rsid w:val="0F786D63"/>
    <w:rsid w:val="0FF02D80"/>
    <w:rsid w:val="0FF52491"/>
    <w:rsid w:val="102C73EF"/>
    <w:rsid w:val="10622CE0"/>
    <w:rsid w:val="10A96A30"/>
    <w:rsid w:val="10BA2E6F"/>
    <w:rsid w:val="10BB2BB0"/>
    <w:rsid w:val="10C92E6F"/>
    <w:rsid w:val="10CE4DBE"/>
    <w:rsid w:val="10F102C7"/>
    <w:rsid w:val="10F1052C"/>
    <w:rsid w:val="10FB3C92"/>
    <w:rsid w:val="115A2799"/>
    <w:rsid w:val="11C138F4"/>
    <w:rsid w:val="11D00824"/>
    <w:rsid w:val="11E40071"/>
    <w:rsid w:val="11F842B8"/>
    <w:rsid w:val="122338FE"/>
    <w:rsid w:val="122963AF"/>
    <w:rsid w:val="12367160"/>
    <w:rsid w:val="12367C72"/>
    <w:rsid w:val="125A6D02"/>
    <w:rsid w:val="12CB2397"/>
    <w:rsid w:val="12D71F96"/>
    <w:rsid w:val="12D94B4F"/>
    <w:rsid w:val="13204C88"/>
    <w:rsid w:val="133E02C4"/>
    <w:rsid w:val="135E0B7B"/>
    <w:rsid w:val="136048F0"/>
    <w:rsid w:val="137F578F"/>
    <w:rsid w:val="13A13D28"/>
    <w:rsid w:val="13BA28F9"/>
    <w:rsid w:val="13CD11B2"/>
    <w:rsid w:val="13FE1A45"/>
    <w:rsid w:val="1402465A"/>
    <w:rsid w:val="1420599D"/>
    <w:rsid w:val="144025DE"/>
    <w:rsid w:val="145C302F"/>
    <w:rsid w:val="14624538"/>
    <w:rsid w:val="146C693C"/>
    <w:rsid w:val="14F5462B"/>
    <w:rsid w:val="14FA6CF6"/>
    <w:rsid w:val="1502240E"/>
    <w:rsid w:val="15296E3C"/>
    <w:rsid w:val="154B15C1"/>
    <w:rsid w:val="15951837"/>
    <w:rsid w:val="159B224D"/>
    <w:rsid w:val="15B401B5"/>
    <w:rsid w:val="15DA19FB"/>
    <w:rsid w:val="15E4486A"/>
    <w:rsid w:val="1607772B"/>
    <w:rsid w:val="164A7250"/>
    <w:rsid w:val="16660A85"/>
    <w:rsid w:val="166661CC"/>
    <w:rsid w:val="16A84FCA"/>
    <w:rsid w:val="16CC6CE4"/>
    <w:rsid w:val="171F09CB"/>
    <w:rsid w:val="172D4E63"/>
    <w:rsid w:val="175C5790"/>
    <w:rsid w:val="17706325"/>
    <w:rsid w:val="177A6925"/>
    <w:rsid w:val="17A004E5"/>
    <w:rsid w:val="17AD2A64"/>
    <w:rsid w:val="17CA7CEC"/>
    <w:rsid w:val="17CC5A8C"/>
    <w:rsid w:val="17CD5B43"/>
    <w:rsid w:val="182A7CD0"/>
    <w:rsid w:val="185013F1"/>
    <w:rsid w:val="18A62A00"/>
    <w:rsid w:val="18B372AB"/>
    <w:rsid w:val="18DA5517"/>
    <w:rsid w:val="192329CB"/>
    <w:rsid w:val="19263C4B"/>
    <w:rsid w:val="192B4189"/>
    <w:rsid w:val="19371F0C"/>
    <w:rsid w:val="194A2F9C"/>
    <w:rsid w:val="194B3F3E"/>
    <w:rsid w:val="196D1DBB"/>
    <w:rsid w:val="19A24D54"/>
    <w:rsid w:val="19C81038"/>
    <w:rsid w:val="19D8421D"/>
    <w:rsid w:val="19DF445E"/>
    <w:rsid w:val="1A44496C"/>
    <w:rsid w:val="1A4F4A68"/>
    <w:rsid w:val="1A8B6A38"/>
    <w:rsid w:val="1A8C7B66"/>
    <w:rsid w:val="1AD0285F"/>
    <w:rsid w:val="1B040BEB"/>
    <w:rsid w:val="1B0D60F0"/>
    <w:rsid w:val="1B2E41FD"/>
    <w:rsid w:val="1B8E77B4"/>
    <w:rsid w:val="1B9273FE"/>
    <w:rsid w:val="1B9B03E8"/>
    <w:rsid w:val="1BA4638C"/>
    <w:rsid w:val="1BBD3751"/>
    <w:rsid w:val="1BFE2E21"/>
    <w:rsid w:val="1C4A1A87"/>
    <w:rsid w:val="1CB4309A"/>
    <w:rsid w:val="1CCC256E"/>
    <w:rsid w:val="1CCE0E2C"/>
    <w:rsid w:val="1CFD24AB"/>
    <w:rsid w:val="1D177844"/>
    <w:rsid w:val="1D1979CC"/>
    <w:rsid w:val="1D3922E8"/>
    <w:rsid w:val="1D39656E"/>
    <w:rsid w:val="1D4F5838"/>
    <w:rsid w:val="1D6A64D1"/>
    <w:rsid w:val="1D90130A"/>
    <w:rsid w:val="1D924FB3"/>
    <w:rsid w:val="1DC31AF1"/>
    <w:rsid w:val="1DC72FCD"/>
    <w:rsid w:val="1DE7591F"/>
    <w:rsid w:val="1DEC3608"/>
    <w:rsid w:val="1DED4F12"/>
    <w:rsid w:val="1DF30549"/>
    <w:rsid w:val="1E030A02"/>
    <w:rsid w:val="1E17623C"/>
    <w:rsid w:val="1E4806FF"/>
    <w:rsid w:val="1E58155E"/>
    <w:rsid w:val="1E5D5929"/>
    <w:rsid w:val="1E9B3D99"/>
    <w:rsid w:val="1E9E1DFE"/>
    <w:rsid w:val="1EA364CE"/>
    <w:rsid w:val="1ECB24CB"/>
    <w:rsid w:val="1ED14E35"/>
    <w:rsid w:val="1ED50825"/>
    <w:rsid w:val="1EEB3944"/>
    <w:rsid w:val="1EFA280A"/>
    <w:rsid w:val="1F067C9A"/>
    <w:rsid w:val="1F265143"/>
    <w:rsid w:val="1F35380F"/>
    <w:rsid w:val="1F5E6B32"/>
    <w:rsid w:val="1F6B69B5"/>
    <w:rsid w:val="1F816C68"/>
    <w:rsid w:val="1FA92427"/>
    <w:rsid w:val="1FB4320A"/>
    <w:rsid w:val="1FEE032B"/>
    <w:rsid w:val="202E273F"/>
    <w:rsid w:val="20347FA8"/>
    <w:rsid w:val="20381D88"/>
    <w:rsid w:val="203F44B4"/>
    <w:rsid w:val="20404975"/>
    <w:rsid w:val="2085046B"/>
    <w:rsid w:val="20A6619F"/>
    <w:rsid w:val="20A7561E"/>
    <w:rsid w:val="20B71296"/>
    <w:rsid w:val="20D17606"/>
    <w:rsid w:val="20FA7F20"/>
    <w:rsid w:val="21063DBB"/>
    <w:rsid w:val="21417858"/>
    <w:rsid w:val="215C1148"/>
    <w:rsid w:val="21666089"/>
    <w:rsid w:val="21706530"/>
    <w:rsid w:val="217205FE"/>
    <w:rsid w:val="219C49F8"/>
    <w:rsid w:val="21B42076"/>
    <w:rsid w:val="21FB1087"/>
    <w:rsid w:val="222B4C3B"/>
    <w:rsid w:val="22557C64"/>
    <w:rsid w:val="227936C7"/>
    <w:rsid w:val="227C1D21"/>
    <w:rsid w:val="22952538"/>
    <w:rsid w:val="229F4B8E"/>
    <w:rsid w:val="22D105BF"/>
    <w:rsid w:val="230E7EFE"/>
    <w:rsid w:val="231171E2"/>
    <w:rsid w:val="2315730D"/>
    <w:rsid w:val="231F6F75"/>
    <w:rsid w:val="23232F7D"/>
    <w:rsid w:val="23390052"/>
    <w:rsid w:val="23E06E4F"/>
    <w:rsid w:val="23E56157"/>
    <w:rsid w:val="23E83B26"/>
    <w:rsid w:val="241046EE"/>
    <w:rsid w:val="242979FC"/>
    <w:rsid w:val="243164BA"/>
    <w:rsid w:val="243B42D5"/>
    <w:rsid w:val="24547CE2"/>
    <w:rsid w:val="24626C6B"/>
    <w:rsid w:val="246764C1"/>
    <w:rsid w:val="246A341F"/>
    <w:rsid w:val="246D4142"/>
    <w:rsid w:val="247A6C4D"/>
    <w:rsid w:val="24810E06"/>
    <w:rsid w:val="24875127"/>
    <w:rsid w:val="248D63B2"/>
    <w:rsid w:val="24D67EB6"/>
    <w:rsid w:val="250B45EE"/>
    <w:rsid w:val="25242DDE"/>
    <w:rsid w:val="252A419E"/>
    <w:rsid w:val="25407F45"/>
    <w:rsid w:val="25453C87"/>
    <w:rsid w:val="254A3177"/>
    <w:rsid w:val="255A6C57"/>
    <w:rsid w:val="259A4483"/>
    <w:rsid w:val="259D32FA"/>
    <w:rsid w:val="25B90F57"/>
    <w:rsid w:val="25C84BB1"/>
    <w:rsid w:val="25D6079F"/>
    <w:rsid w:val="25DE7B57"/>
    <w:rsid w:val="25E57389"/>
    <w:rsid w:val="25EB47FF"/>
    <w:rsid w:val="25F36185"/>
    <w:rsid w:val="265B7981"/>
    <w:rsid w:val="26616ED5"/>
    <w:rsid w:val="26733712"/>
    <w:rsid w:val="26913EC6"/>
    <w:rsid w:val="269B7263"/>
    <w:rsid w:val="26CC3091"/>
    <w:rsid w:val="26E65435"/>
    <w:rsid w:val="27323C49"/>
    <w:rsid w:val="275F4CA0"/>
    <w:rsid w:val="27651369"/>
    <w:rsid w:val="27796C51"/>
    <w:rsid w:val="2795607F"/>
    <w:rsid w:val="27AB3E7C"/>
    <w:rsid w:val="27B047BA"/>
    <w:rsid w:val="27C96A2D"/>
    <w:rsid w:val="27DE0182"/>
    <w:rsid w:val="27F978DE"/>
    <w:rsid w:val="280A78C8"/>
    <w:rsid w:val="281049CD"/>
    <w:rsid w:val="281B3E4B"/>
    <w:rsid w:val="28252740"/>
    <w:rsid w:val="282F53F1"/>
    <w:rsid w:val="28375F06"/>
    <w:rsid w:val="28387ADF"/>
    <w:rsid w:val="2858033F"/>
    <w:rsid w:val="287C0DEE"/>
    <w:rsid w:val="289A3136"/>
    <w:rsid w:val="28AE253B"/>
    <w:rsid w:val="28FF562D"/>
    <w:rsid w:val="29264169"/>
    <w:rsid w:val="29406421"/>
    <w:rsid w:val="294067FB"/>
    <w:rsid w:val="296E6056"/>
    <w:rsid w:val="299D6D12"/>
    <w:rsid w:val="29B1100B"/>
    <w:rsid w:val="2A471C7C"/>
    <w:rsid w:val="2A4F4BF5"/>
    <w:rsid w:val="2A6252AC"/>
    <w:rsid w:val="2A631C51"/>
    <w:rsid w:val="2A631FBB"/>
    <w:rsid w:val="2A6C7A33"/>
    <w:rsid w:val="2A7956E6"/>
    <w:rsid w:val="2AAC7ED1"/>
    <w:rsid w:val="2ADF5557"/>
    <w:rsid w:val="2B182122"/>
    <w:rsid w:val="2B3E77F3"/>
    <w:rsid w:val="2B454E94"/>
    <w:rsid w:val="2B6B045E"/>
    <w:rsid w:val="2B857FD6"/>
    <w:rsid w:val="2B8A05E7"/>
    <w:rsid w:val="2B9F79D7"/>
    <w:rsid w:val="2BB646B2"/>
    <w:rsid w:val="2BE01D10"/>
    <w:rsid w:val="2BF61D35"/>
    <w:rsid w:val="2C0C223C"/>
    <w:rsid w:val="2C0E2BBA"/>
    <w:rsid w:val="2C2F714E"/>
    <w:rsid w:val="2C3115E0"/>
    <w:rsid w:val="2C374B7E"/>
    <w:rsid w:val="2C575DF6"/>
    <w:rsid w:val="2C5D1AC1"/>
    <w:rsid w:val="2C61420B"/>
    <w:rsid w:val="2C8653A8"/>
    <w:rsid w:val="2CAF5097"/>
    <w:rsid w:val="2CC34D53"/>
    <w:rsid w:val="2CE27075"/>
    <w:rsid w:val="2CF70728"/>
    <w:rsid w:val="2D2F05B9"/>
    <w:rsid w:val="2D7F684A"/>
    <w:rsid w:val="2D8B0020"/>
    <w:rsid w:val="2D8C2D78"/>
    <w:rsid w:val="2D8E5383"/>
    <w:rsid w:val="2D967D6F"/>
    <w:rsid w:val="2DED6820"/>
    <w:rsid w:val="2DF23D81"/>
    <w:rsid w:val="2DF701E4"/>
    <w:rsid w:val="2E0F03B0"/>
    <w:rsid w:val="2E3A0F92"/>
    <w:rsid w:val="2E4979BB"/>
    <w:rsid w:val="2E4A529D"/>
    <w:rsid w:val="2E780EF1"/>
    <w:rsid w:val="2E84278C"/>
    <w:rsid w:val="2EA229BC"/>
    <w:rsid w:val="2EAD6206"/>
    <w:rsid w:val="2EB92618"/>
    <w:rsid w:val="2EC52A56"/>
    <w:rsid w:val="2EDF25D3"/>
    <w:rsid w:val="2F076271"/>
    <w:rsid w:val="2F101A34"/>
    <w:rsid w:val="2F1C4301"/>
    <w:rsid w:val="2F392F1D"/>
    <w:rsid w:val="2F916483"/>
    <w:rsid w:val="2FA6143A"/>
    <w:rsid w:val="2FC1404F"/>
    <w:rsid w:val="2FCF2854"/>
    <w:rsid w:val="2FE60B45"/>
    <w:rsid w:val="2FEE6A5F"/>
    <w:rsid w:val="300E70E8"/>
    <w:rsid w:val="30152496"/>
    <w:rsid w:val="305C3B17"/>
    <w:rsid w:val="30697DEB"/>
    <w:rsid w:val="307963E8"/>
    <w:rsid w:val="307A175E"/>
    <w:rsid w:val="3096026E"/>
    <w:rsid w:val="30A44B86"/>
    <w:rsid w:val="30DD10AA"/>
    <w:rsid w:val="310A3E82"/>
    <w:rsid w:val="31121D58"/>
    <w:rsid w:val="311275EA"/>
    <w:rsid w:val="312C6882"/>
    <w:rsid w:val="313B2EEB"/>
    <w:rsid w:val="31DE011D"/>
    <w:rsid w:val="321056D9"/>
    <w:rsid w:val="32185069"/>
    <w:rsid w:val="32223530"/>
    <w:rsid w:val="32291982"/>
    <w:rsid w:val="32714D42"/>
    <w:rsid w:val="32AA1F5E"/>
    <w:rsid w:val="32B172C8"/>
    <w:rsid w:val="32FA5216"/>
    <w:rsid w:val="331232CB"/>
    <w:rsid w:val="334F2778"/>
    <w:rsid w:val="33622D0F"/>
    <w:rsid w:val="33A37D85"/>
    <w:rsid w:val="33A50907"/>
    <w:rsid w:val="33A91AFC"/>
    <w:rsid w:val="33E822F2"/>
    <w:rsid w:val="33FA54E0"/>
    <w:rsid w:val="3412038E"/>
    <w:rsid w:val="34140677"/>
    <w:rsid w:val="34256150"/>
    <w:rsid w:val="34381CB0"/>
    <w:rsid w:val="34802028"/>
    <w:rsid w:val="34976CD4"/>
    <w:rsid w:val="34B207A7"/>
    <w:rsid w:val="34C645E8"/>
    <w:rsid w:val="34D93728"/>
    <w:rsid w:val="34E74F8E"/>
    <w:rsid w:val="34EF0FC6"/>
    <w:rsid w:val="35014543"/>
    <w:rsid w:val="35022A6D"/>
    <w:rsid w:val="35063393"/>
    <w:rsid w:val="353250EB"/>
    <w:rsid w:val="35335577"/>
    <w:rsid w:val="358D7DF1"/>
    <w:rsid w:val="3592764A"/>
    <w:rsid w:val="35D06921"/>
    <w:rsid w:val="35D1473C"/>
    <w:rsid w:val="360D7E02"/>
    <w:rsid w:val="36286556"/>
    <w:rsid w:val="36397704"/>
    <w:rsid w:val="36615E48"/>
    <w:rsid w:val="36717D28"/>
    <w:rsid w:val="367E2601"/>
    <w:rsid w:val="36845AA6"/>
    <w:rsid w:val="37255368"/>
    <w:rsid w:val="37322D35"/>
    <w:rsid w:val="375E18A1"/>
    <w:rsid w:val="37713420"/>
    <w:rsid w:val="3793032E"/>
    <w:rsid w:val="37AB33C1"/>
    <w:rsid w:val="37AC0846"/>
    <w:rsid w:val="37B8111F"/>
    <w:rsid w:val="38255E2A"/>
    <w:rsid w:val="38304587"/>
    <w:rsid w:val="38B25924"/>
    <w:rsid w:val="38C1676A"/>
    <w:rsid w:val="38CF429C"/>
    <w:rsid w:val="38D90260"/>
    <w:rsid w:val="38E63B47"/>
    <w:rsid w:val="38F66009"/>
    <w:rsid w:val="392028B3"/>
    <w:rsid w:val="39473EAE"/>
    <w:rsid w:val="394F20E9"/>
    <w:rsid w:val="399D70EB"/>
    <w:rsid w:val="39B022AD"/>
    <w:rsid w:val="39C5361B"/>
    <w:rsid w:val="39DA2D02"/>
    <w:rsid w:val="3A7C7EF5"/>
    <w:rsid w:val="3AA00D1D"/>
    <w:rsid w:val="3AB2179B"/>
    <w:rsid w:val="3AC16AF0"/>
    <w:rsid w:val="3AC95161"/>
    <w:rsid w:val="3ADA61F8"/>
    <w:rsid w:val="3AE1042C"/>
    <w:rsid w:val="3B08609F"/>
    <w:rsid w:val="3B383592"/>
    <w:rsid w:val="3B6256B0"/>
    <w:rsid w:val="3BCC25A9"/>
    <w:rsid w:val="3C340CD4"/>
    <w:rsid w:val="3C351AE9"/>
    <w:rsid w:val="3C4D06DE"/>
    <w:rsid w:val="3D3D6C4C"/>
    <w:rsid w:val="3D463EFF"/>
    <w:rsid w:val="3D6C4166"/>
    <w:rsid w:val="3D852144"/>
    <w:rsid w:val="3D885D55"/>
    <w:rsid w:val="3D8A60D2"/>
    <w:rsid w:val="3D8F388C"/>
    <w:rsid w:val="3DB21E53"/>
    <w:rsid w:val="3DFA584A"/>
    <w:rsid w:val="3E1301F7"/>
    <w:rsid w:val="3E154E97"/>
    <w:rsid w:val="3E336240"/>
    <w:rsid w:val="3E3D797F"/>
    <w:rsid w:val="3E432ADA"/>
    <w:rsid w:val="3E53302C"/>
    <w:rsid w:val="3E8A58F2"/>
    <w:rsid w:val="3EFC38B7"/>
    <w:rsid w:val="3F2B74F8"/>
    <w:rsid w:val="3FA63317"/>
    <w:rsid w:val="40237809"/>
    <w:rsid w:val="402E3A57"/>
    <w:rsid w:val="403507FE"/>
    <w:rsid w:val="404E35F0"/>
    <w:rsid w:val="407839B2"/>
    <w:rsid w:val="407B3C20"/>
    <w:rsid w:val="407D6307"/>
    <w:rsid w:val="40A161BA"/>
    <w:rsid w:val="40CB5B8A"/>
    <w:rsid w:val="40CF2586"/>
    <w:rsid w:val="410D3745"/>
    <w:rsid w:val="410E28C5"/>
    <w:rsid w:val="41195D48"/>
    <w:rsid w:val="41213BB6"/>
    <w:rsid w:val="413B0269"/>
    <w:rsid w:val="415E560E"/>
    <w:rsid w:val="41680151"/>
    <w:rsid w:val="4174540E"/>
    <w:rsid w:val="41A03FB1"/>
    <w:rsid w:val="41AC774B"/>
    <w:rsid w:val="41BA3A4F"/>
    <w:rsid w:val="41C40415"/>
    <w:rsid w:val="41CE2C9C"/>
    <w:rsid w:val="422D56D0"/>
    <w:rsid w:val="42492A77"/>
    <w:rsid w:val="42647B9B"/>
    <w:rsid w:val="427673D2"/>
    <w:rsid w:val="42A07D53"/>
    <w:rsid w:val="42AF516E"/>
    <w:rsid w:val="42CE66BF"/>
    <w:rsid w:val="42F80FD6"/>
    <w:rsid w:val="431A2B00"/>
    <w:rsid w:val="431C1FFB"/>
    <w:rsid w:val="43271CC0"/>
    <w:rsid w:val="433053FC"/>
    <w:rsid w:val="43494F13"/>
    <w:rsid w:val="434C069A"/>
    <w:rsid w:val="434F0A96"/>
    <w:rsid w:val="435A1417"/>
    <w:rsid w:val="4363477B"/>
    <w:rsid w:val="436B45DD"/>
    <w:rsid w:val="43750DD5"/>
    <w:rsid w:val="438F6CE0"/>
    <w:rsid w:val="43904E15"/>
    <w:rsid w:val="43AC5A56"/>
    <w:rsid w:val="43AD4029"/>
    <w:rsid w:val="43B7591D"/>
    <w:rsid w:val="43F558C2"/>
    <w:rsid w:val="43F61B35"/>
    <w:rsid w:val="441E5222"/>
    <w:rsid w:val="442177D8"/>
    <w:rsid w:val="443417E9"/>
    <w:rsid w:val="44581C05"/>
    <w:rsid w:val="44A1261E"/>
    <w:rsid w:val="44C91AA4"/>
    <w:rsid w:val="44F35C5F"/>
    <w:rsid w:val="44F5625F"/>
    <w:rsid w:val="45067EB3"/>
    <w:rsid w:val="452978ED"/>
    <w:rsid w:val="45732AE6"/>
    <w:rsid w:val="457D015E"/>
    <w:rsid w:val="45850B1F"/>
    <w:rsid w:val="45883152"/>
    <w:rsid w:val="45A87057"/>
    <w:rsid w:val="45C11BB9"/>
    <w:rsid w:val="45EF5984"/>
    <w:rsid w:val="4601769D"/>
    <w:rsid w:val="4652223C"/>
    <w:rsid w:val="465D3E74"/>
    <w:rsid w:val="46933544"/>
    <w:rsid w:val="46E951CA"/>
    <w:rsid w:val="4714333D"/>
    <w:rsid w:val="473920BC"/>
    <w:rsid w:val="474D4041"/>
    <w:rsid w:val="47804632"/>
    <w:rsid w:val="47D628B0"/>
    <w:rsid w:val="47D97FDF"/>
    <w:rsid w:val="47E61A47"/>
    <w:rsid w:val="47ED3A0E"/>
    <w:rsid w:val="47F40F0F"/>
    <w:rsid w:val="47FF5A03"/>
    <w:rsid w:val="482C3383"/>
    <w:rsid w:val="483316EF"/>
    <w:rsid w:val="48461C69"/>
    <w:rsid w:val="486A4DF9"/>
    <w:rsid w:val="48742E2B"/>
    <w:rsid w:val="487F1418"/>
    <w:rsid w:val="48852154"/>
    <w:rsid w:val="48E86065"/>
    <w:rsid w:val="48F0738F"/>
    <w:rsid w:val="4900628F"/>
    <w:rsid w:val="49011988"/>
    <w:rsid w:val="49264CC8"/>
    <w:rsid w:val="49330A78"/>
    <w:rsid w:val="49374864"/>
    <w:rsid w:val="4941303B"/>
    <w:rsid w:val="497576B4"/>
    <w:rsid w:val="499B6DE7"/>
    <w:rsid w:val="49B611B8"/>
    <w:rsid w:val="49EA599B"/>
    <w:rsid w:val="49F70E1F"/>
    <w:rsid w:val="4A0B2223"/>
    <w:rsid w:val="4A2A724C"/>
    <w:rsid w:val="4A58338B"/>
    <w:rsid w:val="4AB71842"/>
    <w:rsid w:val="4ACB63C5"/>
    <w:rsid w:val="4AD94E9A"/>
    <w:rsid w:val="4AF26284"/>
    <w:rsid w:val="4B1A5EE8"/>
    <w:rsid w:val="4B8A172A"/>
    <w:rsid w:val="4B8D17CF"/>
    <w:rsid w:val="4B9F057F"/>
    <w:rsid w:val="4BD70F96"/>
    <w:rsid w:val="4BEC1D1F"/>
    <w:rsid w:val="4C205B98"/>
    <w:rsid w:val="4C475101"/>
    <w:rsid w:val="4C5F4D73"/>
    <w:rsid w:val="4C7473D6"/>
    <w:rsid w:val="4CCB771C"/>
    <w:rsid w:val="4CE83FC5"/>
    <w:rsid w:val="4CF94774"/>
    <w:rsid w:val="4D1760B7"/>
    <w:rsid w:val="4D4F22FB"/>
    <w:rsid w:val="4D51421D"/>
    <w:rsid w:val="4D7343F8"/>
    <w:rsid w:val="4D8D0F16"/>
    <w:rsid w:val="4DD01432"/>
    <w:rsid w:val="4E366114"/>
    <w:rsid w:val="4E48776B"/>
    <w:rsid w:val="4E7C486E"/>
    <w:rsid w:val="4EA000B3"/>
    <w:rsid w:val="4EC46515"/>
    <w:rsid w:val="4EEA6E0D"/>
    <w:rsid w:val="4F0F2376"/>
    <w:rsid w:val="4F1E19D5"/>
    <w:rsid w:val="4F231B40"/>
    <w:rsid w:val="4F2C6B5C"/>
    <w:rsid w:val="4F2F009E"/>
    <w:rsid w:val="4F856463"/>
    <w:rsid w:val="4FA40A8B"/>
    <w:rsid w:val="4FA61806"/>
    <w:rsid w:val="4FAD08E7"/>
    <w:rsid w:val="4FBC7019"/>
    <w:rsid w:val="500B6252"/>
    <w:rsid w:val="50270732"/>
    <w:rsid w:val="505264D9"/>
    <w:rsid w:val="50772144"/>
    <w:rsid w:val="509A48EE"/>
    <w:rsid w:val="509E442A"/>
    <w:rsid w:val="509F23E5"/>
    <w:rsid w:val="50D75CC9"/>
    <w:rsid w:val="50E1172B"/>
    <w:rsid w:val="50F531F1"/>
    <w:rsid w:val="51167BAE"/>
    <w:rsid w:val="511B60FF"/>
    <w:rsid w:val="517F6DC2"/>
    <w:rsid w:val="51B0479B"/>
    <w:rsid w:val="51DD2820"/>
    <w:rsid w:val="521A49B2"/>
    <w:rsid w:val="523E3E39"/>
    <w:rsid w:val="52AB6F6D"/>
    <w:rsid w:val="52CD6061"/>
    <w:rsid w:val="53113379"/>
    <w:rsid w:val="531D37A2"/>
    <w:rsid w:val="532E1CC5"/>
    <w:rsid w:val="534D3E50"/>
    <w:rsid w:val="53751171"/>
    <w:rsid w:val="538818B3"/>
    <w:rsid w:val="539F405F"/>
    <w:rsid w:val="53BB0BB9"/>
    <w:rsid w:val="53BF3CA0"/>
    <w:rsid w:val="53C962CF"/>
    <w:rsid w:val="53C96FE0"/>
    <w:rsid w:val="53D17DBD"/>
    <w:rsid w:val="53E071F7"/>
    <w:rsid w:val="53E75ED3"/>
    <w:rsid w:val="54166F46"/>
    <w:rsid w:val="541C38D2"/>
    <w:rsid w:val="54333A94"/>
    <w:rsid w:val="54365170"/>
    <w:rsid w:val="543771CA"/>
    <w:rsid w:val="54530158"/>
    <w:rsid w:val="547808CD"/>
    <w:rsid w:val="54791C78"/>
    <w:rsid w:val="547A55A5"/>
    <w:rsid w:val="54810109"/>
    <w:rsid w:val="54CC3992"/>
    <w:rsid w:val="54E059A4"/>
    <w:rsid w:val="54E33BD1"/>
    <w:rsid w:val="54FF4E41"/>
    <w:rsid w:val="55077678"/>
    <w:rsid w:val="551D3690"/>
    <w:rsid w:val="554177EE"/>
    <w:rsid w:val="554410F6"/>
    <w:rsid w:val="55663209"/>
    <w:rsid w:val="559C39D7"/>
    <w:rsid w:val="55B9615F"/>
    <w:rsid w:val="55CE2265"/>
    <w:rsid w:val="55F10BEA"/>
    <w:rsid w:val="56065929"/>
    <w:rsid w:val="563F24FE"/>
    <w:rsid w:val="56575CB5"/>
    <w:rsid w:val="56587954"/>
    <w:rsid w:val="565E3DEE"/>
    <w:rsid w:val="56676A38"/>
    <w:rsid w:val="56841B19"/>
    <w:rsid w:val="568B387E"/>
    <w:rsid w:val="569A6FFE"/>
    <w:rsid w:val="56AA6B86"/>
    <w:rsid w:val="56BD72BB"/>
    <w:rsid w:val="5701058F"/>
    <w:rsid w:val="57061A33"/>
    <w:rsid w:val="570B0EBC"/>
    <w:rsid w:val="573F7E1B"/>
    <w:rsid w:val="577C74E2"/>
    <w:rsid w:val="57977BDB"/>
    <w:rsid w:val="57AB76E7"/>
    <w:rsid w:val="57C259B8"/>
    <w:rsid w:val="57DD5072"/>
    <w:rsid w:val="57E83F1D"/>
    <w:rsid w:val="58023A39"/>
    <w:rsid w:val="58461F50"/>
    <w:rsid w:val="5877509D"/>
    <w:rsid w:val="58B64C4E"/>
    <w:rsid w:val="58BF12B2"/>
    <w:rsid w:val="58DF7183"/>
    <w:rsid w:val="58F96395"/>
    <w:rsid w:val="59141F90"/>
    <w:rsid w:val="591D14E9"/>
    <w:rsid w:val="592355F0"/>
    <w:rsid w:val="592C4B37"/>
    <w:rsid w:val="598D23FF"/>
    <w:rsid w:val="59B85A4F"/>
    <w:rsid w:val="5A170339"/>
    <w:rsid w:val="5A3F1B59"/>
    <w:rsid w:val="5A6D3107"/>
    <w:rsid w:val="5A6D703E"/>
    <w:rsid w:val="5A9940A0"/>
    <w:rsid w:val="5AC45063"/>
    <w:rsid w:val="5AC70081"/>
    <w:rsid w:val="5ACC57BA"/>
    <w:rsid w:val="5ACF59EE"/>
    <w:rsid w:val="5AD35D38"/>
    <w:rsid w:val="5AF75B2E"/>
    <w:rsid w:val="5B7A3DA0"/>
    <w:rsid w:val="5B835DD2"/>
    <w:rsid w:val="5BC76260"/>
    <w:rsid w:val="5BF3746A"/>
    <w:rsid w:val="5C076A71"/>
    <w:rsid w:val="5C19008A"/>
    <w:rsid w:val="5C3D70A1"/>
    <w:rsid w:val="5C5363FE"/>
    <w:rsid w:val="5C7D13C9"/>
    <w:rsid w:val="5CAA35B9"/>
    <w:rsid w:val="5CC12F21"/>
    <w:rsid w:val="5CD8040E"/>
    <w:rsid w:val="5CE44845"/>
    <w:rsid w:val="5CE919E8"/>
    <w:rsid w:val="5D032927"/>
    <w:rsid w:val="5D2817F4"/>
    <w:rsid w:val="5D32204B"/>
    <w:rsid w:val="5D466894"/>
    <w:rsid w:val="5D6776E2"/>
    <w:rsid w:val="5DB5261F"/>
    <w:rsid w:val="5DBE00E2"/>
    <w:rsid w:val="5DE014AF"/>
    <w:rsid w:val="5DE97360"/>
    <w:rsid w:val="5DF560DD"/>
    <w:rsid w:val="5DFC5B86"/>
    <w:rsid w:val="5DFD38FC"/>
    <w:rsid w:val="5E260B7A"/>
    <w:rsid w:val="5E5F3CD9"/>
    <w:rsid w:val="5E8A5738"/>
    <w:rsid w:val="5E982CE9"/>
    <w:rsid w:val="5EC12454"/>
    <w:rsid w:val="5EE8491A"/>
    <w:rsid w:val="5F0E63C9"/>
    <w:rsid w:val="5F6324D2"/>
    <w:rsid w:val="5F6F14AE"/>
    <w:rsid w:val="5F7E0A2B"/>
    <w:rsid w:val="5F7E663B"/>
    <w:rsid w:val="5F940FEA"/>
    <w:rsid w:val="60181D07"/>
    <w:rsid w:val="60182A2F"/>
    <w:rsid w:val="603E4132"/>
    <w:rsid w:val="60487659"/>
    <w:rsid w:val="60663F6F"/>
    <w:rsid w:val="606C1599"/>
    <w:rsid w:val="60822B6A"/>
    <w:rsid w:val="608D2B39"/>
    <w:rsid w:val="60C46010"/>
    <w:rsid w:val="60E027CF"/>
    <w:rsid w:val="60E248C5"/>
    <w:rsid w:val="60EA2D9A"/>
    <w:rsid w:val="61460D80"/>
    <w:rsid w:val="615B1AC3"/>
    <w:rsid w:val="616734D1"/>
    <w:rsid w:val="61BA4B64"/>
    <w:rsid w:val="61D60C3F"/>
    <w:rsid w:val="61FD5C15"/>
    <w:rsid w:val="61FE532E"/>
    <w:rsid w:val="6200700F"/>
    <w:rsid w:val="620F21B4"/>
    <w:rsid w:val="62354059"/>
    <w:rsid w:val="623C735C"/>
    <w:rsid w:val="62515E38"/>
    <w:rsid w:val="62565D40"/>
    <w:rsid w:val="627350BB"/>
    <w:rsid w:val="627A417F"/>
    <w:rsid w:val="627A4856"/>
    <w:rsid w:val="629E595D"/>
    <w:rsid w:val="62A23F80"/>
    <w:rsid w:val="62B73B1B"/>
    <w:rsid w:val="62BB431C"/>
    <w:rsid w:val="62BD348D"/>
    <w:rsid w:val="62C27520"/>
    <w:rsid w:val="62C7367F"/>
    <w:rsid w:val="62C83F2D"/>
    <w:rsid w:val="62DB6C42"/>
    <w:rsid w:val="631C7846"/>
    <w:rsid w:val="63433366"/>
    <w:rsid w:val="635173D7"/>
    <w:rsid w:val="63716EC6"/>
    <w:rsid w:val="63750C23"/>
    <w:rsid w:val="63810513"/>
    <w:rsid w:val="63ED0890"/>
    <w:rsid w:val="64651F3E"/>
    <w:rsid w:val="64953728"/>
    <w:rsid w:val="64BC37F5"/>
    <w:rsid w:val="64E251CB"/>
    <w:rsid w:val="64EA7D41"/>
    <w:rsid w:val="64F10AEE"/>
    <w:rsid w:val="650B5C8F"/>
    <w:rsid w:val="650C1923"/>
    <w:rsid w:val="65382895"/>
    <w:rsid w:val="655C3499"/>
    <w:rsid w:val="65742BC7"/>
    <w:rsid w:val="65910576"/>
    <w:rsid w:val="65BF590D"/>
    <w:rsid w:val="65FA53C3"/>
    <w:rsid w:val="66094A9B"/>
    <w:rsid w:val="661720C4"/>
    <w:rsid w:val="662C48E2"/>
    <w:rsid w:val="663519A7"/>
    <w:rsid w:val="666B572C"/>
    <w:rsid w:val="666B6EAF"/>
    <w:rsid w:val="668D5453"/>
    <w:rsid w:val="669766AE"/>
    <w:rsid w:val="66C00C3F"/>
    <w:rsid w:val="66D841C7"/>
    <w:rsid w:val="66DA50DA"/>
    <w:rsid w:val="66ED732C"/>
    <w:rsid w:val="670172EF"/>
    <w:rsid w:val="672C6578"/>
    <w:rsid w:val="673506C0"/>
    <w:rsid w:val="67386947"/>
    <w:rsid w:val="67452FF4"/>
    <w:rsid w:val="679C6205"/>
    <w:rsid w:val="67B82314"/>
    <w:rsid w:val="67D96691"/>
    <w:rsid w:val="67E832B6"/>
    <w:rsid w:val="67ED012C"/>
    <w:rsid w:val="68113FBE"/>
    <w:rsid w:val="68264B2B"/>
    <w:rsid w:val="684E2093"/>
    <w:rsid w:val="685A617B"/>
    <w:rsid w:val="68A9023A"/>
    <w:rsid w:val="68BD5688"/>
    <w:rsid w:val="68D01C86"/>
    <w:rsid w:val="68E331EF"/>
    <w:rsid w:val="69002FA5"/>
    <w:rsid w:val="6910764D"/>
    <w:rsid w:val="6924759B"/>
    <w:rsid w:val="694C42F5"/>
    <w:rsid w:val="695573E7"/>
    <w:rsid w:val="69A85030"/>
    <w:rsid w:val="69A919E2"/>
    <w:rsid w:val="69B765BF"/>
    <w:rsid w:val="69BD2FDA"/>
    <w:rsid w:val="69E25647"/>
    <w:rsid w:val="6A016AB8"/>
    <w:rsid w:val="6A0B2B00"/>
    <w:rsid w:val="6A4C28F4"/>
    <w:rsid w:val="6A4E58C1"/>
    <w:rsid w:val="6A690903"/>
    <w:rsid w:val="6A8E54DA"/>
    <w:rsid w:val="6AA36DA4"/>
    <w:rsid w:val="6AB842B7"/>
    <w:rsid w:val="6B0816F7"/>
    <w:rsid w:val="6B1F6BC8"/>
    <w:rsid w:val="6B2370D5"/>
    <w:rsid w:val="6B965C73"/>
    <w:rsid w:val="6BA350A4"/>
    <w:rsid w:val="6BB362CE"/>
    <w:rsid w:val="6BB6592E"/>
    <w:rsid w:val="6C36461A"/>
    <w:rsid w:val="6C560DD2"/>
    <w:rsid w:val="6C692E30"/>
    <w:rsid w:val="6C7F4EF6"/>
    <w:rsid w:val="6C8A50A5"/>
    <w:rsid w:val="6C9164E1"/>
    <w:rsid w:val="6C9957C9"/>
    <w:rsid w:val="6C9D13F7"/>
    <w:rsid w:val="6CA75D25"/>
    <w:rsid w:val="6D083A72"/>
    <w:rsid w:val="6D3B246B"/>
    <w:rsid w:val="6D8368FB"/>
    <w:rsid w:val="6D87339E"/>
    <w:rsid w:val="6DA64E1D"/>
    <w:rsid w:val="6DB645C5"/>
    <w:rsid w:val="6DD32E4A"/>
    <w:rsid w:val="6DE65913"/>
    <w:rsid w:val="6DE70FA0"/>
    <w:rsid w:val="6E4153B3"/>
    <w:rsid w:val="6E750172"/>
    <w:rsid w:val="6E8214D0"/>
    <w:rsid w:val="6E826510"/>
    <w:rsid w:val="6EA30F04"/>
    <w:rsid w:val="6ED11EE1"/>
    <w:rsid w:val="6ED859D3"/>
    <w:rsid w:val="6ED86D02"/>
    <w:rsid w:val="6EF10B97"/>
    <w:rsid w:val="6EF12708"/>
    <w:rsid w:val="6F122B27"/>
    <w:rsid w:val="6F1A6664"/>
    <w:rsid w:val="6F2A597A"/>
    <w:rsid w:val="6F35349E"/>
    <w:rsid w:val="6F617A47"/>
    <w:rsid w:val="6F742D75"/>
    <w:rsid w:val="6F8E2DE3"/>
    <w:rsid w:val="6FA867CE"/>
    <w:rsid w:val="6FB9453A"/>
    <w:rsid w:val="6FC5085A"/>
    <w:rsid w:val="6FF90541"/>
    <w:rsid w:val="70204D25"/>
    <w:rsid w:val="70303810"/>
    <w:rsid w:val="70676F94"/>
    <w:rsid w:val="707108AF"/>
    <w:rsid w:val="7073418F"/>
    <w:rsid w:val="70AC166A"/>
    <w:rsid w:val="70CE1912"/>
    <w:rsid w:val="70D63C38"/>
    <w:rsid w:val="70F34C53"/>
    <w:rsid w:val="7118677B"/>
    <w:rsid w:val="711C5DF3"/>
    <w:rsid w:val="713067FD"/>
    <w:rsid w:val="713B0EFF"/>
    <w:rsid w:val="718B76EE"/>
    <w:rsid w:val="71A132C4"/>
    <w:rsid w:val="71F217D3"/>
    <w:rsid w:val="721F16DD"/>
    <w:rsid w:val="723A48B3"/>
    <w:rsid w:val="72452149"/>
    <w:rsid w:val="72A204FC"/>
    <w:rsid w:val="72A70371"/>
    <w:rsid w:val="72AF55B7"/>
    <w:rsid w:val="72B94241"/>
    <w:rsid w:val="72D60D5F"/>
    <w:rsid w:val="73077058"/>
    <w:rsid w:val="733F34FA"/>
    <w:rsid w:val="734E38FD"/>
    <w:rsid w:val="737047D2"/>
    <w:rsid w:val="73893B37"/>
    <w:rsid w:val="73CF4ABD"/>
    <w:rsid w:val="73F26676"/>
    <w:rsid w:val="73FD4CC5"/>
    <w:rsid w:val="746548E8"/>
    <w:rsid w:val="748436B2"/>
    <w:rsid w:val="748A2BEC"/>
    <w:rsid w:val="748F7638"/>
    <w:rsid w:val="74B970E6"/>
    <w:rsid w:val="74C01F09"/>
    <w:rsid w:val="74D457F4"/>
    <w:rsid w:val="74DD3717"/>
    <w:rsid w:val="74FD259E"/>
    <w:rsid w:val="75135816"/>
    <w:rsid w:val="757B294C"/>
    <w:rsid w:val="75A86DB8"/>
    <w:rsid w:val="75C65D98"/>
    <w:rsid w:val="75E95459"/>
    <w:rsid w:val="761C0F14"/>
    <w:rsid w:val="7625371A"/>
    <w:rsid w:val="76280351"/>
    <w:rsid w:val="76595593"/>
    <w:rsid w:val="76711260"/>
    <w:rsid w:val="769866AC"/>
    <w:rsid w:val="76A63D4F"/>
    <w:rsid w:val="76BE0447"/>
    <w:rsid w:val="770C75B4"/>
    <w:rsid w:val="7762224F"/>
    <w:rsid w:val="77914E03"/>
    <w:rsid w:val="779202B8"/>
    <w:rsid w:val="779E5AA3"/>
    <w:rsid w:val="77D00759"/>
    <w:rsid w:val="77DF03B7"/>
    <w:rsid w:val="783478D8"/>
    <w:rsid w:val="783B13F8"/>
    <w:rsid w:val="786B6035"/>
    <w:rsid w:val="788D27B9"/>
    <w:rsid w:val="78B931A1"/>
    <w:rsid w:val="78F77470"/>
    <w:rsid w:val="78FB568C"/>
    <w:rsid w:val="79126650"/>
    <w:rsid w:val="791D5C5D"/>
    <w:rsid w:val="792A7D94"/>
    <w:rsid w:val="793628CF"/>
    <w:rsid w:val="79397156"/>
    <w:rsid w:val="79EB01BD"/>
    <w:rsid w:val="7A1F7A1D"/>
    <w:rsid w:val="7A4B62B3"/>
    <w:rsid w:val="7A7933DC"/>
    <w:rsid w:val="7AAC7EE0"/>
    <w:rsid w:val="7B2424E4"/>
    <w:rsid w:val="7B352A0B"/>
    <w:rsid w:val="7B8C6351"/>
    <w:rsid w:val="7B9939D6"/>
    <w:rsid w:val="7BA9106B"/>
    <w:rsid w:val="7C0C3DE6"/>
    <w:rsid w:val="7C1F5491"/>
    <w:rsid w:val="7C462240"/>
    <w:rsid w:val="7C5775A3"/>
    <w:rsid w:val="7C9537CE"/>
    <w:rsid w:val="7C9F678C"/>
    <w:rsid w:val="7CDA03A7"/>
    <w:rsid w:val="7D111933"/>
    <w:rsid w:val="7D3F00A1"/>
    <w:rsid w:val="7D482E26"/>
    <w:rsid w:val="7D5A1ED0"/>
    <w:rsid w:val="7D790331"/>
    <w:rsid w:val="7D911908"/>
    <w:rsid w:val="7DE35F4E"/>
    <w:rsid w:val="7E2D0B6D"/>
    <w:rsid w:val="7E51449C"/>
    <w:rsid w:val="7E561428"/>
    <w:rsid w:val="7E565CA3"/>
    <w:rsid w:val="7E6E0C3F"/>
    <w:rsid w:val="7E794DE9"/>
    <w:rsid w:val="7E945090"/>
    <w:rsid w:val="7EB522B7"/>
    <w:rsid w:val="7EB70424"/>
    <w:rsid w:val="7EB7347F"/>
    <w:rsid w:val="7EB85690"/>
    <w:rsid w:val="7F060705"/>
    <w:rsid w:val="7F2F1186"/>
    <w:rsid w:val="7F477018"/>
    <w:rsid w:val="7F4F127B"/>
    <w:rsid w:val="7F6D5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spacing w:before="340" w:after="330" w:line="576" w:lineRule="auto"/>
      <w:outlineLvl w:val="0"/>
    </w:pPr>
    <w:rPr>
      <w:b/>
      <w:kern w:val="44"/>
      <w:sz w:val="44"/>
    </w:rPr>
  </w:style>
  <w:style w:type="paragraph" w:styleId="3">
    <w:name w:val="heading 2"/>
    <w:basedOn w:val="4"/>
    <w:next w:val="1"/>
    <w:unhideWhenUsed/>
    <w:qFormat/>
    <w:uiPriority w:val="0"/>
    <w:pPr>
      <w:spacing w:before="260" w:after="260" w:line="413" w:lineRule="auto"/>
      <w:outlineLvl w:val="1"/>
    </w:pPr>
    <w:rPr>
      <w:b w:val="0"/>
    </w:rPr>
  </w:style>
  <w:style w:type="paragraph" w:styleId="4">
    <w:name w:val="heading 6"/>
    <w:basedOn w:val="1"/>
    <w:next w:val="1"/>
    <w:unhideWhenUsed/>
    <w:qFormat/>
    <w:uiPriority w:val="0"/>
    <w:pPr>
      <w:keepNext/>
      <w:keepLines/>
      <w:spacing w:before="240" w:after="64" w:line="317" w:lineRule="auto"/>
      <w:outlineLvl w:val="5"/>
    </w:pPr>
    <w:rPr>
      <w:rFonts w:ascii="Arial" w:hAnsi="Arial" w:eastAsia="黑体"/>
      <w:b/>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1 字符"/>
    <w:link w:val="2"/>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oleObject" Target="embeddings/oleObject7.bin"/><Relationship Id="rId17" Type="http://schemas.openxmlformats.org/officeDocument/2006/relationships/oleObject" Target="embeddings/oleObject6.bin"/><Relationship Id="rId16" Type="http://schemas.openxmlformats.org/officeDocument/2006/relationships/oleObject" Target="embeddings/oleObject5.bin"/><Relationship Id="rId15" Type="http://schemas.openxmlformats.org/officeDocument/2006/relationships/oleObject" Target="embeddings/oleObject4.bin"/><Relationship Id="rId14" Type="http://schemas.openxmlformats.org/officeDocument/2006/relationships/oleObject" Target="embeddings/oleObject3.bin"/><Relationship Id="rId13" Type="http://schemas.openxmlformats.org/officeDocument/2006/relationships/image" Target="media/image4.wmf"/><Relationship Id="rId12" Type="http://schemas.openxmlformats.org/officeDocument/2006/relationships/oleObject" Target="embeddings/oleObject2.bin"/><Relationship Id="rId11" Type="http://schemas.openxmlformats.org/officeDocument/2006/relationships/image" Target="media/image3.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144</Pages>
  <Words>99776</Words>
  <Characters>106178</Characters>
  <Lines>822</Lines>
  <Paragraphs>231</Paragraphs>
  <TotalTime>15</TotalTime>
  <ScaleCrop>false</ScaleCrop>
  <LinksUpToDate>false</LinksUpToDate>
  <CharactersWithSpaces>127984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2020-08-05T09:00:00Z</dcterms:created>
  <dc:creator>帕克贝贝 </dc:creator>
  <cp:lastModifiedBy>HP</cp:lastModifiedBy>
  <cp:lastPrinted>2021-11-04T02:11:00Z</cp:lastPrinted>
  <dcterms:modified xsi:type="dcterms:W3CDTF">2023-02-13T01:55:27Z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9FEC37AB364649F6B62BDB690DD06560</vt:lpwstr>
  </property>
</Properties>
</file>